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399B" w14:textId="77777777" w:rsidR="00A214DF" w:rsidRDefault="00A214DF" w:rsidP="002F0B61">
      <w:pPr>
        <w:jc w:val="center"/>
      </w:pPr>
    </w:p>
    <w:p w14:paraId="34A3C314" w14:textId="77777777" w:rsidR="00A214DF" w:rsidRDefault="00A214DF" w:rsidP="002F0B61">
      <w:pPr>
        <w:jc w:val="center"/>
      </w:pPr>
    </w:p>
    <w:p w14:paraId="097FB2F5" w14:textId="77777777" w:rsidR="00A214DF" w:rsidRDefault="00A214DF" w:rsidP="002F0B61">
      <w:pPr>
        <w:jc w:val="center"/>
      </w:pPr>
    </w:p>
    <w:p w14:paraId="03010892" w14:textId="77777777" w:rsidR="00A214DF" w:rsidRDefault="00A214DF" w:rsidP="002F0B61">
      <w:pPr>
        <w:jc w:val="center"/>
      </w:pPr>
    </w:p>
    <w:p w14:paraId="59B278EB" w14:textId="40907E83" w:rsidR="00736C15" w:rsidRDefault="00736C15" w:rsidP="002F0B61">
      <w:pPr>
        <w:jc w:val="center"/>
      </w:pPr>
    </w:p>
    <w:p w14:paraId="02522CE7" w14:textId="77777777" w:rsidR="00D67EB0" w:rsidRDefault="00D67EB0" w:rsidP="002F0B61">
      <w:pPr>
        <w:jc w:val="center"/>
      </w:pPr>
    </w:p>
    <w:p w14:paraId="2ED5ABD6" w14:textId="77777777" w:rsidR="00736C15" w:rsidRDefault="00736C15" w:rsidP="002F0B61">
      <w:pPr>
        <w:jc w:val="center"/>
        <w:rPr>
          <w:b/>
          <w:bCs/>
        </w:rPr>
      </w:pPr>
    </w:p>
    <w:p w14:paraId="562E00C4" w14:textId="77777777" w:rsidR="00A214DF" w:rsidRPr="00736C15" w:rsidRDefault="00A214DF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LISTA DE BASES DE MANUTENÇÃO</w:t>
      </w:r>
    </w:p>
    <w:p w14:paraId="3DE038BE" w14:textId="77777777" w:rsidR="00736C15" w:rsidRPr="00736C15" w:rsidRDefault="00736C15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LBM</w:t>
      </w:r>
    </w:p>
    <w:p w14:paraId="5DEDAD2F" w14:textId="16BF9758" w:rsidR="00736C15" w:rsidRDefault="00C83FD0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MAINTENANCE CAPABILITY LIST</w:t>
      </w:r>
    </w:p>
    <w:p w14:paraId="0219CDF4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32FEB001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Nome da Empresa</w:t>
      </w:r>
    </w:p>
    <w:p w14:paraId="6FB2F034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Endereço da Empresa</w:t>
      </w:r>
    </w:p>
    <w:p w14:paraId="3EB5E391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62E80212" w14:textId="77777777" w:rsidR="002F0B61" w:rsidRDefault="002F0B6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359ED4B" w14:textId="77777777" w:rsidR="00736C15" w:rsidRDefault="00CA1926" w:rsidP="00A214DF">
      <w:pPr>
        <w:jc w:val="center"/>
        <w:rPr>
          <w:b/>
          <w:bCs/>
        </w:rPr>
      </w:pPr>
      <w:r>
        <w:rPr>
          <w:b/>
          <w:bCs/>
        </w:rPr>
        <w:lastRenderedPageBreak/>
        <w:t>REGISTRO DE REVISÕES</w:t>
      </w:r>
    </w:p>
    <w:p w14:paraId="1BF11BB5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RECORD OF REVISIONS</w:t>
      </w:r>
    </w:p>
    <w:p w14:paraId="0BC0B0D8" w14:textId="77777777" w:rsidR="00CA1926" w:rsidRDefault="00CA1926" w:rsidP="00A214DF">
      <w:pPr>
        <w:jc w:val="center"/>
        <w:rPr>
          <w:i/>
          <w:iCs/>
        </w:rPr>
      </w:pPr>
    </w:p>
    <w:p w14:paraId="19294817" w14:textId="284CEF3E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210C7D">
        <w:fldChar w:fldCharType="begin"/>
      </w:r>
      <w:r w:rsidR="00210C7D">
        <w:instrText xml:space="preserve"> SEQ Tabela \* ARABIC </w:instrText>
      </w:r>
      <w:r w:rsidR="00210C7D">
        <w:fldChar w:fldCharType="separate"/>
      </w:r>
      <w:r w:rsidR="00210C7D">
        <w:rPr>
          <w:noProof/>
        </w:rPr>
        <w:t>1</w:t>
      </w:r>
      <w:r w:rsidR="00210C7D">
        <w:rPr>
          <w:noProof/>
        </w:rPr>
        <w:fldChar w:fldCharType="end"/>
      </w:r>
      <w:r>
        <w:t xml:space="preserve"> - Registro de Revisões</w:t>
      </w:r>
    </w:p>
    <w:tbl>
      <w:tblPr>
        <w:tblStyle w:val="Tabelacomgrade"/>
        <w:tblW w:w="4639" w:type="pct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8080"/>
        <w:gridCol w:w="1967"/>
        <w:gridCol w:w="1967"/>
      </w:tblGrid>
      <w:tr w:rsidR="00730137" w14:paraId="1AD75041" w14:textId="77777777" w:rsidTr="00C03E69">
        <w:trPr>
          <w:jc w:val="center"/>
        </w:trPr>
        <w:tc>
          <w:tcPr>
            <w:tcW w:w="1129" w:type="dxa"/>
            <w:vAlign w:val="center"/>
          </w:tcPr>
          <w:p w14:paraId="7A4D09E2" w14:textId="77981BF8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134" w:type="dxa"/>
            <w:vAlign w:val="center"/>
          </w:tcPr>
          <w:p w14:paraId="788124E0" w14:textId="44BEB7CE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  <w:tc>
          <w:tcPr>
            <w:tcW w:w="8080" w:type="dxa"/>
            <w:vAlign w:val="center"/>
          </w:tcPr>
          <w:p w14:paraId="0D70964C" w14:textId="55653976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DESCRIÇÃO DAS ALTERAÇÕES</w:t>
            </w:r>
          </w:p>
        </w:tc>
        <w:tc>
          <w:tcPr>
            <w:tcW w:w="1967" w:type="dxa"/>
            <w:vAlign w:val="center"/>
          </w:tcPr>
          <w:p w14:paraId="22206E91" w14:textId="4F4294CB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ACEITAÇÃO OU APROVAÇÃO?</w:t>
            </w:r>
          </w:p>
        </w:tc>
        <w:tc>
          <w:tcPr>
            <w:tcW w:w="1967" w:type="dxa"/>
            <w:vAlign w:val="center"/>
          </w:tcPr>
          <w:p w14:paraId="33428AE5" w14:textId="33140324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PÁGINAS AFETADAS</w:t>
            </w:r>
          </w:p>
        </w:tc>
      </w:tr>
      <w:tr w:rsidR="00730137" w14:paraId="5FDD6289" w14:textId="77777777" w:rsidTr="00730137">
        <w:trPr>
          <w:jc w:val="center"/>
        </w:trPr>
        <w:tc>
          <w:tcPr>
            <w:tcW w:w="1129" w:type="dxa"/>
          </w:tcPr>
          <w:p w14:paraId="512E980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038AB975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BF9757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2C8D846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C1C971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583CF432" w14:textId="77777777" w:rsidTr="00730137">
        <w:trPr>
          <w:jc w:val="center"/>
        </w:trPr>
        <w:tc>
          <w:tcPr>
            <w:tcW w:w="1129" w:type="dxa"/>
          </w:tcPr>
          <w:p w14:paraId="4B1A146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428DD68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566C302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4AB93E6F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F80B8C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65183135" w14:textId="77777777" w:rsidTr="00730137">
        <w:trPr>
          <w:jc w:val="center"/>
        </w:trPr>
        <w:tc>
          <w:tcPr>
            <w:tcW w:w="1129" w:type="dxa"/>
          </w:tcPr>
          <w:p w14:paraId="3570F676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49ABCD9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5EFB8AC0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63AEDF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306C09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12CCB581" w14:textId="77777777" w:rsidTr="00730137">
        <w:trPr>
          <w:jc w:val="center"/>
        </w:trPr>
        <w:tc>
          <w:tcPr>
            <w:tcW w:w="1129" w:type="dxa"/>
          </w:tcPr>
          <w:p w14:paraId="6C24A6E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5524C8C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F379611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B4365C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1284FC3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761F8469" w14:textId="77777777" w:rsidTr="00730137">
        <w:trPr>
          <w:jc w:val="center"/>
        </w:trPr>
        <w:tc>
          <w:tcPr>
            <w:tcW w:w="1129" w:type="dxa"/>
          </w:tcPr>
          <w:p w14:paraId="525BE270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2A0AD4F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C986E8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A8C2A5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ED6163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2A6C49E6" w14:textId="77777777" w:rsidTr="00730137">
        <w:trPr>
          <w:jc w:val="center"/>
        </w:trPr>
        <w:tc>
          <w:tcPr>
            <w:tcW w:w="1129" w:type="dxa"/>
          </w:tcPr>
          <w:p w14:paraId="3227AC27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7041F52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34326DBF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311AB7D3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DA913E1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240F734F" w14:textId="77777777" w:rsidTr="00730137">
        <w:trPr>
          <w:jc w:val="center"/>
        </w:trPr>
        <w:tc>
          <w:tcPr>
            <w:tcW w:w="1129" w:type="dxa"/>
          </w:tcPr>
          <w:p w14:paraId="175BC803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714CB32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33C4082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A9B13F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27A2CA5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</w:tbl>
    <w:p w14:paraId="7FC76E78" w14:textId="77777777" w:rsidR="00CA1926" w:rsidRDefault="00CA1926" w:rsidP="00A214DF">
      <w:pPr>
        <w:jc w:val="center"/>
        <w:rPr>
          <w:i/>
          <w:iCs/>
        </w:rPr>
      </w:pPr>
    </w:p>
    <w:p w14:paraId="20E60175" w14:textId="77777777" w:rsidR="002F0B61" w:rsidRDefault="002F0B61">
      <w:r>
        <w:br w:type="page"/>
      </w:r>
    </w:p>
    <w:p w14:paraId="32D2B5C1" w14:textId="77777777" w:rsidR="00CA1926" w:rsidRDefault="00CA1926" w:rsidP="00A214DF">
      <w:pPr>
        <w:jc w:val="center"/>
      </w:pPr>
    </w:p>
    <w:p w14:paraId="58937531" w14:textId="77777777" w:rsidR="00CA1926" w:rsidRPr="00CA1926" w:rsidRDefault="00CA1926" w:rsidP="00A214DF">
      <w:pPr>
        <w:jc w:val="center"/>
        <w:rPr>
          <w:b/>
          <w:bCs/>
        </w:rPr>
      </w:pPr>
      <w:r w:rsidRPr="00CA1926">
        <w:rPr>
          <w:b/>
          <w:bCs/>
        </w:rPr>
        <w:t>LISTA DE PÁGINAS EFETIVAS</w:t>
      </w:r>
    </w:p>
    <w:p w14:paraId="2C03CEF7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LIST OF EFFECTIVE PAGES</w:t>
      </w:r>
    </w:p>
    <w:p w14:paraId="29279E5E" w14:textId="77777777" w:rsidR="00CA1926" w:rsidRDefault="00CA1926" w:rsidP="00A214DF">
      <w:pPr>
        <w:jc w:val="center"/>
        <w:rPr>
          <w:i/>
          <w:iCs/>
        </w:rPr>
      </w:pPr>
    </w:p>
    <w:p w14:paraId="0B5946D9" w14:textId="6202EB92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210C7D">
        <w:fldChar w:fldCharType="begin"/>
      </w:r>
      <w:r w:rsidR="00210C7D">
        <w:instrText xml:space="preserve"> SEQ Tabela \* ARABIC </w:instrText>
      </w:r>
      <w:r w:rsidR="00210C7D">
        <w:fldChar w:fldCharType="separate"/>
      </w:r>
      <w:r w:rsidR="00210C7D">
        <w:rPr>
          <w:noProof/>
        </w:rPr>
        <w:t>2</w:t>
      </w:r>
      <w:r w:rsidR="00210C7D">
        <w:rPr>
          <w:noProof/>
        </w:rPr>
        <w:fldChar w:fldCharType="end"/>
      </w:r>
      <w:r>
        <w:t xml:space="preserve"> - Lista de Páginas Efetivas</w:t>
      </w:r>
    </w:p>
    <w:tbl>
      <w:tblPr>
        <w:tblStyle w:val="Tabelacomgrade"/>
        <w:tblW w:w="4000" w:type="pct"/>
        <w:jc w:val="center"/>
        <w:tblLook w:val="04A0" w:firstRow="1" w:lastRow="0" w:firstColumn="1" w:lastColumn="0" w:noHBand="0" w:noVBand="1"/>
      </w:tblPr>
      <w:tblGrid>
        <w:gridCol w:w="1072"/>
        <w:gridCol w:w="7849"/>
        <w:gridCol w:w="1606"/>
        <w:gridCol w:w="1783"/>
      </w:tblGrid>
      <w:tr w:rsidR="00CA1926" w14:paraId="11B9486E" w14:textId="77777777" w:rsidTr="006D3FB5">
        <w:trPr>
          <w:jc w:val="center"/>
        </w:trPr>
        <w:tc>
          <w:tcPr>
            <w:tcW w:w="1072" w:type="dxa"/>
          </w:tcPr>
          <w:p w14:paraId="6FF33E4F" w14:textId="1C2C6BA7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</w:t>
            </w:r>
          </w:p>
        </w:tc>
        <w:tc>
          <w:tcPr>
            <w:tcW w:w="7849" w:type="dxa"/>
          </w:tcPr>
          <w:p w14:paraId="61AA4572" w14:textId="541BE5C1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ASSUNTO</w:t>
            </w:r>
          </w:p>
        </w:tc>
        <w:tc>
          <w:tcPr>
            <w:tcW w:w="1606" w:type="dxa"/>
          </w:tcPr>
          <w:p w14:paraId="5C372438" w14:textId="2A6876BE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783" w:type="dxa"/>
          </w:tcPr>
          <w:p w14:paraId="4A755135" w14:textId="10B8DD60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</w:tr>
      <w:tr w:rsidR="00CA1926" w14:paraId="2A6B7CD4" w14:textId="77777777" w:rsidTr="006D3FB5">
        <w:trPr>
          <w:jc w:val="center"/>
        </w:trPr>
        <w:tc>
          <w:tcPr>
            <w:tcW w:w="1072" w:type="dxa"/>
          </w:tcPr>
          <w:p w14:paraId="0C1C6633" w14:textId="77777777" w:rsidR="00CA1926" w:rsidRPr="00CA1926" w:rsidRDefault="00CA1926" w:rsidP="00A214DF">
            <w:pPr>
              <w:jc w:val="center"/>
            </w:pPr>
            <w:r w:rsidRPr="00CA1926">
              <w:t>1</w:t>
            </w:r>
          </w:p>
        </w:tc>
        <w:tc>
          <w:tcPr>
            <w:tcW w:w="7849" w:type="dxa"/>
          </w:tcPr>
          <w:p w14:paraId="38897BE2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Capa</w:t>
            </w:r>
          </w:p>
        </w:tc>
        <w:tc>
          <w:tcPr>
            <w:tcW w:w="1606" w:type="dxa"/>
          </w:tcPr>
          <w:p w14:paraId="0D626046" w14:textId="449A6FB8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121428BC" w14:textId="7F88F7E1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2660B3CE" w14:textId="77777777" w:rsidTr="006D3FB5">
        <w:trPr>
          <w:jc w:val="center"/>
        </w:trPr>
        <w:tc>
          <w:tcPr>
            <w:tcW w:w="1072" w:type="dxa"/>
          </w:tcPr>
          <w:p w14:paraId="78A0A442" w14:textId="77777777" w:rsidR="00CA1926" w:rsidRPr="00CA1926" w:rsidRDefault="00CA1926" w:rsidP="00A214DF">
            <w:pPr>
              <w:jc w:val="center"/>
            </w:pPr>
            <w:r w:rsidRPr="00CA1926">
              <w:t>2</w:t>
            </w:r>
          </w:p>
        </w:tc>
        <w:tc>
          <w:tcPr>
            <w:tcW w:w="7849" w:type="dxa"/>
          </w:tcPr>
          <w:p w14:paraId="45CA709C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Registro de Revisões</w:t>
            </w:r>
          </w:p>
        </w:tc>
        <w:tc>
          <w:tcPr>
            <w:tcW w:w="1606" w:type="dxa"/>
          </w:tcPr>
          <w:p w14:paraId="024EFB99" w14:textId="2AEFEFCD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2B16D7C7" w14:textId="73BCBEC8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6E201FE6" w14:textId="77777777" w:rsidTr="006D3FB5">
        <w:trPr>
          <w:jc w:val="center"/>
        </w:trPr>
        <w:tc>
          <w:tcPr>
            <w:tcW w:w="1072" w:type="dxa"/>
          </w:tcPr>
          <w:p w14:paraId="66DEAD64" w14:textId="77777777" w:rsidR="00CA1926" w:rsidRPr="00CA1926" w:rsidRDefault="00CA1926" w:rsidP="00A214DF">
            <w:pPr>
              <w:jc w:val="center"/>
            </w:pPr>
            <w:r w:rsidRPr="00CA1926">
              <w:t>3</w:t>
            </w:r>
          </w:p>
        </w:tc>
        <w:tc>
          <w:tcPr>
            <w:tcW w:w="7849" w:type="dxa"/>
          </w:tcPr>
          <w:p w14:paraId="07AEC114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Lista de Páginas Efetivas</w:t>
            </w:r>
          </w:p>
        </w:tc>
        <w:tc>
          <w:tcPr>
            <w:tcW w:w="1606" w:type="dxa"/>
          </w:tcPr>
          <w:p w14:paraId="5631D762" w14:textId="184CAF54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120B081" w14:textId="51CF49BD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6F9608F" w14:textId="77777777" w:rsidTr="006D3FB5">
        <w:trPr>
          <w:jc w:val="center"/>
        </w:trPr>
        <w:tc>
          <w:tcPr>
            <w:tcW w:w="1072" w:type="dxa"/>
          </w:tcPr>
          <w:p w14:paraId="6174AEFE" w14:textId="77777777" w:rsidR="00CA1926" w:rsidRPr="00CA1926" w:rsidRDefault="00CA1926" w:rsidP="00A214DF">
            <w:pPr>
              <w:jc w:val="center"/>
            </w:pPr>
            <w:r w:rsidRPr="00CA1926">
              <w:t>4</w:t>
            </w:r>
          </w:p>
        </w:tc>
        <w:tc>
          <w:tcPr>
            <w:tcW w:w="7849" w:type="dxa"/>
          </w:tcPr>
          <w:p w14:paraId="546A2A9A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07F1381B" w14:textId="799D6B8B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C021556" w14:textId="50EEF0EC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FC41A5D" w14:textId="77777777" w:rsidTr="006D3FB5">
        <w:trPr>
          <w:jc w:val="center"/>
        </w:trPr>
        <w:tc>
          <w:tcPr>
            <w:tcW w:w="1072" w:type="dxa"/>
          </w:tcPr>
          <w:p w14:paraId="27F9F9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3BD392C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3EB1D0B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6A0540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4898936A" w14:textId="77777777" w:rsidTr="006D3FB5">
        <w:trPr>
          <w:jc w:val="center"/>
        </w:trPr>
        <w:tc>
          <w:tcPr>
            <w:tcW w:w="1072" w:type="dxa"/>
          </w:tcPr>
          <w:p w14:paraId="71340D6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74F2AA97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1C8747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0CBCF89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394B0D8D" w14:textId="77777777" w:rsidTr="006D3FB5">
        <w:trPr>
          <w:jc w:val="center"/>
        </w:trPr>
        <w:tc>
          <w:tcPr>
            <w:tcW w:w="1072" w:type="dxa"/>
          </w:tcPr>
          <w:p w14:paraId="205C20F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0968E32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17DEC64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8686DD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</w:tbl>
    <w:p w14:paraId="0F53AD65" w14:textId="77777777" w:rsidR="00CA1926" w:rsidRDefault="00CA1926" w:rsidP="00A214DF">
      <w:pPr>
        <w:jc w:val="center"/>
        <w:rPr>
          <w:i/>
          <w:iCs/>
        </w:rPr>
      </w:pPr>
    </w:p>
    <w:p w14:paraId="182FC6FF" w14:textId="77777777" w:rsidR="00A55623" w:rsidRDefault="00A55623">
      <w:pPr>
        <w:rPr>
          <w:i/>
          <w:iCs/>
        </w:rPr>
      </w:pPr>
      <w:r>
        <w:rPr>
          <w:i/>
          <w:iCs/>
        </w:rPr>
        <w:br w:type="page"/>
      </w:r>
    </w:p>
    <w:p w14:paraId="7BF1ED2A" w14:textId="3E47B092" w:rsidR="00622BAD" w:rsidRPr="00EC1856" w:rsidRDefault="00EC1856" w:rsidP="00A214DF">
      <w:pPr>
        <w:jc w:val="center"/>
        <w:rPr>
          <w:b/>
          <w:bCs/>
        </w:rPr>
      </w:pPr>
      <w:r w:rsidRPr="00EC1856">
        <w:rPr>
          <w:b/>
          <w:bCs/>
        </w:rPr>
        <w:lastRenderedPageBreak/>
        <w:t>INTRODUÇÃO</w:t>
      </w:r>
    </w:p>
    <w:p w14:paraId="5F4DA76E" w14:textId="2781AB0B" w:rsidR="00EC1856" w:rsidRPr="00EC1856" w:rsidRDefault="00EC1856" w:rsidP="00A214DF">
      <w:pPr>
        <w:jc w:val="center"/>
        <w:rPr>
          <w:b/>
          <w:bCs/>
        </w:rPr>
      </w:pPr>
      <w:r w:rsidRPr="00EC1856">
        <w:rPr>
          <w:b/>
          <w:bCs/>
        </w:rPr>
        <w:t>PMAC</w:t>
      </w:r>
    </w:p>
    <w:p w14:paraId="2BEBDF03" w14:textId="35A28E4D" w:rsidR="0005083A" w:rsidRDefault="009E2173" w:rsidP="00EC1856">
      <w:pPr>
        <w:spacing w:after="0"/>
        <w:ind w:firstLine="708"/>
        <w:jc w:val="both"/>
      </w:pPr>
      <w:r>
        <w:t xml:space="preserve">Um </w:t>
      </w:r>
      <w:r w:rsidRPr="00EC1856">
        <w:t>Programa de Manutenção de Aeronavegabilidade Continuada – PMAC (ou CAMP em inglês) – é</w:t>
      </w:r>
      <w:r w:rsidR="00E039DD">
        <w:t xml:space="preserve"> utilizado pelos</w:t>
      </w:r>
      <w:r w:rsidR="007E703D">
        <w:t xml:space="preserve"> operadores aéreos certificados conforme o RBAC </w:t>
      </w:r>
      <w:r w:rsidR="00FD2E97">
        <w:t>119</w:t>
      </w:r>
      <w:r w:rsidR="00B525A5">
        <w:t>,</w:t>
      </w:r>
      <w:r w:rsidR="00FD2E97">
        <w:t xml:space="preserve"> operando conforme o RBAC 121</w:t>
      </w:r>
      <w:r w:rsidR="008E548C">
        <w:t xml:space="preserve"> </w:t>
      </w:r>
      <w:r w:rsidR="00BB215F">
        <w:t>ou</w:t>
      </w:r>
      <w:r w:rsidR="008E548C">
        <w:t xml:space="preserve"> </w:t>
      </w:r>
      <w:r w:rsidR="001E3096">
        <w:t xml:space="preserve">seção </w:t>
      </w:r>
      <w:r w:rsidR="00A26DED">
        <w:t>411(a)(</w:t>
      </w:r>
      <w:r w:rsidR="005504CF">
        <w:t>2</w:t>
      </w:r>
      <w:r w:rsidR="00A26DED">
        <w:t xml:space="preserve">) do RBAC </w:t>
      </w:r>
      <w:r w:rsidR="008E548C">
        <w:t>135</w:t>
      </w:r>
      <w:r w:rsidR="00BB215F">
        <w:t>,</w:t>
      </w:r>
      <w:r w:rsidR="008E548C">
        <w:t xml:space="preserve"> </w:t>
      </w:r>
      <w:r w:rsidR="00402444">
        <w:t xml:space="preserve">para </w:t>
      </w:r>
      <w:r w:rsidR="00FD2E97">
        <w:t>o</w:t>
      </w:r>
      <w:r w:rsidR="1DBCA873">
        <w:t xml:space="preserve"> </w:t>
      </w:r>
      <w:r w:rsidR="00E039DD" w:rsidRPr="00EC1856">
        <w:t xml:space="preserve">gerenciamento da segurança operacional relacionada às atividades de manutenção de </w:t>
      </w:r>
      <w:r w:rsidR="00BB215F">
        <w:t xml:space="preserve">suas </w:t>
      </w:r>
      <w:r w:rsidR="00E039DD" w:rsidRPr="00EC1856">
        <w:t>aeronaves</w:t>
      </w:r>
      <w:r w:rsidR="00AB1DF6">
        <w:t xml:space="preserve">. </w:t>
      </w:r>
      <w:r w:rsidR="006F53DF">
        <w:t xml:space="preserve">Um PMAC é </w:t>
      </w:r>
      <w:r w:rsidRPr="00EC1856">
        <w:t>composto p</w:t>
      </w:r>
      <w:r w:rsidR="0005083A">
        <w:t>elo</w:t>
      </w:r>
      <w:r w:rsidR="006F53DF">
        <w:t xml:space="preserve"> funcionamento dos</w:t>
      </w:r>
      <w:r w:rsidR="0005083A">
        <w:t xml:space="preserve"> 10 elementos abaixo indicados</w:t>
      </w:r>
      <w:r w:rsidR="001D302D">
        <w:t>:</w:t>
      </w:r>
    </w:p>
    <w:p w14:paraId="3546D14D" w14:textId="77777777" w:rsidR="00F760FF" w:rsidRDefault="00F760FF" w:rsidP="00EC1856">
      <w:pPr>
        <w:spacing w:after="0"/>
        <w:ind w:firstLine="708"/>
        <w:jc w:val="both"/>
      </w:pPr>
    </w:p>
    <w:p w14:paraId="778FA8CA" w14:textId="77777777" w:rsidR="001D302D" w:rsidRDefault="001D302D" w:rsidP="0005083A">
      <w:pPr>
        <w:pStyle w:val="PargrafodaLista"/>
        <w:numPr>
          <w:ilvl w:val="0"/>
          <w:numId w:val="3"/>
        </w:numPr>
        <w:spacing w:after="0"/>
        <w:jc w:val="both"/>
        <w:sectPr w:rsidR="001D302D" w:rsidSect="0003408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70E670E" w14:textId="206C5899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Responsabilidade </w:t>
      </w:r>
      <w:r>
        <w:t>pela</w:t>
      </w:r>
      <w:r w:rsidRPr="00BA456A">
        <w:t xml:space="preserve"> </w:t>
      </w:r>
      <w:r>
        <w:t>A</w:t>
      </w:r>
      <w:r w:rsidRPr="00BA456A">
        <w:t>eronavegabilidade</w:t>
      </w:r>
      <w:r>
        <w:t>;</w:t>
      </w:r>
    </w:p>
    <w:p w14:paraId="0E8974DC" w14:textId="0986DD63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Manual </w:t>
      </w:r>
      <w:r>
        <w:t xml:space="preserve">Geral </w:t>
      </w:r>
      <w:r w:rsidRPr="00BA456A">
        <w:t xml:space="preserve">de </w:t>
      </w:r>
      <w:r>
        <w:t>M</w:t>
      </w:r>
      <w:r w:rsidRPr="00BA456A">
        <w:t>anutenção</w:t>
      </w:r>
      <w:r>
        <w:t>;</w:t>
      </w:r>
    </w:p>
    <w:p w14:paraId="15E7D7D7" w14:textId="3F35A437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Organização da </w:t>
      </w:r>
      <w:r>
        <w:t>M</w:t>
      </w:r>
      <w:r w:rsidRPr="00BA456A">
        <w:t>anutenção</w:t>
      </w:r>
      <w:r>
        <w:t>;</w:t>
      </w:r>
    </w:p>
    <w:p w14:paraId="493559D7" w14:textId="23FF8321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Execução </w:t>
      </w:r>
      <w:r w:rsidRPr="00BA456A">
        <w:t>e aprovação de manutenção e alterações</w:t>
      </w:r>
      <w:r>
        <w:t>;</w:t>
      </w:r>
    </w:p>
    <w:p w14:paraId="1C5642E9" w14:textId="710B0587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Programação de Manutenção (culturalmente conhecida como </w:t>
      </w:r>
      <w:r w:rsidR="00B016EF">
        <w:t>Programa de Manutenção ou PMA</w:t>
      </w:r>
      <w:r>
        <w:t>);</w:t>
      </w:r>
    </w:p>
    <w:p w14:paraId="7A6270FE" w14:textId="27261AF2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Inspeções Obrigatórias;</w:t>
      </w:r>
    </w:p>
    <w:p w14:paraId="7BE47839" w14:textId="2C6E6BC3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Sistema de Registros de Manutenção;</w:t>
      </w:r>
    </w:p>
    <w:p w14:paraId="2328DC07" w14:textId="07E9AD9F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Manutenção sob Contrato;</w:t>
      </w:r>
    </w:p>
    <w:p w14:paraId="2AB665DC" w14:textId="0942710D" w:rsidR="0005083A" w:rsidRDefault="00F760FF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Treinamento de Pessoal;</w:t>
      </w:r>
    </w:p>
    <w:p w14:paraId="54F7BFB6" w14:textId="207C1BDF" w:rsidR="00F760FF" w:rsidRDefault="00F760FF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Sistema de Análise e Supervisão Continuada (SASC).</w:t>
      </w:r>
    </w:p>
    <w:p w14:paraId="2C87A9B1" w14:textId="77777777" w:rsidR="001D302D" w:rsidRDefault="001D302D" w:rsidP="00EC1856">
      <w:pPr>
        <w:spacing w:after="0"/>
        <w:ind w:firstLine="708"/>
        <w:jc w:val="both"/>
        <w:sectPr w:rsidR="001D302D" w:rsidSect="001D302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2DBEA72" w14:textId="5D4B4AF6" w:rsidR="00F760FF" w:rsidRDefault="00F760FF" w:rsidP="00EC1856">
      <w:pPr>
        <w:spacing w:after="0"/>
        <w:ind w:firstLine="708"/>
        <w:jc w:val="both"/>
      </w:pPr>
    </w:p>
    <w:p w14:paraId="698E0F6E" w14:textId="3E91F4AC" w:rsidR="00501E5F" w:rsidRDefault="003F627D" w:rsidP="00501E5F">
      <w:pPr>
        <w:spacing w:after="0"/>
        <w:ind w:firstLine="708"/>
        <w:jc w:val="both"/>
      </w:pPr>
      <w:r>
        <w:t>É</w:t>
      </w:r>
      <w:r w:rsidR="001D302D" w:rsidRPr="00EC1856">
        <w:t xml:space="preserve"> </w:t>
      </w:r>
      <w:r w:rsidR="001D302D" w:rsidRPr="00EC1856">
        <w:rPr>
          <w:u w:val="single"/>
        </w:rPr>
        <w:t>dever</w:t>
      </w:r>
      <w:r w:rsidR="001D302D" w:rsidRPr="00EC1856">
        <w:t xml:space="preserve"> de um operador aéreo</w:t>
      </w:r>
      <w:r w:rsidR="00BB215F">
        <w:t xml:space="preserve">, conforme </w:t>
      </w:r>
      <w:r w:rsidR="00315A24">
        <w:t>seç</w:t>
      </w:r>
      <w:r w:rsidR="004E7A06">
        <w:t>ões</w:t>
      </w:r>
      <w:r w:rsidR="00315A24">
        <w:t xml:space="preserve"> </w:t>
      </w:r>
      <w:r w:rsidR="00DC00B2">
        <w:t>121.</w:t>
      </w:r>
      <w:r w:rsidR="00315A24">
        <w:t>367 do RBAC 121</w:t>
      </w:r>
      <w:r w:rsidR="004E7A06">
        <w:t xml:space="preserve"> e </w:t>
      </w:r>
      <w:r w:rsidR="00DC00B2">
        <w:t>135.</w:t>
      </w:r>
      <w:r w:rsidR="004E7A06">
        <w:t>425 do RBAC 135</w:t>
      </w:r>
      <w:r w:rsidR="00315A24">
        <w:t>,</w:t>
      </w:r>
      <w:r w:rsidR="001D302D" w:rsidRPr="00EC1856">
        <w:t xml:space="preserve"> possuir um PMAC que cubra todas as atividades de manutenção, manutenção preventiva, modificações</w:t>
      </w:r>
      <w:r w:rsidR="003B77E7">
        <w:t>,</w:t>
      </w:r>
      <w:r w:rsidR="001D302D" w:rsidRPr="00EC1856">
        <w:t xml:space="preserve"> reparos</w:t>
      </w:r>
      <w:r w:rsidR="007E47B8">
        <w:t xml:space="preserve"> </w:t>
      </w:r>
      <w:r w:rsidR="003B77E7">
        <w:t xml:space="preserve">e inspeções </w:t>
      </w:r>
      <w:r w:rsidR="007E47B8">
        <w:t>d</w:t>
      </w:r>
      <w:r w:rsidR="00E27FEF">
        <w:t>e todas as</w:t>
      </w:r>
      <w:r w:rsidR="007E47B8">
        <w:t xml:space="preserve"> aeronaves</w:t>
      </w:r>
      <w:r w:rsidR="00E27FEF">
        <w:t xml:space="preserve"> 121 e das aeronaves 135 enquadradas na seção</w:t>
      </w:r>
      <w:r w:rsidR="00B5340B">
        <w:t xml:space="preserve"> </w:t>
      </w:r>
      <w:r w:rsidR="00DC00B2">
        <w:t>135.</w:t>
      </w:r>
      <w:r w:rsidR="00B5340B">
        <w:t>411(a)(2) do RBAC 135.</w:t>
      </w:r>
      <w:r w:rsidR="005504CF">
        <w:t xml:space="preserve"> </w:t>
      </w:r>
      <w:r w:rsidR="00501E5F">
        <w:t>Um PMAC p</w:t>
      </w:r>
      <w:r w:rsidR="00501E5F" w:rsidRPr="00EC1856">
        <w:t xml:space="preserve">ossui </w:t>
      </w:r>
      <w:r w:rsidR="00501E5F">
        <w:t>03</w:t>
      </w:r>
      <w:r w:rsidR="00501E5F" w:rsidRPr="00EC1856">
        <w:t xml:space="preserve"> objetivos</w:t>
      </w:r>
      <w:r w:rsidR="00501E5F">
        <w:t xml:space="preserve">, e eles visam </w:t>
      </w:r>
      <w:r w:rsidR="00501E5F" w:rsidRPr="00EC1856">
        <w:t>assegurar que:</w:t>
      </w:r>
    </w:p>
    <w:p w14:paraId="10577F25" w14:textId="40DFECD9" w:rsidR="00EC1856" w:rsidRPr="00EC1856" w:rsidRDefault="00EC1856" w:rsidP="00EC1856">
      <w:pPr>
        <w:spacing w:after="0"/>
        <w:ind w:firstLine="708"/>
        <w:jc w:val="both"/>
      </w:pPr>
    </w:p>
    <w:p w14:paraId="12EF0937" w14:textId="14C50304" w:rsidR="009E2173" w:rsidRPr="00EC1856" w:rsidRDefault="0046647D" w:rsidP="00F760FF">
      <w:pPr>
        <w:spacing w:after="0"/>
        <w:ind w:firstLine="708"/>
        <w:jc w:val="both"/>
      </w:pPr>
      <w:r w:rsidRPr="00EC1856">
        <w:t>a</w:t>
      </w:r>
      <w:r w:rsidR="009E2173" w:rsidRPr="00EC1856">
        <w:t xml:space="preserve">) </w:t>
      </w:r>
      <w:r w:rsidRPr="00EC1856">
        <w:t>a manutenção, manutenção preventiva, modificações e reparos executad</w:t>
      </w:r>
      <w:r w:rsidR="000C1E9C">
        <w:t>o</w:t>
      </w:r>
      <w:r w:rsidRPr="00EC1856">
        <w:t>s pelo operador ou por outras pessoas sejam realizad</w:t>
      </w:r>
      <w:r w:rsidR="000C1E9C">
        <w:t>o</w:t>
      </w:r>
      <w:r w:rsidRPr="00EC1856">
        <w:t>s de acordo com o estipulado em seu manual;</w:t>
      </w:r>
    </w:p>
    <w:p w14:paraId="1CA7AE9C" w14:textId="2F9D8103" w:rsidR="009E2173" w:rsidRPr="00EC1856" w:rsidRDefault="0046647D" w:rsidP="00F760FF">
      <w:pPr>
        <w:spacing w:after="0"/>
        <w:ind w:firstLine="708"/>
        <w:jc w:val="both"/>
      </w:pPr>
      <w:r w:rsidRPr="00EC1856">
        <w:t>b</w:t>
      </w:r>
      <w:r w:rsidR="009E2173" w:rsidRPr="00EC1856">
        <w:t xml:space="preserve">) </w:t>
      </w:r>
      <w:r w:rsidRPr="00EC1856">
        <w:t xml:space="preserve">exista pessoal </w:t>
      </w:r>
      <w:r w:rsidRPr="005504CF">
        <w:rPr>
          <w:u w:val="single"/>
        </w:rPr>
        <w:t>competente</w:t>
      </w:r>
      <w:r w:rsidR="000E2A51">
        <w:t>,</w:t>
      </w:r>
      <w:r w:rsidRPr="00EC1856">
        <w:t xml:space="preserve"> instalações e equipamentos </w:t>
      </w:r>
      <w:r w:rsidRPr="000C1E9C">
        <w:rPr>
          <w:u w:val="single"/>
        </w:rPr>
        <w:t>adequados</w:t>
      </w:r>
      <w:r w:rsidRPr="00EC1856">
        <w:t xml:space="preserve"> para a execução apropriada dos serviços; e</w:t>
      </w:r>
      <w:r w:rsidR="009E2173" w:rsidRPr="00EC1856">
        <w:t xml:space="preserve"> </w:t>
      </w:r>
    </w:p>
    <w:p w14:paraId="38F37CF1" w14:textId="189FC6BD" w:rsidR="009E2173" w:rsidRPr="00EC1856" w:rsidRDefault="0046647D" w:rsidP="00F760FF">
      <w:pPr>
        <w:spacing w:after="0"/>
        <w:ind w:firstLine="708"/>
        <w:jc w:val="both"/>
      </w:pPr>
      <w:r w:rsidRPr="00EC1856">
        <w:t>c</w:t>
      </w:r>
      <w:r w:rsidR="009E2173" w:rsidRPr="00EC1856">
        <w:t xml:space="preserve">) </w:t>
      </w:r>
      <w:r w:rsidRPr="00EC1856">
        <w:t>cada avião liberado para voo esteja aeronavegável e tenha sido adequadamente mantido.</w:t>
      </w:r>
    </w:p>
    <w:p w14:paraId="2D423BA4" w14:textId="77777777" w:rsidR="00F760FF" w:rsidRDefault="00F760FF" w:rsidP="00F760FF">
      <w:pPr>
        <w:spacing w:after="0"/>
        <w:ind w:firstLine="708"/>
        <w:jc w:val="both"/>
      </w:pPr>
    </w:p>
    <w:p w14:paraId="0B0134C0" w14:textId="40869C87" w:rsidR="00542AF1" w:rsidRDefault="0046647D" w:rsidP="00542AF1">
      <w:pPr>
        <w:ind w:firstLine="708"/>
        <w:jc w:val="both"/>
      </w:pPr>
      <w:proofErr w:type="gramStart"/>
      <w:r>
        <w:t>O objetivo</w:t>
      </w:r>
      <w:r w:rsidR="001D302D">
        <w:t>s</w:t>
      </w:r>
      <w:r>
        <w:t xml:space="preserve"> acima indicado</w:t>
      </w:r>
      <w:r w:rsidR="001D302D">
        <w:t>s</w:t>
      </w:r>
      <w:proofErr w:type="gramEnd"/>
      <w:r>
        <w:t xml:space="preserve"> aponta</w:t>
      </w:r>
      <w:r w:rsidR="008A39AE">
        <w:t>m</w:t>
      </w:r>
      <w:r>
        <w:t xml:space="preserve"> que</w:t>
      </w:r>
      <w:r w:rsidR="00542AF1" w:rsidRPr="00701EC8">
        <w:t xml:space="preserve"> é dever do Operador Aéreo</w:t>
      </w:r>
      <w:r w:rsidR="000C1E9C">
        <w:t xml:space="preserve"> </w:t>
      </w:r>
      <w:r>
        <w:t>assegurar que haja</w:t>
      </w:r>
      <w:r w:rsidR="00701EC8" w:rsidRPr="00701EC8">
        <w:t xml:space="preserve"> instalações, recursos, ferramentas, equipamentos, pessoal devidamente treinado</w:t>
      </w:r>
      <w:r w:rsidR="001E2746">
        <w:t xml:space="preserve">, </w:t>
      </w:r>
      <w:r w:rsidR="00701EC8" w:rsidRPr="00701EC8">
        <w:t>com experiência adequada</w:t>
      </w:r>
      <w:r w:rsidR="001E2746">
        <w:t xml:space="preserve"> e habilitado, quando aplicável</w:t>
      </w:r>
      <w:r w:rsidR="00701EC8" w:rsidRPr="00701EC8">
        <w:t>, para garantir</w:t>
      </w:r>
      <w:r w:rsidR="000C1E9C">
        <w:t xml:space="preserve"> que toda as manutenções e inspeções sejam realizadas de acordo com seus manuais, e</w:t>
      </w:r>
      <w:r w:rsidR="00701EC8" w:rsidRPr="00701EC8">
        <w:t xml:space="preserve"> que cada avião liberado para voo esteja em condições aeronavegáveis</w:t>
      </w:r>
      <w:r w:rsidR="000C1E9C">
        <w:t xml:space="preserve">. O elemento SASC é o responsável por verificar a todo momento o desempenho e eficácia do Programa, isto é, se os procedimentos estabelecidos nos manuais são seguidos e se estes procedimentos, quando cumpridos adequadamente, são suficientes para garantir o cumprimento </w:t>
      </w:r>
      <w:r w:rsidR="00610180">
        <w:t>d</w:t>
      </w:r>
      <w:r w:rsidR="000C1E9C">
        <w:t>os 03 objetivos do PMAC</w:t>
      </w:r>
      <w:r w:rsidR="00D63414">
        <w:t xml:space="preserve"> listados acima</w:t>
      </w:r>
      <w:r w:rsidR="000C1E9C">
        <w:t>.</w:t>
      </w:r>
      <w:r w:rsidR="00501E5F">
        <w:t xml:space="preserve"> O </w:t>
      </w:r>
      <w:r w:rsidR="00501E5F" w:rsidRPr="00EC1856">
        <w:t>adequado funcionamento d</w:t>
      </w:r>
      <w:r w:rsidR="00501E5F">
        <w:t>o</w:t>
      </w:r>
      <w:r w:rsidR="00501E5F" w:rsidRPr="00EC1856">
        <w:t xml:space="preserve"> </w:t>
      </w:r>
      <w:r w:rsidR="00501E5F">
        <w:t>P</w:t>
      </w:r>
      <w:r w:rsidR="00501E5F" w:rsidRPr="00EC1856">
        <w:t>rograma</w:t>
      </w:r>
      <w:r w:rsidR="00501E5F">
        <w:t xml:space="preserve"> (desempenho e eficácia)</w:t>
      </w:r>
      <w:r w:rsidR="00501E5F" w:rsidRPr="00EC1856">
        <w:t xml:space="preserve"> </w:t>
      </w:r>
      <w:r w:rsidR="00501E5F">
        <w:t xml:space="preserve">é </w:t>
      </w:r>
      <w:r w:rsidR="00501E5F" w:rsidRPr="00EC1856">
        <w:t xml:space="preserve">condição necessária para a </w:t>
      </w:r>
      <w:r w:rsidR="00501E5F">
        <w:t>permanência</w:t>
      </w:r>
      <w:r w:rsidR="00501E5F" w:rsidRPr="00EC1856">
        <w:t xml:space="preserve"> </w:t>
      </w:r>
      <w:r w:rsidR="00501E5F">
        <w:t>da</w:t>
      </w:r>
      <w:r w:rsidR="00501E5F" w:rsidRPr="00EC1856">
        <w:t xml:space="preserve"> certificação</w:t>
      </w:r>
      <w:r w:rsidR="00501E5F">
        <w:t xml:space="preserve"> da empresa.</w:t>
      </w:r>
    </w:p>
    <w:p w14:paraId="3E2B5FE9" w14:textId="1A13A58A" w:rsidR="0046647D" w:rsidRDefault="0046647D" w:rsidP="00542AF1">
      <w:pPr>
        <w:ind w:firstLine="708"/>
        <w:jc w:val="both"/>
      </w:pPr>
      <w:r>
        <w:t>O</w:t>
      </w:r>
      <w:r w:rsidR="005504CF">
        <w:t>s</w:t>
      </w:r>
      <w:r>
        <w:t xml:space="preserve"> objetivo</w:t>
      </w:r>
      <w:r w:rsidR="005504CF">
        <w:t>s</w:t>
      </w:r>
      <w:r>
        <w:t xml:space="preserve"> acima indicado</w:t>
      </w:r>
      <w:r w:rsidR="005504CF">
        <w:t>s</w:t>
      </w:r>
      <w:r>
        <w:t xml:space="preserve"> extrapola</w:t>
      </w:r>
      <w:r w:rsidR="005504CF">
        <w:t>m</w:t>
      </w:r>
      <w:r>
        <w:t xml:space="preserve"> a responsabilidade </w:t>
      </w:r>
      <w:r w:rsidR="001D302D">
        <w:t xml:space="preserve">do operador </w:t>
      </w:r>
      <w:r>
        <w:t>pela manutenção</w:t>
      </w:r>
      <w:r w:rsidR="00907CE9">
        <w:t xml:space="preserve"> </w:t>
      </w:r>
      <w:r w:rsidR="001D302D">
        <w:t xml:space="preserve">para </w:t>
      </w:r>
      <w:r w:rsidR="00907CE9">
        <w:t xml:space="preserve">além daquela por ele mesmo realizada. </w:t>
      </w:r>
      <w:r w:rsidR="000C1E9C">
        <w:t>Já que é</w:t>
      </w:r>
      <w:r w:rsidR="00907CE9">
        <w:t xml:space="preserve"> </w:t>
      </w:r>
      <w:r w:rsidR="007808EF">
        <w:t>tamb</w:t>
      </w:r>
      <w:r w:rsidR="00AA70FB">
        <w:t xml:space="preserve">ém </w:t>
      </w:r>
      <w:r w:rsidR="00907CE9">
        <w:t>dever d</w:t>
      </w:r>
      <w:r w:rsidR="00AD1561">
        <w:t>o</w:t>
      </w:r>
      <w:r w:rsidR="00907CE9">
        <w:t xml:space="preserve"> operador garantir que toda manutenção executada por terceiros seja realizada de acordo com o estabelecido </w:t>
      </w:r>
      <w:r w:rsidR="00BB215F">
        <w:t>em seu</w:t>
      </w:r>
      <w:r w:rsidR="00907CE9">
        <w:t xml:space="preserve"> manua</w:t>
      </w:r>
      <w:r w:rsidR="005504CF">
        <w:t>l</w:t>
      </w:r>
      <w:r w:rsidR="00064007">
        <w:t xml:space="preserve"> </w:t>
      </w:r>
      <w:r w:rsidR="00094D2C">
        <w:t>(</w:t>
      </w:r>
      <w:r w:rsidR="00064007">
        <w:t>c</w:t>
      </w:r>
      <w:r w:rsidR="00724FF2">
        <w:t>ontratante</w:t>
      </w:r>
      <w:r w:rsidR="005504CF">
        <w:t>)</w:t>
      </w:r>
      <w:r w:rsidR="00907CE9">
        <w:t>.</w:t>
      </w:r>
    </w:p>
    <w:p w14:paraId="5A89B22E" w14:textId="69EB9AEE" w:rsidR="00701EC8" w:rsidRDefault="00501E5F" w:rsidP="00542AF1">
      <w:pPr>
        <w:ind w:firstLine="708"/>
        <w:jc w:val="both"/>
      </w:pPr>
      <w:r>
        <w:lastRenderedPageBreak/>
        <w:t>As prerrogativas</w:t>
      </w:r>
      <w:r w:rsidR="00EC1856">
        <w:t xml:space="preserve"> de manutenção indicad</w:t>
      </w:r>
      <w:r>
        <w:t>a</w:t>
      </w:r>
      <w:r w:rsidR="00EC1856">
        <w:t>s</w:t>
      </w:r>
      <w:r w:rsidR="00B3342B">
        <w:t>, por base,</w:t>
      </w:r>
      <w:r w:rsidR="00EC1856">
        <w:t xml:space="preserve"> nesta LBM </w:t>
      </w:r>
      <w:r w:rsidR="00D55D8F">
        <w:t>visam</w:t>
      </w:r>
      <w:r w:rsidR="00B3342B">
        <w:t xml:space="preserve"> o acompanhamento pela Agência da </w:t>
      </w:r>
      <w:r w:rsidR="001F5855">
        <w:t xml:space="preserve">estrutura </w:t>
      </w:r>
      <w:r w:rsidR="00B3342B">
        <w:t>de manutenção</w:t>
      </w:r>
      <w:r>
        <w:t xml:space="preserve"> programada</w:t>
      </w:r>
      <w:r w:rsidR="00B3342B">
        <w:t xml:space="preserve"> </w:t>
      </w:r>
      <w:r w:rsidR="001F5855">
        <w:t xml:space="preserve">desenhada </w:t>
      </w:r>
      <w:r w:rsidR="00B3342B">
        <w:t xml:space="preserve">pela empresa, e não tem por objetivo, </w:t>
      </w:r>
      <w:r w:rsidR="00D55D8F">
        <w:t>de forma alguma</w:t>
      </w:r>
      <w:r w:rsidR="00B3342B">
        <w:t>,</w:t>
      </w:r>
      <w:r w:rsidR="00D55D8F">
        <w:t xml:space="preserve"> limitar a realocação de recursos entre bases </w:t>
      </w:r>
      <w:r w:rsidR="00E02500">
        <w:t>quando necessária manutenção não programada, de modo a cumprir os objetivos de seu PMAC</w:t>
      </w:r>
      <w:r w:rsidR="00D55D8F">
        <w:t xml:space="preserve">. </w:t>
      </w:r>
      <w:r w:rsidR="00E02500">
        <w:t>A</w:t>
      </w:r>
      <w:r w:rsidR="00B3342B">
        <w:t xml:space="preserve"> presente lista deve estar sempre atualizada, dados os prazos e condições </w:t>
      </w:r>
      <w:r w:rsidR="00114708">
        <w:t xml:space="preserve">estabelecidos </w:t>
      </w:r>
      <w:r>
        <w:t>nas</w:t>
      </w:r>
      <w:r w:rsidR="00114708">
        <w:t xml:space="preserve"> </w:t>
      </w:r>
      <w:r>
        <w:t>I</w:t>
      </w:r>
      <w:r w:rsidR="00114708">
        <w:t>nstruç</w:t>
      </w:r>
      <w:r>
        <w:t>ões</w:t>
      </w:r>
      <w:r w:rsidR="00114708">
        <w:t xml:space="preserve"> </w:t>
      </w:r>
      <w:r>
        <w:t>S</w:t>
      </w:r>
      <w:r w:rsidR="00114708">
        <w:t>uplementar</w:t>
      </w:r>
      <w:r>
        <w:t>es 119-001 e 119-004</w:t>
      </w:r>
      <w:r w:rsidR="0005083A">
        <w:t>, pode</w:t>
      </w:r>
      <w:r w:rsidR="001D302D">
        <w:t>ndo</w:t>
      </w:r>
      <w:r w:rsidR="0005083A">
        <w:t xml:space="preserve"> </w:t>
      </w:r>
      <w:r w:rsidR="00EC1856">
        <w:t>ser alterad</w:t>
      </w:r>
      <w:r w:rsidR="00B3342B">
        <w:t>a</w:t>
      </w:r>
      <w:r w:rsidR="00EC1856">
        <w:t xml:space="preserve"> </w:t>
      </w:r>
      <w:r w:rsidR="00B3342B">
        <w:t>por uma</w:t>
      </w:r>
      <w:r w:rsidR="00EC1856">
        <w:t xml:space="preserve"> </w:t>
      </w:r>
      <w:r w:rsidR="00B3342B">
        <w:t>das d</w:t>
      </w:r>
      <w:r w:rsidR="00EC1856">
        <w:t>uas formas</w:t>
      </w:r>
      <w:r w:rsidR="00B3342B">
        <w:t xml:space="preserve"> abaixo indicada</w:t>
      </w:r>
      <w:r w:rsidR="00E02500">
        <w:t>s</w:t>
      </w:r>
      <w:r w:rsidR="00EC1856">
        <w:t>:</w:t>
      </w:r>
    </w:p>
    <w:p w14:paraId="16BD72B7" w14:textId="2F602F5D" w:rsidR="00EC1856" w:rsidRDefault="00EC1856" w:rsidP="00EC1856">
      <w:pPr>
        <w:pStyle w:val="PargrafodaLista"/>
        <w:numPr>
          <w:ilvl w:val="0"/>
          <w:numId w:val="2"/>
        </w:numPr>
        <w:jc w:val="both"/>
      </w:pPr>
      <w:r w:rsidRPr="00501E5F">
        <w:rPr>
          <w:b/>
          <w:bCs/>
        </w:rPr>
        <w:t xml:space="preserve">Por </w:t>
      </w:r>
      <w:r w:rsidRPr="00501E5F">
        <w:rPr>
          <w:b/>
          <w:bCs/>
          <w:u w:val="single"/>
        </w:rPr>
        <w:t>aceitação</w:t>
      </w:r>
      <w:r w:rsidRPr="00501E5F">
        <w:rPr>
          <w:b/>
          <w:bCs/>
        </w:rPr>
        <w:t xml:space="preserve"> da ANAC</w:t>
      </w:r>
      <w:r>
        <w:t xml:space="preserve">. Nesta modalidade, a ser aplicada conforme critérios estabelecidos </w:t>
      </w:r>
      <w:r w:rsidR="001374B3">
        <w:t>nas Instruções Suplementares 119-001 e 119-004</w:t>
      </w:r>
      <w:r>
        <w:t xml:space="preserve">, a empresa poderá </w:t>
      </w:r>
      <w:r w:rsidR="00B3342B">
        <w:t>já valer-se da</w:t>
      </w:r>
      <w:r>
        <w:t xml:space="preserve"> prerrogativa de manutenção atualizada, a partir da revisão da lista, devendo encaminhar a LBM atualizada </w:t>
      </w:r>
      <w:r w:rsidR="00E02500">
        <w:t>à ANAC, em até 05 dias úteis, a contar da data de revisão</w:t>
      </w:r>
      <w:r w:rsidR="00B3342B">
        <w:t>;</w:t>
      </w:r>
    </w:p>
    <w:p w14:paraId="1B9C57BB" w14:textId="332480DA" w:rsidR="00B3342B" w:rsidRDefault="00B3342B" w:rsidP="00EC1856">
      <w:pPr>
        <w:pStyle w:val="PargrafodaLista"/>
        <w:numPr>
          <w:ilvl w:val="0"/>
          <w:numId w:val="2"/>
        </w:numPr>
        <w:jc w:val="both"/>
      </w:pPr>
      <w:r w:rsidRPr="00501E5F">
        <w:rPr>
          <w:b/>
          <w:bCs/>
        </w:rPr>
        <w:t xml:space="preserve">Por </w:t>
      </w:r>
      <w:r w:rsidRPr="00501E5F">
        <w:rPr>
          <w:b/>
          <w:bCs/>
          <w:u w:val="single"/>
        </w:rPr>
        <w:t>aprovação</w:t>
      </w:r>
      <w:r w:rsidRPr="00501E5F">
        <w:rPr>
          <w:b/>
          <w:bCs/>
        </w:rPr>
        <w:t xml:space="preserve"> da ANAC</w:t>
      </w:r>
      <w:r>
        <w:t xml:space="preserve">. Nesta modalidade, também aplicada conforme </w:t>
      </w:r>
      <w:r w:rsidR="0019718D">
        <w:t xml:space="preserve">critérios estabelecidos </w:t>
      </w:r>
      <w:r w:rsidR="001374B3">
        <w:t>nas Instruções Suplementares 119-001 e 119-004</w:t>
      </w:r>
      <w:r>
        <w:t>, a empresa só poderá utilizar a prerrogativa de manutenção atualizada, após expressa aprovação da ANAC.</w:t>
      </w:r>
    </w:p>
    <w:p w14:paraId="20474E21" w14:textId="7FB7EB18" w:rsidR="00B4788B" w:rsidRDefault="00FB04CC" w:rsidP="00330C94">
      <w:pPr>
        <w:ind w:firstLine="709"/>
        <w:jc w:val="both"/>
      </w:pPr>
      <w:r>
        <w:t xml:space="preserve">É importante observar </w:t>
      </w:r>
      <w:r w:rsidR="0045223A">
        <w:t xml:space="preserve">que </w:t>
      </w:r>
      <w:r w:rsidR="001D302D">
        <w:t xml:space="preserve">o Sistema de Registros de Manutenção (elemento 7 do PMAC) deve garantir, conforme seções </w:t>
      </w:r>
      <w:r w:rsidR="00BF6B0C">
        <w:t>121</w:t>
      </w:r>
      <w:r w:rsidR="0069298A">
        <w:t>.</w:t>
      </w:r>
      <w:r w:rsidR="001D302D">
        <w:t>380(a)(1)</w:t>
      </w:r>
      <w:r w:rsidR="0045223A">
        <w:t xml:space="preserve"> e </w:t>
      </w:r>
      <w:r w:rsidR="00BF6B0C">
        <w:t>121.</w:t>
      </w:r>
      <w:r w:rsidR="0045223A">
        <w:t>709</w:t>
      </w:r>
      <w:r w:rsidR="00ED4774">
        <w:t xml:space="preserve"> </w:t>
      </w:r>
      <w:r w:rsidR="0045223A">
        <w:t>do RBAC 121</w:t>
      </w:r>
      <w:r w:rsidR="00BF6B0C">
        <w:t xml:space="preserve"> e </w:t>
      </w:r>
      <w:r w:rsidR="00961259">
        <w:t xml:space="preserve">seções </w:t>
      </w:r>
      <w:r w:rsidR="00E47C80">
        <w:t xml:space="preserve">135.439 e </w:t>
      </w:r>
      <w:r w:rsidR="00BF6B0C">
        <w:t xml:space="preserve">135.443 do RBAC 135 </w:t>
      </w:r>
      <w:r w:rsidR="0045223A">
        <w:t>, a disponibilização à ANAC, quando solicitado, de todos os registros que comprovem</w:t>
      </w:r>
      <w:r w:rsidR="00ED4774">
        <w:t xml:space="preserve"> a aeronavegabilidade de cada avião </w:t>
      </w:r>
      <w:r w:rsidR="00ED4774" w:rsidRPr="00701EC8">
        <w:t>liberado para voo</w:t>
      </w:r>
      <w:r w:rsidR="00ED4774">
        <w:t>, incluindo a disponibilização de</w:t>
      </w:r>
      <w:r w:rsidR="00ED4774" w:rsidRPr="00ED4774">
        <w:t xml:space="preserve"> </w:t>
      </w:r>
      <w:r w:rsidR="00ED4774" w:rsidRPr="00701EC8">
        <w:t xml:space="preserve">recursos, ferramentas, equipamentos, pessoal </w:t>
      </w:r>
      <w:r w:rsidR="00F43460">
        <w:t>competente</w:t>
      </w:r>
      <w:r w:rsidR="00ED4774" w:rsidRPr="00701EC8">
        <w:t xml:space="preserve">, </w:t>
      </w:r>
      <w:r w:rsidR="00ED4774">
        <w:t>no momento da manutenção.</w:t>
      </w:r>
    </w:p>
    <w:p w14:paraId="1F487A25" w14:textId="46B2620F" w:rsidR="00FB04CC" w:rsidRDefault="00594128" w:rsidP="00330C94">
      <w:pPr>
        <w:ind w:firstLine="709"/>
        <w:jc w:val="both"/>
      </w:pPr>
      <w:r>
        <w:t>As</w:t>
      </w:r>
      <w:r w:rsidR="00B4788B">
        <w:t xml:space="preserve"> manutenções realizadas em desacordo com os procedimentos de gestão de LBM </w:t>
      </w:r>
      <w:r w:rsidR="00961259">
        <w:t>definidos em I</w:t>
      </w:r>
      <w:r w:rsidR="0019718D">
        <w:t>nstrução Suplementar</w:t>
      </w:r>
      <w:r w:rsidR="00B4788B">
        <w:t xml:space="preserve">, sujeitam o operador às ações previstas na </w:t>
      </w:r>
      <w:r w:rsidR="002E570F">
        <w:t>referida</w:t>
      </w:r>
      <w:r w:rsidR="00B4788B">
        <w:t xml:space="preserve"> IS, e às providências administrativas contidas na resolução 472/2018.</w:t>
      </w:r>
    </w:p>
    <w:p w14:paraId="18B0FE41" w14:textId="4C93DA44" w:rsidR="00594128" w:rsidRDefault="00DF2133" w:rsidP="00330C94">
      <w:pPr>
        <w:ind w:firstLine="709"/>
        <w:jc w:val="both"/>
      </w:pPr>
      <w:r>
        <w:t xml:space="preserve">É permitido </w:t>
      </w:r>
      <w:r w:rsidR="003258DF">
        <w:t xml:space="preserve">a </w:t>
      </w:r>
      <w:r>
        <w:t>um operador</w:t>
      </w:r>
      <w:r w:rsidR="00343763">
        <w:t xml:space="preserve"> operando aeronaves de acordo com o</w:t>
      </w:r>
      <w:r w:rsidR="003258DF">
        <w:t xml:space="preserve"> RBAC 121 ou de acordo com a seção 135.411(a)(</w:t>
      </w:r>
      <w:r w:rsidR="001374B3">
        <w:t>2</w:t>
      </w:r>
      <w:r w:rsidR="003258DF">
        <w:t xml:space="preserve">) do RBAC 135, prestar serviço de manutenção a congêneres, conforme prevê as seções </w:t>
      </w:r>
      <w:r w:rsidR="0014702E">
        <w:t>121.</w:t>
      </w:r>
      <w:r w:rsidR="00E6139D">
        <w:t>379</w:t>
      </w:r>
      <w:r w:rsidR="0014702E">
        <w:t xml:space="preserve"> do RBAC 121</w:t>
      </w:r>
      <w:r w:rsidR="003258DF">
        <w:t xml:space="preserve"> e </w:t>
      </w:r>
      <w:r w:rsidR="0014702E">
        <w:t>135.437</w:t>
      </w:r>
      <w:r w:rsidR="00343763">
        <w:t xml:space="preserve"> </w:t>
      </w:r>
      <w:r w:rsidR="0014702E">
        <w:t>do RBAC 135</w:t>
      </w:r>
      <w:r w:rsidR="0060112D">
        <w:t xml:space="preserve">. Tais serviços ficam limitados ao escopo de manutenção presente </w:t>
      </w:r>
      <w:r w:rsidR="00706025">
        <w:t xml:space="preserve">na LBM do contratado, </w:t>
      </w:r>
      <w:proofErr w:type="gramStart"/>
      <w:r w:rsidR="00706025">
        <w:t>e também</w:t>
      </w:r>
      <w:proofErr w:type="gramEnd"/>
      <w:r w:rsidR="00706025">
        <w:t xml:space="preserve"> </w:t>
      </w:r>
      <w:r w:rsidR="00EC4DF6">
        <w:t>aos modelos de aeronaves</w:t>
      </w:r>
      <w:r w:rsidR="00706025">
        <w:t xml:space="preserve"> cuja manutenção é gerida por um </w:t>
      </w:r>
      <w:r w:rsidR="004C7643">
        <w:t>PMAC</w:t>
      </w:r>
      <w:r w:rsidR="00C73AE9">
        <w:t xml:space="preserve"> em sua própria frota</w:t>
      </w:r>
      <w:r w:rsidR="00633264">
        <w:t>, isto é, aeronaves 121 ou aquelas enquadradas</w:t>
      </w:r>
      <w:r w:rsidR="00E036B8">
        <w:t xml:space="preserve"> na seção 135.411(a)(</w:t>
      </w:r>
      <w:r w:rsidR="00805D4F">
        <w:t>2</w:t>
      </w:r>
      <w:r w:rsidR="00E036B8">
        <w:t>) do RBAC 135</w:t>
      </w:r>
      <w:r w:rsidR="001374B3">
        <w:t>, e t</w:t>
      </w:r>
      <w:r w:rsidR="00A8396A">
        <w:t xml:space="preserve">oda a manutenção deve ser realizada de acordo com o </w:t>
      </w:r>
      <w:r w:rsidR="006A5236">
        <w:t>manual</w:t>
      </w:r>
      <w:r w:rsidR="00A8396A">
        <w:t xml:space="preserve"> do contratante.</w:t>
      </w:r>
    </w:p>
    <w:p w14:paraId="3F35FAA2" w14:textId="73FF8733" w:rsidR="00F760FF" w:rsidRDefault="00F760FF" w:rsidP="00F760FF">
      <w:pPr>
        <w:jc w:val="both"/>
      </w:pPr>
    </w:p>
    <w:p w14:paraId="6622A488" w14:textId="77777777" w:rsidR="00E35A1B" w:rsidRDefault="00E35A1B" w:rsidP="00640715">
      <w:pPr>
        <w:jc w:val="center"/>
        <w:rPr>
          <w:b/>
          <w:bCs/>
        </w:rPr>
      </w:pPr>
    </w:p>
    <w:p w14:paraId="08C94C2E" w14:textId="77777777" w:rsidR="00E35A1B" w:rsidRDefault="00E35A1B" w:rsidP="00640715">
      <w:pPr>
        <w:jc w:val="center"/>
        <w:rPr>
          <w:b/>
          <w:bCs/>
        </w:rPr>
      </w:pPr>
    </w:p>
    <w:p w14:paraId="0EB1C0B8" w14:textId="77777777" w:rsidR="00E35A1B" w:rsidRDefault="00E35A1B" w:rsidP="00640715">
      <w:pPr>
        <w:jc w:val="center"/>
        <w:rPr>
          <w:b/>
          <w:bCs/>
        </w:rPr>
      </w:pPr>
    </w:p>
    <w:p w14:paraId="78E9B863" w14:textId="77777777" w:rsidR="00E35A1B" w:rsidRDefault="00E35A1B" w:rsidP="00640715">
      <w:pPr>
        <w:jc w:val="center"/>
        <w:rPr>
          <w:b/>
          <w:bCs/>
        </w:rPr>
      </w:pPr>
    </w:p>
    <w:p w14:paraId="5933C60A" w14:textId="77777777" w:rsidR="00E35A1B" w:rsidRDefault="00E35A1B" w:rsidP="00640715">
      <w:pPr>
        <w:jc w:val="center"/>
        <w:rPr>
          <w:b/>
          <w:bCs/>
        </w:rPr>
      </w:pPr>
    </w:p>
    <w:p w14:paraId="1161F076" w14:textId="77777777" w:rsidR="00E35A1B" w:rsidRDefault="00E35A1B" w:rsidP="00640715">
      <w:pPr>
        <w:jc w:val="center"/>
        <w:rPr>
          <w:b/>
          <w:bCs/>
        </w:rPr>
      </w:pPr>
    </w:p>
    <w:p w14:paraId="17E4946D" w14:textId="3E5B93F7" w:rsidR="00640715" w:rsidRDefault="00640715" w:rsidP="00640715">
      <w:pPr>
        <w:jc w:val="center"/>
        <w:rPr>
          <w:b/>
          <w:bCs/>
        </w:rPr>
      </w:pPr>
      <w:r>
        <w:rPr>
          <w:b/>
          <w:bCs/>
        </w:rPr>
        <w:lastRenderedPageBreak/>
        <w:t>INSTRUÇÕES DE PREENCHIMENTO</w:t>
      </w:r>
    </w:p>
    <w:p w14:paraId="0B35037F" w14:textId="11A922D3" w:rsidR="00DE2F98" w:rsidRDefault="00DE2F98" w:rsidP="005504CF">
      <w:pPr>
        <w:ind w:firstLine="708"/>
        <w:jc w:val="both"/>
      </w:pPr>
      <w:r>
        <w:t>Esta lista tem por objetivo</w:t>
      </w:r>
      <w:r w:rsidR="00672A2E">
        <w:t xml:space="preserve"> refletir todo o escopo de manutenção sob o certificado </w:t>
      </w:r>
      <w:r w:rsidR="001374B3">
        <w:t>do</w:t>
      </w:r>
      <w:r w:rsidR="00751113">
        <w:t xml:space="preserve"> operador aéreo. </w:t>
      </w:r>
      <w:r w:rsidR="00DE1C45">
        <w:t>A partir de 26/maio/21, não é mais requerido do operador</w:t>
      </w:r>
      <w:r w:rsidR="002B30B5">
        <w:t xml:space="preserve"> aéreo</w:t>
      </w:r>
      <w:r w:rsidR="00897E91">
        <w:t xml:space="preserve"> </w:t>
      </w:r>
      <w:r w:rsidR="001F01AC">
        <w:t>uma</w:t>
      </w:r>
      <w:r w:rsidR="002B30B5">
        <w:t xml:space="preserve"> certificação 145 para execução de qualquer escopo de manutenção, ficando a critério da empresa decidir</w:t>
      </w:r>
      <w:r w:rsidR="001C069D">
        <w:t xml:space="preserve"> </w:t>
      </w:r>
      <w:r w:rsidR="00A22D14">
        <w:t>manter ou não a</w:t>
      </w:r>
      <w:r w:rsidR="001C069D">
        <w:t xml:space="preserve"> sua certificação 145.</w:t>
      </w:r>
      <w:r w:rsidR="001374B3">
        <w:t xml:space="preserve"> </w:t>
      </w:r>
      <w:r w:rsidR="006C5288">
        <w:t>S</w:t>
      </w:r>
      <w:r w:rsidR="00C71F18">
        <w:t>alvo em caso de exclusão de prerrogativa de manutenção, u</w:t>
      </w:r>
      <w:r w:rsidR="001374B3">
        <w:t>ma vez que o operador opte pelo cancelamento de uma base 145, é necessário que sua LBM passe a refletir o conteúdo da base de manutenção cancelada.</w:t>
      </w:r>
      <w:r w:rsidR="00F67E0E">
        <w:tab/>
      </w:r>
    </w:p>
    <w:p w14:paraId="168113E8" w14:textId="49463586" w:rsidR="00315F73" w:rsidRDefault="00D21CB8" w:rsidP="007515FF">
      <w:pPr>
        <w:ind w:firstLine="708"/>
        <w:jc w:val="both"/>
      </w:pPr>
      <w:r>
        <w:t>As prerrogativas de manutenção podem ser indicadas diretamente, ou por códigos. Caso opte por utilizar códigos, não há uma regra para defini-los, apenas recomenda-se que ele use letras, e que se insira uma tabela mostrando o que é cada código. Entretanto, é importante que a divisão proposta abranja todo o escopo de manutenção do operador com o menor número possível de códigos, utilizando-os individualmente ou em combinações</w:t>
      </w:r>
      <w:r w:rsidR="006C7873">
        <w:t>.</w:t>
      </w:r>
    </w:p>
    <w:p w14:paraId="4781551E" w14:textId="62E5682C" w:rsidR="00F67E0E" w:rsidRDefault="00F67E0E" w:rsidP="007515FF">
      <w:pPr>
        <w:ind w:firstLine="708"/>
        <w:jc w:val="both"/>
      </w:pPr>
      <w:r>
        <w:t xml:space="preserve">Cada tabela indicada </w:t>
      </w:r>
      <w:r w:rsidR="00C10E1F">
        <w:t>a seguir</w:t>
      </w:r>
      <w:r>
        <w:t xml:space="preserve"> possui</w:t>
      </w:r>
      <w:r w:rsidR="00DE2F98">
        <w:t xml:space="preserve"> abaixo dela notas </w:t>
      </w:r>
      <w:r w:rsidR="005522E3">
        <w:t>dando dicas sobre o</w:t>
      </w:r>
      <w:r w:rsidR="00DE2F98">
        <w:t xml:space="preserve"> seu preenchimento.</w:t>
      </w:r>
    </w:p>
    <w:p w14:paraId="18242992" w14:textId="77777777" w:rsidR="00E35A1B" w:rsidRDefault="00E35A1B">
      <w:pPr>
        <w:jc w:val="center"/>
        <w:rPr>
          <w:u w:val="single"/>
        </w:rPr>
      </w:pPr>
    </w:p>
    <w:p w14:paraId="12BAEF5D" w14:textId="77777777" w:rsidR="000D21A7" w:rsidRDefault="000D21A7">
      <w:pPr>
        <w:jc w:val="center"/>
        <w:rPr>
          <w:b/>
          <w:bCs/>
          <w:u w:val="single"/>
        </w:rPr>
      </w:pPr>
    </w:p>
    <w:p w14:paraId="73EBEEF1" w14:textId="77777777" w:rsidR="000D21A7" w:rsidRDefault="000D21A7">
      <w:pPr>
        <w:jc w:val="center"/>
        <w:rPr>
          <w:b/>
          <w:bCs/>
          <w:u w:val="single"/>
        </w:rPr>
      </w:pPr>
    </w:p>
    <w:p w14:paraId="0C823695" w14:textId="77777777" w:rsidR="000D21A7" w:rsidRDefault="000D21A7">
      <w:pPr>
        <w:jc w:val="center"/>
        <w:rPr>
          <w:b/>
          <w:bCs/>
          <w:u w:val="single"/>
        </w:rPr>
      </w:pPr>
    </w:p>
    <w:p w14:paraId="6A7780A8" w14:textId="77777777" w:rsidR="000D21A7" w:rsidRDefault="000D21A7">
      <w:pPr>
        <w:jc w:val="center"/>
        <w:rPr>
          <w:b/>
          <w:bCs/>
          <w:u w:val="single"/>
        </w:rPr>
      </w:pPr>
    </w:p>
    <w:p w14:paraId="70E20BE7" w14:textId="77777777" w:rsidR="000D21A7" w:rsidRDefault="000D21A7">
      <w:pPr>
        <w:jc w:val="center"/>
        <w:rPr>
          <w:b/>
          <w:bCs/>
          <w:u w:val="single"/>
        </w:rPr>
      </w:pPr>
    </w:p>
    <w:p w14:paraId="4218A64A" w14:textId="77777777" w:rsidR="000D21A7" w:rsidRDefault="000D21A7">
      <w:pPr>
        <w:jc w:val="center"/>
        <w:rPr>
          <w:b/>
          <w:bCs/>
          <w:u w:val="single"/>
        </w:rPr>
      </w:pPr>
    </w:p>
    <w:p w14:paraId="72323313" w14:textId="77777777" w:rsidR="000D21A7" w:rsidRDefault="000D21A7">
      <w:pPr>
        <w:jc w:val="center"/>
        <w:rPr>
          <w:b/>
          <w:bCs/>
          <w:u w:val="single"/>
        </w:rPr>
      </w:pPr>
    </w:p>
    <w:p w14:paraId="0F08A9C5" w14:textId="77777777" w:rsidR="000D21A7" w:rsidRDefault="000D21A7">
      <w:pPr>
        <w:jc w:val="center"/>
        <w:rPr>
          <w:b/>
          <w:bCs/>
          <w:u w:val="single"/>
        </w:rPr>
      </w:pPr>
    </w:p>
    <w:p w14:paraId="088970DE" w14:textId="77777777" w:rsidR="000D21A7" w:rsidRDefault="000D21A7">
      <w:pPr>
        <w:jc w:val="center"/>
        <w:rPr>
          <w:b/>
          <w:bCs/>
          <w:u w:val="single"/>
        </w:rPr>
      </w:pPr>
    </w:p>
    <w:p w14:paraId="0B35EDE4" w14:textId="77777777" w:rsidR="000D21A7" w:rsidRDefault="000D21A7">
      <w:pPr>
        <w:jc w:val="center"/>
        <w:rPr>
          <w:b/>
          <w:bCs/>
          <w:u w:val="single"/>
        </w:rPr>
      </w:pPr>
    </w:p>
    <w:p w14:paraId="638538ED" w14:textId="5F294921" w:rsidR="000D21A7" w:rsidRDefault="000D21A7">
      <w:pPr>
        <w:jc w:val="center"/>
        <w:rPr>
          <w:b/>
          <w:bCs/>
          <w:u w:val="single"/>
        </w:rPr>
      </w:pPr>
    </w:p>
    <w:p w14:paraId="4DE75C71" w14:textId="77777777" w:rsidR="001374B3" w:rsidRDefault="001374B3">
      <w:pPr>
        <w:jc w:val="center"/>
        <w:rPr>
          <w:b/>
          <w:bCs/>
          <w:u w:val="single"/>
        </w:rPr>
      </w:pPr>
    </w:p>
    <w:p w14:paraId="6F9B68B1" w14:textId="77777777" w:rsidR="000D21A7" w:rsidRDefault="000D21A7">
      <w:pPr>
        <w:jc w:val="center"/>
        <w:rPr>
          <w:b/>
          <w:bCs/>
          <w:u w:val="single"/>
        </w:rPr>
      </w:pPr>
    </w:p>
    <w:p w14:paraId="4B4C1B43" w14:textId="77777777" w:rsidR="000D21A7" w:rsidRDefault="000D21A7">
      <w:pPr>
        <w:jc w:val="center"/>
        <w:rPr>
          <w:b/>
          <w:bCs/>
          <w:u w:val="single"/>
        </w:rPr>
      </w:pPr>
    </w:p>
    <w:p w14:paraId="2CDA2D55" w14:textId="41BEB9B3" w:rsidR="000D21A7" w:rsidRPr="005504CF" w:rsidRDefault="000D21A7">
      <w:pPr>
        <w:jc w:val="center"/>
        <w:rPr>
          <w:b/>
          <w:bCs/>
          <w:u w:val="single"/>
        </w:rPr>
      </w:pPr>
      <w:r w:rsidRPr="005504CF">
        <w:rPr>
          <w:b/>
          <w:bCs/>
          <w:u w:val="single"/>
        </w:rPr>
        <w:t>INFORMAÇÕES</w:t>
      </w:r>
    </w:p>
    <w:p w14:paraId="76F91230" w14:textId="0C4ACE54" w:rsidR="0022198B" w:rsidRPr="005504CF" w:rsidRDefault="00D22EE0" w:rsidP="005504CF">
      <w:pPr>
        <w:jc w:val="center"/>
        <w:rPr>
          <w:b/>
          <w:bCs/>
        </w:rPr>
      </w:pPr>
      <w:r w:rsidRPr="005504CF">
        <w:rPr>
          <w:b/>
          <w:bCs/>
          <w:u w:val="single"/>
        </w:rPr>
        <w:t>Lista de Capacidade de Componentes</w:t>
      </w:r>
    </w:p>
    <w:p w14:paraId="686B3A00" w14:textId="391109D2" w:rsidR="00BC300C" w:rsidRDefault="00666BD8" w:rsidP="007515FF">
      <w:pPr>
        <w:ind w:firstLine="708"/>
        <w:jc w:val="both"/>
      </w:pPr>
      <w:r>
        <w:t>Essa lista deve conter os componentes cuja manutenção é realizada pela própria empresa</w:t>
      </w:r>
      <w:r w:rsidR="00A75B54">
        <w:t>, sob seu certificado 121 ou 135</w:t>
      </w:r>
      <w:r w:rsidR="0078595F">
        <w:t xml:space="preserve">. </w:t>
      </w:r>
      <w:r w:rsidR="00D22EE0">
        <w:t>Por ser tratar de listagem que pode</w:t>
      </w:r>
      <w:r w:rsidR="0074280E">
        <w:t xml:space="preserve"> ser muito extensa, e com frequentes alterações, ela deve ser mantida em separado a esta LBM.</w:t>
      </w:r>
      <w:r w:rsidR="00852B58">
        <w:t xml:space="preserve"> Para </w:t>
      </w:r>
      <w:r w:rsidR="006C5B91">
        <w:t xml:space="preserve">essa lista mantem-se </w:t>
      </w:r>
      <w:r w:rsidR="00907E0E">
        <w:t>algumas d</w:t>
      </w:r>
      <w:r w:rsidR="006C5B91">
        <w:t xml:space="preserve">as regras </w:t>
      </w:r>
      <w:r w:rsidR="002F71CA">
        <w:t>previstas na</w:t>
      </w:r>
      <w:r w:rsidR="006C5B91">
        <w:t xml:space="preserve"> seção 215 do RBAC 145</w:t>
      </w:r>
      <w:r w:rsidR="00246D14">
        <w:t xml:space="preserve">, conforme indica a IS 119-001. </w:t>
      </w:r>
    </w:p>
    <w:p w14:paraId="4809CF7C" w14:textId="2DD47D66" w:rsidR="00BC300C" w:rsidRDefault="00005EA2" w:rsidP="00BC300C">
      <w:pPr>
        <w:ind w:left="360" w:firstLine="348"/>
        <w:jc w:val="both"/>
      </w:pPr>
      <w:r>
        <w:t>Deverá ter o seguinte conteúdo:</w:t>
      </w:r>
    </w:p>
    <w:p w14:paraId="071E531E" w14:textId="77777777" w:rsidR="00C446C0" w:rsidRDefault="00FD3E56" w:rsidP="00BC300C">
      <w:pPr>
        <w:ind w:left="360" w:firstLine="348"/>
        <w:jc w:val="both"/>
      </w:pPr>
      <w:r>
        <w:t xml:space="preserve">a) NÚMERO DE PARTE: Número de parte do artigo (P/N); </w:t>
      </w:r>
    </w:p>
    <w:p w14:paraId="67D36767" w14:textId="77777777" w:rsidR="00C446C0" w:rsidRDefault="00FD3E56" w:rsidP="00BC300C">
      <w:pPr>
        <w:ind w:left="360" w:firstLine="348"/>
        <w:jc w:val="both"/>
      </w:pPr>
      <w:r>
        <w:t xml:space="preserve">b) DESCRIÇÃO: Nomenclatura artigo; </w:t>
      </w:r>
    </w:p>
    <w:p w14:paraId="1BD7B002" w14:textId="77777777" w:rsidR="00C446C0" w:rsidRDefault="00FD3E56" w:rsidP="00BC300C">
      <w:pPr>
        <w:ind w:left="360" w:firstLine="348"/>
        <w:jc w:val="both"/>
      </w:pPr>
      <w:r>
        <w:t xml:space="preserve">c) MODELO: Descrever o modelo (quando aplicável); </w:t>
      </w:r>
    </w:p>
    <w:p w14:paraId="4861322E" w14:textId="77777777" w:rsidR="00C446C0" w:rsidRDefault="00FD3E56" w:rsidP="00BC300C">
      <w:pPr>
        <w:ind w:left="360" w:firstLine="348"/>
        <w:jc w:val="both"/>
      </w:pPr>
      <w:r>
        <w:t xml:space="preserve">d) FABRICANTE: Nome do detentor do projeto de tipo ou fabricante do artigo; e </w:t>
      </w:r>
    </w:p>
    <w:p w14:paraId="3C7C50F0" w14:textId="3C87FF7D" w:rsidR="00005EA2" w:rsidRDefault="00FD3E56" w:rsidP="00BC300C">
      <w:pPr>
        <w:ind w:left="360" w:firstLine="348"/>
        <w:jc w:val="both"/>
      </w:pPr>
      <w:r>
        <w:t>e) NÍVEL DE MANUTENÇÃO: Tipo de manutenção realizado (revisão geral, testes) ou limitação máxima do nível de manutenção.</w:t>
      </w:r>
    </w:p>
    <w:p w14:paraId="03BF727C" w14:textId="3254FC7C" w:rsidR="00D22EE0" w:rsidRDefault="00BC300C" w:rsidP="005504CF">
      <w:pPr>
        <w:ind w:left="360" w:firstLine="348"/>
        <w:jc w:val="both"/>
      </w:pPr>
      <w:r>
        <w:t xml:space="preserve">Para a gestão </w:t>
      </w:r>
      <w:r w:rsidR="00944380">
        <w:t xml:space="preserve">da lista de capacidade de componentes </w:t>
      </w:r>
      <w:r>
        <w:t>deve seguir as seguintes regras:</w:t>
      </w:r>
    </w:p>
    <w:p w14:paraId="02EFC25B" w14:textId="3B8F1215" w:rsidR="00CF4060" w:rsidRDefault="00CF4060" w:rsidP="00CF4060">
      <w:pPr>
        <w:pStyle w:val="PargrafodaLista"/>
        <w:numPr>
          <w:ilvl w:val="0"/>
          <w:numId w:val="4"/>
        </w:numPr>
        <w:jc w:val="both"/>
      </w:pPr>
      <w:r>
        <w:t>Obrigatoriedade de realização de autoavaliação antes da inclusão de qualquer item em sua LC</w:t>
      </w:r>
      <w:r w:rsidR="00282D97">
        <w:t>. Essa avaliação poderá ser realizada por grupo de itens</w:t>
      </w:r>
      <w:r w:rsidR="006B0EF4">
        <w:t>, e deverá verificar</w:t>
      </w:r>
      <w:r w:rsidR="0078595F">
        <w:t>, conforme procedimento do MGM, se há disponível para manutenção</w:t>
      </w:r>
      <w:r w:rsidR="002A77F9">
        <w:t xml:space="preserve"> </w:t>
      </w:r>
      <w:r w:rsidR="0011060D">
        <w:t>o</w:t>
      </w:r>
      <w:r w:rsidR="002A77F9">
        <w:t>s recursos, instalações, ferramentas, publicações e pessoa</w:t>
      </w:r>
      <w:r w:rsidR="0011060D">
        <w:t>l</w:t>
      </w:r>
      <w:r w:rsidR="002A77F9">
        <w:t xml:space="preserve"> competente</w:t>
      </w:r>
      <w:r w:rsidR="0011060D">
        <w:t>.</w:t>
      </w:r>
    </w:p>
    <w:p w14:paraId="437E1D8B" w14:textId="48CE50F4" w:rsidR="0011060D" w:rsidRDefault="0011060D" w:rsidP="00CF4060">
      <w:pPr>
        <w:pStyle w:val="PargrafodaLista"/>
        <w:numPr>
          <w:ilvl w:val="0"/>
          <w:numId w:val="4"/>
        </w:numPr>
        <w:jc w:val="both"/>
      </w:pPr>
      <w:proofErr w:type="spellStart"/>
      <w:r>
        <w:t>Autoinclusão</w:t>
      </w:r>
      <w:proofErr w:type="spellEnd"/>
      <w:r>
        <w:t xml:space="preserve"> </w:t>
      </w:r>
      <w:r w:rsidR="00E97D0D">
        <w:t xml:space="preserve">de itens similares aos já presentes na lista. </w:t>
      </w:r>
      <w:r w:rsidR="00EA32AB">
        <w:t xml:space="preserve">Componentes similares são aqueles </w:t>
      </w:r>
      <w:r w:rsidR="007E3805">
        <w:t>que possuem manutenção próxima, que</w:t>
      </w:r>
      <w:r w:rsidR="00B36E88">
        <w:t xml:space="preserve"> não exigem recursos e competência distinta para execução da manutenção. Por exemplo, um componente </w:t>
      </w:r>
      <w:r w:rsidR="005B7FC7">
        <w:t xml:space="preserve">de novo tipo, </w:t>
      </w:r>
      <w:r w:rsidR="001E422A">
        <w:t>cuja manutenção exigirá a construção de um novo shop, não é considerado similar aos já existentes</w:t>
      </w:r>
      <w:r w:rsidR="005B7FC7">
        <w:t>.</w:t>
      </w:r>
      <w:r w:rsidR="000841F7">
        <w:t xml:space="preserve"> No caso de </w:t>
      </w:r>
      <w:proofErr w:type="spellStart"/>
      <w:r w:rsidR="000841F7">
        <w:t>autoinclusão</w:t>
      </w:r>
      <w:proofErr w:type="spellEnd"/>
      <w:r w:rsidR="006D1643">
        <w:t>, a LC deve ser mantida atualizada pela empresa, e encaminhada à ANAC</w:t>
      </w:r>
      <w:r w:rsidR="00134FB6">
        <w:t xml:space="preserve"> </w:t>
      </w:r>
      <w:r w:rsidR="00EF6691">
        <w:t xml:space="preserve">em até 05 dias </w:t>
      </w:r>
      <w:r w:rsidR="00A91167">
        <w:t xml:space="preserve">úteis </w:t>
      </w:r>
      <w:r w:rsidR="00EF6691">
        <w:t>da sua atualização.</w:t>
      </w:r>
    </w:p>
    <w:p w14:paraId="447DBA5F" w14:textId="7D9D19A0" w:rsidR="000841F7" w:rsidRDefault="00F13990" w:rsidP="00CF4060">
      <w:pPr>
        <w:pStyle w:val="PargrafodaLista"/>
        <w:numPr>
          <w:ilvl w:val="0"/>
          <w:numId w:val="4"/>
        </w:numPr>
        <w:jc w:val="both"/>
      </w:pPr>
      <w:r>
        <w:t>No caso de inclusão de componentes não similares, a LC deverá ser enviada para aprovação, antes do início dos trabalhos.</w:t>
      </w:r>
    </w:p>
    <w:p w14:paraId="74902CA6" w14:textId="2E64B817" w:rsidR="00A148E8" w:rsidRPr="005504CF" w:rsidRDefault="00563A0C" w:rsidP="001428F4">
      <w:pPr>
        <w:ind w:firstLine="708"/>
        <w:jc w:val="both"/>
      </w:pPr>
      <w:r>
        <w:t xml:space="preserve">Para manutenções </w:t>
      </w:r>
      <w:r w:rsidR="00787190">
        <w:t>de componentes não realizadas pela própria empresa, a</w:t>
      </w:r>
      <w:r w:rsidR="00DF0985">
        <w:t xml:space="preserve"> </w:t>
      </w:r>
      <w:r w:rsidR="00787190">
        <w:t>relação</w:t>
      </w:r>
      <w:r w:rsidR="00DF0985">
        <w:t xml:space="preserve"> de provedores de manutenção</w:t>
      </w:r>
      <w:r w:rsidR="00832E93">
        <w:t xml:space="preserve"> </w:t>
      </w:r>
      <w:r w:rsidR="007413FB">
        <w:t>de</w:t>
      </w:r>
      <w:r w:rsidR="69D9E6C8">
        <w:t>ve</w:t>
      </w:r>
      <w:r w:rsidR="007413FB">
        <w:t xml:space="preserve"> ser</w:t>
      </w:r>
      <w:r w:rsidR="006D4EE1">
        <w:t xml:space="preserve"> mantida </w:t>
      </w:r>
      <w:r w:rsidR="00C10E1F">
        <w:t>atualizada</w:t>
      </w:r>
      <w:r w:rsidR="004E6B6F">
        <w:t xml:space="preserve"> pelo próprio operador</w:t>
      </w:r>
      <w:r w:rsidR="006D4EE1">
        <w:t>, conforme elemento “Manutenção sob Contrato”</w:t>
      </w:r>
      <w:r w:rsidR="007E1B4D">
        <w:t xml:space="preserve"> do PMAC.</w:t>
      </w:r>
    </w:p>
    <w:p w14:paraId="2CF2A970" w14:textId="745AF58A" w:rsidR="00F760FF" w:rsidRDefault="00F760FF" w:rsidP="00F760FF">
      <w:pPr>
        <w:jc w:val="both"/>
      </w:pPr>
    </w:p>
    <w:p w14:paraId="608AB6C0" w14:textId="3FD232A4" w:rsidR="00F760FF" w:rsidRDefault="00F760FF" w:rsidP="00F760FF">
      <w:pPr>
        <w:jc w:val="both"/>
      </w:pPr>
    </w:p>
    <w:p w14:paraId="74E169DB" w14:textId="77777777" w:rsidR="00112081" w:rsidRDefault="00112081" w:rsidP="00112081">
      <w:pPr>
        <w:ind w:firstLine="708"/>
        <w:jc w:val="center"/>
      </w:pPr>
      <w:r>
        <w:t>NÍVEL DE COMPLEXIDADE DOS SERVIÇOS DE MANUTENÇÃO EM BASES</w:t>
      </w:r>
    </w:p>
    <w:p w14:paraId="06A6F5B7" w14:textId="77777777" w:rsidR="00112081" w:rsidRDefault="00112081" w:rsidP="00112081">
      <w:pPr>
        <w:ind w:firstLine="708"/>
        <w:jc w:val="center"/>
        <w:rPr>
          <w:i/>
          <w:iCs/>
          <w:lang w:val="en-US"/>
        </w:rPr>
      </w:pPr>
      <w:r w:rsidRPr="00607DEA">
        <w:rPr>
          <w:i/>
          <w:iCs/>
          <w:lang w:val="en-US"/>
        </w:rPr>
        <w:t>COMPLEXITY OF MAINTENANCE SERVICES AT OPERATOR’S BASES</w:t>
      </w:r>
    </w:p>
    <w:p w14:paraId="4E2D2A66" w14:textId="77777777" w:rsidR="00112081" w:rsidRDefault="00112081" w:rsidP="00112081">
      <w:pPr>
        <w:ind w:firstLine="708"/>
        <w:jc w:val="both"/>
        <w:rPr>
          <w:i/>
          <w:iCs/>
        </w:rPr>
      </w:pPr>
      <w:r w:rsidRPr="00607DEA">
        <w:rPr>
          <w:i/>
          <w:iCs/>
        </w:rPr>
        <w:t xml:space="preserve">O Operador deve avaliar </w:t>
      </w:r>
      <w:r>
        <w:rPr>
          <w:i/>
          <w:iCs/>
        </w:rPr>
        <w:t>a complexidade dos serviços em cada base seguindo os critérios da tabela 3 abaixo, registrando na sua LBM em campo próprio</w:t>
      </w:r>
    </w:p>
    <w:p w14:paraId="35C05862" w14:textId="77777777" w:rsidR="00112081" w:rsidRPr="00607DEA" w:rsidRDefault="00112081" w:rsidP="00112081">
      <w:pPr>
        <w:ind w:firstLine="708"/>
        <w:jc w:val="both"/>
        <w:rPr>
          <w:i/>
          <w:iCs/>
        </w:rPr>
      </w:pPr>
    </w:p>
    <w:p w14:paraId="2F0B6C76" w14:textId="77777777" w:rsidR="00112081" w:rsidRDefault="00112081" w:rsidP="00112081">
      <w:pPr>
        <w:pStyle w:val="Legenda"/>
        <w:keepNext/>
        <w:jc w:val="center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>: Categorização dos níveis de manutenção em cada base</w:t>
      </w:r>
    </w:p>
    <w:tbl>
      <w:tblPr>
        <w:tblW w:w="1233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0918"/>
      </w:tblGrid>
      <w:tr w:rsidR="00AE36D3" w:rsidRPr="00AE36D3" w14:paraId="0B9774BC" w14:textId="77777777" w:rsidTr="00AE36D3">
        <w:trPr>
          <w:trHeight w:val="391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2B1AC897" w14:textId="77777777" w:rsidR="00AE36D3" w:rsidRPr="00AE36D3" w:rsidRDefault="00AE36D3" w:rsidP="00AE36D3">
            <w:pPr>
              <w:jc w:val="center"/>
            </w:pPr>
            <w:r w:rsidRPr="00AE36D3">
              <w:rPr>
                <w:b/>
                <w:bCs/>
              </w:rPr>
              <w:t>Nível</w:t>
            </w:r>
          </w:p>
        </w:tc>
        <w:tc>
          <w:tcPr>
            <w:tcW w:w="10873" w:type="dxa"/>
            <w:vAlign w:val="center"/>
            <w:hideMark/>
          </w:tcPr>
          <w:p w14:paraId="3D8DFFB4" w14:textId="77777777" w:rsidR="00AE36D3" w:rsidRPr="00AE36D3" w:rsidRDefault="00AE36D3" w:rsidP="00AE36D3">
            <w:pPr>
              <w:jc w:val="center"/>
            </w:pPr>
            <w:r w:rsidRPr="00AE36D3">
              <w:rPr>
                <w:b/>
                <w:bCs/>
              </w:rPr>
              <w:t>Complexidade da Base</w:t>
            </w:r>
          </w:p>
        </w:tc>
      </w:tr>
      <w:tr w:rsidR="00AE36D3" w:rsidRPr="00AE36D3" w14:paraId="02848EF7" w14:textId="77777777" w:rsidTr="00AE36D3">
        <w:trPr>
          <w:trHeight w:val="1422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4C6609B1" w14:textId="77777777" w:rsidR="00AE36D3" w:rsidRPr="00AE36D3" w:rsidRDefault="00AE36D3" w:rsidP="00AE36D3">
            <w:pPr>
              <w:jc w:val="center"/>
            </w:pPr>
            <w:r w:rsidRPr="00AE36D3">
              <w:t>1A</w:t>
            </w:r>
          </w:p>
        </w:tc>
        <w:tc>
          <w:tcPr>
            <w:tcW w:w="10873" w:type="dxa"/>
            <w:vAlign w:val="center"/>
            <w:hideMark/>
          </w:tcPr>
          <w:p w14:paraId="018EAA64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Apenas Corretivo.</w:t>
            </w:r>
          </w:p>
          <w:p w14:paraId="592B5EB2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Própria, sem estrutura local, sem serviços de pernoite.</w:t>
            </w:r>
          </w:p>
          <w:p w14:paraId="6FDCBE7C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Serviços autorizados</w:t>
            </w:r>
            <w:r w:rsidRPr="00AE36D3">
              <w:rPr>
                <w:b/>
                <w:bCs/>
              </w:rPr>
              <w:t>:</w:t>
            </w:r>
            <w:r w:rsidRPr="00AE36D3">
              <w:t xml:space="preserve"> Limitado a serviços corretivos (não programados) que podem ser realizados por um mecânico a bordo da aeronave em rota ou lotado na base sem estrutura local, utilizando um </w:t>
            </w:r>
            <w:proofErr w:type="spellStart"/>
            <w:r w:rsidRPr="00AE36D3">
              <w:t>fly</w:t>
            </w:r>
            <w:proofErr w:type="spellEnd"/>
            <w:r w:rsidRPr="00AE36D3">
              <w:t xml:space="preserve"> kit.</w:t>
            </w:r>
          </w:p>
        </w:tc>
      </w:tr>
      <w:tr w:rsidR="00AE36D3" w:rsidRPr="00AE36D3" w14:paraId="3D31A667" w14:textId="77777777" w:rsidTr="00AE36D3">
        <w:trPr>
          <w:trHeight w:val="1409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326D4D35" w14:textId="77777777" w:rsidR="00AE36D3" w:rsidRPr="00AE36D3" w:rsidRDefault="00AE36D3" w:rsidP="00AE36D3">
            <w:pPr>
              <w:jc w:val="center"/>
            </w:pPr>
            <w:r w:rsidRPr="00AE36D3">
              <w:t>1B</w:t>
            </w:r>
          </w:p>
        </w:tc>
        <w:tc>
          <w:tcPr>
            <w:tcW w:w="10873" w:type="dxa"/>
            <w:vAlign w:val="center"/>
            <w:hideMark/>
          </w:tcPr>
          <w:p w14:paraId="2637BBEE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Apenas Corretivo.</w:t>
            </w:r>
          </w:p>
          <w:p w14:paraId="4331637D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Própria, com estrutura local, sem serviços de pernoite.</w:t>
            </w:r>
          </w:p>
          <w:p w14:paraId="58C29DEE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Serviços autorizados</w:t>
            </w:r>
            <w:r w:rsidRPr="00AE36D3">
              <w:rPr>
                <w:b/>
                <w:bCs/>
              </w:rPr>
              <w:t>:</w:t>
            </w:r>
            <w:r w:rsidRPr="00AE36D3">
              <w:t> Limitado a serviços corretivos (não programados) que podem ser realizados por um mecânico a bordo da aeronave em rota ou lotado na base com estrutura local e tarefas repetitivas de monitoramento que requeiram apenas inspeção visual simples.</w:t>
            </w:r>
          </w:p>
        </w:tc>
      </w:tr>
      <w:tr w:rsidR="00AE36D3" w:rsidRPr="00AE36D3" w14:paraId="3D27DEF3" w14:textId="77777777" w:rsidTr="00AE36D3">
        <w:trPr>
          <w:trHeight w:val="1670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34C98952" w14:textId="77777777" w:rsidR="00AE36D3" w:rsidRPr="00AE36D3" w:rsidRDefault="00AE36D3" w:rsidP="00AE36D3">
            <w:pPr>
              <w:jc w:val="center"/>
            </w:pPr>
            <w:r w:rsidRPr="00AE36D3">
              <w:t>2</w:t>
            </w:r>
          </w:p>
        </w:tc>
        <w:tc>
          <w:tcPr>
            <w:tcW w:w="10873" w:type="dxa"/>
            <w:vAlign w:val="center"/>
            <w:hideMark/>
          </w:tcPr>
          <w:p w14:paraId="32A5E8B4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Corretivo e/ou programado.</w:t>
            </w:r>
          </w:p>
          <w:p w14:paraId="21DD1A08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Própria, com estrutura local, com serviços de pernoite.</w:t>
            </w:r>
          </w:p>
          <w:p w14:paraId="3A3C7A2D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Serviços autorizados</w:t>
            </w:r>
            <w:r w:rsidRPr="00AE36D3">
              <w:rPr>
                <w:b/>
                <w:bCs/>
              </w:rPr>
              <w:t>: </w:t>
            </w:r>
            <w:r w:rsidRPr="00AE36D3">
              <w:t xml:space="preserve">Limitado a serviços corretivos (não programados) que podem ser realizados por um mecânico lotado na base com estrutura local e às tarefas programadas de </w:t>
            </w:r>
            <w:proofErr w:type="spellStart"/>
            <w:r w:rsidRPr="00AE36D3">
              <w:t>Preflight</w:t>
            </w:r>
            <w:proofErr w:type="spellEnd"/>
            <w:r w:rsidRPr="00AE36D3">
              <w:t xml:space="preserve">, Transit, Daily, Weekly, </w:t>
            </w:r>
            <w:proofErr w:type="spellStart"/>
            <w:r w:rsidRPr="00AE36D3">
              <w:t>Servicing</w:t>
            </w:r>
            <w:proofErr w:type="spellEnd"/>
            <w:r w:rsidRPr="00AE36D3">
              <w:t xml:space="preserve">, tarefas de lubrificação ou tarefas programadas simples de intervalo </w:t>
            </w:r>
            <w:proofErr w:type="spellStart"/>
            <w:r w:rsidRPr="00AE36D3">
              <w:t>calendárico</w:t>
            </w:r>
            <w:proofErr w:type="spellEnd"/>
            <w:r w:rsidRPr="00AE36D3">
              <w:t xml:space="preserve"> menor ou igual a uma semana e tarefas repetitivas de monitoramento com qualquer intervalo de FH e FC.</w:t>
            </w:r>
          </w:p>
        </w:tc>
      </w:tr>
      <w:tr w:rsidR="00AE36D3" w:rsidRPr="00AE36D3" w14:paraId="3BFFCF7A" w14:textId="77777777" w:rsidTr="00AE36D3">
        <w:trPr>
          <w:trHeight w:val="391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3DA0D882" w14:textId="77777777" w:rsidR="00AE36D3" w:rsidRPr="00AE36D3" w:rsidRDefault="00AE36D3" w:rsidP="00AE36D3">
            <w:pPr>
              <w:jc w:val="center"/>
            </w:pPr>
            <w:r w:rsidRPr="00AE36D3">
              <w:lastRenderedPageBreak/>
              <w:t>3</w:t>
            </w:r>
          </w:p>
        </w:tc>
        <w:tc>
          <w:tcPr>
            <w:tcW w:w="10873" w:type="dxa"/>
            <w:vAlign w:val="center"/>
            <w:hideMark/>
          </w:tcPr>
          <w:p w14:paraId="5E9ED0F6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Corretivo e/ou programado.</w:t>
            </w:r>
          </w:p>
          <w:p w14:paraId="0DC35020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Própria, com estrutura local, com serviços de pernoite.</w:t>
            </w:r>
          </w:p>
          <w:p w14:paraId="18E59E8A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Serviços autorizados</w:t>
            </w:r>
            <w:r w:rsidRPr="00AE36D3">
              <w:rPr>
                <w:b/>
                <w:bCs/>
              </w:rPr>
              <w:t>: </w:t>
            </w:r>
            <w:r w:rsidRPr="00AE36D3">
              <w:t xml:space="preserve">Limitado a serviços corretivos (não programados) que podem ser realizados por um mecânico lotado na base com estrutura local e às tarefas programadas simples, com intervalo </w:t>
            </w:r>
            <w:proofErr w:type="spellStart"/>
            <w:r w:rsidRPr="00AE36D3">
              <w:t>calendárico</w:t>
            </w:r>
            <w:proofErr w:type="spellEnd"/>
            <w:r w:rsidRPr="00AE36D3">
              <w:t xml:space="preserve"> superior a semanal, qualquer intervalo de FH e FC, tais como, por exemplo, testes operacionais, inspeção visual simples, tarefas com a utilização de ferramentas simples com ou sem controle de calibração</w:t>
            </w:r>
            <w:r w:rsidRPr="00AE36D3">
              <w:rPr>
                <w:b/>
                <w:bCs/>
              </w:rPr>
              <w:t>.</w:t>
            </w:r>
          </w:p>
        </w:tc>
      </w:tr>
      <w:tr w:rsidR="00AE36D3" w:rsidRPr="00AE36D3" w14:paraId="39BAA179" w14:textId="77777777" w:rsidTr="00AE36D3">
        <w:trPr>
          <w:trHeight w:val="125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5FC74FC3" w14:textId="77777777" w:rsidR="00AE36D3" w:rsidRPr="00AE36D3" w:rsidRDefault="00AE36D3" w:rsidP="00AE36D3">
            <w:pPr>
              <w:jc w:val="center"/>
            </w:pPr>
            <w:r w:rsidRPr="00AE36D3">
              <w:t>4</w:t>
            </w:r>
          </w:p>
        </w:tc>
        <w:tc>
          <w:tcPr>
            <w:tcW w:w="10873" w:type="dxa"/>
            <w:vAlign w:val="center"/>
            <w:hideMark/>
          </w:tcPr>
          <w:p w14:paraId="7C4BE0E0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Corretivo e/ou programado.</w:t>
            </w:r>
          </w:p>
          <w:p w14:paraId="05FEE6F1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Própria, com estrutura local, com serviços de pernoite.</w:t>
            </w:r>
          </w:p>
          <w:p w14:paraId="1EEE5EE1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Serviços autorizados</w:t>
            </w:r>
            <w:r w:rsidRPr="00AE36D3">
              <w:rPr>
                <w:b/>
                <w:bCs/>
              </w:rPr>
              <w:t>: </w:t>
            </w:r>
            <w:r w:rsidRPr="00AE36D3">
              <w:t xml:space="preserve">Limitado a serviços corretivos (não programados) que podem ser realizados por um mecânico lotado na base com estrutura local e às tarefas programadas mais complexas, com intervalo </w:t>
            </w:r>
            <w:proofErr w:type="spellStart"/>
            <w:r w:rsidRPr="00AE36D3">
              <w:t>calendárico</w:t>
            </w:r>
            <w:proofErr w:type="spellEnd"/>
            <w:r w:rsidRPr="00AE36D3">
              <w:t xml:space="preserve"> superior a semanal, qualquer intervalo de FH e FC, tais como, por exemplo, inspeção visual detalhada, testes funcionais, tarefas com utilização de ferramentas especiais que exigem controle de calibração.</w:t>
            </w:r>
          </w:p>
        </w:tc>
      </w:tr>
      <w:tr w:rsidR="00AE36D3" w:rsidRPr="00AE36D3" w14:paraId="5AC97F9E" w14:textId="77777777" w:rsidTr="00AE36D3">
        <w:trPr>
          <w:trHeight w:val="125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47D18097" w14:textId="77777777" w:rsidR="00AE36D3" w:rsidRPr="00AE36D3" w:rsidRDefault="00AE36D3" w:rsidP="00AE36D3">
            <w:pPr>
              <w:jc w:val="center"/>
            </w:pPr>
            <w:r w:rsidRPr="00AE36D3">
              <w:t>5</w:t>
            </w:r>
          </w:p>
        </w:tc>
        <w:tc>
          <w:tcPr>
            <w:tcW w:w="10873" w:type="dxa"/>
            <w:vAlign w:val="center"/>
            <w:hideMark/>
          </w:tcPr>
          <w:p w14:paraId="4B3EEE55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Corretivo e/ou programado.</w:t>
            </w:r>
          </w:p>
          <w:p w14:paraId="484A05AD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Própria, com estrutura local, com serviços de pernoite.</w:t>
            </w:r>
          </w:p>
          <w:p w14:paraId="5AC88CAC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Serviços autorizados</w:t>
            </w:r>
            <w:r w:rsidRPr="00AE36D3">
              <w:rPr>
                <w:b/>
                <w:bCs/>
              </w:rPr>
              <w:t>: </w:t>
            </w:r>
            <w:r w:rsidRPr="00AE36D3">
              <w:t>Limitado a serviços corretivos (não programados) que podem ser realizados por um mecânico lotado na base com estrutura local e às tarefas de manutenção programada que requerem instalações especiais que inclui, por exemplo, ensaios não destrutivos, manutenção em hangar e ferramentas especiais.</w:t>
            </w:r>
          </w:p>
        </w:tc>
      </w:tr>
      <w:tr w:rsidR="00AE36D3" w:rsidRPr="00AE36D3" w14:paraId="6F601790" w14:textId="77777777" w:rsidTr="00AE36D3">
        <w:trPr>
          <w:trHeight w:val="125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7F31C821" w14:textId="77777777" w:rsidR="00AE36D3" w:rsidRPr="00AE36D3" w:rsidRDefault="00AE36D3" w:rsidP="00AE36D3">
            <w:pPr>
              <w:jc w:val="center"/>
            </w:pPr>
            <w:r w:rsidRPr="00AE36D3">
              <w:t>6</w:t>
            </w:r>
          </w:p>
        </w:tc>
        <w:tc>
          <w:tcPr>
            <w:tcW w:w="10873" w:type="dxa"/>
            <w:vAlign w:val="center"/>
            <w:hideMark/>
          </w:tcPr>
          <w:p w14:paraId="33D7A43B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Corretivo e/ou programado, conforme contrato.</w:t>
            </w:r>
          </w:p>
          <w:p w14:paraId="72C44A37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Terceirizada, com estrutura local, providos por Organização de Manutenção certificada ANAC segundo o RBAC 145, pertencente ao mesmo grupo do Operador, independentemente da sua complexidade.</w:t>
            </w:r>
          </w:p>
        </w:tc>
      </w:tr>
      <w:tr w:rsidR="00AE36D3" w:rsidRPr="00AE36D3" w14:paraId="34272887" w14:textId="77777777" w:rsidTr="00AE36D3">
        <w:trPr>
          <w:trHeight w:val="125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5474EB9E" w14:textId="77777777" w:rsidR="00AE36D3" w:rsidRPr="00AE36D3" w:rsidRDefault="00AE36D3" w:rsidP="00AE36D3">
            <w:pPr>
              <w:jc w:val="center"/>
            </w:pPr>
            <w:r w:rsidRPr="00AE36D3">
              <w:t>7</w:t>
            </w:r>
          </w:p>
        </w:tc>
        <w:tc>
          <w:tcPr>
            <w:tcW w:w="10873" w:type="dxa"/>
            <w:vAlign w:val="center"/>
            <w:hideMark/>
          </w:tcPr>
          <w:p w14:paraId="247FF36D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Corretivo e/ou programado, conforme contrato.</w:t>
            </w:r>
          </w:p>
          <w:p w14:paraId="5BAA6D12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lastRenderedPageBreak/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Terceirizada, com estrutura local, providos por Organização de Manutenção certificada ANAC segundo o RBAC 145, não pertencente ao grupo do Operador, ou por Operador 121 Congênere, independentemente da sua complexidade.</w:t>
            </w:r>
          </w:p>
        </w:tc>
      </w:tr>
      <w:tr w:rsidR="00AE36D3" w:rsidRPr="00AE36D3" w14:paraId="7F572F62" w14:textId="77777777" w:rsidTr="00AE36D3">
        <w:trPr>
          <w:trHeight w:val="1044"/>
          <w:tblCellSpacing w:w="15" w:type="dxa"/>
          <w:jc w:val="center"/>
        </w:trPr>
        <w:tc>
          <w:tcPr>
            <w:tcW w:w="1368" w:type="dxa"/>
            <w:vAlign w:val="center"/>
            <w:hideMark/>
          </w:tcPr>
          <w:p w14:paraId="5D4A867A" w14:textId="77777777" w:rsidR="00AE36D3" w:rsidRPr="00AE36D3" w:rsidRDefault="00AE36D3" w:rsidP="00AE36D3">
            <w:pPr>
              <w:jc w:val="center"/>
            </w:pPr>
            <w:r w:rsidRPr="00AE36D3">
              <w:lastRenderedPageBreak/>
              <w:t>8</w:t>
            </w:r>
          </w:p>
        </w:tc>
        <w:tc>
          <w:tcPr>
            <w:tcW w:w="10873" w:type="dxa"/>
            <w:vAlign w:val="center"/>
            <w:hideMark/>
          </w:tcPr>
          <w:p w14:paraId="0F15E272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Tipo de serviço</w:t>
            </w:r>
            <w:r w:rsidRPr="00AE36D3">
              <w:rPr>
                <w:b/>
                <w:bCs/>
              </w:rPr>
              <w:t>:</w:t>
            </w:r>
            <w:r w:rsidRPr="00AE36D3">
              <w:t> Corretivo e/ou programado, conforme contrato.</w:t>
            </w:r>
          </w:p>
          <w:p w14:paraId="559CE703" w14:textId="77777777" w:rsidR="00AE36D3" w:rsidRPr="00AE36D3" w:rsidRDefault="00AE36D3" w:rsidP="00AE36D3">
            <w:r w:rsidRPr="00AE36D3">
              <w:rPr>
                <w:b/>
                <w:bCs/>
                <w:u w:val="single"/>
              </w:rPr>
              <w:t>Estrutura da base</w:t>
            </w:r>
            <w:r w:rsidRPr="00AE36D3">
              <w:rPr>
                <w:b/>
                <w:bCs/>
              </w:rPr>
              <w:t>:</w:t>
            </w:r>
            <w:r w:rsidRPr="00AE36D3">
              <w:t> Terceirizada, com estrutura local, providos por Organização de Manutenção certificada apenas pela autoridade local (não certificadas ANAC) em bases no exterior.</w:t>
            </w:r>
          </w:p>
        </w:tc>
      </w:tr>
    </w:tbl>
    <w:p w14:paraId="24F1969B" w14:textId="77777777" w:rsidR="00112081" w:rsidRDefault="00112081" w:rsidP="00AE36D3">
      <w:pPr>
        <w:jc w:val="center"/>
      </w:pPr>
    </w:p>
    <w:p w14:paraId="7DEDA460" w14:textId="286187ED" w:rsidR="00112081" w:rsidRDefault="00112081">
      <w:r>
        <w:br w:type="page"/>
      </w:r>
    </w:p>
    <w:p w14:paraId="40A86112" w14:textId="77777777" w:rsidR="001374B3" w:rsidRDefault="001374B3" w:rsidP="00F760FF">
      <w:pPr>
        <w:jc w:val="both"/>
      </w:pPr>
    </w:p>
    <w:p w14:paraId="0A2F7157" w14:textId="4F016A1A" w:rsidR="00277ABF" w:rsidRDefault="00277ABF" w:rsidP="00A214DF">
      <w:pPr>
        <w:jc w:val="center"/>
        <w:rPr>
          <w:b/>
          <w:bCs/>
        </w:rPr>
      </w:pPr>
      <w:r w:rsidRPr="00F67DB3">
        <w:rPr>
          <w:b/>
          <w:bCs/>
        </w:rPr>
        <w:t xml:space="preserve">PROVEDORES DE SERVIÇOS DE MANUTENÇÃO </w:t>
      </w:r>
      <w:r w:rsidR="00A332B4">
        <w:rPr>
          <w:b/>
          <w:bCs/>
        </w:rPr>
        <w:t>EM BASES</w:t>
      </w:r>
    </w:p>
    <w:p w14:paraId="19BCB18F" w14:textId="0D47A365" w:rsidR="009519DE" w:rsidRDefault="009519DE" w:rsidP="00A214DF">
      <w:pPr>
        <w:jc w:val="center"/>
        <w:rPr>
          <w:b/>
          <w:bCs/>
        </w:rPr>
      </w:pPr>
      <w:r>
        <w:rPr>
          <w:b/>
          <w:bCs/>
        </w:rPr>
        <w:t>AERONAVES</w:t>
      </w:r>
      <w:r w:rsidR="00A24599">
        <w:rPr>
          <w:b/>
          <w:bCs/>
        </w:rPr>
        <w:t xml:space="preserve">, </w:t>
      </w:r>
      <w:r>
        <w:rPr>
          <w:b/>
          <w:bCs/>
        </w:rPr>
        <w:t>MOTORES</w:t>
      </w:r>
      <w:r w:rsidR="00A24599">
        <w:rPr>
          <w:b/>
          <w:bCs/>
        </w:rPr>
        <w:t xml:space="preserve"> e SERVIÇOS ESPECIALIZADOS</w:t>
      </w:r>
    </w:p>
    <w:p w14:paraId="591BC07D" w14:textId="3C6088F6" w:rsidR="00A55623" w:rsidRPr="00B4788B" w:rsidRDefault="00B4788B" w:rsidP="00A55623">
      <w:pPr>
        <w:jc w:val="center"/>
        <w:rPr>
          <w:i/>
          <w:iCs/>
        </w:rPr>
      </w:pPr>
      <w:r w:rsidRPr="00B4788B">
        <w:rPr>
          <w:i/>
          <w:iCs/>
        </w:rPr>
        <w:t>AUTHORIZED CONTRACTED MAINTENANCE PROVIDERS</w:t>
      </w:r>
    </w:p>
    <w:p w14:paraId="61312CDA" w14:textId="740441C4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210C7D">
        <w:fldChar w:fldCharType="begin"/>
      </w:r>
      <w:r w:rsidR="00210C7D">
        <w:instrText xml:space="preserve"> SEQ Tabela \* ARABIC </w:instrText>
      </w:r>
      <w:r w:rsidR="00210C7D">
        <w:fldChar w:fldCharType="separate"/>
      </w:r>
      <w:r w:rsidR="00210C7D">
        <w:rPr>
          <w:noProof/>
        </w:rPr>
        <w:t>3</w:t>
      </w:r>
      <w:r w:rsidR="00210C7D">
        <w:rPr>
          <w:noProof/>
        </w:rPr>
        <w:fldChar w:fldCharType="end"/>
      </w:r>
      <w:r>
        <w:t xml:space="preserve"> - Provedores de Manutenção</w:t>
      </w:r>
    </w:p>
    <w:tbl>
      <w:tblPr>
        <w:tblStyle w:val="Tabelacomgrade"/>
        <w:tblW w:w="2659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1809"/>
      </w:tblGrid>
      <w:tr w:rsidR="00F960FE" w14:paraId="48FF82FF" w14:textId="77777777" w:rsidTr="001B1AF9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C3DDCFA" w14:textId="1EB2738B" w:rsidR="00F960FE" w:rsidRPr="001B1AF9" w:rsidRDefault="00F960FE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CÓD.</w:t>
            </w: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0C5325CF" w14:textId="77777777" w:rsidR="00F960FE" w:rsidRPr="001B1AF9" w:rsidRDefault="00F960FE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RAZÃO SOCIAL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09B03C21" w14:textId="23B692D1" w:rsidR="00F960FE" w:rsidRPr="001B1AF9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Nº CERTIFICADO</w:t>
            </w:r>
          </w:p>
        </w:tc>
      </w:tr>
      <w:tr w:rsidR="00F960FE" w14:paraId="0002AF12" w14:textId="77777777" w:rsidTr="001B1AF9">
        <w:trPr>
          <w:jc w:val="center"/>
        </w:trPr>
        <w:tc>
          <w:tcPr>
            <w:tcW w:w="709" w:type="dxa"/>
          </w:tcPr>
          <w:p w14:paraId="0D5155A5" w14:textId="77777777" w:rsidR="00F960FE" w:rsidRDefault="00F960FE" w:rsidP="00A214DF">
            <w:pPr>
              <w:jc w:val="center"/>
            </w:pPr>
            <w:r>
              <w:t>1</w:t>
            </w:r>
          </w:p>
        </w:tc>
        <w:tc>
          <w:tcPr>
            <w:tcW w:w="5665" w:type="dxa"/>
          </w:tcPr>
          <w:p w14:paraId="044F48BA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20C350E2" w14:textId="364899C7" w:rsidR="00F960FE" w:rsidRDefault="00F960FE" w:rsidP="00A214DF">
            <w:pPr>
              <w:jc w:val="center"/>
            </w:pPr>
          </w:p>
        </w:tc>
      </w:tr>
      <w:tr w:rsidR="00F960FE" w14:paraId="3AE3A76E" w14:textId="77777777" w:rsidTr="001B1AF9">
        <w:trPr>
          <w:jc w:val="center"/>
        </w:trPr>
        <w:tc>
          <w:tcPr>
            <w:tcW w:w="709" w:type="dxa"/>
          </w:tcPr>
          <w:p w14:paraId="0202E52A" w14:textId="77777777" w:rsidR="00F960FE" w:rsidRDefault="00F960FE" w:rsidP="00A214DF">
            <w:pPr>
              <w:jc w:val="center"/>
            </w:pPr>
            <w:r>
              <w:t>2</w:t>
            </w:r>
          </w:p>
        </w:tc>
        <w:tc>
          <w:tcPr>
            <w:tcW w:w="5665" w:type="dxa"/>
          </w:tcPr>
          <w:p w14:paraId="441E2266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5D69B222" w14:textId="2E4344B2" w:rsidR="00F960FE" w:rsidRDefault="00F960FE" w:rsidP="00A214DF">
            <w:pPr>
              <w:jc w:val="center"/>
            </w:pPr>
          </w:p>
        </w:tc>
      </w:tr>
      <w:tr w:rsidR="00F960FE" w14:paraId="587E6EE4" w14:textId="77777777" w:rsidTr="001B1AF9">
        <w:trPr>
          <w:jc w:val="center"/>
        </w:trPr>
        <w:tc>
          <w:tcPr>
            <w:tcW w:w="709" w:type="dxa"/>
          </w:tcPr>
          <w:p w14:paraId="4A9B0213" w14:textId="77777777" w:rsidR="00F960FE" w:rsidRDefault="00F960FE" w:rsidP="00A214DF">
            <w:pPr>
              <w:jc w:val="center"/>
            </w:pPr>
            <w:r>
              <w:t>3</w:t>
            </w:r>
          </w:p>
        </w:tc>
        <w:tc>
          <w:tcPr>
            <w:tcW w:w="5665" w:type="dxa"/>
          </w:tcPr>
          <w:p w14:paraId="37AB67F2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2A92B033" w14:textId="0EB4B4EB" w:rsidR="00F960FE" w:rsidRDefault="00F960FE" w:rsidP="00A214DF">
            <w:pPr>
              <w:jc w:val="center"/>
            </w:pPr>
          </w:p>
        </w:tc>
      </w:tr>
      <w:tr w:rsidR="00F960FE" w14:paraId="6ACBF794" w14:textId="77777777" w:rsidTr="001B1AF9">
        <w:trPr>
          <w:jc w:val="center"/>
        </w:trPr>
        <w:tc>
          <w:tcPr>
            <w:tcW w:w="709" w:type="dxa"/>
          </w:tcPr>
          <w:p w14:paraId="0570FCEB" w14:textId="77777777" w:rsidR="00F960FE" w:rsidRDefault="00F960FE" w:rsidP="00A214DF">
            <w:pPr>
              <w:jc w:val="center"/>
            </w:pPr>
            <w:r>
              <w:t>4</w:t>
            </w:r>
          </w:p>
        </w:tc>
        <w:tc>
          <w:tcPr>
            <w:tcW w:w="5665" w:type="dxa"/>
          </w:tcPr>
          <w:p w14:paraId="5AA37FE9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263F7082" w14:textId="58F9EDCC" w:rsidR="00F960FE" w:rsidRDefault="00F960FE" w:rsidP="00A214DF">
            <w:pPr>
              <w:jc w:val="center"/>
            </w:pPr>
          </w:p>
        </w:tc>
      </w:tr>
      <w:tr w:rsidR="00F960FE" w14:paraId="6D13E41C" w14:textId="77777777" w:rsidTr="001B1AF9">
        <w:trPr>
          <w:jc w:val="center"/>
        </w:trPr>
        <w:tc>
          <w:tcPr>
            <w:tcW w:w="709" w:type="dxa"/>
          </w:tcPr>
          <w:p w14:paraId="2DE5D484" w14:textId="77777777" w:rsidR="00F960FE" w:rsidRDefault="00F960FE" w:rsidP="00A214DF">
            <w:pPr>
              <w:jc w:val="center"/>
            </w:pPr>
            <w:r>
              <w:t>5</w:t>
            </w:r>
          </w:p>
        </w:tc>
        <w:tc>
          <w:tcPr>
            <w:tcW w:w="5665" w:type="dxa"/>
          </w:tcPr>
          <w:p w14:paraId="65168738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5B0F17E0" w14:textId="1F692BD0" w:rsidR="00F960FE" w:rsidRDefault="00F960FE" w:rsidP="00A214DF">
            <w:pPr>
              <w:jc w:val="center"/>
            </w:pPr>
          </w:p>
        </w:tc>
      </w:tr>
      <w:tr w:rsidR="00F960FE" w14:paraId="1A848850" w14:textId="77777777" w:rsidTr="001B1AF9">
        <w:trPr>
          <w:jc w:val="center"/>
        </w:trPr>
        <w:tc>
          <w:tcPr>
            <w:tcW w:w="709" w:type="dxa"/>
          </w:tcPr>
          <w:p w14:paraId="2F22EA0D" w14:textId="77777777" w:rsidR="00F960FE" w:rsidRDefault="00F960FE" w:rsidP="00A214DF">
            <w:pPr>
              <w:jc w:val="center"/>
            </w:pPr>
            <w:r>
              <w:t>6</w:t>
            </w:r>
          </w:p>
        </w:tc>
        <w:tc>
          <w:tcPr>
            <w:tcW w:w="5665" w:type="dxa"/>
          </w:tcPr>
          <w:p w14:paraId="6979D381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0E597FB2" w14:textId="6394B2D5" w:rsidR="00F960FE" w:rsidRDefault="00F960FE" w:rsidP="00A214DF">
            <w:pPr>
              <w:jc w:val="center"/>
            </w:pPr>
          </w:p>
        </w:tc>
      </w:tr>
      <w:tr w:rsidR="00F960FE" w14:paraId="7C80A70D" w14:textId="77777777" w:rsidTr="001B1AF9">
        <w:trPr>
          <w:jc w:val="center"/>
        </w:trPr>
        <w:tc>
          <w:tcPr>
            <w:tcW w:w="709" w:type="dxa"/>
          </w:tcPr>
          <w:p w14:paraId="696E24D3" w14:textId="77777777" w:rsidR="00F960FE" w:rsidRDefault="00F960FE" w:rsidP="00A214DF">
            <w:pPr>
              <w:jc w:val="center"/>
            </w:pPr>
          </w:p>
        </w:tc>
        <w:tc>
          <w:tcPr>
            <w:tcW w:w="5665" w:type="dxa"/>
          </w:tcPr>
          <w:p w14:paraId="4187A298" w14:textId="77777777" w:rsidR="00F960FE" w:rsidRDefault="00F960FE" w:rsidP="00A214DF">
            <w:pPr>
              <w:jc w:val="center"/>
            </w:pPr>
          </w:p>
        </w:tc>
        <w:tc>
          <w:tcPr>
            <w:tcW w:w="1809" w:type="dxa"/>
          </w:tcPr>
          <w:p w14:paraId="6B9CE16B" w14:textId="68BFDAF9" w:rsidR="00F960FE" w:rsidRDefault="00F960FE" w:rsidP="00A214DF">
            <w:pPr>
              <w:jc w:val="center"/>
            </w:pPr>
          </w:p>
        </w:tc>
      </w:tr>
    </w:tbl>
    <w:p w14:paraId="6E958E30" w14:textId="77777777" w:rsidR="00F67DB3" w:rsidRDefault="00F67DB3" w:rsidP="00A214DF">
      <w:pPr>
        <w:jc w:val="center"/>
      </w:pPr>
    </w:p>
    <w:p w14:paraId="7A7CBA00" w14:textId="19144BCE" w:rsidR="00D276BB" w:rsidRPr="005504CF" w:rsidRDefault="00A72833" w:rsidP="00445FC6">
      <w:pPr>
        <w:ind w:left="2124" w:firstLine="708"/>
        <w:rPr>
          <w:i/>
          <w:iCs/>
          <w:color w:val="44546A" w:themeColor="text2"/>
          <w:sz w:val="18"/>
          <w:szCs w:val="18"/>
        </w:rPr>
      </w:pPr>
      <w:r w:rsidRPr="005504CF">
        <w:rPr>
          <w:i/>
          <w:iCs/>
          <w:color w:val="44546A" w:themeColor="text2"/>
          <w:sz w:val="18"/>
          <w:szCs w:val="18"/>
        </w:rPr>
        <w:t>Nota 1</w:t>
      </w:r>
      <w:r w:rsidR="0034605E">
        <w:rPr>
          <w:i/>
          <w:iCs/>
          <w:color w:val="44546A" w:themeColor="text2"/>
          <w:sz w:val="18"/>
          <w:szCs w:val="18"/>
        </w:rPr>
        <w:t xml:space="preserve">: </w:t>
      </w:r>
      <w:r w:rsidR="005B44C0">
        <w:rPr>
          <w:i/>
          <w:iCs/>
          <w:color w:val="44546A" w:themeColor="text2"/>
          <w:sz w:val="18"/>
          <w:szCs w:val="18"/>
        </w:rPr>
        <w:t>D</w:t>
      </w:r>
      <w:r w:rsidR="0034605E">
        <w:rPr>
          <w:i/>
          <w:iCs/>
          <w:color w:val="44546A" w:themeColor="text2"/>
          <w:sz w:val="18"/>
          <w:szCs w:val="18"/>
        </w:rPr>
        <w:t xml:space="preserve">evem ser preenchidas todos os provedores de manutenção </w:t>
      </w:r>
      <w:r w:rsidR="00EF51A2">
        <w:rPr>
          <w:i/>
          <w:iCs/>
          <w:color w:val="44546A" w:themeColor="text2"/>
          <w:sz w:val="18"/>
          <w:szCs w:val="18"/>
        </w:rPr>
        <w:t xml:space="preserve">utilizados na manutenção </w:t>
      </w:r>
      <w:r w:rsidR="00445FC6">
        <w:rPr>
          <w:i/>
          <w:iCs/>
          <w:color w:val="44546A" w:themeColor="text2"/>
          <w:sz w:val="18"/>
          <w:szCs w:val="18"/>
        </w:rPr>
        <w:t xml:space="preserve">em base </w:t>
      </w:r>
      <w:r w:rsidR="00EF51A2">
        <w:rPr>
          <w:i/>
          <w:iCs/>
          <w:color w:val="44546A" w:themeColor="text2"/>
          <w:sz w:val="18"/>
          <w:szCs w:val="18"/>
        </w:rPr>
        <w:t>de aeronaves</w:t>
      </w:r>
      <w:r w:rsidR="00445FC6">
        <w:rPr>
          <w:i/>
          <w:iCs/>
          <w:color w:val="44546A" w:themeColor="text2"/>
          <w:sz w:val="18"/>
          <w:szCs w:val="18"/>
        </w:rPr>
        <w:t xml:space="preserve"> e</w:t>
      </w:r>
      <w:r w:rsidR="00EF51A2">
        <w:rPr>
          <w:i/>
          <w:iCs/>
          <w:color w:val="44546A" w:themeColor="text2"/>
          <w:sz w:val="18"/>
          <w:szCs w:val="18"/>
        </w:rPr>
        <w:t xml:space="preserve"> motores</w:t>
      </w:r>
      <w:r w:rsidR="00F10474">
        <w:rPr>
          <w:i/>
          <w:iCs/>
          <w:color w:val="44546A" w:themeColor="text2"/>
          <w:sz w:val="18"/>
          <w:szCs w:val="18"/>
        </w:rPr>
        <w:t>, e em serviços especializados</w:t>
      </w:r>
      <w:r w:rsidR="00EF51A2">
        <w:rPr>
          <w:i/>
          <w:iCs/>
          <w:color w:val="44546A" w:themeColor="text2"/>
          <w:sz w:val="18"/>
          <w:szCs w:val="18"/>
        </w:rPr>
        <w:t>.</w:t>
      </w:r>
    </w:p>
    <w:p w14:paraId="006270A0" w14:textId="5B876B50" w:rsidR="00A72833" w:rsidRDefault="00A72833"/>
    <w:p w14:paraId="752CB6F3" w14:textId="4F737D2A" w:rsidR="00A72833" w:rsidRDefault="00A72833"/>
    <w:p w14:paraId="1C959BE3" w14:textId="328A0EF6" w:rsidR="00A72833" w:rsidRDefault="00A72833"/>
    <w:p w14:paraId="756CAF62" w14:textId="65912F65" w:rsidR="00A72833" w:rsidRDefault="00A72833"/>
    <w:p w14:paraId="0DD42C02" w14:textId="1FA8F4F0" w:rsidR="00A72833" w:rsidRDefault="00A72833"/>
    <w:p w14:paraId="2FC9551C" w14:textId="59D2D64E" w:rsidR="00A72833" w:rsidRDefault="00A72833"/>
    <w:p w14:paraId="087464F3" w14:textId="7451865B" w:rsidR="00A72833" w:rsidRDefault="00A72833"/>
    <w:p w14:paraId="769C4738" w14:textId="64651A6A" w:rsidR="00A72833" w:rsidRDefault="00A72833"/>
    <w:p w14:paraId="15B34414" w14:textId="19477881" w:rsidR="00A72833" w:rsidRDefault="00A72833"/>
    <w:p w14:paraId="6280F87C" w14:textId="2827F9C9" w:rsidR="00F67DB3" w:rsidRDefault="00F67DB3" w:rsidP="00A214DF">
      <w:pPr>
        <w:jc w:val="center"/>
        <w:rPr>
          <w:b/>
          <w:bCs/>
        </w:rPr>
      </w:pPr>
      <w:r w:rsidRPr="0044668D">
        <w:rPr>
          <w:b/>
          <w:bCs/>
        </w:rPr>
        <w:lastRenderedPageBreak/>
        <w:t>BASES DE MANUTENÇÃO NACIONAIS</w:t>
      </w:r>
    </w:p>
    <w:p w14:paraId="449B37D6" w14:textId="4ADF0920" w:rsidR="00F40C8B" w:rsidRDefault="00F40C8B" w:rsidP="00A214DF">
      <w:pPr>
        <w:jc w:val="center"/>
        <w:rPr>
          <w:b/>
          <w:bCs/>
        </w:rPr>
      </w:pPr>
      <w:r>
        <w:rPr>
          <w:b/>
          <w:bCs/>
        </w:rPr>
        <w:t>AERONAVES E MOTOR</w:t>
      </w:r>
    </w:p>
    <w:p w14:paraId="08C986AA" w14:textId="5DAD55CF" w:rsidR="00D276BB" w:rsidRPr="00112081" w:rsidRDefault="00F40C8B" w:rsidP="00D276BB">
      <w:pPr>
        <w:jc w:val="center"/>
        <w:rPr>
          <w:i/>
          <w:iCs/>
          <w:lang w:val="en-US"/>
        </w:rPr>
      </w:pPr>
      <w:r w:rsidRPr="00112081">
        <w:rPr>
          <w:i/>
          <w:iCs/>
          <w:lang w:val="en-US"/>
        </w:rPr>
        <w:t>BRAZILIAN MAINTENANCE BASES</w:t>
      </w:r>
    </w:p>
    <w:p w14:paraId="5DC1C55B" w14:textId="38FF4672" w:rsidR="00F40C8B" w:rsidRPr="00112081" w:rsidRDefault="00F40C8B" w:rsidP="00D276BB">
      <w:pPr>
        <w:jc w:val="center"/>
        <w:rPr>
          <w:i/>
          <w:iCs/>
          <w:color w:val="FF0000"/>
          <w:lang w:val="en-US"/>
        </w:rPr>
      </w:pPr>
      <w:r w:rsidRPr="00112081">
        <w:rPr>
          <w:i/>
          <w:iCs/>
          <w:lang w:val="en-US"/>
        </w:rPr>
        <w:t>AIRCRAFT AND ENGINES</w:t>
      </w:r>
    </w:p>
    <w:p w14:paraId="42B78A81" w14:textId="677B1DF3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210C7D">
        <w:fldChar w:fldCharType="begin"/>
      </w:r>
      <w:r w:rsidR="00210C7D">
        <w:instrText xml:space="preserve"> SEQ Tabela \* ARABIC </w:instrText>
      </w:r>
      <w:r w:rsidR="00210C7D">
        <w:fldChar w:fldCharType="separate"/>
      </w:r>
      <w:r w:rsidR="00210C7D">
        <w:rPr>
          <w:noProof/>
        </w:rPr>
        <w:t>4</w:t>
      </w:r>
      <w:r w:rsidR="00210C7D">
        <w:rPr>
          <w:noProof/>
        </w:rPr>
        <w:fldChar w:fldCharType="end"/>
      </w:r>
      <w:r>
        <w:t xml:space="preserve"> - Manutenção </w:t>
      </w:r>
      <w:r w:rsidR="005B44C0">
        <w:t xml:space="preserve">de </w:t>
      </w:r>
      <w:r>
        <w:t>aeronaves e motores por aeródromo.</w:t>
      </w:r>
    </w:p>
    <w:tbl>
      <w:tblPr>
        <w:tblW w:w="13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425"/>
        <w:gridCol w:w="425"/>
        <w:gridCol w:w="567"/>
        <w:gridCol w:w="426"/>
        <w:gridCol w:w="1842"/>
        <w:gridCol w:w="567"/>
        <w:gridCol w:w="567"/>
        <w:gridCol w:w="2093"/>
        <w:gridCol w:w="425"/>
        <w:gridCol w:w="425"/>
        <w:gridCol w:w="426"/>
        <w:gridCol w:w="425"/>
        <w:gridCol w:w="1556"/>
        <w:gridCol w:w="462"/>
        <w:gridCol w:w="676"/>
      </w:tblGrid>
      <w:tr w:rsidR="00D6518B" w:rsidRPr="00ED0CD3" w14:paraId="399E24A0" w14:textId="77777777" w:rsidTr="00D6518B">
        <w:trPr>
          <w:gridAfter w:val="1"/>
          <w:wAfter w:w="676" w:type="dxa"/>
          <w:trHeight w:hRule="exact" w:val="643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AE008F" w14:textId="77777777" w:rsidR="00D6518B" w:rsidRPr="00112081" w:rsidRDefault="00D6518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583DDC" w14:textId="77777777" w:rsidR="00D6518B" w:rsidRPr="00112081" w:rsidRDefault="00D6518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033B" w14:textId="77777777" w:rsidR="00D6518B" w:rsidRPr="00D0358E" w:rsidRDefault="00D6518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Manutenção </w:t>
            </w:r>
            <w:r>
              <w:rPr>
                <w:rFonts w:ascii="Arial" w:hAnsi="Arial" w:cs="Arial"/>
                <w:sz w:val="18"/>
                <w:szCs w:val="18"/>
              </w:rPr>
              <w:t>Própria</w:t>
            </w:r>
          </w:p>
        </w:tc>
        <w:tc>
          <w:tcPr>
            <w:tcW w:w="37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2296E" w14:textId="77777777" w:rsidR="00D6518B" w:rsidRPr="00D0358E" w:rsidRDefault="00D6518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Manutenção Terceirizada</w:t>
            </w:r>
          </w:p>
        </w:tc>
      </w:tr>
      <w:tr w:rsidR="00D6518B" w:rsidRPr="00ED0CD3" w14:paraId="2BA2A704" w14:textId="77777777" w:rsidTr="00D6518B">
        <w:trPr>
          <w:cantSplit/>
          <w:trHeight w:hRule="exact" w:val="25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EFE053" w14:textId="77777777" w:rsidR="00D6518B" w:rsidRPr="00D0358E" w:rsidRDefault="00D6518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Aeródromo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7D8D98" w14:textId="77777777" w:rsidR="00D6518B" w:rsidRPr="00D0358E" w:rsidRDefault="00D6518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 de aeronave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6ADD7F7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642DDBF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E41B903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A636CA7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Weekly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34BFDDD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Tarefas do Programa de Manutenção até 750FH, 750FC e 4 Meses que não requerem ferramentas especiais, incluindo ações corretivas no mesmo nível de complexidade.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556CDCB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E21BBA9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F293735" w14:textId="77777777" w:rsidR="00D6518B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Tarefas do Programa de Manutenção até 3000FH, 300FC e 16 Meses ou que constem na Lista de Capacidade – Tarefas (Seção 4) (FCT) + ações corretivas no mesmo nível de complexidade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B37CCE8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6BCECA0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8CE71D8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2F23C64" w14:textId="77777777" w:rsidR="00D6518B" w:rsidRPr="00181113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A84">
              <w:rPr>
                <w:rFonts w:ascii="Arial" w:hAnsi="Arial" w:cs="Arial"/>
                <w:sz w:val="18"/>
                <w:szCs w:val="18"/>
              </w:rPr>
              <w:t xml:space="preserve">Weekly </w:t>
            </w:r>
            <w:proofErr w:type="spellStart"/>
            <w:r w:rsidRPr="00F31A84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203A8C4" w14:textId="77777777" w:rsidR="00D6518B" w:rsidRPr="00181113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A84">
              <w:rPr>
                <w:rFonts w:ascii="Arial" w:hAnsi="Arial" w:cs="Arial"/>
                <w:sz w:val="18"/>
                <w:szCs w:val="18"/>
              </w:rPr>
              <w:t>Tarefas do Programa de Manutenção até 750FH, 750FC e 4 Meses que não requerem ferramentas especiais, incluindo ações corretivas no mesmo nível de complexidade.</w:t>
            </w:r>
          </w:p>
        </w:tc>
        <w:tc>
          <w:tcPr>
            <w:tcW w:w="462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16E11E9" w14:textId="77777777" w:rsidR="00D6518B" w:rsidRPr="00D0358E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Manutenção IFE System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9278192" w14:textId="48FF1206" w:rsidR="00D6518B" w:rsidRPr="00D6518B" w:rsidRDefault="00D6518B" w:rsidP="00A3037A">
            <w:pPr>
              <w:pStyle w:val="Cabealho"/>
              <w:keepLines/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518B">
              <w:rPr>
                <w:rFonts w:ascii="Arial" w:hAnsi="Arial" w:cs="Arial"/>
                <w:b/>
                <w:bCs/>
                <w:sz w:val="18"/>
                <w:szCs w:val="18"/>
              </w:rPr>
              <w:t>Complexidade da base</w:t>
            </w:r>
          </w:p>
        </w:tc>
      </w:tr>
      <w:tr w:rsidR="00D6518B" w:rsidRPr="00ED0CD3" w14:paraId="7146C278" w14:textId="77777777" w:rsidTr="00D6518B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9EE0A4A" w14:textId="4E0DDDBB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SBAE (JTC)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C0D7772" w14:textId="3DD5029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A3</w:t>
            </w:r>
            <w:r>
              <w:rPr>
                <w:rFonts w:ascii="Calibri" w:hAnsi="Calibri" w:cs="Arial"/>
                <w:sz w:val="18"/>
                <w:szCs w:val="18"/>
              </w:rPr>
              <w:t>20-321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BAC43F5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AB7C4ED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70A9769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C5F4C6B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F038454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4F87417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8A6D92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9A645E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D0913F5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204F857B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25C0939B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7EB6591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14:paraId="4CA457B9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12" w:space="0" w:color="auto"/>
            </w:tcBorders>
            <w:vAlign w:val="center"/>
          </w:tcPr>
          <w:p w14:paraId="57C62B33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7959A21" w14:textId="18474A33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6</w:t>
            </w:r>
          </w:p>
        </w:tc>
      </w:tr>
      <w:tr w:rsidR="00D6518B" w:rsidRPr="00ED0CD3" w14:paraId="2E2AFC45" w14:textId="77777777" w:rsidTr="00D6518B">
        <w:trPr>
          <w:trHeight w:hRule="exact" w:val="284"/>
        </w:trPr>
        <w:tc>
          <w:tcPr>
            <w:tcW w:w="1276" w:type="dxa"/>
            <w:vAlign w:val="center"/>
          </w:tcPr>
          <w:p w14:paraId="429F77AB" w14:textId="05002EB2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SBGR (GRU)</w:t>
            </w:r>
          </w:p>
        </w:tc>
        <w:tc>
          <w:tcPr>
            <w:tcW w:w="1276" w:type="dxa"/>
            <w:vAlign w:val="center"/>
          </w:tcPr>
          <w:p w14:paraId="7ABEC18B" w14:textId="5C29310C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B767-300</w:t>
            </w:r>
          </w:p>
        </w:tc>
        <w:tc>
          <w:tcPr>
            <w:tcW w:w="425" w:type="dxa"/>
            <w:vAlign w:val="center"/>
          </w:tcPr>
          <w:p w14:paraId="0313FD51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30E9BDCE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2235637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6" w:type="dxa"/>
            <w:vAlign w:val="center"/>
          </w:tcPr>
          <w:p w14:paraId="70AF464F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1842" w:type="dxa"/>
            <w:vAlign w:val="center"/>
          </w:tcPr>
          <w:p w14:paraId="0F2925BC" w14:textId="59242FFA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995977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E09FE99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921A8" w14:textId="5C517112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0CD711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A36106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3CDDF59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BFE2DB3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712C1A18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43F20467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8" w:space="0" w:color="auto"/>
              <w:right w:val="single" w:sz="12" w:space="0" w:color="auto"/>
            </w:tcBorders>
          </w:tcPr>
          <w:p w14:paraId="34049092" w14:textId="2EA3B359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</w:t>
            </w:r>
          </w:p>
        </w:tc>
      </w:tr>
      <w:tr w:rsidR="00D6518B" w:rsidRPr="00ED0CD3" w14:paraId="2B281792" w14:textId="77777777" w:rsidTr="00D6518B">
        <w:trPr>
          <w:trHeight w:hRule="exact" w:val="284"/>
        </w:trPr>
        <w:tc>
          <w:tcPr>
            <w:tcW w:w="1276" w:type="dxa"/>
            <w:vAlign w:val="center"/>
          </w:tcPr>
          <w:p w14:paraId="421CA4A1" w14:textId="730C1B62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SBSP (CGH)</w:t>
            </w:r>
          </w:p>
        </w:tc>
        <w:tc>
          <w:tcPr>
            <w:tcW w:w="1276" w:type="dxa"/>
            <w:vAlign w:val="center"/>
          </w:tcPr>
          <w:p w14:paraId="5FE48BDA" w14:textId="41BFACDA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B737-800</w:t>
            </w:r>
          </w:p>
        </w:tc>
        <w:tc>
          <w:tcPr>
            <w:tcW w:w="425" w:type="dxa"/>
            <w:vAlign w:val="center"/>
          </w:tcPr>
          <w:p w14:paraId="5DD62274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AF4AA6F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3B4C8D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6" w:type="dxa"/>
            <w:vAlign w:val="center"/>
          </w:tcPr>
          <w:p w14:paraId="58F48A2C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1842" w:type="dxa"/>
            <w:vAlign w:val="center"/>
          </w:tcPr>
          <w:p w14:paraId="3865A8BB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F06D33E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3E2CC0A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BA5F4C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6EE69AE8" w14:textId="2BA29BFF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FD1AE3E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A165305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7BC021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07869F9D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52A5F38B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8" w:space="0" w:color="auto"/>
              <w:right w:val="single" w:sz="12" w:space="0" w:color="auto"/>
            </w:tcBorders>
          </w:tcPr>
          <w:p w14:paraId="01CCDC32" w14:textId="3B6BA4EB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</w:tr>
      <w:tr w:rsidR="00D6518B" w:rsidRPr="00ED0CD3" w14:paraId="295D7709" w14:textId="77777777" w:rsidTr="00D6518B">
        <w:trPr>
          <w:trHeight w:hRule="exact" w:val="284"/>
        </w:trPr>
        <w:tc>
          <w:tcPr>
            <w:tcW w:w="1276" w:type="dxa"/>
            <w:vAlign w:val="center"/>
          </w:tcPr>
          <w:p w14:paraId="3C1D18BA" w14:textId="06DE265B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SBPA (POA)</w:t>
            </w:r>
          </w:p>
        </w:tc>
        <w:tc>
          <w:tcPr>
            <w:tcW w:w="1276" w:type="dxa"/>
            <w:vAlign w:val="center"/>
          </w:tcPr>
          <w:p w14:paraId="434A7C80" w14:textId="076A8CB9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ATR72-212</w:t>
            </w:r>
          </w:p>
        </w:tc>
        <w:tc>
          <w:tcPr>
            <w:tcW w:w="425" w:type="dxa"/>
            <w:vAlign w:val="center"/>
          </w:tcPr>
          <w:p w14:paraId="1B9707AE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0E5523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CE4D8AA" w14:textId="2C954F78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58A709" w14:textId="2C2F45CB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E0CBD5D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C9825B" w14:textId="7C6341D9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29ADAB7" w14:textId="06E2219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C5697C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6C8D12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6CA8E8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989D0F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CDF496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482CD171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7A6BC9AB" w14:textId="77777777" w:rsidR="00D6518B" w:rsidRPr="00ED6452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8" w:space="0" w:color="auto"/>
              <w:right w:val="single" w:sz="12" w:space="0" w:color="auto"/>
            </w:tcBorders>
          </w:tcPr>
          <w:p w14:paraId="62065E53" w14:textId="13869F8E" w:rsidR="00D6518B" w:rsidRPr="00F31A84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</w:tr>
      <w:tr w:rsidR="00D6518B" w:rsidRPr="00ED0CD3" w14:paraId="3FCEE3AA" w14:textId="77777777" w:rsidTr="00D6518B">
        <w:trPr>
          <w:trHeight w:hRule="exact" w:val="284"/>
        </w:trPr>
        <w:tc>
          <w:tcPr>
            <w:tcW w:w="1276" w:type="dxa"/>
            <w:vAlign w:val="center"/>
          </w:tcPr>
          <w:p w14:paraId="01AC68CB" w14:textId="77777777" w:rsidR="00D6518B" w:rsidRPr="00205171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3CE306" w14:textId="77777777" w:rsidR="00D6518B" w:rsidRPr="00205171" w:rsidRDefault="00D6518B" w:rsidP="00582407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DE4EA0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7B1AC1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BE34A7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7F6E301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56F6C6A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9EEA2F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8AF873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6A126C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516704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0E9DD9F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6E7D615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0CBBBF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6" w:type="dxa"/>
            <w:vAlign w:val="center"/>
          </w:tcPr>
          <w:p w14:paraId="2E8B64BE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14:paraId="34A4A0C2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8" w:space="0" w:color="auto"/>
              <w:right w:val="single" w:sz="12" w:space="0" w:color="auto"/>
            </w:tcBorders>
          </w:tcPr>
          <w:p w14:paraId="171C9D65" w14:textId="77777777" w:rsidR="00D6518B" w:rsidRPr="00AA1D75" w:rsidRDefault="00D6518B" w:rsidP="00582407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819277F" w14:textId="6E0F166E" w:rsidR="0044668D" w:rsidRDefault="0044668D" w:rsidP="00A214DF">
      <w:pPr>
        <w:jc w:val="center"/>
      </w:pPr>
    </w:p>
    <w:p w14:paraId="1E025B6C" w14:textId="5F441CB7" w:rsidR="00D47655" w:rsidRDefault="00D47655" w:rsidP="006E3C8B">
      <w:pPr>
        <w:pStyle w:val="Legenda"/>
      </w:pPr>
      <w:r w:rsidRPr="0051358F">
        <w:t>Nota</w:t>
      </w:r>
      <w:r>
        <w:t xml:space="preserve"> 1</w:t>
      </w:r>
      <w:r w:rsidRPr="0051358F">
        <w:t xml:space="preserve">: </w:t>
      </w:r>
      <w:r w:rsidR="006E3C8B">
        <w:t>Os provedores de manutenção devem ser indicado</w:t>
      </w:r>
      <w:r w:rsidR="00632B5F">
        <w:t>s</w:t>
      </w:r>
      <w:r w:rsidR="006E3C8B">
        <w:t xml:space="preserve"> usando os códigos da tabela</w:t>
      </w:r>
      <w:r w:rsidR="00632B5F">
        <w:t xml:space="preserve"> </w:t>
      </w:r>
      <w:r w:rsidR="00D6518B">
        <w:t>4</w:t>
      </w:r>
      <w:r w:rsidR="00632B5F">
        <w:t>.</w:t>
      </w:r>
    </w:p>
    <w:p w14:paraId="1AC3A60B" w14:textId="333BC2FD" w:rsidR="00651890" w:rsidRDefault="00651890" w:rsidP="00A214DF">
      <w:pPr>
        <w:jc w:val="center"/>
        <w:rPr>
          <w:i/>
          <w:iCs/>
          <w:color w:val="44546A" w:themeColor="text2"/>
          <w:sz w:val="18"/>
          <w:szCs w:val="18"/>
        </w:rPr>
      </w:pPr>
    </w:p>
    <w:p w14:paraId="16B4397B" w14:textId="1B0DE7CC" w:rsidR="00AA4537" w:rsidRDefault="00AA4537" w:rsidP="00A214DF">
      <w:pPr>
        <w:jc w:val="center"/>
        <w:rPr>
          <w:i/>
          <w:iCs/>
          <w:color w:val="44546A" w:themeColor="text2"/>
          <w:sz w:val="18"/>
          <w:szCs w:val="18"/>
        </w:rPr>
      </w:pPr>
    </w:p>
    <w:p w14:paraId="7F8234DA" w14:textId="413294CB" w:rsidR="00AA4537" w:rsidRDefault="00AA4537" w:rsidP="00A214DF">
      <w:pPr>
        <w:jc w:val="center"/>
        <w:rPr>
          <w:i/>
          <w:iCs/>
          <w:color w:val="44546A" w:themeColor="text2"/>
          <w:sz w:val="18"/>
          <w:szCs w:val="18"/>
        </w:rPr>
      </w:pPr>
    </w:p>
    <w:p w14:paraId="4C83047D" w14:textId="77777777" w:rsidR="00AA4537" w:rsidRDefault="00AA4537" w:rsidP="00A214DF">
      <w:pPr>
        <w:jc w:val="center"/>
        <w:rPr>
          <w:b/>
          <w:bCs/>
        </w:rPr>
      </w:pPr>
    </w:p>
    <w:p w14:paraId="059604AC" w14:textId="732CDA67" w:rsidR="0044668D" w:rsidRPr="0044668D" w:rsidRDefault="0044668D" w:rsidP="00A214DF">
      <w:pPr>
        <w:jc w:val="center"/>
        <w:rPr>
          <w:b/>
          <w:bCs/>
        </w:rPr>
      </w:pPr>
      <w:r w:rsidRPr="0044668D">
        <w:rPr>
          <w:b/>
          <w:bCs/>
        </w:rPr>
        <w:lastRenderedPageBreak/>
        <w:t>BASES DE MANUTENÇÃO INTERNACIONAIS</w:t>
      </w:r>
    </w:p>
    <w:p w14:paraId="3DE867FB" w14:textId="573EBBC7" w:rsidR="00F40C8B" w:rsidRDefault="007612A6" w:rsidP="00F40C8B">
      <w:pPr>
        <w:jc w:val="center"/>
        <w:rPr>
          <w:i/>
          <w:iCs/>
        </w:rPr>
      </w:pPr>
      <w:r>
        <w:rPr>
          <w:b/>
          <w:bCs/>
        </w:rPr>
        <w:t xml:space="preserve">MANUTENÇÃO </w:t>
      </w:r>
      <w:r w:rsidR="00F40C8B">
        <w:rPr>
          <w:b/>
          <w:bCs/>
        </w:rPr>
        <w:t>AERONAVES E MOTOR</w:t>
      </w:r>
    </w:p>
    <w:p w14:paraId="18D691B2" w14:textId="03891B49" w:rsidR="00F40C8B" w:rsidRPr="00112081" w:rsidRDefault="00F40C8B" w:rsidP="00F40C8B">
      <w:pPr>
        <w:jc w:val="center"/>
        <w:rPr>
          <w:i/>
          <w:iCs/>
          <w:lang w:val="en-US"/>
        </w:rPr>
      </w:pPr>
      <w:r w:rsidRPr="00112081">
        <w:rPr>
          <w:i/>
          <w:iCs/>
          <w:lang w:val="en-US"/>
        </w:rPr>
        <w:t>INTERNATIONAL MAINTENANCE BASES</w:t>
      </w:r>
    </w:p>
    <w:p w14:paraId="7AA01E38" w14:textId="23C66066" w:rsidR="00F40C8B" w:rsidRPr="00112081" w:rsidRDefault="00F40C8B" w:rsidP="00F40C8B">
      <w:pPr>
        <w:jc w:val="center"/>
        <w:rPr>
          <w:i/>
          <w:iCs/>
          <w:color w:val="FF0000"/>
          <w:lang w:val="en-US"/>
        </w:rPr>
      </w:pPr>
      <w:r w:rsidRPr="00112081">
        <w:rPr>
          <w:i/>
          <w:iCs/>
          <w:lang w:val="en-US"/>
        </w:rPr>
        <w:t>AIRCRAFT AND ENGINES</w:t>
      </w:r>
      <w:r w:rsidR="007612A6" w:rsidRPr="00112081">
        <w:rPr>
          <w:i/>
          <w:iCs/>
          <w:lang w:val="en-US"/>
        </w:rPr>
        <w:t xml:space="preserve"> MAINTENANCE</w:t>
      </w:r>
    </w:p>
    <w:p w14:paraId="1CC07D67" w14:textId="1A1705C7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210C7D">
        <w:fldChar w:fldCharType="begin"/>
      </w:r>
      <w:r w:rsidR="00210C7D">
        <w:instrText xml:space="preserve"> SEQ Tabela \* ARABIC </w:instrText>
      </w:r>
      <w:r w:rsidR="00210C7D">
        <w:fldChar w:fldCharType="separate"/>
      </w:r>
      <w:r w:rsidR="00210C7D">
        <w:rPr>
          <w:noProof/>
        </w:rPr>
        <w:t>5</w:t>
      </w:r>
      <w:r w:rsidR="00210C7D">
        <w:rPr>
          <w:noProof/>
        </w:rPr>
        <w:fldChar w:fldCharType="end"/>
      </w:r>
      <w:r>
        <w:t xml:space="preserve"> - Manutenção de Aeronaves e Motores por bases internacionais.</w:t>
      </w:r>
    </w:p>
    <w:tbl>
      <w:tblPr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425"/>
        <w:gridCol w:w="567"/>
        <w:gridCol w:w="425"/>
        <w:gridCol w:w="426"/>
        <w:gridCol w:w="1701"/>
        <w:gridCol w:w="567"/>
        <w:gridCol w:w="567"/>
        <w:gridCol w:w="1842"/>
        <w:gridCol w:w="426"/>
        <w:gridCol w:w="425"/>
        <w:gridCol w:w="425"/>
        <w:gridCol w:w="425"/>
        <w:gridCol w:w="1701"/>
        <w:gridCol w:w="426"/>
        <w:gridCol w:w="601"/>
      </w:tblGrid>
      <w:tr w:rsidR="00787755" w:rsidRPr="00ED0CD3" w14:paraId="707FC6CB" w14:textId="03C6D214" w:rsidTr="00787755">
        <w:trPr>
          <w:gridAfter w:val="1"/>
          <w:wAfter w:w="601" w:type="dxa"/>
          <w:trHeight w:hRule="exact" w:val="643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7D225D" w14:textId="77777777" w:rsidR="00787755" w:rsidRPr="00112081" w:rsidRDefault="00787755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9BFD90" w14:textId="77777777" w:rsidR="00787755" w:rsidRPr="00112081" w:rsidRDefault="00787755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B447E" w14:textId="77777777" w:rsidR="00787755" w:rsidRPr="00D0358E" w:rsidRDefault="00787755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Manutenção </w:t>
            </w:r>
            <w:r>
              <w:rPr>
                <w:rFonts w:ascii="Arial" w:hAnsi="Arial" w:cs="Arial"/>
                <w:sz w:val="18"/>
                <w:szCs w:val="18"/>
              </w:rPr>
              <w:t>Própria</w:t>
            </w:r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F850B" w14:textId="77777777" w:rsidR="00787755" w:rsidRPr="00D0358E" w:rsidRDefault="00787755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Manutenção Terceirizada</w:t>
            </w:r>
          </w:p>
        </w:tc>
      </w:tr>
      <w:tr w:rsidR="00787755" w:rsidRPr="00ED0CD3" w14:paraId="3719C159" w14:textId="3148A3E3" w:rsidTr="00787755">
        <w:trPr>
          <w:cantSplit/>
          <w:trHeight w:hRule="exact" w:val="25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FA44BE" w14:textId="77777777" w:rsidR="00787755" w:rsidRPr="00D0358E" w:rsidRDefault="00787755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Aeródromo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C158C" w14:textId="524ABE69" w:rsidR="00787755" w:rsidRPr="00D0358E" w:rsidRDefault="00787755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 de aeronave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24384AF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3460BD7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140D78D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F9A08A7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Weekly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34AC3A2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Tarefas do Programa de Manutenção até 750FH, 750FC e 4 Meses que não requerem ferramentas especiais, incluindo ações corretivas no mesmo nível de complexidade.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6401D4F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4B11221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(Mecânico a Bordo)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81138D5" w14:textId="77777777" w:rsidR="00787755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Tarefas do Programa de Manutenção até 3000FH, 300FC e 16 Meses ou que constem na Lista de Capacidade – Tarefas (Seção 4) (FCT) + ações corretivas no mesmo nível de complexidade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7BE09BD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Transit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08860A3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Departure</w:t>
            </w:r>
            <w:proofErr w:type="spellEnd"/>
            <w:r w:rsidRPr="00D035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Routine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3AF04A45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 xml:space="preserve">Daily </w:t>
            </w:r>
            <w:proofErr w:type="spellStart"/>
            <w:r w:rsidRPr="00D0358E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2F5E190D" w14:textId="77777777" w:rsidR="00787755" w:rsidRPr="00181113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A84">
              <w:rPr>
                <w:rFonts w:ascii="Arial" w:hAnsi="Arial" w:cs="Arial"/>
                <w:sz w:val="18"/>
                <w:szCs w:val="18"/>
              </w:rPr>
              <w:t xml:space="preserve">Weekly </w:t>
            </w:r>
            <w:proofErr w:type="spellStart"/>
            <w:r w:rsidRPr="00F31A84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7F3D559" w14:textId="77777777" w:rsidR="00787755" w:rsidRPr="00181113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31A84">
              <w:rPr>
                <w:rFonts w:ascii="Arial" w:hAnsi="Arial" w:cs="Arial"/>
                <w:sz w:val="18"/>
                <w:szCs w:val="18"/>
              </w:rPr>
              <w:t>Tarefas do Programa de Manutenção até 750FH, 750FC e 4 Meses que não requerem ferramentas especiais, incluindo ações corretivas no mesmo nível de complexidade.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04C9810" w14:textId="77777777" w:rsidR="00787755" w:rsidRPr="00D0358E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Manutenção IFE System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4AC41335" w14:textId="12107B77" w:rsidR="00787755" w:rsidRPr="00787755" w:rsidRDefault="00787755" w:rsidP="00A3037A">
            <w:pPr>
              <w:pStyle w:val="Cabealho"/>
              <w:keepLines/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7755">
              <w:rPr>
                <w:rFonts w:ascii="Arial" w:hAnsi="Arial" w:cs="Arial"/>
                <w:b/>
                <w:bCs/>
                <w:sz w:val="18"/>
                <w:szCs w:val="18"/>
              </w:rPr>
              <w:t>Complexidade da base</w:t>
            </w:r>
          </w:p>
        </w:tc>
      </w:tr>
      <w:tr w:rsidR="00787755" w:rsidRPr="00ED0CD3" w14:paraId="665DC655" w14:textId="5F21A6A1" w:rsidTr="00787755">
        <w:trPr>
          <w:trHeight w:hRule="exact" w:val="284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21B5689" w14:textId="27185776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KMIA (MIA)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DD3B27E" w14:textId="4BDAFA29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A330-300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D7354D4" w14:textId="24392AA8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C8A26AD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AFA96A2" w14:textId="402635B0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0A71B240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6CFFC38" w14:textId="4B15AC1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0BC850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1061FB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8BA782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16A61174" w14:textId="3ADFDCEA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BF83FD7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DB61DDA" w14:textId="392AC95C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EA4330C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C474122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249A6CCD" w14:textId="397BABC9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601" w:type="dxa"/>
            <w:tcBorders>
              <w:top w:val="single" w:sz="12" w:space="0" w:color="auto"/>
              <w:right w:val="single" w:sz="8" w:space="0" w:color="auto"/>
            </w:tcBorders>
          </w:tcPr>
          <w:p w14:paraId="2902482E" w14:textId="15A95661" w:rsidR="00787755" w:rsidRPr="00787755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87755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  <w:tr w:rsidR="00787755" w:rsidRPr="00ED0CD3" w14:paraId="4F72D75D" w14:textId="5797D072" w:rsidTr="00787755">
        <w:trPr>
          <w:trHeight w:hRule="exact" w:val="284"/>
        </w:trPr>
        <w:tc>
          <w:tcPr>
            <w:tcW w:w="1276" w:type="dxa"/>
            <w:vAlign w:val="center"/>
          </w:tcPr>
          <w:p w14:paraId="368E8B50" w14:textId="4AC7B56E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KMIA (MIA)</w:t>
            </w:r>
          </w:p>
        </w:tc>
        <w:tc>
          <w:tcPr>
            <w:tcW w:w="1276" w:type="dxa"/>
            <w:vAlign w:val="center"/>
          </w:tcPr>
          <w:p w14:paraId="15834D23" w14:textId="709768A0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B767-300</w:t>
            </w:r>
          </w:p>
        </w:tc>
        <w:tc>
          <w:tcPr>
            <w:tcW w:w="425" w:type="dxa"/>
            <w:vAlign w:val="center"/>
          </w:tcPr>
          <w:p w14:paraId="6932FFB8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4892509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5" w:type="dxa"/>
            <w:vAlign w:val="center"/>
          </w:tcPr>
          <w:p w14:paraId="7C5EB963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426" w:type="dxa"/>
            <w:vAlign w:val="center"/>
          </w:tcPr>
          <w:p w14:paraId="58FAF31D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14:paraId="2E4D8BF5" w14:textId="3F34AC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FF0979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61B4E23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914CD7" w14:textId="5FFB1A81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13D8974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0CF0D92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486497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E47EACB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0743FE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9C81D60" w14:textId="77777777" w:rsidR="00787755" w:rsidRPr="00ED6452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</w:tcPr>
          <w:p w14:paraId="7624870B" w14:textId="1C637D1D" w:rsidR="00787755" w:rsidRPr="00787755" w:rsidRDefault="00787755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87755">
              <w:rPr>
                <w:rFonts w:ascii="Calibri" w:hAnsi="Calibri" w:cs="Arial"/>
                <w:b/>
                <w:bCs/>
                <w:sz w:val="18"/>
                <w:szCs w:val="18"/>
              </w:rPr>
              <w:t>1</w:t>
            </w:r>
          </w:p>
        </w:tc>
      </w:tr>
      <w:tr w:rsidR="00787755" w:rsidRPr="00ED0CD3" w14:paraId="1F53CC02" w14:textId="725DA4D5" w:rsidTr="00787755">
        <w:trPr>
          <w:trHeight w:hRule="exact" w:val="284"/>
        </w:trPr>
        <w:tc>
          <w:tcPr>
            <w:tcW w:w="1276" w:type="dxa"/>
            <w:vAlign w:val="center"/>
          </w:tcPr>
          <w:p w14:paraId="03BCDE7C" w14:textId="6A8828DB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KMIA (MIA)</w:t>
            </w:r>
          </w:p>
        </w:tc>
        <w:tc>
          <w:tcPr>
            <w:tcW w:w="1276" w:type="dxa"/>
            <w:vAlign w:val="center"/>
          </w:tcPr>
          <w:p w14:paraId="7FAFEA66" w14:textId="102626FE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B737-800</w:t>
            </w:r>
          </w:p>
        </w:tc>
        <w:tc>
          <w:tcPr>
            <w:tcW w:w="425" w:type="dxa"/>
            <w:vAlign w:val="center"/>
          </w:tcPr>
          <w:p w14:paraId="1AC04378" w14:textId="22C96BCC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E9022C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0538EF" w14:textId="4B37CA49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D6618B1" w14:textId="2450CF92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CE1F7B" w14:textId="5D91254C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9AA213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D489E6C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F2882D" w14:textId="4DDACA56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45EF267" w14:textId="3E58338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19861AE8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C306AE" w14:textId="2E0C23E2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CE4173A" w14:textId="69E26A12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5BF9FD" w14:textId="19A1A923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4924ABB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</w:tcPr>
          <w:p w14:paraId="0D8978B1" w14:textId="2FC38C04" w:rsidR="00787755" w:rsidRPr="0078775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87755">
              <w:rPr>
                <w:rFonts w:ascii="Calibri" w:hAnsi="Calibri" w:cs="Arial"/>
                <w:b/>
                <w:bCs/>
                <w:sz w:val="18"/>
                <w:szCs w:val="18"/>
              </w:rPr>
              <w:t>8</w:t>
            </w:r>
          </w:p>
        </w:tc>
      </w:tr>
      <w:tr w:rsidR="00787755" w:rsidRPr="00ED0CD3" w14:paraId="07158545" w14:textId="6DE7D4C5" w:rsidTr="00787755">
        <w:trPr>
          <w:trHeight w:hRule="exact" w:val="284"/>
        </w:trPr>
        <w:tc>
          <w:tcPr>
            <w:tcW w:w="1276" w:type="dxa"/>
            <w:vAlign w:val="center"/>
          </w:tcPr>
          <w:p w14:paraId="6CC6384C" w14:textId="258C17A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6AB812" w14:textId="2ABBE604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2432C7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BCC486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7CC266A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DEA9343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205A9E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411AD2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AE9F57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239729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6ACF77" w14:textId="14F91A2D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A604B1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0EA28A" w14:textId="48E85B08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7E505D" w14:textId="6715C30B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DDDD85" w14:textId="72955CCB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B881A13" w14:textId="77777777" w:rsidR="00787755" w:rsidRPr="00ED6452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</w:tcPr>
          <w:p w14:paraId="71DA8BCA" w14:textId="77777777" w:rsidR="00787755" w:rsidRPr="0078775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87755" w:rsidRPr="00ED0CD3" w14:paraId="70B7F65B" w14:textId="6831B8E5" w:rsidTr="00787755">
        <w:trPr>
          <w:trHeight w:hRule="exact" w:val="284"/>
        </w:trPr>
        <w:tc>
          <w:tcPr>
            <w:tcW w:w="1276" w:type="dxa"/>
            <w:vAlign w:val="center"/>
          </w:tcPr>
          <w:p w14:paraId="5FA650E7" w14:textId="0A74343E" w:rsidR="00787755" w:rsidRPr="00205171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7A8789" w14:textId="4DF8F5D9" w:rsidR="00787755" w:rsidRPr="00205171" w:rsidRDefault="00787755" w:rsidP="001F4DE9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AE4F8A" w14:textId="7456A409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2E2086" w14:textId="04A62142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A281C8" w14:textId="6C47416F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059ABF9" w14:textId="77777777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B2752E3" w14:textId="77777777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A3A9CD" w14:textId="77777777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B6076D" w14:textId="77777777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478E14" w14:textId="77777777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D2278EB" w14:textId="4B78970A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85BF8A" w14:textId="3D2B9179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C11E7D3" w14:textId="0256208E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F76990" w14:textId="2704E872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997FF8" w14:textId="77777777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ECF31F2" w14:textId="77777777" w:rsidR="00787755" w:rsidRPr="00AA1D7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tcBorders>
              <w:right w:val="single" w:sz="8" w:space="0" w:color="auto"/>
            </w:tcBorders>
          </w:tcPr>
          <w:p w14:paraId="568F146A" w14:textId="77777777" w:rsidR="00787755" w:rsidRPr="00787755" w:rsidRDefault="00787755" w:rsidP="001F4DE9">
            <w:pPr>
              <w:pStyle w:val="Cabealho"/>
              <w:keepLines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</w:tbl>
    <w:p w14:paraId="410ACC44" w14:textId="77777777" w:rsidR="005C275B" w:rsidRDefault="005C275B" w:rsidP="005C275B">
      <w:pPr>
        <w:jc w:val="center"/>
      </w:pPr>
    </w:p>
    <w:p w14:paraId="21DE1955" w14:textId="6BD48181" w:rsidR="00951B31" w:rsidRDefault="001C2CDD" w:rsidP="00AA4537">
      <w:pPr>
        <w:pStyle w:val="Legenda"/>
      </w:pPr>
      <w:r w:rsidRPr="0051358F">
        <w:t>Nota</w:t>
      </w:r>
      <w:r>
        <w:t xml:space="preserve"> 1</w:t>
      </w:r>
      <w:r w:rsidRPr="0051358F">
        <w:t xml:space="preserve">: </w:t>
      </w:r>
      <w:r>
        <w:t xml:space="preserve">Os provedores de manutenção devem ser indicados usando os códigos da tabela </w:t>
      </w:r>
      <w:r w:rsidR="00D6518B">
        <w:t>4</w:t>
      </w:r>
      <w:r>
        <w:t>.</w:t>
      </w:r>
      <w:r w:rsidR="00D276BB">
        <w:br w:type="page"/>
      </w:r>
    </w:p>
    <w:p w14:paraId="47ECDCEA" w14:textId="77777777" w:rsidR="00703AD3" w:rsidRPr="00951B31" w:rsidRDefault="00703AD3" w:rsidP="00703AD3">
      <w:pPr>
        <w:jc w:val="center"/>
        <w:rPr>
          <w:b/>
          <w:bCs/>
        </w:rPr>
      </w:pPr>
      <w:r w:rsidRPr="00D832AE">
        <w:rPr>
          <w:b/>
          <w:bCs/>
        </w:rPr>
        <w:lastRenderedPageBreak/>
        <w:t>LISTA</w:t>
      </w:r>
      <w:r>
        <w:rPr>
          <w:b/>
          <w:bCs/>
        </w:rPr>
        <w:t xml:space="preserve"> DE SERVIÇOS ESPECIALIZADOS</w:t>
      </w:r>
    </w:p>
    <w:p w14:paraId="64E3CB62" w14:textId="77777777" w:rsidR="00703AD3" w:rsidRPr="0093046A" w:rsidRDefault="00703AD3" w:rsidP="00703AD3">
      <w:pPr>
        <w:jc w:val="center"/>
        <w:rPr>
          <w:i/>
          <w:iCs/>
        </w:rPr>
      </w:pPr>
      <w:r>
        <w:rPr>
          <w:i/>
          <w:iCs/>
        </w:rPr>
        <w:t>SPECIALIZED SERVICES</w:t>
      </w:r>
      <w:r w:rsidRPr="0093046A">
        <w:rPr>
          <w:i/>
          <w:iCs/>
        </w:rPr>
        <w:t xml:space="preserve"> LIST</w:t>
      </w:r>
    </w:p>
    <w:p w14:paraId="16893E76" w14:textId="77777777" w:rsidR="00CA5104" w:rsidRDefault="00703AD3" w:rsidP="00703AD3">
      <w:pPr>
        <w:pStyle w:val="Legenda"/>
        <w:keepNext/>
        <w:jc w:val="center"/>
      </w:pPr>
      <w:r>
        <w:t xml:space="preserve">Tabela </w:t>
      </w:r>
    </w:p>
    <w:p w14:paraId="11FE484B" w14:textId="13ED9FD8" w:rsidR="00703AD3" w:rsidRDefault="00CA5104" w:rsidP="00703AD3">
      <w:pPr>
        <w:pStyle w:val="Legenda"/>
        <w:keepNext/>
        <w:jc w:val="center"/>
      </w:pPr>
      <w:r>
        <w:t xml:space="preserve">Tabela </w:t>
      </w:r>
      <w:r w:rsidR="00210C7D">
        <w:fldChar w:fldCharType="begin"/>
      </w:r>
      <w:r w:rsidR="00210C7D">
        <w:instrText xml:space="preserve"> SEQ Tabela \* ARABIC </w:instrText>
      </w:r>
      <w:r w:rsidR="00210C7D">
        <w:fldChar w:fldCharType="separate"/>
      </w:r>
      <w:r w:rsidR="00210C7D">
        <w:rPr>
          <w:noProof/>
        </w:rPr>
        <w:t>6</w:t>
      </w:r>
      <w:r w:rsidR="00210C7D">
        <w:rPr>
          <w:noProof/>
        </w:rPr>
        <w:fldChar w:fldCharType="end"/>
      </w:r>
      <w:r w:rsidR="00703AD3">
        <w:t xml:space="preserve"> </w:t>
      </w:r>
      <w:r w:rsidR="00FF0456">
        <w:t xml:space="preserve">- </w:t>
      </w:r>
      <w:r w:rsidR="00D633F0">
        <w:t>Lista de serviços especializados.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01"/>
        <w:gridCol w:w="708"/>
        <w:gridCol w:w="426"/>
        <w:gridCol w:w="567"/>
        <w:gridCol w:w="708"/>
        <w:gridCol w:w="851"/>
        <w:gridCol w:w="850"/>
        <w:gridCol w:w="426"/>
        <w:gridCol w:w="425"/>
        <w:gridCol w:w="709"/>
      </w:tblGrid>
      <w:tr w:rsidR="00AF6962" w:rsidRPr="00ED0CD3" w14:paraId="630B81BF" w14:textId="77777777" w:rsidTr="00744979">
        <w:trPr>
          <w:gridAfter w:val="10"/>
          <w:wAfter w:w="6271" w:type="dxa"/>
          <w:trHeight w:hRule="exact" w:val="33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6251B" w14:textId="77777777" w:rsidR="00AF6962" w:rsidRPr="00112081" w:rsidRDefault="00AF6962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4394" w:rsidRPr="00ED0CD3" w14:paraId="55AA37DE" w14:textId="77777777" w:rsidTr="00744979">
        <w:trPr>
          <w:cantSplit/>
          <w:trHeight w:hRule="exact" w:val="609"/>
          <w:jc w:val="center"/>
        </w:trPr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69FB09" w14:textId="77777777" w:rsidR="00504394" w:rsidRPr="00D0358E" w:rsidRDefault="00504394" w:rsidP="00DB1E2C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D67CA" w14:textId="1CA16CC4" w:rsidR="00504394" w:rsidRDefault="00504394" w:rsidP="00980143">
            <w:pPr>
              <w:pStyle w:val="Cabealho"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especializados próp</w:t>
            </w:r>
            <w:r w:rsidR="007C0F9C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ios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8DBC" w14:textId="4CE49279" w:rsidR="00504394" w:rsidRPr="00D0358E" w:rsidRDefault="007C0F9C" w:rsidP="00980143">
            <w:pPr>
              <w:pStyle w:val="Cabealho"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especializados terceirizados</w:t>
            </w:r>
          </w:p>
        </w:tc>
      </w:tr>
      <w:tr w:rsidR="00AF6962" w:rsidRPr="00ED0CD3" w14:paraId="46F6F930" w14:textId="77777777" w:rsidTr="00A55FB7">
        <w:trPr>
          <w:cantSplit/>
          <w:trHeight w:hRule="exact" w:val="2538"/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7D7073" w14:textId="77777777" w:rsidR="00AF6962" w:rsidRPr="00D0358E" w:rsidRDefault="00AF6962" w:rsidP="00DB1E2C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Aeródromo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F70D825" w14:textId="7D5140FF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líquido penetrante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720E1B4" w14:textId="1D033D6F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Inspeção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por partícula magnéticas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37F7D33" w14:textId="4EC5F919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Reparos em compósitos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1CF2D9F5" w14:textId="3A3E0C85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ultrassom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6036D64" w14:textId="37B8D118" w:rsidR="00AF6962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C8866C7" w14:textId="769BEFCE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líquido penetrante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7DBA4C6" w14:textId="0AC6C051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Inspeção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por partícula magnéticas</w:t>
            </w:r>
            <w:proofErr w:type="gramEnd"/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704D40E1" w14:textId="14950FCB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Reparos em compósitos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EBEE8BB" w14:textId="456452AA" w:rsidR="00AF6962" w:rsidRPr="00181113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ultrassom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FF64D0F" w14:textId="47CD71C0" w:rsidR="00AF6962" w:rsidRPr="00D0358E" w:rsidRDefault="00AF6962" w:rsidP="00DB1E2C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6962" w:rsidRPr="00ED0CD3" w14:paraId="7BBA1815" w14:textId="77777777" w:rsidTr="007C0F9C">
        <w:trPr>
          <w:trHeight w:hRule="exact" w:val="284"/>
          <w:jc w:val="center"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0BC27DE2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KMIA (MIA)</w:t>
            </w:r>
          </w:p>
        </w:tc>
        <w:tc>
          <w:tcPr>
            <w:tcW w:w="601" w:type="dxa"/>
            <w:tcBorders>
              <w:top w:val="single" w:sz="12" w:space="0" w:color="auto"/>
            </w:tcBorders>
            <w:vAlign w:val="center"/>
          </w:tcPr>
          <w:p w14:paraId="796B731E" w14:textId="0BFEA91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2A2C2E80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7C00ADDA" w14:textId="43A9F77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11A7DBB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AD309C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12EBB71" w14:textId="2D4247EE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8D9D81C" w14:textId="73F7298A" w:rsidR="00AF6962" w:rsidRPr="00ED6452" w:rsidRDefault="00526741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38447FE4" w14:textId="119571F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6EB1FE0" w14:textId="6C018698" w:rsidR="00AF6962" w:rsidRPr="00ED6452" w:rsidRDefault="00526741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C267DEF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F6962" w:rsidRPr="00ED0CD3" w14:paraId="0BF73FA2" w14:textId="77777777" w:rsidTr="007C0F9C">
        <w:trPr>
          <w:trHeight w:hRule="exact" w:val="284"/>
          <w:jc w:val="center"/>
        </w:trPr>
        <w:tc>
          <w:tcPr>
            <w:tcW w:w="1526" w:type="dxa"/>
            <w:vAlign w:val="center"/>
          </w:tcPr>
          <w:p w14:paraId="2D3ACACD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0FE3C9C2" w14:textId="0E9AFBAC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BFCF26" w14:textId="269DCBA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97ABD12" w14:textId="737D3D19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B43455" w14:textId="2068E746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C222BA" w14:textId="62CE5392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BAF31F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0D8C8E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7D60870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90EB442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1F5E9E9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F6962" w:rsidRPr="00ED0CD3" w14:paraId="1BE7A03D" w14:textId="77777777" w:rsidTr="007C0F9C">
        <w:trPr>
          <w:trHeight w:hRule="exact" w:val="284"/>
          <w:jc w:val="center"/>
        </w:trPr>
        <w:tc>
          <w:tcPr>
            <w:tcW w:w="1526" w:type="dxa"/>
            <w:vAlign w:val="center"/>
          </w:tcPr>
          <w:p w14:paraId="2750DA7B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4EF19FFB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693468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B05D440" w14:textId="7CC89DB1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AC9D54" w14:textId="549F428A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FFECA0" w14:textId="574D8975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25A385" w14:textId="6AB5B0D3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FF06A6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3AEE646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7C4C859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46B80012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F6962" w:rsidRPr="00ED0CD3" w14:paraId="38C98898" w14:textId="77777777" w:rsidTr="007C0F9C">
        <w:trPr>
          <w:trHeight w:hRule="exact" w:val="284"/>
          <w:jc w:val="center"/>
        </w:trPr>
        <w:tc>
          <w:tcPr>
            <w:tcW w:w="1526" w:type="dxa"/>
            <w:vAlign w:val="center"/>
          </w:tcPr>
          <w:p w14:paraId="1FFAF4A4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7150C73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2F7E1C0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A9C48F5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A7C06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1BD70E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15EE4E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640559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02DE718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C0773AA" w14:textId="77777777" w:rsidR="00AF6962" w:rsidRPr="00ED6452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3CEBAFF1" w14:textId="77777777" w:rsidR="00AF6962" w:rsidRPr="00F31A84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F6962" w:rsidRPr="00ED0CD3" w14:paraId="32D6E7C8" w14:textId="77777777" w:rsidTr="007C0F9C">
        <w:trPr>
          <w:trHeight w:hRule="exact" w:val="284"/>
          <w:jc w:val="center"/>
        </w:trPr>
        <w:tc>
          <w:tcPr>
            <w:tcW w:w="1526" w:type="dxa"/>
            <w:vAlign w:val="center"/>
          </w:tcPr>
          <w:p w14:paraId="2689F31B" w14:textId="77777777" w:rsidR="00AF6962" w:rsidRPr="00205171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14:paraId="577F8AB0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2F8557B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F43DD5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F4C84F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9A1B4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FD6030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5FFD90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98F34FB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F07FD1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09C05704" w14:textId="77777777" w:rsidR="00AF6962" w:rsidRPr="00AA1D75" w:rsidRDefault="00AF6962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2F7095E" w14:textId="77777777" w:rsidR="00703AD3" w:rsidRDefault="00703AD3" w:rsidP="00703AD3">
      <w:pPr>
        <w:jc w:val="center"/>
      </w:pPr>
    </w:p>
    <w:p w14:paraId="2687EF1C" w14:textId="1B7134F7" w:rsidR="00703AD3" w:rsidRPr="00C869EF" w:rsidRDefault="00C869EF" w:rsidP="00951B31">
      <w:pPr>
        <w:jc w:val="center"/>
        <w:rPr>
          <w:i/>
          <w:iCs/>
          <w:color w:val="44546A" w:themeColor="text2"/>
          <w:sz w:val="18"/>
          <w:szCs w:val="18"/>
        </w:rPr>
      </w:pPr>
      <w:r w:rsidRPr="00C869EF">
        <w:rPr>
          <w:i/>
          <w:iCs/>
          <w:color w:val="44546A" w:themeColor="text2"/>
          <w:sz w:val="18"/>
          <w:szCs w:val="18"/>
        </w:rPr>
        <w:t xml:space="preserve">Nota 1: Os provedores de manutenção devem ser indicados usando os códigos da tabela </w:t>
      </w:r>
      <w:r w:rsidR="00787755">
        <w:rPr>
          <w:i/>
          <w:iCs/>
          <w:color w:val="44546A" w:themeColor="text2"/>
          <w:sz w:val="18"/>
          <w:szCs w:val="18"/>
        </w:rPr>
        <w:t>4</w:t>
      </w:r>
      <w:r w:rsidRPr="00C869EF">
        <w:rPr>
          <w:i/>
          <w:iCs/>
          <w:color w:val="44546A" w:themeColor="text2"/>
          <w:sz w:val="18"/>
          <w:szCs w:val="18"/>
        </w:rPr>
        <w:t>.</w:t>
      </w:r>
    </w:p>
    <w:p w14:paraId="627BD2D7" w14:textId="43547858" w:rsidR="00744979" w:rsidRDefault="00744979" w:rsidP="00951B31">
      <w:pPr>
        <w:jc w:val="center"/>
        <w:rPr>
          <w:b/>
          <w:bCs/>
        </w:rPr>
      </w:pPr>
    </w:p>
    <w:p w14:paraId="1A999393" w14:textId="10BF2C72" w:rsidR="00744979" w:rsidRDefault="00744979" w:rsidP="00951B31">
      <w:pPr>
        <w:jc w:val="center"/>
        <w:rPr>
          <w:b/>
          <w:bCs/>
        </w:rPr>
      </w:pPr>
    </w:p>
    <w:p w14:paraId="1118D42E" w14:textId="0090961F" w:rsidR="00744979" w:rsidRDefault="00744979" w:rsidP="00951B31">
      <w:pPr>
        <w:jc w:val="center"/>
        <w:rPr>
          <w:b/>
          <w:bCs/>
        </w:rPr>
      </w:pPr>
    </w:p>
    <w:p w14:paraId="45DBD996" w14:textId="1E371D6C" w:rsidR="00744979" w:rsidRDefault="00744979" w:rsidP="00951B31">
      <w:pPr>
        <w:jc w:val="center"/>
        <w:rPr>
          <w:b/>
          <w:bCs/>
        </w:rPr>
      </w:pPr>
    </w:p>
    <w:p w14:paraId="43707394" w14:textId="4C0EC936" w:rsidR="00744979" w:rsidRDefault="00744979" w:rsidP="00951B31">
      <w:pPr>
        <w:jc w:val="center"/>
        <w:rPr>
          <w:b/>
          <w:bCs/>
        </w:rPr>
      </w:pPr>
    </w:p>
    <w:p w14:paraId="6E49EB4A" w14:textId="24D46B73" w:rsidR="00744979" w:rsidRDefault="00744979" w:rsidP="00951B31">
      <w:pPr>
        <w:jc w:val="center"/>
        <w:rPr>
          <w:b/>
          <w:bCs/>
        </w:rPr>
      </w:pPr>
    </w:p>
    <w:p w14:paraId="323C8EB9" w14:textId="6F1227A6" w:rsidR="00951B31" w:rsidRPr="00337193" w:rsidRDefault="00951B31" w:rsidP="00951B31">
      <w:pPr>
        <w:jc w:val="center"/>
        <w:rPr>
          <w:b/>
          <w:bCs/>
        </w:rPr>
      </w:pPr>
      <w:r w:rsidRPr="00337193">
        <w:rPr>
          <w:b/>
          <w:bCs/>
        </w:rPr>
        <w:t>MANUTENÇÃO DE MOTORES</w:t>
      </w:r>
    </w:p>
    <w:p w14:paraId="583C1ACF" w14:textId="54055A0D" w:rsidR="00951B31" w:rsidRPr="005504CF" w:rsidRDefault="00951B31" w:rsidP="00951B31">
      <w:pPr>
        <w:jc w:val="center"/>
        <w:rPr>
          <w:b/>
          <w:bCs/>
          <w:caps/>
        </w:rPr>
      </w:pPr>
      <w:r w:rsidRPr="005504CF">
        <w:rPr>
          <w:b/>
          <w:bCs/>
          <w:caps/>
        </w:rPr>
        <w:t>Manutenção</w:t>
      </w:r>
      <w:r w:rsidR="0008265F">
        <w:rPr>
          <w:b/>
          <w:bCs/>
          <w:caps/>
        </w:rPr>
        <w:t xml:space="preserve"> própria</w:t>
      </w:r>
      <w:r w:rsidRPr="005504CF">
        <w:rPr>
          <w:b/>
          <w:bCs/>
          <w:caps/>
        </w:rPr>
        <w:t xml:space="preserve"> </w:t>
      </w:r>
      <w:r w:rsidR="00817B07">
        <w:rPr>
          <w:b/>
          <w:bCs/>
          <w:caps/>
        </w:rPr>
        <w:t xml:space="preserve">com nível </w:t>
      </w:r>
      <w:r w:rsidRPr="005504CF">
        <w:rPr>
          <w:b/>
          <w:bCs/>
          <w:caps/>
        </w:rPr>
        <w:t>acima d</w:t>
      </w:r>
      <w:r w:rsidR="000A2763">
        <w:rPr>
          <w:b/>
          <w:bCs/>
          <w:caps/>
        </w:rPr>
        <w:t>o</w:t>
      </w:r>
      <w:r w:rsidRPr="005504CF">
        <w:rPr>
          <w:b/>
          <w:bCs/>
          <w:caps/>
        </w:rPr>
        <w:t xml:space="preserve"> executada nas bases</w:t>
      </w:r>
    </w:p>
    <w:p w14:paraId="14DD69FE" w14:textId="77777777" w:rsidR="00951B31" w:rsidRPr="00112081" w:rsidRDefault="00951B31" w:rsidP="00951B31">
      <w:pPr>
        <w:jc w:val="center"/>
        <w:rPr>
          <w:i/>
          <w:iCs/>
          <w:lang w:val="en-US"/>
        </w:rPr>
      </w:pPr>
      <w:r w:rsidRPr="00112081">
        <w:rPr>
          <w:i/>
          <w:iCs/>
          <w:lang w:val="en-US"/>
        </w:rPr>
        <w:t>ENGINE MAINTENANCE</w:t>
      </w:r>
    </w:p>
    <w:p w14:paraId="0D37F33E" w14:textId="77777777" w:rsidR="00951B31" w:rsidRPr="00112081" w:rsidRDefault="00951B31" w:rsidP="00951B31">
      <w:pPr>
        <w:jc w:val="center"/>
        <w:rPr>
          <w:i/>
          <w:iCs/>
          <w:lang w:val="en-US"/>
        </w:rPr>
      </w:pPr>
      <w:r w:rsidRPr="00112081">
        <w:rPr>
          <w:i/>
          <w:iCs/>
          <w:lang w:val="en-US"/>
        </w:rPr>
        <w:t>MAINTENANCE OUT OF BASES</w:t>
      </w:r>
    </w:p>
    <w:p w14:paraId="367B4D51" w14:textId="761A65E3" w:rsidR="00951B31" w:rsidRDefault="00210C7D" w:rsidP="00951B31">
      <w:pPr>
        <w:pStyle w:val="Legenda"/>
        <w:keepNext/>
        <w:jc w:val="center"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  <w:r w:rsidR="00951B31">
        <w:t xml:space="preserve"> - Manutenção de motores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132"/>
      </w:tblGrid>
      <w:tr w:rsidR="00951B31" w14:paraId="337805A8" w14:textId="77777777" w:rsidTr="00A3037A">
        <w:trPr>
          <w:jc w:val="center"/>
        </w:trPr>
        <w:tc>
          <w:tcPr>
            <w:tcW w:w="1696" w:type="dxa"/>
            <w:vAlign w:val="center"/>
          </w:tcPr>
          <w:p w14:paraId="3351F451" w14:textId="77777777" w:rsidR="00951B31" w:rsidRDefault="00951B31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MODELO (VIDE TCDS)</w:t>
            </w:r>
          </w:p>
        </w:tc>
        <w:tc>
          <w:tcPr>
            <w:tcW w:w="1560" w:type="dxa"/>
            <w:vAlign w:val="center"/>
          </w:tcPr>
          <w:p w14:paraId="6A16A3BC" w14:textId="60867ADE" w:rsidR="00951B31" w:rsidRDefault="00A332B4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12132" w:type="dxa"/>
            <w:vAlign w:val="center"/>
          </w:tcPr>
          <w:p w14:paraId="01945B1D" w14:textId="77777777" w:rsidR="00951B31" w:rsidRDefault="00951B31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DE MANUTENÇÃO</w:t>
            </w:r>
          </w:p>
        </w:tc>
      </w:tr>
      <w:tr w:rsidR="00951B31" w14:paraId="60494B3C" w14:textId="77777777" w:rsidTr="00A3037A">
        <w:trPr>
          <w:jc w:val="center"/>
        </w:trPr>
        <w:tc>
          <w:tcPr>
            <w:tcW w:w="1696" w:type="dxa"/>
          </w:tcPr>
          <w:p w14:paraId="1E7DD8A0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CEC21E4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69DD0D04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1544D811" w14:textId="77777777" w:rsidTr="00A3037A">
        <w:trPr>
          <w:jc w:val="center"/>
        </w:trPr>
        <w:tc>
          <w:tcPr>
            <w:tcW w:w="1696" w:type="dxa"/>
          </w:tcPr>
          <w:p w14:paraId="76D83581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F89879A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3A2414F5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132D27E9" w14:textId="77777777" w:rsidTr="00A3037A">
        <w:trPr>
          <w:jc w:val="center"/>
        </w:trPr>
        <w:tc>
          <w:tcPr>
            <w:tcW w:w="1696" w:type="dxa"/>
          </w:tcPr>
          <w:p w14:paraId="0D21CE95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64FEEBC4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22A79C8A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209D7994" w14:textId="77777777" w:rsidTr="00A3037A">
        <w:trPr>
          <w:jc w:val="center"/>
        </w:trPr>
        <w:tc>
          <w:tcPr>
            <w:tcW w:w="1696" w:type="dxa"/>
          </w:tcPr>
          <w:p w14:paraId="4660DDF3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0D2F97FC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75E656D1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0E0FA6FB" w14:textId="77777777" w:rsidTr="00A3037A">
        <w:trPr>
          <w:jc w:val="center"/>
        </w:trPr>
        <w:tc>
          <w:tcPr>
            <w:tcW w:w="1696" w:type="dxa"/>
          </w:tcPr>
          <w:p w14:paraId="544DDABC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49CD526F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64E05AFE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6E1C69E0" w14:textId="77777777" w:rsidTr="00A3037A">
        <w:trPr>
          <w:jc w:val="center"/>
        </w:trPr>
        <w:tc>
          <w:tcPr>
            <w:tcW w:w="1696" w:type="dxa"/>
          </w:tcPr>
          <w:p w14:paraId="0985A375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66DC82CA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34925D92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758DFD3C" w14:textId="77777777" w:rsidTr="00A3037A">
        <w:trPr>
          <w:jc w:val="center"/>
        </w:trPr>
        <w:tc>
          <w:tcPr>
            <w:tcW w:w="1696" w:type="dxa"/>
          </w:tcPr>
          <w:p w14:paraId="5316AD49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2802AD8D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09C8C082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  <w:tr w:rsidR="00951B31" w14:paraId="4AA1D13C" w14:textId="77777777" w:rsidTr="00A3037A">
        <w:trPr>
          <w:jc w:val="center"/>
        </w:trPr>
        <w:tc>
          <w:tcPr>
            <w:tcW w:w="1696" w:type="dxa"/>
          </w:tcPr>
          <w:p w14:paraId="6338E7F9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19281AFE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32A04C74" w14:textId="77777777" w:rsidR="00951B31" w:rsidRPr="00D276BB" w:rsidRDefault="00951B31" w:rsidP="00A3037A">
            <w:pPr>
              <w:jc w:val="center"/>
              <w:rPr>
                <w:bCs/>
              </w:rPr>
            </w:pPr>
          </w:p>
        </w:tc>
      </w:tr>
    </w:tbl>
    <w:p w14:paraId="3CE4D57F" w14:textId="77777777" w:rsidR="00951B31" w:rsidRDefault="00951B31" w:rsidP="00951B31">
      <w:pPr>
        <w:jc w:val="center"/>
        <w:rPr>
          <w:b/>
          <w:bCs/>
        </w:rPr>
      </w:pPr>
    </w:p>
    <w:p w14:paraId="31DF35CA" w14:textId="263FF901" w:rsidR="00951B31" w:rsidRPr="001C2CDD" w:rsidRDefault="00951B31" w:rsidP="00951B31">
      <w:pPr>
        <w:jc w:val="both"/>
        <w:rPr>
          <w:i/>
          <w:iCs/>
          <w:color w:val="44546A" w:themeColor="text2"/>
          <w:sz w:val="18"/>
          <w:szCs w:val="18"/>
        </w:rPr>
      </w:pPr>
      <w:r>
        <w:rPr>
          <w:b/>
          <w:bCs/>
        </w:rPr>
        <w:tab/>
      </w:r>
    </w:p>
    <w:p w14:paraId="7098282F" w14:textId="6373B6CB" w:rsidR="00951B31" w:rsidRDefault="00951B31" w:rsidP="00AA4537">
      <w:pPr>
        <w:pStyle w:val="Legenda"/>
      </w:pPr>
    </w:p>
    <w:p w14:paraId="693881DB" w14:textId="37DA8EEB" w:rsidR="00951B31" w:rsidRDefault="00951B31" w:rsidP="00951B31"/>
    <w:p w14:paraId="56A99779" w14:textId="4324EF73" w:rsidR="00951B31" w:rsidRDefault="00951B31" w:rsidP="00951B31"/>
    <w:p w14:paraId="7B02D73B" w14:textId="3707E513" w:rsidR="00951B31" w:rsidRDefault="00951B31" w:rsidP="00951B31"/>
    <w:p w14:paraId="44EBE072" w14:textId="280E4763" w:rsidR="00951B31" w:rsidRDefault="00951B31" w:rsidP="00951B31"/>
    <w:p w14:paraId="002BFAAE" w14:textId="77777777" w:rsidR="00951B31" w:rsidRDefault="00951B31" w:rsidP="00AA4537">
      <w:pPr>
        <w:pStyle w:val="Legenda"/>
      </w:pPr>
    </w:p>
    <w:p w14:paraId="3788EB18" w14:textId="77777777" w:rsidR="005426DA" w:rsidRDefault="005426DA" w:rsidP="00951B31">
      <w:pPr>
        <w:jc w:val="center"/>
        <w:rPr>
          <w:b/>
          <w:bCs/>
        </w:rPr>
      </w:pPr>
    </w:p>
    <w:p w14:paraId="14FF7232" w14:textId="04820B5E" w:rsidR="0044668D" w:rsidRPr="00951B31" w:rsidRDefault="00D832AE" w:rsidP="00951B31">
      <w:pPr>
        <w:jc w:val="center"/>
        <w:rPr>
          <w:b/>
          <w:bCs/>
        </w:rPr>
      </w:pPr>
      <w:r w:rsidRPr="00D832AE">
        <w:rPr>
          <w:b/>
          <w:bCs/>
        </w:rPr>
        <w:t>LISTA</w:t>
      </w:r>
      <w:r w:rsidR="005426DA">
        <w:rPr>
          <w:b/>
          <w:bCs/>
        </w:rPr>
        <w:t xml:space="preserve"> </w:t>
      </w:r>
      <w:r w:rsidR="00471FB4">
        <w:rPr>
          <w:b/>
          <w:bCs/>
        </w:rPr>
        <w:t xml:space="preserve">DE MANUTENÇÃO </w:t>
      </w:r>
      <w:r w:rsidR="005426DA">
        <w:rPr>
          <w:b/>
          <w:bCs/>
        </w:rPr>
        <w:t>PRÓPRIA</w:t>
      </w:r>
      <w:r w:rsidRPr="00D832AE">
        <w:rPr>
          <w:b/>
          <w:bCs/>
        </w:rPr>
        <w:t xml:space="preserve"> DE </w:t>
      </w:r>
      <w:r w:rsidR="00C25D16">
        <w:rPr>
          <w:b/>
          <w:bCs/>
        </w:rPr>
        <w:t>HÉLICES</w:t>
      </w:r>
    </w:p>
    <w:p w14:paraId="4833181C" w14:textId="052ADAF9" w:rsidR="005B5D0B" w:rsidRPr="0093046A" w:rsidRDefault="00556D4A" w:rsidP="00D832AE">
      <w:pPr>
        <w:jc w:val="center"/>
        <w:rPr>
          <w:i/>
          <w:iCs/>
        </w:rPr>
      </w:pPr>
      <w:r w:rsidRPr="0093046A">
        <w:rPr>
          <w:i/>
          <w:iCs/>
        </w:rPr>
        <w:t>PROPELLER CAPABILITY LIST</w:t>
      </w:r>
    </w:p>
    <w:p w14:paraId="00622D76" w14:textId="3F5D2EF4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210C7D">
        <w:fldChar w:fldCharType="begin"/>
      </w:r>
      <w:r w:rsidR="00210C7D">
        <w:instrText xml:space="preserve"> SEQ Tabela \* ARABIC </w:instrText>
      </w:r>
      <w:r w:rsidR="00210C7D">
        <w:fldChar w:fldCharType="separate"/>
      </w:r>
      <w:r w:rsidR="00210C7D">
        <w:rPr>
          <w:noProof/>
        </w:rPr>
        <w:t>8</w:t>
      </w:r>
      <w:r w:rsidR="00210C7D">
        <w:rPr>
          <w:noProof/>
        </w:rPr>
        <w:fldChar w:fldCharType="end"/>
      </w:r>
      <w:r>
        <w:t xml:space="preserve"> - Manutenção de Hélices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479"/>
        <w:gridCol w:w="2361"/>
        <w:gridCol w:w="10006"/>
      </w:tblGrid>
      <w:tr w:rsidR="00A332B4" w14:paraId="5FA95AFF" w14:textId="77777777" w:rsidTr="00A332B4">
        <w:trPr>
          <w:jc w:val="center"/>
        </w:trPr>
        <w:tc>
          <w:tcPr>
            <w:tcW w:w="1542" w:type="dxa"/>
            <w:vAlign w:val="center"/>
          </w:tcPr>
          <w:p w14:paraId="6B30D59E" w14:textId="30A35619" w:rsidR="00A332B4" w:rsidRDefault="00A332B4" w:rsidP="00A33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PN ou Series (vide TCDS)</w:t>
            </w:r>
          </w:p>
        </w:tc>
        <w:tc>
          <w:tcPr>
            <w:tcW w:w="1479" w:type="dxa"/>
            <w:vAlign w:val="center"/>
          </w:tcPr>
          <w:p w14:paraId="07B4DE9D" w14:textId="77777777" w:rsidR="00A332B4" w:rsidRDefault="00A332B4" w:rsidP="00A33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Fabricante</w:t>
            </w:r>
          </w:p>
        </w:tc>
        <w:tc>
          <w:tcPr>
            <w:tcW w:w="2361" w:type="dxa"/>
            <w:vAlign w:val="center"/>
          </w:tcPr>
          <w:p w14:paraId="148DB0C6" w14:textId="38366C43" w:rsidR="00A332B4" w:rsidRDefault="00A332B4" w:rsidP="00A33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10006" w:type="dxa"/>
            <w:vAlign w:val="center"/>
          </w:tcPr>
          <w:p w14:paraId="0FCDA7C1" w14:textId="0A5907D2" w:rsidR="00A332B4" w:rsidRDefault="00A332B4" w:rsidP="00A332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de Manutenção</w:t>
            </w:r>
          </w:p>
        </w:tc>
      </w:tr>
      <w:tr w:rsidR="00A332B4" w14:paraId="6F2962D1" w14:textId="77777777" w:rsidTr="00A332B4">
        <w:trPr>
          <w:jc w:val="center"/>
        </w:trPr>
        <w:tc>
          <w:tcPr>
            <w:tcW w:w="1542" w:type="dxa"/>
          </w:tcPr>
          <w:p w14:paraId="7F14D83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577F44F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74CC1331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38FA234F" w14:textId="3F6DDD35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06C2A64C" w14:textId="77777777" w:rsidTr="00A332B4">
        <w:trPr>
          <w:jc w:val="center"/>
        </w:trPr>
        <w:tc>
          <w:tcPr>
            <w:tcW w:w="1542" w:type="dxa"/>
          </w:tcPr>
          <w:p w14:paraId="21C0D2F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59D9346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730919CB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4AADC09A" w14:textId="16165D61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66A791A1" w14:textId="77777777" w:rsidTr="00A332B4">
        <w:trPr>
          <w:jc w:val="center"/>
        </w:trPr>
        <w:tc>
          <w:tcPr>
            <w:tcW w:w="1542" w:type="dxa"/>
          </w:tcPr>
          <w:p w14:paraId="7472569F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6E9B5452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334CE4C6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6528BB55" w14:textId="5F900641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479659AA" w14:textId="77777777" w:rsidTr="00A332B4">
        <w:trPr>
          <w:jc w:val="center"/>
        </w:trPr>
        <w:tc>
          <w:tcPr>
            <w:tcW w:w="1542" w:type="dxa"/>
          </w:tcPr>
          <w:p w14:paraId="458AC0F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AF86870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0092D6CC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7F3C4E57" w14:textId="6226AB9F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6DA649B3" w14:textId="77777777" w:rsidTr="00A332B4">
        <w:trPr>
          <w:jc w:val="center"/>
        </w:trPr>
        <w:tc>
          <w:tcPr>
            <w:tcW w:w="1542" w:type="dxa"/>
          </w:tcPr>
          <w:p w14:paraId="6DFAA48C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42688BE8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7FEAF4B7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58014AF" w14:textId="245C31B0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74F52CB3" w14:textId="77777777" w:rsidTr="00A332B4">
        <w:trPr>
          <w:jc w:val="center"/>
        </w:trPr>
        <w:tc>
          <w:tcPr>
            <w:tcW w:w="1542" w:type="dxa"/>
          </w:tcPr>
          <w:p w14:paraId="1F6646D9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78B4B70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342D71FF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ECB3677" w14:textId="42403491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2649EB38" w14:textId="77777777" w:rsidTr="00A332B4">
        <w:trPr>
          <w:jc w:val="center"/>
        </w:trPr>
        <w:tc>
          <w:tcPr>
            <w:tcW w:w="1542" w:type="dxa"/>
          </w:tcPr>
          <w:p w14:paraId="7CC0B514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042352D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76C79D5C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0597A963" w14:textId="4714748A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  <w:tr w:rsidR="00A332B4" w14:paraId="41987B0B" w14:textId="77777777" w:rsidTr="00A332B4">
        <w:trPr>
          <w:jc w:val="center"/>
        </w:trPr>
        <w:tc>
          <w:tcPr>
            <w:tcW w:w="1542" w:type="dxa"/>
          </w:tcPr>
          <w:p w14:paraId="7CD19C48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D38B33E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24EB40EC" w14:textId="77777777" w:rsidR="00A332B4" w:rsidRPr="00D276BB" w:rsidRDefault="00A332B4" w:rsidP="005B5D0B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016466D" w14:textId="0D8AE7CC" w:rsidR="00A332B4" w:rsidRPr="00D276BB" w:rsidRDefault="00A332B4" w:rsidP="005B5D0B">
            <w:pPr>
              <w:jc w:val="center"/>
              <w:rPr>
                <w:bCs/>
              </w:rPr>
            </w:pPr>
          </w:p>
        </w:tc>
      </w:tr>
    </w:tbl>
    <w:p w14:paraId="11B53EB9" w14:textId="77777777" w:rsidR="0044668D" w:rsidRDefault="0044668D" w:rsidP="00A214DF">
      <w:pPr>
        <w:jc w:val="center"/>
      </w:pPr>
    </w:p>
    <w:p w14:paraId="0DAB41BD" w14:textId="7E05A442" w:rsidR="00C25D16" w:rsidRDefault="00C25D16" w:rsidP="00A214DF">
      <w:pPr>
        <w:jc w:val="center"/>
      </w:pPr>
    </w:p>
    <w:p w14:paraId="397B6573" w14:textId="4DEFAECA" w:rsidR="00C25D16" w:rsidRDefault="00C25D16" w:rsidP="00A214DF">
      <w:pPr>
        <w:jc w:val="center"/>
      </w:pPr>
    </w:p>
    <w:p w14:paraId="7F115631" w14:textId="57249BB2" w:rsidR="00C25D16" w:rsidRDefault="00C25D16" w:rsidP="00A214DF">
      <w:pPr>
        <w:jc w:val="center"/>
      </w:pPr>
    </w:p>
    <w:p w14:paraId="20445F23" w14:textId="7A028DFD" w:rsidR="00445FC6" w:rsidRDefault="00445FC6" w:rsidP="007302F7"/>
    <w:p w14:paraId="4F0E1FAA" w14:textId="6BE1A73B" w:rsidR="00445FC6" w:rsidRDefault="00445FC6" w:rsidP="007302F7"/>
    <w:p w14:paraId="6578C1E1" w14:textId="0074B426" w:rsidR="00445FC6" w:rsidRDefault="00445FC6" w:rsidP="007302F7"/>
    <w:p w14:paraId="182FCDC7" w14:textId="77777777" w:rsidR="006669BC" w:rsidRPr="0044668D" w:rsidRDefault="006669BC" w:rsidP="007302F7"/>
    <w:sectPr w:rsidR="006669BC" w:rsidRPr="0044668D" w:rsidSect="001D302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F052" w14:textId="77777777" w:rsidR="00E63BDC" w:rsidRDefault="00E63BDC" w:rsidP="00A214DF">
      <w:pPr>
        <w:spacing w:after="0" w:line="240" w:lineRule="auto"/>
      </w:pPr>
      <w:r>
        <w:separator/>
      </w:r>
    </w:p>
  </w:endnote>
  <w:endnote w:type="continuationSeparator" w:id="0">
    <w:p w14:paraId="58038F46" w14:textId="77777777" w:rsidR="00E63BDC" w:rsidRDefault="00E63BDC" w:rsidP="00A214DF">
      <w:pPr>
        <w:spacing w:after="0" w:line="240" w:lineRule="auto"/>
      </w:pPr>
      <w:r>
        <w:continuationSeparator/>
      </w:r>
    </w:p>
  </w:endnote>
  <w:endnote w:type="continuationNotice" w:id="1">
    <w:p w14:paraId="57E81312" w14:textId="77777777" w:rsidR="00E63BDC" w:rsidRDefault="00E63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5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126E32" w14:paraId="3E88B0E9" w14:textId="77777777" w:rsidTr="002F0B61">
      <w:tc>
        <w:tcPr>
          <w:tcW w:w="5129" w:type="dxa"/>
        </w:tcPr>
        <w:p w14:paraId="26F98E51" w14:textId="77777777" w:rsidR="00F40C8B" w:rsidRDefault="00F40C8B" w:rsidP="4E0B13AD">
          <w:pPr>
            <w:pStyle w:val="Rodap"/>
          </w:pPr>
        </w:p>
      </w:tc>
      <w:tc>
        <w:tcPr>
          <w:tcW w:w="5129" w:type="dxa"/>
        </w:tcPr>
        <w:p w14:paraId="4ED57C6A" w14:textId="77777777" w:rsidR="00F40C8B" w:rsidRDefault="00F40C8B" w:rsidP="4E0B13AD">
          <w:pPr>
            <w:pStyle w:val="Rodap"/>
          </w:pPr>
        </w:p>
      </w:tc>
      <w:tc>
        <w:tcPr>
          <w:tcW w:w="5130" w:type="dxa"/>
          <w:vAlign w:val="center"/>
        </w:tcPr>
        <w:p w14:paraId="6F12C7D2" w14:textId="77777777" w:rsidR="00F40C8B" w:rsidRPr="002F0B61" w:rsidRDefault="00F40C8B" w:rsidP="002F0B61">
          <w:pPr>
            <w:pStyle w:val="Rodap"/>
            <w:jc w:val="right"/>
            <w:rPr>
              <w:sz w:val="20"/>
            </w:rPr>
          </w:pPr>
          <w:r w:rsidRPr="002F0B61">
            <w:rPr>
              <w:sz w:val="20"/>
            </w:rPr>
            <w:t xml:space="preserve">Página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PAGE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</w:t>
          </w:r>
          <w:r w:rsidRPr="002F0B61">
            <w:rPr>
              <w:b/>
              <w:bCs/>
              <w:sz w:val="20"/>
            </w:rPr>
            <w:fldChar w:fldCharType="end"/>
          </w:r>
          <w:r w:rsidRPr="002F0B61">
            <w:rPr>
              <w:sz w:val="20"/>
            </w:rPr>
            <w:t xml:space="preserve"> de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NUMPAGES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13</w:t>
          </w:r>
          <w:r w:rsidRPr="002F0B61">
            <w:rPr>
              <w:b/>
              <w:bCs/>
              <w:sz w:val="20"/>
            </w:rPr>
            <w:fldChar w:fldCharType="end"/>
          </w:r>
        </w:p>
      </w:tc>
    </w:tr>
  </w:tbl>
  <w:p w14:paraId="1CF7AA98" w14:textId="77777777" w:rsidR="00F40C8B" w:rsidRPr="002F0B61" w:rsidRDefault="00F40C8B" w:rsidP="002F0B61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EBAB" w14:textId="77777777" w:rsidR="00E63BDC" w:rsidRDefault="00E63BDC" w:rsidP="00A214DF">
      <w:pPr>
        <w:spacing w:after="0" w:line="240" w:lineRule="auto"/>
      </w:pPr>
      <w:r>
        <w:separator/>
      </w:r>
    </w:p>
  </w:footnote>
  <w:footnote w:type="continuationSeparator" w:id="0">
    <w:p w14:paraId="412C55A7" w14:textId="77777777" w:rsidR="00E63BDC" w:rsidRDefault="00E63BDC" w:rsidP="00A214DF">
      <w:pPr>
        <w:spacing w:after="0" w:line="240" w:lineRule="auto"/>
      </w:pPr>
      <w:r>
        <w:continuationSeparator/>
      </w:r>
    </w:p>
  </w:footnote>
  <w:footnote w:type="continuationNotice" w:id="1">
    <w:p w14:paraId="696D417D" w14:textId="77777777" w:rsidR="00E63BDC" w:rsidRDefault="00E63B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40C8B" w:rsidRPr="00795E1E" w14:paraId="59945112" w14:textId="77777777" w:rsidTr="002F0B61">
      <w:tc>
        <w:tcPr>
          <w:tcW w:w="5129" w:type="dxa"/>
          <w:vAlign w:val="center"/>
        </w:tcPr>
        <w:p w14:paraId="2122C4FE" w14:textId="77777777" w:rsidR="00F40C8B" w:rsidRDefault="00F40C8B" w:rsidP="002F0B61">
          <w:pPr>
            <w:pStyle w:val="Cabealho"/>
            <w:jc w:val="center"/>
          </w:pPr>
          <w:r>
            <w:t>LOGO DA EMPRESA</w:t>
          </w:r>
        </w:p>
      </w:tc>
      <w:tc>
        <w:tcPr>
          <w:tcW w:w="5129" w:type="dxa"/>
          <w:vAlign w:val="center"/>
        </w:tcPr>
        <w:p w14:paraId="4DEC0443" w14:textId="77777777" w:rsidR="00F40C8B" w:rsidRDefault="00F40C8B" w:rsidP="002F0B61">
          <w:pPr>
            <w:pStyle w:val="Cabealho"/>
            <w:jc w:val="center"/>
          </w:pPr>
          <w:r>
            <w:t>NOME DA EMPRESA</w:t>
          </w:r>
        </w:p>
        <w:p w14:paraId="726C5CD2" w14:textId="77777777" w:rsidR="00F40C8B" w:rsidRDefault="00F40C8B" w:rsidP="002F0B61">
          <w:pPr>
            <w:pStyle w:val="Cabealho"/>
            <w:jc w:val="center"/>
          </w:pPr>
          <w:r>
            <w:t>Nº COA</w:t>
          </w:r>
        </w:p>
      </w:tc>
      <w:tc>
        <w:tcPr>
          <w:tcW w:w="5130" w:type="dxa"/>
        </w:tcPr>
        <w:p w14:paraId="4231E65D" w14:textId="77777777" w:rsidR="00F40C8B" w:rsidRPr="00112081" w:rsidRDefault="00F40C8B" w:rsidP="002F0B61">
          <w:pPr>
            <w:pStyle w:val="Cabealho"/>
            <w:jc w:val="right"/>
            <w:rPr>
              <w:lang w:val="en-US"/>
            </w:rPr>
          </w:pPr>
          <w:r w:rsidRPr="00112081">
            <w:rPr>
              <w:lang w:val="en-US"/>
            </w:rPr>
            <w:t>REV. XX</w:t>
          </w:r>
        </w:p>
        <w:p w14:paraId="0F5F6437" w14:textId="77777777" w:rsidR="00F40C8B" w:rsidRPr="00112081" w:rsidRDefault="00F40C8B" w:rsidP="002F0B61">
          <w:pPr>
            <w:pStyle w:val="Cabealho"/>
            <w:jc w:val="right"/>
            <w:rPr>
              <w:lang w:val="en-US"/>
            </w:rPr>
          </w:pPr>
          <w:r w:rsidRPr="00112081">
            <w:rPr>
              <w:lang w:val="en-US"/>
            </w:rPr>
            <w:t>XX/XX/XXX</w:t>
          </w:r>
        </w:p>
      </w:tc>
    </w:tr>
  </w:tbl>
  <w:p w14:paraId="29F6F722" w14:textId="77777777" w:rsidR="00F40C8B" w:rsidRPr="00112081" w:rsidRDefault="00F40C8B" w:rsidP="002F0B61">
    <w:pPr>
      <w:spacing w:after="0"/>
      <w:rPr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F40"/>
    <w:multiLevelType w:val="hybridMultilevel"/>
    <w:tmpl w:val="463AB294"/>
    <w:lvl w:ilvl="0" w:tplc="DFDA642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6A7ADC"/>
    <w:multiLevelType w:val="hybridMultilevel"/>
    <w:tmpl w:val="DAE8BA42"/>
    <w:lvl w:ilvl="0" w:tplc="3A2C0B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760AD2"/>
    <w:multiLevelType w:val="hybridMultilevel"/>
    <w:tmpl w:val="7632D564"/>
    <w:lvl w:ilvl="0" w:tplc="D696E3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A35C8C"/>
    <w:multiLevelType w:val="hybridMultilevel"/>
    <w:tmpl w:val="C97650C4"/>
    <w:lvl w:ilvl="0" w:tplc="603C34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9014754">
    <w:abstractNumId w:val="3"/>
  </w:num>
  <w:num w:numId="2" w16cid:durableId="998730602">
    <w:abstractNumId w:val="1"/>
  </w:num>
  <w:num w:numId="3" w16cid:durableId="1115517832">
    <w:abstractNumId w:val="0"/>
  </w:num>
  <w:num w:numId="4" w16cid:durableId="171380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DF"/>
    <w:rsid w:val="0000506B"/>
    <w:rsid w:val="00005EA2"/>
    <w:rsid w:val="00022A54"/>
    <w:rsid w:val="00033E72"/>
    <w:rsid w:val="00034089"/>
    <w:rsid w:val="00034D6E"/>
    <w:rsid w:val="0005083A"/>
    <w:rsid w:val="00064007"/>
    <w:rsid w:val="000746E4"/>
    <w:rsid w:val="000806C0"/>
    <w:rsid w:val="0008265F"/>
    <w:rsid w:val="00083C0B"/>
    <w:rsid w:val="000841F7"/>
    <w:rsid w:val="000857A3"/>
    <w:rsid w:val="00093432"/>
    <w:rsid w:val="00094D2C"/>
    <w:rsid w:val="000A2763"/>
    <w:rsid w:val="000B3A8D"/>
    <w:rsid w:val="000B3E57"/>
    <w:rsid w:val="000C1E9C"/>
    <w:rsid w:val="000C7513"/>
    <w:rsid w:val="000D21A7"/>
    <w:rsid w:val="000E2A51"/>
    <w:rsid w:val="000F1CDA"/>
    <w:rsid w:val="000F463A"/>
    <w:rsid w:val="000F492A"/>
    <w:rsid w:val="000F4F8E"/>
    <w:rsid w:val="000F58C4"/>
    <w:rsid w:val="000F6135"/>
    <w:rsid w:val="0011060D"/>
    <w:rsid w:val="00112081"/>
    <w:rsid w:val="00114708"/>
    <w:rsid w:val="00120FBB"/>
    <w:rsid w:val="00126E32"/>
    <w:rsid w:val="0013431A"/>
    <w:rsid w:val="00134FB6"/>
    <w:rsid w:val="00136597"/>
    <w:rsid w:val="0013690F"/>
    <w:rsid w:val="001374B3"/>
    <w:rsid w:val="001428F4"/>
    <w:rsid w:val="0014702E"/>
    <w:rsid w:val="001810EF"/>
    <w:rsid w:val="0019718D"/>
    <w:rsid w:val="00197313"/>
    <w:rsid w:val="001B0DC6"/>
    <w:rsid w:val="001B1AF9"/>
    <w:rsid w:val="001C069D"/>
    <w:rsid w:val="001C2CDD"/>
    <w:rsid w:val="001D302D"/>
    <w:rsid w:val="001D4742"/>
    <w:rsid w:val="001E2746"/>
    <w:rsid w:val="001E3096"/>
    <w:rsid w:val="001E3A85"/>
    <w:rsid w:val="001E422A"/>
    <w:rsid w:val="001E4E10"/>
    <w:rsid w:val="001F01AC"/>
    <w:rsid w:val="001F4DE9"/>
    <w:rsid w:val="001F5855"/>
    <w:rsid w:val="002015A6"/>
    <w:rsid w:val="00210C7D"/>
    <w:rsid w:val="0022198B"/>
    <w:rsid w:val="00224098"/>
    <w:rsid w:val="0023086C"/>
    <w:rsid w:val="00230ABA"/>
    <w:rsid w:val="00246D14"/>
    <w:rsid w:val="00253A72"/>
    <w:rsid w:val="00255CA5"/>
    <w:rsid w:val="00263189"/>
    <w:rsid w:val="00277ABF"/>
    <w:rsid w:val="00282D97"/>
    <w:rsid w:val="0028421C"/>
    <w:rsid w:val="002A77F9"/>
    <w:rsid w:val="002B11AC"/>
    <w:rsid w:val="002B30B5"/>
    <w:rsid w:val="002B6801"/>
    <w:rsid w:val="002C0088"/>
    <w:rsid w:val="002C0B3E"/>
    <w:rsid w:val="002D43C7"/>
    <w:rsid w:val="002E06F6"/>
    <w:rsid w:val="002E2FF7"/>
    <w:rsid w:val="002E570F"/>
    <w:rsid w:val="002F0291"/>
    <w:rsid w:val="002F0B61"/>
    <w:rsid w:val="002F530F"/>
    <w:rsid w:val="002F71CA"/>
    <w:rsid w:val="00307513"/>
    <w:rsid w:val="00315A24"/>
    <w:rsid w:val="00315F73"/>
    <w:rsid w:val="003258DF"/>
    <w:rsid w:val="00330C94"/>
    <w:rsid w:val="0033387E"/>
    <w:rsid w:val="00337193"/>
    <w:rsid w:val="003378C9"/>
    <w:rsid w:val="00343763"/>
    <w:rsid w:val="0034605E"/>
    <w:rsid w:val="003545B2"/>
    <w:rsid w:val="003867BB"/>
    <w:rsid w:val="00386FAF"/>
    <w:rsid w:val="003B77E7"/>
    <w:rsid w:val="003E31B8"/>
    <w:rsid w:val="003F627D"/>
    <w:rsid w:val="003F794F"/>
    <w:rsid w:val="00402444"/>
    <w:rsid w:val="0041067D"/>
    <w:rsid w:val="00421EEE"/>
    <w:rsid w:val="00426C44"/>
    <w:rsid w:val="004307BC"/>
    <w:rsid w:val="00445FC6"/>
    <w:rsid w:val="0044668D"/>
    <w:rsid w:val="0045223A"/>
    <w:rsid w:val="004542D5"/>
    <w:rsid w:val="0046061A"/>
    <w:rsid w:val="0046366F"/>
    <w:rsid w:val="0046389E"/>
    <w:rsid w:val="004654CF"/>
    <w:rsid w:val="0046647D"/>
    <w:rsid w:val="00471FB4"/>
    <w:rsid w:val="00473D1B"/>
    <w:rsid w:val="00482108"/>
    <w:rsid w:val="004851A9"/>
    <w:rsid w:val="004929B5"/>
    <w:rsid w:val="004C031E"/>
    <w:rsid w:val="004C4506"/>
    <w:rsid w:val="004C7643"/>
    <w:rsid w:val="004E6B6F"/>
    <w:rsid w:val="004E7A06"/>
    <w:rsid w:val="004F67F1"/>
    <w:rsid w:val="00501E5F"/>
    <w:rsid w:val="00504394"/>
    <w:rsid w:val="005076EC"/>
    <w:rsid w:val="005246E8"/>
    <w:rsid w:val="00526741"/>
    <w:rsid w:val="00530A7D"/>
    <w:rsid w:val="005426DA"/>
    <w:rsid w:val="00542AF1"/>
    <w:rsid w:val="005504CF"/>
    <w:rsid w:val="005519E7"/>
    <w:rsid w:val="005522E3"/>
    <w:rsid w:val="00554222"/>
    <w:rsid w:val="00556D4A"/>
    <w:rsid w:val="00563A0C"/>
    <w:rsid w:val="0057556B"/>
    <w:rsid w:val="00582407"/>
    <w:rsid w:val="00594128"/>
    <w:rsid w:val="005957AB"/>
    <w:rsid w:val="005A294B"/>
    <w:rsid w:val="005A6504"/>
    <w:rsid w:val="005B44C0"/>
    <w:rsid w:val="005B5D0B"/>
    <w:rsid w:val="005B7FC7"/>
    <w:rsid w:val="005C0403"/>
    <w:rsid w:val="005C275B"/>
    <w:rsid w:val="005D7393"/>
    <w:rsid w:val="0060112D"/>
    <w:rsid w:val="00610180"/>
    <w:rsid w:val="00613184"/>
    <w:rsid w:val="0061331D"/>
    <w:rsid w:val="00622BAD"/>
    <w:rsid w:val="00631974"/>
    <w:rsid w:val="00632B5F"/>
    <w:rsid w:val="00633264"/>
    <w:rsid w:val="00640715"/>
    <w:rsid w:val="00651890"/>
    <w:rsid w:val="006669BC"/>
    <w:rsid w:val="00666BD8"/>
    <w:rsid w:val="00672A2E"/>
    <w:rsid w:val="00686D47"/>
    <w:rsid w:val="0069298A"/>
    <w:rsid w:val="006A5236"/>
    <w:rsid w:val="006A7A0E"/>
    <w:rsid w:val="006B008D"/>
    <w:rsid w:val="006B0EF4"/>
    <w:rsid w:val="006B21D3"/>
    <w:rsid w:val="006B7A92"/>
    <w:rsid w:val="006C34EF"/>
    <w:rsid w:val="006C5288"/>
    <w:rsid w:val="006C5B91"/>
    <w:rsid w:val="006C7873"/>
    <w:rsid w:val="006D106B"/>
    <w:rsid w:val="006D1643"/>
    <w:rsid w:val="006D3FB5"/>
    <w:rsid w:val="006D4EE1"/>
    <w:rsid w:val="006E3C8B"/>
    <w:rsid w:val="006F0E08"/>
    <w:rsid w:val="006F53DF"/>
    <w:rsid w:val="006F610E"/>
    <w:rsid w:val="0070194E"/>
    <w:rsid w:val="00701EC8"/>
    <w:rsid w:val="00703AD3"/>
    <w:rsid w:val="00706025"/>
    <w:rsid w:val="007111A3"/>
    <w:rsid w:val="00715331"/>
    <w:rsid w:val="00724FF2"/>
    <w:rsid w:val="00725563"/>
    <w:rsid w:val="0072590D"/>
    <w:rsid w:val="00730137"/>
    <w:rsid w:val="007302F7"/>
    <w:rsid w:val="00736C15"/>
    <w:rsid w:val="007413FB"/>
    <w:rsid w:val="0074280E"/>
    <w:rsid w:val="00743F22"/>
    <w:rsid w:val="00744979"/>
    <w:rsid w:val="00745668"/>
    <w:rsid w:val="00751113"/>
    <w:rsid w:val="007515FF"/>
    <w:rsid w:val="007612A6"/>
    <w:rsid w:val="007725C8"/>
    <w:rsid w:val="007808EF"/>
    <w:rsid w:val="0078595F"/>
    <w:rsid w:val="00787190"/>
    <w:rsid w:val="00787755"/>
    <w:rsid w:val="00795E1E"/>
    <w:rsid w:val="007C0D7F"/>
    <w:rsid w:val="007C0F9C"/>
    <w:rsid w:val="007C5DB3"/>
    <w:rsid w:val="007C695E"/>
    <w:rsid w:val="007D3495"/>
    <w:rsid w:val="007E1B4D"/>
    <w:rsid w:val="007E3805"/>
    <w:rsid w:val="007E47B8"/>
    <w:rsid w:val="007E703D"/>
    <w:rsid w:val="007F6E34"/>
    <w:rsid w:val="00800799"/>
    <w:rsid w:val="00805D4F"/>
    <w:rsid w:val="00817B07"/>
    <w:rsid w:val="00832E93"/>
    <w:rsid w:val="00842896"/>
    <w:rsid w:val="00852979"/>
    <w:rsid w:val="00852B58"/>
    <w:rsid w:val="008563AF"/>
    <w:rsid w:val="00876CB1"/>
    <w:rsid w:val="00881455"/>
    <w:rsid w:val="0089028A"/>
    <w:rsid w:val="0089644B"/>
    <w:rsid w:val="00897E91"/>
    <w:rsid w:val="008A20B4"/>
    <w:rsid w:val="008A39AE"/>
    <w:rsid w:val="008B54F1"/>
    <w:rsid w:val="008C027A"/>
    <w:rsid w:val="008C71AA"/>
    <w:rsid w:val="008D60E3"/>
    <w:rsid w:val="008D685E"/>
    <w:rsid w:val="008E548C"/>
    <w:rsid w:val="008E55C9"/>
    <w:rsid w:val="00900FDD"/>
    <w:rsid w:val="009037D8"/>
    <w:rsid w:val="00907CE9"/>
    <w:rsid w:val="00907E0E"/>
    <w:rsid w:val="00915A88"/>
    <w:rsid w:val="0093046A"/>
    <w:rsid w:val="00944380"/>
    <w:rsid w:val="00947495"/>
    <w:rsid w:val="009519DE"/>
    <w:rsid w:val="00951B31"/>
    <w:rsid w:val="00960510"/>
    <w:rsid w:val="00961259"/>
    <w:rsid w:val="0096393F"/>
    <w:rsid w:val="009669A7"/>
    <w:rsid w:val="009743A5"/>
    <w:rsid w:val="00980143"/>
    <w:rsid w:val="009A53A2"/>
    <w:rsid w:val="009A5FBB"/>
    <w:rsid w:val="009D06DA"/>
    <w:rsid w:val="009D277C"/>
    <w:rsid w:val="009D417D"/>
    <w:rsid w:val="009D4E00"/>
    <w:rsid w:val="009D6876"/>
    <w:rsid w:val="009E2173"/>
    <w:rsid w:val="009F4649"/>
    <w:rsid w:val="009F637B"/>
    <w:rsid w:val="00A148E8"/>
    <w:rsid w:val="00A20505"/>
    <w:rsid w:val="00A214DF"/>
    <w:rsid w:val="00A22D14"/>
    <w:rsid w:val="00A24599"/>
    <w:rsid w:val="00A26DED"/>
    <w:rsid w:val="00A332B4"/>
    <w:rsid w:val="00A55623"/>
    <w:rsid w:val="00A55FB7"/>
    <w:rsid w:val="00A72833"/>
    <w:rsid w:val="00A75B54"/>
    <w:rsid w:val="00A7630E"/>
    <w:rsid w:val="00A76B4D"/>
    <w:rsid w:val="00A8396A"/>
    <w:rsid w:val="00A859CD"/>
    <w:rsid w:val="00A91167"/>
    <w:rsid w:val="00A973A6"/>
    <w:rsid w:val="00AA1F3A"/>
    <w:rsid w:val="00AA3590"/>
    <w:rsid w:val="00AA4537"/>
    <w:rsid w:val="00AA5E80"/>
    <w:rsid w:val="00AA70FB"/>
    <w:rsid w:val="00AB1DF6"/>
    <w:rsid w:val="00AB38D4"/>
    <w:rsid w:val="00AD1561"/>
    <w:rsid w:val="00AD20BE"/>
    <w:rsid w:val="00AD5C89"/>
    <w:rsid w:val="00AE2AB2"/>
    <w:rsid w:val="00AE2DAF"/>
    <w:rsid w:val="00AE36D3"/>
    <w:rsid w:val="00AE7C2B"/>
    <w:rsid w:val="00AF2AEC"/>
    <w:rsid w:val="00AF6962"/>
    <w:rsid w:val="00B015C4"/>
    <w:rsid w:val="00B016EF"/>
    <w:rsid w:val="00B04BA7"/>
    <w:rsid w:val="00B0674B"/>
    <w:rsid w:val="00B20159"/>
    <w:rsid w:val="00B258F6"/>
    <w:rsid w:val="00B3342B"/>
    <w:rsid w:val="00B36E88"/>
    <w:rsid w:val="00B4788B"/>
    <w:rsid w:val="00B525A5"/>
    <w:rsid w:val="00B5340B"/>
    <w:rsid w:val="00B621A0"/>
    <w:rsid w:val="00B64721"/>
    <w:rsid w:val="00B663C8"/>
    <w:rsid w:val="00B66929"/>
    <w:rsid w:val="00B67D0A"/>
    <w:rsid w:val="00B75C16"/>
    <w:rsid w:val="00B948B4"/>
    <w:rsid w:val="00BA1AA6"/>
    <w:rsid w:val="00BB1CD5"/>
    <w:rsid w:val="00BB215F"/>
    <w:rsid w:val="00BB6F28"/>
    <w:rsid w:val="00BC0665"/>
    <w:rsid w:val="00BC300C"/>
    <w:rsid w:val="00BF6B0C"/>
    <w:rsid w:val="00C014EA"/>
    <w:rsid w:val="00C03E69"/>
    <w:rsid w:val="00C10543"/>
    <w:rsid w:val="00C10E1F"/>
    <w:rsid w:val="00C14678"/>
    <w:rsid w:val="00C20348"/>
    <w:rsid w:val="00C25D16"/>
    <w:rsid w:val="00C276F6"/>
    <w:rsid w:val="00C4392F"/>
    <w:rsid w:val="00C446C0"/>
    <w:rsid w:val="00C47612"/>
    <w:rsid w:val="00C7004F"/>
    <w:rsid w:val="00C71F18"/>
    <w:rsid w:val="00C73869"/>
    <w:rsid w:val="00C73AE9"/>
    <w:rsid w:val="00C83FD0"/>
    <w:rsid w:val="00C869EF"/>
    <w:rsid w:val="00C95911"/>
    <w:rsid w:val="00C97C12"/>
    <w:rsid w:val="00CA1926"/>
    <w:rsid w:val="00CA4173"/>
    <w:rsid w:val="00CA5104"/>
    <w:rsid w:val="00CB12FC"/>
    <w:rsid w:val="00CB3734"/>
    <w:rsid w:val="00CD1008"/>
    <w:rsid w:val="00CF124E"/>
    <w:rsid w:val="00CF4060"/>
    <w:rsid w:val="00D04959"/>
    <w:rsid w:val="00D1003A"/>
    <w:rsid w:val="00D21CB8"/>
    <w:rsid w:val="00D22EE0"/>
    <w:rsid w:val="00D276BB"/>
    <w:rsid w:val="00D4732F"/>
    <w:rsid w:val="00D47655"/>
    <w:rsid w:val="00D55B65"/>
    <w:rsid w:val="00D55D8F"/>
    <w:rsid w:val="00D61B7C"/>
    <w:rsid w:val="00D633F0"/>
    <w:rsid w:val="00D63414"/>
    <w:rsid w:val="00D6518B"/>
    <w:rsid w:val="00D67EB0"/>
    <w:rsid w:val="00D832AE"/>
    <w:rsid w:val="00D91447"/>
    <w:rsid w:val="00DA5F54"/>
    <w:rsid w:val="00DB1E2C"/>
    <w:rsid w:val="00DB62E8"/>
    <w:rsid w:val="00DC00B2"/>
    <w:rsid w:val="00DC344E"/>
    <w:rsid w:val="00DC58EE"/>
    <w:rsid w:val="00DE02C3"/>
    <w:rsid w:val="00DE1C45"/>
    <w:rsid w:val="00DE2F98"/>
    <w:rsid w:val="00DF0421"/>
    <w:rsid w:val="00DF0985"/>
    <w:rsid w:val="00DF2133"/>
    <w:rsid w:val="00E02500"/>
    <w:rsid w:val="00E036B8"/>
    <w:rsid w:val="00E039DD"/>
    <w:rsid w:val="00E160D0"/>
    <w:rsid w:val="00E26DE2"/>
    <w:rsid w:val="00E27FEF"/>
    <w:rsid w:val="00E33B52"/>
    <w:rsid w:val="00E35A1B"/>
    <w:rsid w:val="00E46E91"/>
    <w:rsid w:val="00E47C80"/>
    <w:rsid w:val="00E55861"/>
    <w:rsid w:val="00E606F7"/>
    <w:rsid w:val="00E6139D"/>
    <w:rsid w:val="00E63BDC"/>
    <w:rsid w:val="00E97D0D"/>
    <w:rsid w:val="00EA32AB"/>
    <w:rsid w:val="00EC1856"/>
    <w:rsid w:val="00EC4DF6"/>
    <w:rsid w:val="00EC689A"/>
    <w:rsid w:val="00EC73E9"/>
    <w:rsid w:val="00ED4774"/>
    <w:rsid w:val="00EF51A2"/>
    <w:rsid w:val="00EF6691"/>
    <w:rsid w:val="00F10474"/>
    <w:rsid w:val="00F13990"/>
    <w:rsid w:val="00F24D9A"/>
    <w:rsid w:val="00F40C8B"/>
    <w:rsid w:val="00F42429"/>
    <w:rsid w:val="00F43460"/>
    <w:rsid w:val="00F543BA"/>
    <w:rsid w:val="00F61549"/>
    <w:rsid w:val="00F67DB3"/>
    <w:rsid w:val="00F67E0E"/>
    <w:rsid w:val="00F72FE3"/>
    <w:rsid w:val="00F760FF"/>
    <w:rsid w:val="00F87D10"/>
    <w:rsid w:val="00F92115"/>
    <w:rsid w:val="00F960FE"/>
    <w:rsid w:val="00FB04CC"/>
    <w:rsid w:val="00FC7218"/>
    <w:rsid w:val="00FD1C09"/>
    <w:rsid w:val="00FD2E97"/>
    <w:rsid w:val="00FD3E56"/>
    <w:rsid w:val="00FD5378"/>
    <w:rsid w:val="00FE0501"/>
    <w:rsid w:val="00FF0456"/>
    <w:rsid w:val="06B59326"/>
    <w:rsid w:val="15B519A8"/>
    <w:rsid w:val="1DBCA873"/>
    <w:rsid w:val="21B04B46"/>
    <w:rsid w:val="2695C189"/>
    <w:rsid w:val="2A63B675"/>
    <w:rsid w:val="3E5D9E44"/>
    <w:rsid w:val="40A19F92"/>
    <w:rsid w:val="47EBBCD4"/>
    <w:rsid w:val="4E0B13AD"/>
    <w:rsid w:val="4F1192E0"/>
    <w:rsid w:val="53A85172"/>
    <w:rsid w:val="56409A9F"/>
    <w:rsid w:val="5D663DBF"/>
    <w:rsid w:val="5EC5C53A"/>
    <w:rsid w:val="62CFF224"/>
    <w:rsid w:val="63D55E3D"/>
    <w:rsid w:val="65070D1D"/>
    <w:rsid w:val="6630E90D"/>
    <w:rsid w:val="69D9E6C8"/>
    <w:rsid w:val="6E6973C6"/>
    <w:rsid w:val="72C3B2A2"/>
    <w:rsid w:val="781DE97A"/>
    <w:rsid w:val="7EC0471B"/>
    <w:rsid w:val="7F34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D7F39"/>
  <w15:chartTrackingRefBased/>
  <w15:docId w15:val="{329FFA75-9556-4F68-8B42-013FBF87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214DF"/>
  </w:style>
  <w:style w:type="paragraph" w:styleId="Rodap">
    <w:name w:val="footer"/>
    <w:basedOn w:val="Normal"/>
    <w:link w:val="RodapChar"/>
    <w:uiPriority w:val="99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4DF"/>
  </w:style>
  <w:style w:type="table" w:styleId="Tabelacomgrade">
    <w:name w:val="Table Grid"/>
    <w:basedOn w:val="Tabelanormal"/>
    <w:uiPriority w:val="39"/>
    <w:rsid w:val="00CA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B61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5C27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1E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65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6504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65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A675E32DB624094B7E3EF064AD3EC" ma:contentTypeVersion="9" ma:contentTypeDescription="Crie um novo documento." ma:contentTypeScope="" ma:versionID="ed230677270c07e4064b2ad517834aeb">
  <xsd:schema xmlns:xsd="http://www.w3.org/2001/XMLSchema" xmlns:xs="http://www.w3.org/2001/XMLSchema" xmlns:p="http://schemas.microsoft.com/office/2006/metadata/properties" xmlns:ns3="64965377-1bc8-4648-bf21-87095640a825" xmlns:ns4="b7e8d495-aa04-4462-9c71-d7aa0ee92a2a" targetNamespace="http://schemas.microsoft.com/office/2006/metadata/properties" ma:root="true" ma:fieldsID="099b934e8b839d26ad35de68ac992e30" ns3:_="" ns4:_="">
    <xsd:import namespace="64965377-1bc8-4648-bf21-87095640a825"/>
    <xsd:import namespace="b7e8d495-aa04-4462-9c71-d7aa0ee92a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5377-1bc8-4648-bf21-87095640a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d495-aa04-4462-9c71-d7aa0ee9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14BA5-2B38-473E-8702-D8857A46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65377-1bc8-4648-bf21-87095640a825"/>
    <ds:schemaRef ds:uri="b7e8d495-aa04-4462-9c71-d7aa0ee92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4779E-4C92-4A6C-9AF8-8B8D67032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6A68D-16F6-4AAA-BC2C-066C7E6407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B4B17-472F-4D67-AB1A-181B34F7C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16</Pages>
  <Words>2549</Words>
  <Characters>14151</Characters>
  <Application>Microsoft Office Word</Application>
  <DocSecurity>0</DocSecurity>
  <Lines>943</Lines>
  <Paragraphs>333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Reis de Carvalho</dc:creator>
  <cp:keywords/>
  <dc:description/>
  <cp:lastModifiedBy>Bruce Marcus Leite de Souza</cp:lastModifiedBy>
  <cp:revision>61</cp:revision>
  <dcterms:created xsi:type="dcterms:W3CDTF">2021-07-05T16:19:00Z</dcterms:created>
  <dcterms:modified xsi:type="dcterms:W3CDTF">2025-10-16T20:53:00Z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0x0101002C3A675E32DB624094B7E3EF064AD3EC</vt:lpwstr>
  </property>
</Properties>
</file>