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2CBB6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10DF44F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6269D2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D825F14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86482D" w14:textId="77777777" w:rsidR="005D60FD" w:rsidRDefault="00280CD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DECLARAÇÃO</w:t>
      </w:r>
    </w:p>
    <w:p w14:paraId="138BABE2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04DC627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2B7CA30" w14:textId="77777777" w:rsidR="005D60FD" w:rsidRDefault="00280C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À</w:t>
      </w:r>
    </w:p>
    <w:p w14:paraId="0FD495BE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8148B4" w14:textId="77777777" w:rsidR="00F85D04" w:rsidRDefault="00F85D04" w:rsidP="00F85D04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Gerência de Certificação de Projeto de Produto Aeronáutico – GCPP</w:t>
      </w:r>
    </w:p>
    <w:p w14:paraId="1FCF0173" w14:textId="77777777" w:rsidR="005D60FD" w:rsidRDefault="00280C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Superintendência de Aeronavegabilidade – SAR</w:t>
      </w:r>
    </w:p>
    <w:p w14:paraId="63776D5F" w14:textId="77777777" w:rsidR="005D60FD" w:rsidRDefault="00280C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Agência Nacional de Aviação Civil – ANAC</w:t>
      </w:r>
    </w:p>
    <w:p w14:paraId="77ABB21F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DD3C96" w14:textId="77777777" w:rsidR="005D60FD" w:rsidRDefault="00F85D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Eu,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[NOME]</w:t>
      </w:r>
      <w:r>
        <w:rPr>
          <w:rFonts w:ascii="Times New Roman" w:eastAsia="Times New Roman" w:hAnsi="Times New Roman" w:cs="Times New Roman"/>
          <w:sz w:val="24"/>
        </w:rPr>
        <w:t xml:space="preserve">, CPF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[NÚMERO]</w:t>
      </w:r>
      <w:r>
        <w:rPr>
          <w:rFonts w:ascii="Times New Roman" w:eastAsia="Times New Roman" w:hAnsi="Times New Roman" w:cs="Times New Roman"/>
          <w:sz w:val="24"/>
        </w:rPr>
        <w:t xml:space="preserve">, representante legal da empresa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[NOME]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proprietária/operadora da aeronave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[FABRICANTE, MODELO, S/N E MARCAS]</w:t>
      </w:r>
      <w:r>
        <w:rPr>
          <w:rFonts w:ascii="Times New Roman" w:eastAsia="Times New Roman" w:hAnsi="Times New Roman" w:cs="Times New Roman"/>
          <w:sz w:val="24"/>
        </w:rPr>
        <w:t xml:space="preserve">, autorizo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[NOME DO RT / NOME DA EMPRESA REQUERENTE JUNTO À ANAC]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0CDB" w:rsidRPr="009F3911">
        <w:rPr>
          <w:rFonts w:ascii="Times New Roman" w:eastAsia="Times New Roman" w:hAnsi="Times New Roman" w:cs="Times New Roman"/>
          <w:b/>
          <w:sz w:val="24"/>
        </w:rPr>
        <w:t>a utilizá-la como protótipo para a certificação d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="00280CDB" w:rsidRPr="009F391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0CDB">
        <w:rPr>
          <w:rFonts w:ascii="Times New Roman" w:eastAsia="Times New Roman" w:hAnsi="Times New Roman" w:cs="Times New Roman"/>
          <w:b/>
          <w:color w:val="0000FF"/>
          <w:sz w:val="24"/>
        </w:rPr>
        <w:t>[BREVE DESCRIÇÃO DA MODIFICAÇÃO].</w:t>
      </w:r>
    </w:p>
    <w:p w14:paraId="1269FA92" w14:textId="77777777" w:rsidR="00F54FD8" w:rsidRPr="00F54FD8" w:rsidRDefault="00F54FD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Adicionalmente, a</w:t>
      </w:r>
      <w:r w:rsidRPr="00F54FD8">
        <w:rPr>
          <w:rFonts w:ascii="Times New Roman" w:eastAsia="Times New Roman" w:hAnsi="Times New Roman" w:cs="Times New Roman"/>
          <w:sz w:val="24"/>
        </w:rPr>
        <w:t>utoriz</w:t>
      </w:r>
      <w:r>
        <w:rPr>
          <w:rFonts w:ascii="Times New Roman" w:eastAsia="Times New Roman" w:hAnsi="Times New Roman" w:cs="Times New Roman"/>
          <w:sz w:val="24"/>
        </w:rPr>
        <w:t>o</w:t>
      </w:r>
      <w:r w:rsidRPr="00F54FD8">
        <w:rPr>
          <w:rFonts w:ascii="Times New Roman" w:eastAsia="Times New Roman" w:hAnsi="Times New Roman" w:cs="Times New Roman"/>
          <w:sz w:val="24"/>
        </w:rPr>
        <w:t xml:space="preserve"> piloto da ANAC</w:t>
      </w:r>
      <w:r w:rsidR="0077223A">
        <w:rPr>
          <w:rFonts w:ascii="Times New Roman" w:eastAsia="Times New Roman" w:hAnsi="Times New Roman" w:cs="Times New Roman"/>
          <w:sz w:val="24"/>
        </w:rPr>
        <w:t>/</w:t>
      </w:r>
      <w:r w:rsidRPr="00F54FD8">
        <w:rPr>
          <w:rFonts w:ascii="Times New Roman" w:eastAsia="Times New Roman" w:hAnsi="Times New Roman" w:cs="Times New Roman"/>
          <w:sz w:val="24"/>
        </w:rPr>
        <w:t>SAR</w:t>
      </w:r>
      <w:r w:rsidR="0077223A">
        <w:rPr>
          <w:rFonts w:ascii="Times New Roman" w:eastAsia="Times New Roman" w:hAnsi="Times New Roman" w:cs="Times New Roman"/>
          <w:sz w:val="24"/>
        </w:rPr>
        <w:t>/</w:t>
      </w:r>
      <w:r w:rsidRPr="00F54FD8">
        <w:rPr>
          <w:rFonts w:ascii="Times New Roman" w:eastAsia="Times New Roman" w:hAnsi="Times New Roman" w:cs="Times New Roman"/>
          <w:sz w:val="24"/>
        </w:rPr>
        <w:t xml:space="preserve">GCPP 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 w:rsidRPr="00F54FD8">
        <w:rPr>
          <w:rFonts w:ascii="Times New Roman" w:eastAsia="Times New Roman" w:hAnsi="Times New Roman" w:cs="Times New Roman"/>
          <w:sz w:val="24"/>
        </w:rPr>
        <w:t>participar dos ensaios em voo,</w:t>
      </w:r>
      <w:r w:rsidR="00C87D12">
        <w:rPr>
          <w:rFonts w:ascii="Times New Roman" w:eastAsia="Times New Roman" w:hAnsi="Times New Roman" w:cs="Times New Roman"/>
          <w:sz w:val="24"/>
        </w:rPr>
        <w:t xml:space="preserve"> se aplicável,</w:t>
      </w:r>
      <w:r w:rsidRPr="00F54FD8">
        <w:rPr>
          <w:rFonts w:ascii="Times New Roman" w:eastAsia="Times New Roman" w:hAnsi="Times New Roman" w:cs="Times New Roman"/>
          <w:sz w:val="24"/>
        </w:rPr>
        <w:t xml:space="preserve"> isentando a ANAC</w:t>
      </w:r>
      <w:r w:rsidR="0077223A">
        <w:rPr>
          <w:rFonts w:ascii="Times New Roman" w:eastAsia="Times New Roman" w:hAnsi="Times New Roman" w:cs="Times New Roman"/>
          <w:sz w:val="24"/>
        </w:rPr>
        <w:t>/</w:t>
      </w:r>
      <w:r w:rsidRPr="00F54FD8">
        <w:rPr>
          <w:rFonts w:ascii="Times New Roman" w:eastAsia="Times New Roman" w:hAnsi="Times New Roman" w:cs="Times New Roman"/>
          <w:sz w:val="24"/>
        </w:rPr>
        <w:t>SAR</w:t>
      </w:r>
      <w:r w:rsidR="0077223A">
        <w:rPr>
          <w:rFonts w:ascii="Times New Roman" w:eastAsia="Times New Roman" w:hAnsi="Times New Roman" w:cs="Times New Roman"/>
          <w:sz w:val="24"/>
        </w:rPr>
        <w:t>/</w:t>
      </w:r>
      <w:r w:rsidRPr="00F54FD8">
        <w:rPr>
          <w:rFonts w:ascii="Times New Roman" w:eastAsia="Times New Roman" w:hAnsi="Times New Roman" w:cs="Times New Roman"/>
          <w:sz w:val="24"/>
        </w:rPr>
        <w:t>GCPP de quaisquer ônus e responsabilidades por ocasionais danos ocorridos na aeronave durante a realização d</w:t>
      </w:r>
      <w:r>
        <w:rPr>
          <w:rFonts w:ascii="Times New Roman" w:eastAsia="Times New Roman" w:hAnsi="Times New Roman" w:cs="Times New Roman"/>
          <w:sz w:val="24"/>
        </w:rPr>
        <w:t>estes</w:t>
      </w:r>
      <w:r w:rsidRPr="00F54FD8">
        <w:rPr>
          <w:rFonts w:ascii="Times New Roman" w:eastAsia="Times New Roman" w:hAnsi="Times New Roman" w:cs="Times New Roman"/>
          <w:sz w:val="24"/>
        </w:rPr>
        <w:t xml:space="preserve"> ensaios.</w:t>
      </w:r>
    </w:p>
    <w:p w14:paraId="06BE6FBC" w14:textId="77777777" w:rsidR="00F54FD8" w:rsidRDefault="00F54F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</w:p>
    <w:p w14:paraId="52D137B8" w14:textId="77777777" w:rsidR="00F85D04" w:rsidRDefault="00F85D04" w:rsidP="00F85D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</w:rPr>
        <w:t xml:space="preserve">                                                                                             [ASSINATURA]</w:t>
      </w:r>
    </w:p>
    <w:p w14:paraId="3F535F11" w14:textId="77777777" w:rsidR="005D60FD" w:rsidRDefault="00280CD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</w:rPr>
        <w:t xml:space="preserve">                                                                                                  [DATA]</w:t>
      </w:r>
    </w:p>
    <w:p w14:paraId="7C72E51D" w14:textId="77777777" w:rsidR="005D60FD" w:rsidRDefault="005D60F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</w:p>
    <w:sectPr w:rsidR="005D6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FD"/>
    <w:rsid w:val="00280CDB"/>
    <w:rsid w:val="005D60FD"/>
    <w:rsid w:val="00682574"/>
    <w:rsid w:val="0077223A"/>
    <w:rsid w:val="0080652F"/>
    <w:rsid w:val="009F3911"/>
    <w:rsid w:val="00C87D12"/>
    <w:rsid w:val="00F54FD8"/>
    <w:rsid w:val="00F85D04"/>
    <w:rsid w:val="00F9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5DE1"/>
  <w15:docId w15:val="{0C5C67CD-329F-40FB-BB65-EF981D56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Leticia Paraguassu Amaral</cp:lastModifiedBy>
  <cp:revision>2</cp:revision>
  <dcterms:created xsi:type="dcterms:W3CDTF">2024-10-14T19:21:00Z</dcterms:created>
  <dcterms:modified xsi:type="dcterms:W3CDTF">2024-10-14T19:21:00Z</dcterms:modified>
</cp:coreProperties>
</file>