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3"/>
        <w:ind w:left="2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688">
                <wp:simplePos x="0" y="0"/>
                <wp:positionH relativeFrom="page">
                  <wp:posOffset>898690</wp:posOffset>
                </wp:positionH>
                <wp:positionV relativeFrom="paragraph">
                  <wp:posOffset>-6185</wp:posOffset>
                </wp:positionV>
                <wp:extent cx="5753735" cy="583438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53735" cy="5834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5834380">
                              <a:moveTo>
                                <a:pt x="5753722" y="0"/>
                              </a:moveTo>
                              <a:lnTo>
                                <a:pt x="5751284" y="0"/>
                              </a:lnTo>
                              <a:lnTo>
                                <a:pt x="5751284" y="4876"/>
                              </a:lnTo>
                              <a:lnTo>
                                <a:pt x="5751284" y="5831764"/>
                              </a:lnTo>
                              <a:lnTo>
                                <a:pt x="4876" y="5831764"/>
                              </a:lnTo>
                              <a:lnTo>
                                <a:pt x="4876" y="4876"/>
                              </a:lnTo>
                              <a:lnTo>
                                <a:pt x="5751284" y="4876"/>
                              </a:lnTo>
                              <a:lnTo>
                                <a:pt x="5751284" y="0"/>
                              </a:lnTo>
                              <a:lnTo>
                                <a:pt x="4876" y="0"/>
                              </a:lnTo>
                              <a:lnTo>
                                <a:pt x="0" y="0"/>
                              </a:lnTo>
                              <a:lnTo>
                                <a:pt x="0" y="4876"/>
                              </a:lnTo>
                              <a:lnTo>
                                <a:pt x="0" y="5831764"/>
                              </a:lnTo>
                              <a:lnTo>
                                <a:pt x="0" y="5834202"/>
                              </a:lnTo>
                              <a:lnTo>
                                <a:pt x="4876" y="5834202"/>
                              </a:lnTo>
                              <a:lnTo>
                                <a:pt x="5751284" y="5834202"/>
                              </a:lnTo>
                              <a:lnTo>
                                <a:pt x="5753722" y="5834202"/>
                              </a:lnTo>
                              <a:lnTo>
                                <a:pt x="5753722" y="5831764"/>
                              </a:lnTo>
                              <a:lnTo>
                                <a:pt x="5753722" y="4876"/>
                              </a:lnTo>
                              <a:lnTo>
                                <a:pt x="57537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BE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63pt;margin-top:-.487039pt;width:453.05pt;height:459.4pt;mso-position-horizontal-relative:page;mso-position-vertical-relative:paragraph;z-index:-16097792" id="docshape1" coordorigin="1415,-10" coordsize="9061,9188" path="m10476,-10l10472,-10,10472,-2,10472,9174,1423,9174,1423,-2,10472,-2,10472,-10,1423,-10,1415,-10,1415,-2,1415,9174,1415,9178,1423,9178,10472,9178,10476,9178,10476,9174,10476,-2,10476,-10xe" filled="true" fillcolor="#bebeb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E1D"/>
          <w:u w:val="single" w:color="1F1E1D"/>
        </w:rPr>
        <w:t>Instruções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u w:val="single" w:color="1F1E1D"/>
        </w:rPr>
        <w:t>para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u w:val="single" w:color="1F1E1D"/>
        </w:rPr>
        <w:t>utilização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u w:val="single" w:color="1F1E1D"/>
        </w:rPr>
        <w:t>deste</w:t>
      </w:r>
      <w:r>
        <w:rPr>
          <w:color w:val="1F1E1D"/>
          <w:spacing w:val="12"/>
          <w:u w:val="single" w:color="1F1E1D"/>
        </w:rPr>
        <w:t> </w:t>
      </w:r>
      <w:r>
        <w:rPr>
          <w:color w:val="1F1E1D"/>
          <w:u w:val="single" w:color="1F1E1D"/>
        </w:rPr>
        <w:t>modelo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u w:val="single" w:color="1F1E1D"/>
        </w:rPr>
        <w:t>de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u w:val="single" w:color="1F1E1D"/>
        </w:rPr>
        <w:t>Parecer</w:t>
      </w:r>
      <w:r>
        <w:rPr>
          <w:color w:val="1F1E1D"/>
          <w:spacing w:val="11"/>
          <w:u w:val="single" w:color="1F1E1D"/>
        </w:rPr>
        <w:t> </w:t>
      </w:r>
      <w:r>
        <w:rPr>
          <w:color w:val="1F1E1D"/>
          <w:spacing w:val="-2"/>
          <w:u w:val="single" w:color="1F1E1D"/>
        </w:rPr>
        <w:t>Parametrizado: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38" w:val="left" w:leader="none"/>
        </w:tabs>
        <w:spacing w:line="259" w:lineRule="auto" w:before="0" w:after="0"/>
        <w:ind w:left="217" w:right="230" w:firstLine="0"/>
        <w:jc w:val="both"/>
        <w:rPr>
          <w:sz w:val="17"/>
        </w:rPr>
      </w:pPr>
      <w:r>
        <w:rPr>
          <w:color w:val="1F1E1D"/>
          <w:w w:val="105"/>
          <w:sz w:val="17"/>
        </w:rPr>
        <w:t>As</w:t>
      </w:r>
      <w:r>
        <w:rPr>
          <w:color w:val="1F1E1D"/>
          <w:w w:val="105"/>
          <w:sz w:val="17"/>
        </w:rPr>
        <w:t> Notas</w:t>
      </w:r>
      <w:r>
        <w:rPr>
          <w:color w:val="1F1E1D"/>
          <w:w w:val="105"/>
          <w:sz w:val="17"/>
        </w:rPr>
        <w:t> Explicativas</w:t>
      </w:r>
      <w:r>
        <w:rPr>
          <w:color w:val="1F1E1D"/>
          <w:w w:val="105"/>
          <w:sz w:val="17"/>
        </w:rPr>
        <w:t> (sempre</w:t>
      </w:r>
      <w:r>
        <w:rPr>
          <w:color w:val="1F1E1D"/>
          <w:w w:val="105"/>
          <w:sz w:val="17"/>
        </w:rPr>
        <w:t> destacadas</w:t>
      </w:r>
      <w:r>
        <w:rPr>
          <w:color w:val="1F1E1D"/>
          <w:w w:val="105"/>
          <w:sz w:val="17"/>
        </w:rPr>
        <w:t> em</w:t>
      </w:r>
      <w:r>
        <w:rPr>
          <w:color w:val="1F1E1D"/>
          <w:w w:val="105"/>
          <w:sz w:val="17"/>
        </w:rPr>
        <w:t> outra</w:t>
      </w:r>
      <w:r>
        <w:rPr>
          <w:color w:val="1F1E1D"/>
          <w:w w:val="105"/>
          <w:sz w:val="17"/>
        </w:rPr>
        <w:t> cor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fundo)</w:t>
      </w:r>
      <w:r>
        <w:rPr>
          <w:color w:val="1F1E1D"/>
          <w:w w:val="105"/>
          <w:sz w:val="17"/>
        </w:rPr>
        <w:t> deverão</w:t>
      </w:r>
      <w:r>
        <w:rPr>
          <w:color w:val="1F1E1D"/>
          <w:w w:val="105"/>
          <w:sz w:val="17"/>
        </w:rPr>
        <w:t> ser</w:t>
      </w:r>
      <w:r>
        <w:rPr>
          <w:color w:val="1F1E1D"/>
          <w:w w:val="105"/>
          <w:sz w:val="17"/>
        </w:rPr>
        <w:t> suprimidas,</w:t>
      </w:r>
      <w:r>
        <w:rPr>
          <w:color w:val="1F1E1D"/>
          <w:w w:val="105"/>
          <w:sz w:val="17"/>
        </w:rPr>
        <w:t> inclusive</w:t>
      </w:r>
      <w:r>
        <w:rPr>
          <w:color w:val="1F1E1D"/>
          <w:w w:val="105"/>
          <w:sz w:val="17"/>
        </w:rPr>
        <w:t> este</w:t>
      </w:r>
      <w:r>
        <w:rPr>
          <w:color w:val="1F1E1D"/>
          <w:w w:val="105"/>
          <w:sz w:val="17"/>
        </w:rPr>
        <w:t> tópico introdutório, ao finalizar o parecer;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59" w:lineRule="auto" w:before="35" w:after="0"/>
        <w:ind w:left="217" w:right="227" w:firstLine="0"/>
        <w:jc w:val="both"/>
        <w:rPr>
          <w:sz w:val="17"/>
        </w:rPr>
      </w:pPr>
      <w:r>
        <w:rPr>
          <w:color w:val="1F1E1D"/>
          <w:w w:val="105"/>
          <w:sz w:val="17"/>
        </w:rPr>
        <w:t>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texto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redigido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na</w:t>
      </w:r>
      <w:r>
        <w:rPr>
          <w:color w:val="1F1E1D"/>
          <w:spacing w:val="-3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cor</w:t>
      </w:r>
      <w:r>
        <w:rPr>
          <w:b/>
          <w:color w:val="1F1E1D"/>
          <w:spacing w:val="-7"/>
          <w:w w:val="105"/>
          <w:sz w:val="17"/>
        </w:rPr>
        <w:t> </w:t>
      </w:r>
      <w:r>
        <w:rPr>
          <w:b/>
          <w:color w:val="1F1E1D"/>
          <w:w w:val="105"/>
          <w:sz w:val="17"/>
        </w:rPr>
        <w:t>preta </w:t>
      </w:r>
      <w:r>
        <w:rPr>
          <w:color w:val="1F1E1D"/>
          <w:w w:val="105"/>
          <w:sz w:val="17"/>
        </w:rPr>
        <w:t>correspondente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à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estrutura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permanente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parecer,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ao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passo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texto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escrito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na</w:t>
      </w:r>
      <w:r>
        <w:rPr>
          <w:color w:val="1F1E1D"/>
          <w:spacing w:val="-1"/>
          <w:w w:val="105"/>
          <w:sz w:val="17"/>
        </w:rPr>
        <w:t> </w:t>
      </w:r>
      <w:r>
        <w:rPr>
          <w:color w:val="1F1E1D"/>
          <w:w w:val="105"/>
          <w:sz w:val="17"/>
        </w:rPr>
        <w:t>cor </w:t>
      </w:r>
      <w:r>
        <w:rPr>
          <w:b/>
          <w:color w:val="FF0000"/>
          <w:w w:val="105"/>
          <w:sz w:val="17"/>
        </w:rPr>
        <w:t>vermelha </w:t>
      </w:r>
      <w:r>
        <w:rPr>
          <w:color w:val="1F1E1D"/>
          <w:w w:val="105"/>
          <w:sz w:val="17"/>
        </w:rPr>
        <w:t>demanda a avaliação e adaptação pelo Procurador, diante das peculiaridades do caso concreto em exame;</w:t>
      </w:r>
    </w:p>
    <w:p>
      <w:pPr>
        <w:pStyle w:val="ListParagraph"/>
        <w:numPr>
          <w:ilvl w:val="0"/>
          <w:numId w:val="1"/>
        </w:numPr>
        <w:tabs>
          <w:tab w:pos="913" w:val="left" w:leader="none"/>
        </w:tabs>
        <w:spacing w:line="259" w:lineRule="auto" w:before="35" w:after="0"/>
        <w:ind w:left="217" w:right="221" w:firstLine="0"/>
        <w:jc w:val="both"/>
        <w:rPr>
          <w:sz w:val="17"/>
        </w:rPr>
      </w:pPr>
      <w:r>
        <w:rPr>
          <w:color w:val="1F1E1D"/>
          <w:w w:val="105"/>
          <w:sz w:val="17"/>
        </w:rPr>
        <w:t>Os trechos destacados em </w:t>
      </w:r>
      <w:r>
        <w:rPr>
          <w:color w:val="1F1E1D"/>
          <w:w w:val="105"/>
          <w:sz w:val="17"/>
          <w:highlight w:val="cyan"/>
        </w:rPr>
        <w:t>cor</w:t>
      </w:r>
      <w:r>
        <w:rPr>
          <w:color w:val="1F1E1D"/>
          <w:spacing w:val="-3"/>
          <w:w w:val="105"/>
          <w:sz w:val="17"/>
          <w:highlight w:val="cyan"/>
        </w:rPr>
        <w:t> </w:t>
      </w:r>
      <w:r>
        <w:rPr>
          <w:b/>
          <w:color w:val="1F1E1D"/>
          <w:w w:val="105"/>
          <w:sz w:val="17"/>
          <w:highlight w:val="cyan"/>
        </w:rPr>
        <w:t>azul</w:t>
      </w:r>
      <w:r>
        <w:rPr>
          <w:b/>
          <w:color w:val="1F1E1D"/>
          <w:w w:val="105"/>
          <w:sz w:val="17"/>
        </w:rPr>
        <w:t> </w:t>
      </w:r>
      <w:r>
        <w:rPr>
          <w:color w:val="1F1E1D"/>
          <w:w w:val="105"/>
          <w:sz w:val="17"/>
        </w:rPr>
        <w:t>indicam a existência de opções alternativas a serem adotadas pelo parecerista quando</w:t>
      </w:r>
      <w:r>
        <w:rPr>
          <w:color w:val="1F1E1D"/>
          <w:spacing w:val="-12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análise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caso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concreto.</w:t>
      </w:r>
      <w:r>
        <w:rPr>
          <w:color w:val="1F1E1D"/>
          <w:spacing w:val="-12"/>
          <w:w w:val="105"/>
          <w:sz w:val="17"/>
        </w:rPr>
        <w:t> </w:t>
      </w:r>
      <w:r>
        <w:rPr>
          <w:color w:val="1F1E1D"/>
          <w:w w:val="105"/>
          <w:sz w:val="17"/>
        </w:rPr>
        <w:t>As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opções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são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excludentes,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competindo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ao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Procurador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Federal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oficiante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excluir</w:t>
      </w:r>
      <w:r>
        <w:rPr>
          <w:color w:val="1F1E1D"/>
          <w:spacing w:val="-7"/>
          <w:w w:val="105"/>
          <w:sz w:val="17"/>
        </w:rPr>
        <w:t> </w:t>
      </w:r>
      <w:r>
        <w:rPr>
          <w:color w:val="1F1E1D"/>
          <w:w w:val="105"/>
          <w:sz w:val="17"/>
        </w:rPr>
        <w:t>aquela(s) não contemplada(s);</w:t>
      </w:r>
    </w:p>
    <w:p>
      <w:pPr>
        <w:pStyle w:val="ListParagraph"/>
        <w:numPr>
          <w:ilvl w:val="0"/>
          <w:numId w:val="1"/>
        </w:numPr>
        <w:tabs>
          <w:tab w:pos="837" w:val="left" w:leader="none"/>
        </w:tabs>
        <w:spacing w:line="259" w:lineRule="auto" w:before="35" w:after="0"/>
        <w:ind w:left="217" w:right="218" w:firstLine="0"/>
        <w:jc w:val="both"/>
        <w:rPr>
          <w:sz w:val="17"/>
        </w:rPr>
      </w:pPr>
      <w:r>
        <w:rPr>
          <w:color w:val="1F1E1D"/>
          <w:w w:val="105"/>
          <w:sz w:val="17"/>
        </w:rPr>
        <w:t>O presente modelo é dinâmico e será permanentemente aperfeiçoado pela Equipe, podendo vir a ser substituído por modelo nacional que venha a ser elaborado pela Câmara Permanente de Uniformização Consultiva da PGF;</w:t>
      </w:r>
    </w:p>
    <w:p>
      <w:pPr>
        <w:pStyle w:val="ListParagraph"/>
        <w:numPr>
          <w:ilvl w:val="0"/>
          <w:numId w:val="1"/>
        </w:numPr>
        <w:tabs>
          <w:tab w:pos="795" w:val="left" w:leader="none"/>
        </w:tabs>
        <w:spacing w:line="259" w:lineRule="auto" w:before="34" w:after="0"/>
        <w:ind w:left="217" w:right="218" w:firstLine="0"/>
        <w:jc w:val="both"/>
        <w:rPr>
          <w:sz w:val="17"/>
        </w:rPr>
      </w:pPr>
      <w:r>
        <w:rPr>
          <w:color w:val="1F1E1D"/>
          <w:w w:val="105"/>
          <w:sz w:val="17"/>
        </w:rPr>
        <w:t>É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esperada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a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inclusão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de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outros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tópicos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parágrafos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a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depender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constar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dos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autos.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Como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referido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acima,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este modelo</w:t>
      </w:r>
      <w:r>
        <w:rPr>
          <w:color w:val="1F1E1D"/>
          <w:w w:val="105"/>
          <w:sz w:val="17"/>
        </w:rPr>
        <w:t> é</w:t>
      </w:r>
      <w:r>
        <w:rPr>
          <w:color w:val="1F1E1D"/>
          <w:w w:val="105"/>
          <w:sz w:val="17"/>
        </w:rPr>
        <w:t> a</w:t>
      </w:r>
      <w:r>
        <w:rPr>
          <w:color w:val="1F1E1D"/>
          <w:w w:val="105"/>
          <w:sz w:val="17"/>
        </w:rPr>
        <w:t> base</w:t>
      </w:r>
      <w:r>
        <w:rPr>
          <w:color w:val="1F1E1D"/>
          <w:w w:val="105"/>
          <w:sz w:val="17"/>
        </w:rPr>
        <w:t> para</w:t>
      </w:r>
      <w:r>
        <w:rPr>
          <w:color w:val="1F1E1D"/>
          <w:w w:val="105"/>
          <w:sz w:val="17"/>
        </w:rPr>
        <w:t> que</w:t>
      </w:r>
      <w:r>
        <w:rPr>
          <w:color w:val="1F1E1D"/>
          <w:w w:val="105"/>
          <w:sz w:val="17"/>
        </w:rPr>
        <w:t> os</w:t>
      </w:r>
      <w:r>
        <w:rPr>
          <w:color w:val="1F1E1D"/>
          <w:w w:val="105"/>
          <w:sz w:val="17"/>
        </w:rPr>
        <w:t> órgãos</w:t>
      </w:r>
      <w:r>
        <w:rPr>
          <w:color w:val="1F1E1D"/>
          <w:w w:val="105"/>
          <w:sz w:val="17"/>
        </w:rPr>
        <w:t> consultivos,</w:t>
      </w:r>
      <w:r>
        <w:rPr>
          <w:color w:val="1F1E1D"/>
          <w:w w:val="105"/>
          <w:sz w:val="17"/>
        </w:rPr>
        <w:t> no</w:t>
      </w:r>
      <w:r>
        <w:rPr>
          <w:color w:val="1F1E1D"/>
          <w:w w:val="105"/>
          <w:sz w:val="17"/>
        </w:rPr>
        <w:t> exercício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suas</w:t>
      </w:r>
      <w:r>
        <w:rPr>
          <w:color w:val="1F1E1D"/>
          <w:w w:val="105"/>
          <w:sz w:val="17"/>
        </w:rPr>
        <w:t> atribuições,</w:t>
      </w:r>
      <w:r>
        <w:rPr>
          <w:color w:val="1F1E1D"/>
          <w:w w:val="105"/>
          <w:sz w:val="17"/>
        </w:rPr>
        <w:t> elaborem</w:t>
      </w:r>
      <w:r>
        <w:rPr>
          <w:color w:val="1F1E1D"/>
          <w:w w:val="105"/>
          <w:sz w:val="17"/>
        </w:rPr>
        <w:t> manifestações</w:t>
      </w:r>
      <w:r>
        <w:rPr>
          <w:color w:val="1F1E1D"/>
          <w:w w:val="105"/>
          <w:sz w:val="17"/>
        </w:rPr>
        <w:t> jurídicas uniformizadas. Registre-se que os autos podem demandar outras discussões; dessa maneira, somente o Procurador Federal oficiante</w:t>
      </w:r>
      <w:r>
        <w:rPr>
          <w:color w:val="1F1E1D"/>
          <w:w w:val="105"/>
          <w:sz w:val="17"/>
        </w:rPr>
        <w:t> poderá</w:t>
      </w:r>
      <w:r>
        <w:rPr>
          <w:color w:val="1F1E1D"/>
          <w:w w:val="105"/>
          <w:sz w:val="17"/>
        </w:rPr>
        <w:t> avaliar</w:t>
      </w:r>
      <w:r>
        <w:rPr>
          <w:color w:val="1F1E1D"/>
          <w:w w:val="105"/>
          <w:sz w:val="17"/>
        </w:rPr>
        <w:t> a</w:t>
      </w:r>
      <w:r>
        <w:rPr>
          <w:color w:val="1F1E1D"/>
          <w:w w:val="105"/>
          <w:sz w:val="17"/>
        </w:rPr>
        <w:t> pertinência</w:t>
      </w:r>
      <w:r>
        <w:rPr>
          <w:color w:val="1F1E1D"/>
          <w:w w:val="105"/>
          <w:sz w:val="17"/>
        </w:rPr>
        <w:t> da</w:t>
      </w:r>
      <w:r>
        <w:rPr>
          <w:color w:val="1F1E1D"/>
          <w:w w:val="105"/>
          <w:sz w:val="17"/>
        </w:rPr>
        <w:t> inclusão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um</w:t>
      </w:r>
      <w:r>
        <w:rPr>
          <w:color w:val="1F1E1D"/>
          <w:w w:val="105"/>
          <w:sz w:val="17"/>
        </w:rPr>
        <w:t> ou</w:t>
      </w:r>
      <w:r>
        <w:rPr>
          <w:color w:val="1F1E1D"/>
          <w:w w:val="105"/>
          <w:sz w:val="17"/>
        </w:rPr>
        <w:t> de</w:t>
      </w:r>
      <w:r>
        <w:rPr>
          <w:color w:val="1F1E1D"/>
          <w:w w:val="105"/>
          <w:sz w:val="17"/>
        </w:rPr>
        <w:t> diversos</w:t>
      </w:r>
      <w:r>
        <w:rPr>
          <w:color w:val="1F1E1D"/>
          <w:w w:val="105"/>
          <w:sz w:val="17"/>
        </w:rPr>
        <w:t> parágrafos</w:t>
      </w:r>
      <w:r>
        <w:rPr>
          <w:color w:val="1F1E1D"/>
          <w:w w:val="105"/>
          <w:sz w:val="17"/>
        </w:rPr>
        <w:t> e</w:t>
      </w:r>
      <w:r>
        <w:rPr>
          <w:color w:val="1F1E1D"/>
          <w:w w:val="105"/>
          <w:sz w:val="17"/>
        </w:rPr>
        <w:t> tópicos,</w:t>
      </w:r>
      <w:r>
        <w:rPr>
          <w:color w:val="1F1E1D"/>
          <w:w w:val="105"/>
          <w:sz w:val="17"/>
        </w:rPr>
        <w:t> bem</w:t>
      </w:r>
      <w:r>
        <w:rPr>
          <w:color w:val="1F1E1D"/>
          <w:w w:val="105"/>
          <w:sz w:val="17"/>
        </w:rPr>
        <w:t> como</w:t>
      </w:r>
      <w:r>
        <w:rPr>
          <w:color w:val="1F1E1D"/>
          <w:w w:val="105"/>
          <w:sz w:val="17"/>
        </w:rPr>
        <w:t> decidir</w:t>
      </w:r>
      <w:r>
        <w:rPr>
          <w:color w:val="1F1E1D"/>
          <w:w w:val="105"/>
          <w:sz w:val="17"/>
        </w:rPr>
        <w:t> pela manutenção do texto como previsto no modelo;</w:t>
      </w:r>
    </w:p>
    <w:p>
      <w:pPr>
        <w:pStyle w:val="ListParagraph"/>
        <w:numPr>
          <w:ilvl w:val="0"/>
          <w:numId w:val="1"/>
        </w:numPr>
        <w:tabs>
          <w:tab w:pos="769" w:val="left" w:leader="none"/>
        </w:tabs>
        <w:spacing w:line="259" w:lineRule="auto" w:before="36" w:after="0"/>
        <w:ind w:left="217" w:right="220" w:firstLine="0"/>
        <w:jc w:val="both"/>
        <w:rPr>
          <w:sz w:val="17"/>
        </w:rPr>
      </w:pPr>
      <w:r>
        <w:rPr>
          <w:color w:val="1F1E1D"/>
          <w:w w:val="105"/>
          <w:sz w:val="17"/>
        </w:rPr>
        <w:t>Deverá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ser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retirado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eventual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parágrafo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previsto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no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modelo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represente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uma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orientação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ao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órgão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já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tenha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por ele</w:t>
      </w:r>
      <w:r>
        <w:rPr>
          <w:color w:val="1F1E1D"/>
          <w:w w:val="105"/>
          <w:sz w:val="17"/>
        </w:rPr>
        <w:t> sido</w:t>
      </w:r>
      <w:r>
        <w:rPr>
          <w:color w:val="1F1E1D"/>
          <w:w w:val="105"/>
          <w:sz w:val="17"/>
        </w:rPr>
        <w:t> atendida.</w:t>
      </w:r>
      <w:r>
        <w:rPr>
          <w:color w:val="1F1E1D"/>
          <w:w w:val="105"/>
          <w:sz w:val="17"/>
        </w:rPr>
        <w:t> Um</w:t>
      </w:r>
      <w:r>
        <w:rPr>
          <w:color w:val="1F1E1D"/>
          <w:w w:val="105"/>
          <w:sz w:val="17"/>
        </w:rPr>
        <w:t> dos</w:t>
      </w:r>
      <w:r>
        <w:rPr>
          <w:color w:val="1F1E1D"/>
          <w:w w:val="105"/>
          <w:sz w:val="17"/>
        </w:rPr>
        <w:t> objetivos</w:t>
      </w:r>
      <w:r>
        <w:rPr>
          <w:color w:val="1F1E1D"/>
          <w:w w:val="105"/>
          <w:sz w:val="17"/>
        </w:rPr>
        <w:t> deste</w:t>
      </w:r>
      <w:r>
        <w:rPr>
          <w:color w:val="1F1E1D"/>
          <w:w w:val="105"/>
          <w:sz w:val="17"/>
        </w:rPr>
        <w:t> documento</w:t>
      </w:r>
      <w:r>
        <w:rPr>
          <w:color w:val="1F1E1D"/>
          <w:w w:val="105"/>
          <w:sz w:val="17"/>
        </w:rPr>
        <w:t> é</w:t>
      </w:r>
      <w:r>
        <w:rPr>
          <w:color w:val="1F1E1D"/>
          <w:w w:val="105"/>
          <w:sz w:val="17"/>
        </w:rPr>
        <w:t> fazer</w:t>
      </w:r>
      <w:r>
        <w:rPr>
          <w:color w:val="1F1E1D"/>
          <w:w w:val="105"/>
          <w:sz w:val="17"/>
        </w:rPr>
        <w:t> com</w:t>
      </w:r>
      <w:r>
        <w:rPr>
          <w:color w:val="1F1E1D"/>
          <w:w w:val="105"/>
          <w:sz w:val="17"/>
        </w:rPr>
        <w:t> que</w:t>
      </w:r>
      <w:r>
        <w:rPr>
          <w:color w:val="1F1E1D"/>
          <w:w w:val="105"/>
          <w:sz w:val="17"/>
        </w:rPr>
        <w:t> os</w:t>
      </w:r>
      <w:r>
        <w:rPr>
          <w:color w:val="1F1E1D"/>
          <w:w w:val="105"/>
          <w:sz w:val="17"/>
        </w:rPr>
        <w:t> pareceres</w:t>
      </w:r>
      <w:r>
        <w:rPr>
          <w:color w:val="1F1E1D"/>
          <w:w w:val="105"/>
          <w:sz w:val="17"/>
        </w:rPr>
        <w:t> sejam</w:t>
      </w:r>
      <w:r>
        <w:rPr>
          <w:color w:val="1F1E1D"/>
          <w:w w:val="105"/>
          <w:sz w:val="17"/>
        </w:rPr>
        <w:t> objetivos</w:t>
      </w:r>
      <w:r>
        <w:rPr>
          <w:color w:val="1F1E1D"/>
          <w:w w:val="105"/>
          <w:sz w:val="17"/>
        </w:rPr>
        <w:t> e</w:t>
      </w:r>
      <w:r>
        <w:rPr>
          <w:color w:val="1F1E1D"/>
          <w:w w:val="105"/>
          <w:sz w:val="17"/>
        </w:rPr>
        <w:t> o</w:t>
      </w:r>
      <w:r>
        <w:rPr>
          <w:color w:val="1F1E1D"/>
          <w:w w:val="105"/>
          <w:sz w:val="17"/>
        </w:rPr>
        <w:t> mais</w:t>
      </w:r>
      <w:r>
        <w:rPr>
          <w:color w:val="1F1E1D"/>
          <w:w w:val="105"/>
          <w:sz w:val="17"/>
        </w:rPr>
        <w:t> enxutos possíveis,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não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devendo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permanecer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nada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no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corpo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texto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não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acrescente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orientação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à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autoridade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possa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fazer</w:t>
      </w:r>
      <w:r>
        <w:rPr>
          <w:color w:val="1F1E1D"/>
          <w:spacing w:val="-4"/>
          <w:w w:val="105"/>
          <w:sz w:val="17"/>
        </w:rPr>
        <w:t> </w:t>
      </w:r>
      <w:r>
        <w:rPr>
          <w:color w:val="1F1E1D"/>
          <w:w w:val="105"/>
          <w:sz w:val="17"/>
        </w:rPr>
        <w:t>com que o foco do conteúdo mais importante se disperse em discussões</w:t>
      </w:r>
    </w:p>
    <w:p>
      <w:pPr>
        <w:pStyle w:val="BodyText"/>
        <w:ind w:left="217"/>
      </w:pPr>
      <w:r>
        <w:rPr>
          <w:color w:val="1F1E1D"/>
          <w:spacing w:val="-2"/>
          <w:w w:val="105"/>
        </w:rPr>
        <w:t>desnecessárias;</w:t>
      </w:r>
    </w:p>
    <w:p>
      <w:pPr>
        <w:pStyle w:val="ListParagraph"/>
        <w:numPr>
          <w:ilvl w:val="0"/>
          <w:numId w:val="1"/>
        </w:numPr>
        <w:tabs>
          <w:tab w:pos="800" w:val="left" w:leader="none"/>
        </w:tabs>
        <w:spacing w:line="259" w:lineRule="auto" w:before="51" w:after="0"/>
        <w:ind w:left="217" w:right="219" w:firstLine="0"/>
        <w:jc w:val="both"/>
        <w:rPr>
          <w:sz w:val="17"/>
        </w:rPr>
      </w:pPr>
      <w:r>
        <w:rPr>
          <w:color w:val="1F1E1D"/>
          <w:w w:val="105"/>
          <w:sz w:val="17"/>
        </w:rPr>
        <w:t>Para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cada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conclusão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for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feita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no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corpo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parecer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que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demande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uma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atuação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autoridade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deverá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o</w:t>
      </w:r>
      <w:r>
        <w:rPr>
          <w:color w:val="1F1E1D"/>
          <w:spacing w:val="-3"/>
          <w:w w:val="105"/>
          <w:sz w:val="17"/>
        </w:rPr>
        <w:t> </w:t>
      </w:r>
      <w:r>
        <w:rPr>
          <w:color w:val="1F1E1D"/>
          <w:w w:val="105"/>
          <w:sz w:val="17"/>
        </w:rPr>
        <w:t>respectivo parágrafo ser destacado, devendo a recomendação ser expressamente citada no capítulo da conclusão;</w:t>
      </w:r>
    </w:p>
    <w:p>
      <w:pPr>
        <w:pStyle w:val="ListParagraph"/>
        <w:numPr>
          <w:ilvl w:val="0"/>
          <w:numId w:val="1"/>
        </w:numPr>
        <w:tabs>
          <w:tab w:pos="851" w:val="left" w:leader="none"/>
        </w:tabs>
        <w:spacing w:line="259" w:lineRule="auto" w:before="34" w:after="0"/>
        <w:ind w:left="217" w:right="220" w:firstLine="0"/>
        <w:jc w:val="both"/>
        <w:rPr>
          <w:sz w:val="17"/>
        </w:rPr>
      </w:pPr>
      <w:r>
        <w:rPr>
          <w:color w:val="1F1E1D"/>
          <w:w w:val="105"/>
          <w:sz w:val="17"/>
        </w:rPr>
        <w:t>O presente modelo de parecer já está configurado, em linhas gerais, às normas da Portaria nº 1.399, de 2009, e seu anexo,</w:t>
      </w:r>
      <w:r>
        <w:rPr>
          <w:color w:val="1F1E1D"/>
          <w:spacing w:val="-10"/>
          <w:w w:val="105"/>
          <w:sz w:val="17"/>
        </w:rPr>
        <w:t> </w:t>
      </w:r>
      <w:r>
        <w:rPr>
          <w:color w:val="1F1E1D"/>
          <w:w w:val="105"/>
          <w:sz w:val="17"/>
        </w:rPr>
        <w:t>expedida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pelo</w:t>
      </w:r>
      <w:r>
        <w:rPr>
          <w:color w:val="1F1E1D"/>
          <w:spacing w:val="-12"/>
          <w:w w:val="105"/>
          <w:sz w:val="17"/>
        </w:rPr>
        <w:t> </w:t>
      </w:r>
      <w:r>
        <w:rPr>
          <w:color w:val="1F1E1D"/>
          <w:w w:val="105"/>
          <w:sz w:val="17"/>
        </w:rPr>
        <w:t>Advogado-Geral</w:t>
      </w:r>
      <w:r>
        <w:rPr>
          <w:color w:val="1F1E1D"/>
          <w:spacing w:val="-5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União,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devendo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o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Procurador-Federal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atentar,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no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desenvolvimento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parecer,</w:t>
      </w:r>
      <w:r>
        <w:rPr>
          <w:color w:val="1F1E1D"/>
          <w:spacing w:val="-6"/>
          <w:w w:val="105"/>
          <w:sz w:val="17"/>
        </w:rPr>
        <w:t> </w:t>
      </w:r>
      <w:r>
        <w:rPr>
          <w:color w:val="1F1E1D"/>
          <w:w w:val="105"/>
          <w:sz w:val="17"/>
        </w:rPr>
        <w:t>para 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cumprimento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integral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das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orientações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Procuradoria-Geral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Federal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e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Advogado-Geral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da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União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pertinentes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à</w:t>
      </w:r>
      <w:r>
        <w:rPr>
          <w:color w:val="1F1E1D"/>
          <w:spacing w:val="-2"/>
          <w:w w:val="105"/>
          <w:sz w:val="17"/>
        </w:rPr>
        <w:t> </w:t>
      </w:r>
      <w:r>
        <w:rPr>
          <w:color w:val="1F1E1D"/>
          <w:w w:val="105"/>
          <w:sz w:val="17"/>
        </w:rPr>
        <w:t>matéria.</w:t>
      </w:r>
    </w:p>
    <w:p>
      <w:pPr>
        <w:pStyle w:val="BodyText"/>
      </w:pPr>
    </w:p>
    <w:p>
      <w:pPr>
        <w:pStyle w:val="BodyText"/>
        <w:spacing w:before="136"/>
      </w:pPr>
    </w:p>
    <w:p>
      <w:pPr>
        <w:spacing w:before="0"/>
        <w:ind w:left="217" w:right="0" w:firstLine="0"/>
        <w:jc w:val="left"/>
        <w:rPr>
          <w:b/>
          <w:sz w:val="17"/>
        </w:rPr>
      </w:pPr>
      <w:r>
        <w:rPr>
          <w:b/>
          <w:sz w:val="17"/>
          <w:u w:val="single"/>
        </w:rPr>
        <w:t>ESPECIFICAMENTE</w:t>
      </w:r>
      <w:r>
        <w:rPr>
          <w:b/>
          <w:spacing w:val="22"/>
          <w:sz w:val="17"/>
          <w:u w:val="single"/>
        </w:rPr>
        <w:t> </w:t>
      </w:r>
      <w:r>
        <w:rPr>
          <w:b/>
          <w:sz w:val="17"/>
          <w:u w:val="single"/>
        </w:rPr>
        <w:t>SOBRE</w:t>
      </w:r>
      <w:r>
        <w:rPr>
          <w:b/>
          <w:spacing w:val="22"/>
          <w:sz w:val="17"/>
          <w:u w:val="single"/>
        </w:rPr>
        <w:t> </w:t>
      </w:r>
      <w:r>
        <w:rPr>
          <w:b/>
          <w:sz w:val="17"/>
          <w:u w:val="single"/>
        </w:rPr>
        <w:t>ESSE</w:t>
      </w:r>
      <w:r>
        <w:rPr>
          <w:b/>
          <w:spacing w:val="22"/>
          <w:sz w:val="17"/>
          <w:u w:val="single"/>
        </w:rPr>
        <w:t> </w:t>
      </w:r>
      <w:r>
        <w:rPr>
          <w:b/>
          <w:spacing w:val="-2"/>
          <w:sz w:val="17"/>
          <w:u w:val="single"/>
        </w:rPr>
        <w:t>MODELO:</w:t>
      </w:r>
    </w:p>
    <w:p>
      <w:pPr>
        <w:pStyle w:val="BodyText"/>
        <w:spacing w:before="100"/>
        <w:rPr>
          <w:b/>
        </w:rPr>
      </w:pPr>
    </w:p>
    <w:p>
      <w:pPr>
        <w:pStyle w:val="Heading1"/>
        <w:spacing w:line="259" w:lineRule="auto" w:before="1"/>
        <w:ind w:left="217" w:right="189"/>
      </w:pPr>
      <w:r>
        <w:rPr>
          <w:w w:val="105"/>
        </w:rPr>
        <w:t>ESTA</w:t>
      </w:r>
      <w:r>
        <w:rPr>
          <w:spacing w:val="-9"/>
          <w:w w:val="105"/>
        </w:rPr>
        <w:t> </w:t>
      </w:r>
      <w:r>
        <w:rPr>
          <w:w w:val="105"/>
        </w:rPr>
        <w:t>MINUTA</w:t>
      </w:r>
      <w:r>
        <w:rPr>
          <w:spacing w:val="-9"/>
          <w:w w:val="105"/>
        </w:rPr>
        <w:t> </w:t>
      </w:r>
      <w:r>
        <w:rPr>
          <w:w w:val="105"/>
        </w:rPr>
        <w:t>DE PARECER PARAMETRIZADO PODERÁ SER UTILIZADA</w:t>
      </w:r>
      <w:r>
        <w:rPr>
          <w:spacing w:val="-9"/>
          <w:w w:val="105"/>
        </w:rPr>
        <w:t> </w:t>
      </w:r>
      <w:r>
        <w:rPr>
          <w:w w:val="105"/>
        </w:rPr>
        <w:t>NOS CASOS DE</w:t>
      </w:r>
      <w:r>
        <w:rPr>
          <w:spacing w:val="-9"/>
          <w:w w:val="105"/>
        </w:rPr>
        <w:t> </w:t>
      </w:r>
      <w:r>
        <w:rPr>
          <w:w w:val="105"/>
        </w:rPr>
        <w:t>ALTERAÇÃO CONTRATUAL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"/>
          <w:w w:val="105"/>
        </w:rPr>
        <w:t> </w:t>
      </w:r>
      <w:r>
        <w:rPr>
          <w:w w:val="105"/>
        </w:rPr>
        <w:t>BENS E SERVIÇOS,</w:t>
      </w:r>
      <w:r>
        <w:rPr>
          <w:spacing w:val="14"/>
          <w:w w:val="105"/>
        </w:rPr>
        <w:t> </w:t>
      </w:r>
      <w:r>
        <w:rPr>
          <w:w w:val="105"/>
          <w:u w:val="single"/>
        </w:rPr>
        <w:t>BEM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COMO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NA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PRORROGAÇÃO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CONTRATOS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DE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ESCOPO</w:t>
      </w:r>
      <w:r>
        <w:rPr>
          <w:spacing w:val="-12"/>
          <w:w w:val="105"/>
        </w:rPr>
        <w:t> </w:t>
      </w:r>
      <w:r>
        <w:rPr>
          <w:w w:val="105"/>
        </w:rPr>
        <w:t>,</w:t>
      </w:r>
      <w:r>
        <w:rPr>
          <w:spacing w:val="-10"/>
          <w:w w:val="105"/>
        </w:rPr>
        <w:t> </w:t>
      </w:r>
      <w:r>
        <w:rPr>
          <w:w w:val="105"/>
        </w:rPr>
        <w:t>A FIM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SER</w:t>
      </w:r>
      <w:r>
        <w:rPr>
          <w:spacing w:val="80"/>
          <w:w w:val="105"/>
        </w:rPr>
        <w:t> </w:t>
      </w:r>
      <w:r>
        <w:rPr>
          <w:w w:val="105"/>
        </w:rPr>
        <w:t>OBJETO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ANÁLISE</w:t>
      </w:r>
      <w:r>
        <w:rPr>
          <w:spacing w:val="8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RESPECTIVO</w:t>
      </w:r>
      <w:r>
        <w:rPr>
          <w:spacing w:val="80"/>
          <w:w w:val="105"/>
        </w:rPr>
        <w:t> </w:t>
      </w:r>
      <w:r>
        <w:rPr>
          <w:w w:val="105"/>
        </w:rPr>
        <w:t>PARECER,</w:t>
      </w:r>
      <w:r>
        <w:rPr>
          <w:spacing w:val="80"/>
          <w:w w:val="105"/>
        </w:rPr>
        <w:t> </w:t>
      </w:r>
      <w:r>
        <w:rPr>
          <w:w w:val="105"/>
        </w:rPr>
        <w:t>NÃO</w:t>
      </w:r>
      <w:r>
        <w:rPr>
          <w:spacing w:val="80"/>
          <w:w w:val="105"/>
        </w:rPr>
        <w:t> </w:t>
      </w:r>
      <w:r>
        <w:rPr>
          <w:w w:val="105"/>
        </w:rPr>
        <w:t>SE</w:t>
      </w:r>
      <w:r>
        <w:rPr>
          <w:spacing w:val="80"/>
          <w:w w:val="105"/>
        </w:rPr>
        <w:t> </w:t>
      </w:r>
      <w:r>
        <w:rPr>
          <w:w w:val="105"/>
        </w:rPr>
        <w:t>APLICANDO</w:t>
      </w:r>
      <w:r>
        <w:rPr>
          <w:spacing w:val="80"/>
          <w:w w:val="105"/>
        </w:rPr>
        <w:t> </w:t>
      </w:r>
      <w:r>
        <w:rPr>
          <w:w w:val="105"/>
        </w:rPr>
        <w:t>NAS</w:t>
      </w:r>
      <w:r>
        <w:rPr>
          <w:spacing w:val="80"/>
          <w:w w:val="105"/>
        </w:rPr>
        <w:t> </w:t>
      </w:r>
      <w:r>
        <w:rPr>
          <w:w w:val="105"/>
        </w:rPr>
        <w:t>CONTRATAÇÕES DE OBRAS E SERVIÇOS DE ENGENHARIA</w:t>
      </w:r>
      <w:r>
        <w:rPr>
          <w:spacing w:val="-8"/>
          <w:w w:val="105"/>
        </w:rPr>
        <w:t> </w:t>
      </w:r>
      <w:r>
        <w:rPr>
          <w:w w:val="105"/>
        </w:rPr>
        <w:t>DE QUE</w:t>
      </w:r>
      <w:r>
        <w:rPr>
          <w:spacing w:val="-1"/>
          <w:w w:val="105"/>
        </w:rPr>
        <w:t> </w:t>
      </w:r>
      <w:r>
        <w:rPr>
          <w:w w:val="105"/>
        </w:rPr>
        <w:t>TRATA</w:t>
      </w:r>
      <w:r>
        <w:rPr>
          <w:spacing w:val="-8"/>
          <w:w w:val="105"/>
        </w:rPr>
        <w:t> </w:t>
      </w:r>
      <w:r>
        <w:rPr>
          <w:w w:val="105"/>
        </w:rPr>
        <w:t>O DECRETO N 7.983/2013 E O DECRETO N 7.581/2011, NÃO OBJETO DO PRESENTE EXAME JURÍDICO.</w:t>
      </w:r>
    </w:p>
    <w:p>
      <w:pPr>
        <w:pStyle w:val="BodyText"/>
        <w:spacing w:before="85"/>
        <w:rPr>
          <w:b/>
        </w:rPr>
      </w:pPr>
    </w:p>
    <w:p>
      <w:pPr>
        <w:pStyle w:val="Heading2"/>
        <w:spacing w:line="259" w:lineRule="auto"/>
        <w:ind w:left="217" w:right="226"/>
        <w:jc w:val="both"/>
      </w:pPr>
      <w:r>
        <w:rPr>
          <w:w w:val="105"/>
        </w:rPr>
        <w:t>Trata-se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uma</w:t>
      </w:r>
      <w:r>
        <w:rPr>
          <w:spacing w:val="-7"/>
          <w:w w:val="105"/>
        </w:rPr>
        <w:t> </w:t>
      </w:r>
      <w:r>
        <w:rPr>
          <w:w w:val="105"/>
        </w:rPr>
        <w:t>orientação</w:t>
      </w:r>
      <w:r>
        <w:rPr>
          <w:spacing w:val="-7"/>
          <w:w w:val="105"/>
        </w:rPr>
        <w:t> </w:t>
      </w:r>
      <w:r>
        <w:rPr>
          <w:w w:val="105"/>
        </w:rPr>
        <w:t>em</w:t>
      </w:r>
      <w:r>
        <w:rPr>
          <w:spacing w:val="-7"/>
          <w:w w:val="105"/>
        </w:rPr>
        <w:t> </w:t>
      </w:r>
      <w:r>
        <w:rPr>
          <w:w w:val="105"/>
        </w:rPr>
        <w:t>tese,</w:t>
      </w:r>
      <w:r>
        <w:rPr>
          <w:spacing w:val="-7"/>
          <w:w w:val="105"/>
        </w:rPr>
        <w:t> </w:t>
      </w:r>
      <w:r>
        <w:rPr>
          <w:w w:val="105"/>
        </w:rPr>
        <w:t>visando</w:t>
      </w:r>
      <w:r>
        <w:rPr>
          <w:spacing w:val="-7"/>
          <w:w w:val="105"/>
        </w:rPr>
        <w:t> </w:t>
      </w:r>
      <w:r>
        <w:rPr>
          <w:w w:val="105"/>
        </w:rPr>
        <w:t>uma</w:t>
      </w:r>
      <w:r>
        <w:rPr>
          <w:spacing w:val="-7"/>
          <w:w w:val="105"/>
        </w:rPr>
        <w:t> </w:t>
      </w:r>
      <w:r>
        <w:rPr>
          <w:w w:val="105"/>
        </w:rPr>
        <w:t>uniformização</w:t>
      </w:r>
      <w:r>
        <w:rPr>
          <w:spacing w:val="-7"/>
          <w:w w:val="105"/>
        </w:rPr>
        <w:t> </w:t>
      </w:r>
      <w:r>
        <w:rPr>
          <w:w w:val="105"/>
        </w:rPr>
        <w:t>mínima</w:t>
      </w:r>
      <w:r>
        <w:rPr>
          <w:spacing w:val="-7"/>
          <w:w w:val="105"/>
        </w:rPr>
        <w:t> </w:t>
      </w:r>
      <w:r>
        <w:rPr>
          <w:w w:val="105"/>
        </w:rPr>
        <w:t>desta</w:t>
      </w:r>
      <w:r>
        <w:rPr>
          <w:spacing w:val="-7"/>
          <w:w w:val="105"/>
        </w:rPr>
        <w:t> </w:t>
      </w:r>
      <w:r>
        <w:rPr>
          <w:w w:val="105"/>
        </w:rPr>
        <w:t>matéria</w:t>
      </w:r>
      <w:r>
        <w:rPr>
          <w:spacing w:val="-7"/>
          <w:w w:val="105"/>
        </w:rPr>
        <w:t> </w:t>
      </w:r>
      <w:r>
        <w:rPr>
          <w:w w:val="105"/>
        </w:rPr>
        <w:t>e</w:t>
      </w:r>
      <w:r>
        <w:rPr>
          <w:spacing w:val="-7"/>
          <w:w w:val="105"/>
        </w:rPr>
        <w:t> </w:t>
      </w:r>
      <w:r>
        <w:rPr>
          <w:w w:val="105"/>
        </w:rPr>
        <w:t>prevenir</w:t>
      </w:r>
      <w:r>
        <w:rPr>
          <w:spacing w:val="-10"/>
          <w:w w:val="105"/>
        </w:rPr>
        <w:t> </w:t>
      </w:r>
      <w:r>
        <w:rPr>
          <w:w w:val="105"/>
        </w:rPr>
        <w:t>eventuais</w:t>
      </w:r>
      <w:r>
        <w:rPr>
          <w:spacing w:val="-7"/>
          <w:w w:val="105"/>
        </w:rPr>
        <w:t> </w:t>
      </w:r>
      <w:r>
        <w:rPr>
          <w:w w:val="105"/>
        </w:rPr>
        <w:t>pontos</w:t>
      </w:r>
      <w:r>
        <w:rPr>
          <w:spacing w:val="-7"/>
          <w:w w:val="105"/>
        </w:rPr>
        <w:t> </w:t>
      </w:r>
      <w:r>
        <w:rPr>
          <w:w w:val="105"/>
        </w:rPr>
        <w:t>de fragilidade por parte do ente assessorado, cabendo ao parecerista o exame e a consultoria jurídica considerando as peculiaridades</w:t>
      </w:r>
      <w:r>
        <w:rPr>
          <w:w w:val="105"/>
        </w:rPr>
        <w:t> do</w:t>
      </w:r>
      <w:r>
        <w:rPr>
          <w:w w:val="105"/>
        </w:rPr>
        <w:t> caso</w:t>
      </w:r>
      <w:r>
        <w:rPr>
          <w:w w:val="105"/>
        </w:rPr>
        <w:t> concreto</w:t>
      </w:r>
      <w:r>
        <w:rPr>
          <w:w w:val="105"/>
        </w:rPr>
        <w:t> não</w:t>
      </w:r>
      <w:r>
        <w:rPr>
          <w:w w:val="105"/>
        </w:rPr>
        <w:t> objeto</w:t>
      </w:r>
      <w:r>
        <w:rPr>
          <w:w w:val="105"/>
        </w:rPr>
        <w:t> desta</w:t>
      </w:r>
      <w:r>
        <w:rPr>
          <w:w w:val="105"/>
        </w:rPr>
        <w:t> orientação</w:t>
      </w:r>
      <w:r>
        <w:rPr>
          <w:w w:val="105"/>
        </w:rPr>
        <w:t> abstrata,</w:t>
      </w:r>
      <w:r>
        <w:rPr>
          <w:w w:val="105"/>
        </w:rPr>
        <w:t> nos</w:t>
      </w:r>
      <w:r>
        <w:rPr>
          <w:w w:val="105"/>
        </w:rPr>
        <w:t> termos</w:t>
      </w:r>
      <w:r>
        <w:rPr>
          <w:w w:val="105"/>
        </w:rPr>
        <w:t> do</w:t>
      </w:r>
      <w:r>
        <w:rPr>
          <w:w w:val="105"/>
        </w:rPr>
        <w:t> art.</w:t>
      </w:r>
      <w:r>
        <w:rPr>
          <w:w w:val="105"/>
        </w:rPr>
        <w:t> 30,</w:t>
      </w:r>
      <w:r>
        <w:rPr>
          <w:w w:val="105"/>
        </w:rPr>
        <w:t> da</w:t>
      </w:r>
      <w:r>
        <w:rPr>
          <w:w w:val="105"/>
        </w:rPr>
        <w:t> Portaria</w:t>
      </w:r>
      <w:r>
        <w:rPr>
          <w:w w:val="105"/>
        </w:rPr>
        <w:t> PGF</w:t>
      </w:r>
      <w:r>
        <w:rPr>
          <w:w w:val="105"/>
        </w:rPr>
        <w:t> nº </w:t>
      </w:r>
      <w:r>
        <w:rPr>
          <w:spacing w:val="-2"/>
          <w:w w:val="105"/>
        </w:rPr>
        <w:t>261/2017.</w:t>
      </w: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27"/>
        <w:rPr>
          <w:b/>
          <w:sz w:val="16"/>
        </w:rPr>
      </w:pPr>
    </w:p>
    <w:p>
      <w:pPr>
        <w:spacing w:line="276" w:lineRule="auto" w:before="0"/>
        <w:ind w:left="1949" w:right="0" w:firstLine="0"/>
        <w:jc w:val="left"/>
        <w:rPr>
          <w:sz w:val="16"/>
        </w:rPr>
      </w:pPr>
      <w:r>
        <w:rPr>
          <w:sz w:val="16"/>
        </w:rPr>
        <w:t>EMENTA:</w:t>
      </w:r>
      <w:r>
        <w:rPr>
          <w:spacing w:val="29"/>
          <w:sz w:val="16"/>
        </w:rPr>
        <w:t> </w:t>
      </w:r>
      <w:r>
        <w:rPr>
          <w:sz w:val="16"/>
        </w:rPr>
        <w:t>CONTRATO</w:t>
      </w:r>
      <w:r>
        <w:rPr>
          <w:spacing w:val="22"/>
          <w:sz w:val="16"/>
        </w:rPr>
        <w:t> </w:t>
      </w:r>
      <w:r>
        <w:rPr>
          <w:sz w:val="16"/>
        </w:rPr>
        <w:t>ADMINISTRATIVO.</w:t>
      </w:r>
      <w:r>
        <w:rPr>
          <w:spacing w:val="26"/>
          <w:sz w:val="16"/>
        </w:rPr>
        <w:t> </w:t>
      </w:r>
      <w:r>
        <w:rPr>
          <w:sz w:val="16"/>
        </w:rPr>
        <w:t>TERMO</w:t>
      </w:r>
      <w:r>
        <w:rPr>
          <w:spacing w:val="22"/>
          <w:sz w:val="16"/>
        </w:rPr>
        <w:t> </w:t>
      </w:r>
      <w:r>
        <w:rPr>
          <w:sz w:val="16"/>
        </w:rPr>
        <w:t>ADITIVO.</w:t>
      </w:r>
      <w:r>
        <w:rPr>
          <w:spacing w:val="22"/>
          <w:sz w:val="16"/>
        </w:rPr>
        <w:t> </w:t>
      </w:r>
      <w:r>
        <w:rPr>
          <w:sz w:val="16"/>
        </w:rPr>
        <w:t>ALTERAÇÃO.</w:t>
      </w:r>
      <w:r>
        <w:rPr>
          <w:spacing w:val="22"/>
          <w:sz w:val="16"/>
        </w:rPr>
        <w:t> </w:t>
      </w:r>
      <w:r>
        <w:rPr>
          <w:sz w:val="16"/>
        </w:rPr>
        <w:t>APROVAÇÃO</w:t>
      </w:r>
      <w:r>
        <w:rPr>
          <w:spacing w:val="29"/>
          <w:sz w:val="16"/>
        </w:rPr>
        <w:t> </w:t>
      </w:r>
      <w:r>
        <w:rPr>
          <w:sz w:val="16"/>
        </w:rPr>
        <w:t>COM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RESSALVAS.</w:t>
      </w:r>
    </w:p>
    <w:p>
      <w:pPr>
        <w:pStyle w:val="BodyText"/>
        <w:rPr>
          <w:sz w:val="16"/>
        </w:rPr>
      </w:pPr>
    </w:p>
    <w:p>
      <w:pPr>
        <w:pStyle w:val="BodyText"/>
        <w:spacing w:before="152"/>
        <w:rPr>
          <w:sz w:val="16"/>
        </w:rPr>
      </w:pPr>
    </w:p>
    <w:p>
      <w:pPr>
        <w:pStyle w:val="Heading1"/>
      </w:pPr>
      <w:r>
        <w:rPr>
          <w:spacing w:val="-2"/>
          <w:w w:val="105"/>
        </w:rPr>
        <w:t>RELATÓRIO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Cuida-se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análise</w:t>
      </w:r>
      <w:r>
        <w:rPr>
          <w:color w:val="000000"/>
          <w:w w:val="105"/>
          <w:sz w:val="17"/>
          <w:highlight w:val="cyan"/>
        </w:rPr>
        <w:t> da</w:t>
      </w:r>
      <w:r>
        <w:rPr>
          <w:color w:val="000000"/>
          <w:w w:val="105"/>
          <w:sz w:val="17"/>
          <w:highlight w:val="cyan"/>
        </w:rPr>
        <w:t> regularidade</w:t>
      </w:r>
      <w:r>
        <w:rPr>
          <w:color w:val="000000"/>
          <w:w w:val="105"/>
          <w:sz w:val="17"/>
          <w:highlight w:val="cyan"/>
        </w:rPr>
        <w:t> jurídica</w:t>
      </w:r>
      <w:r>
        <w:rPr>
          <w:color w:val="000000"/>
          <w:w w:val="105"/>
          <w:sz w:val="17"/>
          <w:highlight w:val="cyan"/>
        </w:rPr>
        <w:t> do </w:t>
      </w:r>
      <w:r>
        <w:rPr>
          <w:color w:val="FF0000"/>
          <w:w w:val="105"/>
          <w:sz w:val="17"/>
          <w:highlight w:val="cyan"/>
        </w:rPr>
        <w:t>primeiro/segundo/terceiro</w:t>
      </w:r>
      <w:r>
        <w:rPr>
          <w:color w:val="FF000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termo</w:t>
      </w:r>
      <w:r>
        <w:rPr>
          <w:color w:val="000000"/>
          <w:w w:val="105"/>
          <w:sz w:val="17"/>
          <w:highlight w:val="cyan"/>
        </w:rPr>
        <w:t> aditivo</w:t>
      </w:r>
      <w:r>
        <w:rPr>
          <w:color w:val="000000"/>
          <w:w w:val="105"/>
          <w:sz w:val="17"/>
          <w:highlight w:val="cyan"/>
        </w:rPr>
        <w:t> ao</w:t>
      </w:r>
      <w:r>
        <w:rPr>
          <w:color w:val="000000"/>
          <w:w w:val="105"/>
          <w:sz w:val="17"/>
          <w:highlight w:val="cyan"/>
        </w:rPr>
        <w:t> contrato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fornecimento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bens, prestação de serviços não continuados, prestação de serviços continuados com/sem dedicação exclusiva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w w:val="105"/>
          <w:sz w:val="17"/>
          <w:highlight w:val="cyan"/>
        </w:rPr>
        <w:t> mão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obra,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 tem por objeto alteração contratual para </w:t>
      </w:r>
      <w:r>
        <w:rPr>
          <w:color w:val="FF0000"/>
          <w:w w:val="105"/>
          <w:sz w:val="17"/>
          <w:highlight w:val="cyan"/>
        </w:rPr>
        <w:t>o acréscimo e/ou a supressão quantitativo e/ou qualitativa</w:t>
      </w:r>
      <w:r>
        <w:rPr>
          <w:color w:val="000000"/>
          <w:w w:val="105"/>
          <w:sz w:val="17"/>
          <w:highlight w:val="cyan"/>
        </w:rPr>
        <w:t>, nos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termos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art.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65,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inc.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alínea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“a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e/ou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“b”,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Lei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8.666/93,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passando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valor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</w:t>
      </w:r>
      <w:r>
        <w:rPr>
          <w:color w:val="000000"/>
          <w:spacing w:val="3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contrato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3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</w:t>
      </w:r>
      <w:r>
        <w:rPr>
          <w:color w:val="FF0000"/>
          <w:w w:val="105"/>
          <w:sz w:val="17"/>
          <w:highlight w:val="cyan"/>
          <w:u w:val="single" w:color="FE0000"/>
        </w:rPr>
        <w:t>$</w:t>
      </w:r>
      <w:r>
        <w:rPr>
          <w:color w:val="FF0000"/>
          <w:spacing w:val="80"/>
          <w:w w:val="105"/>
          <w:sz w:val="17"/>
          <w:highlight w:val="cyan"/>
          <w:u w:val="single" w:color="FE0000"/>
        </w:rPr>
        <w:t> 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3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</w:t>
      </w:r>
      <w:r>
        <w:rPr>
          <w:color w:val="FF0000"/>
          <w:w w:val="105"/>
          <w:sz w:val="17"/>
          <w:highlight w:val="cyan"/>
          <w:u w:val="single" w:color="FE0000"/>
        </w:rPr>
        <w:t>$</w:t>
      </w:r>
      <w:r>
        <w:rPr>
          <w:color w:val="FF0000"/>
          <w:spacing w:val="40"/>
          <w:w w:val="105"/>
          <w:sz w:val="17"/>
          <w:highlight w:val="cyan"/>
          <w:u w:val="single" w:color="FE0000"/>
        </w:rPr>
        <w:t>  </w:t>
      </w:r>
      <w:r>
        <w:rPr>
          <w:color w:val="FF0000"/>
          <w:w w:val="105"/>
          <w:sz w:val="17"/>
          <w:highlight w:val="cyan"/>
        </w:rPr>
        <w:t>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totalizando R</w:t>
      </w:r>
      <w:r>
        <w:rPr>
          <w:color w:val="FF0000"/>
          <w:w w:val="105"/>
          <w:sz w:val="17"/>
          <w:highlight w:val="cyan"/>
          <w:u w:val="single" w:color="FE0000"/>
        </w:rPr>
        <w:t>$</w:t>
      </w:r>
      <w:r>
        <w:rPr>
          <w:color w:val="FF0000"/>
          <w:spacing w:val="80"/>
          <w:w w:val="105"/>
          <w:sz w:val="17"/>
          <w:highlight w:val="cyan"/>
          <w:u w:val="single" w:color="FE0000"/>
        </w:rPr>
        <w:t>  </w:t>
      </w:r>
      <w:r>
        <w:rPr>
          <w:color w:val="FF0000"/>
          <w:w w:val="105"/>
          <w:sz w:val="17"/>
          <w:highlight w:val="cyan"/>
        </w:rPr>
        <w:t>.</w:t>
      </w:r>
    </w:p>
    <w:p>
      <w:pPr>
        <w:pStyle w:val="BodyText"/>
        <w:spacing w:before="35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w w:val="105"/>
          <w:sz w:val="17"/>
          <w:highlight w:val="cyan"/>
        </w:rPr>
        <w:t> tem</w:t>
      </w:r>
      <w:r>
        <w:rPr>
          <w:color w:val="000000"/>
          <w:w w:val="105"/>
          <w:sz w:val="17"/>
          <w:highlight w:val="cyan"/>
        </w:rPr>
        <w:t> por</w:t>
      </w:r>
      <w:r>
        <w:rPr>
          <w:color w:val="000000"/>
          <w:w w:val="105"/>
          <w:sz w:val="17"/>
          <w:highlight w:val="cyan"/>
        </w:rPr>
        <w:t> objeto</w:t>
      </w:r>
      <w:r>
        <w:rPr>
          <w:color w:val="000000"/>
          <w:w w:val="105"/>
          <w:sz w:val="17"/>
          <w:highlight w:val="cyan"/>
        </w:rPr>
        <w:t> prorrogação</w:t>
      </w:r>
      <w:r>
        <w:rPr>
          <w:color w:val="000000"/>
          <w:w w:val="105"/>
          <w:sz w:val="17"/>
          <w:highlight w:val="cyan"/>
        </w:rPr>
        <w:t> do</w:t>
      </w:r>
      <w:r>
        <w:rPr>
          <w:color w:val="000000"/>
          <w:w w:val="105"/>
          <w:sz w:val="17"/>
          <w:highlight w:val="cyan"/>
        </w:rPr>
        <w:t> prazo</w:t>
      </w:r>
      <w:r>
        <w:rPr>
          <w:color w:val="000000"/>
          <w:w w:val="105"/>
          <w:sz w:val="17"/>
          <w:highlight w:val="cyan"/>
        </w:rPr>
        <w:t> de</w:t>
      </w:r>
      <w:r>
        <w:rPr>
          <w:color w:val="000000"/>
          <w:w w:val="105"/>
          <w:sz w:val="17"/>
          <w:highlight w:val="cyan"/>
        </w:rPr>
        <w:t> vigência</w:t>
      </w:r>
      <w:r>
        <w:rPr>
          <w:color w:val="000000"/>
          <w:w w:val="105"/>
          <w:sz w:val="17"/>
          <w:highlight w:val="cyan"/>
        </w:rPr>
        <w:t> contratual, </w:t>
      </w:r>
      <w:r>
        <w:rPr>
          <w:color w:val="FF0000"/>
          <w:w w:val="105"/>
          <w:sz w:val="17"/>
          <w:highlight w:val="cyan"/>
        </w:rPr>
        <w:t>cumulado</w:t>
      </w:r>
      <w:r>
        <w:rPr>
          <w:color w:val="FF0000"/>
          <w:w w:val="105"/>
          <w:sz w:val="17"/>
          <w:highlight w:val="cyan"/>
        </w:rPr>
        <w:t> com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prorrogação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prazo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execução, nos termos do art. 57, §1º, inc. I, II, III, IV,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VI, art. 58, inc. I, e art. 79, §5º da Lei nº 8.666/93,</w:t>
      </w:r>
      <w:r>
        <w:rPr>
          <w:color w:val="FF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passando o prazo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final de vigência do contrato de </w:t>
      </w:r>
      <w:r>
        <w:rPr>
          <w:color w:val="FF0000"/>
          <w:w w:val="105"/>
          <w:sz w:val="17"/>
          <w:highlight w:val="cyan"/>
        </w:rPr>
        <w:t>xxx (número por extenso) dias </w:t>
      </w:r>
      <w:r>
        <w:rPr>
          <w:color w:val="000000"/>
          <w:w w:val="105"/>
          <w:sz w:val="17"/>
          <w:highlight w:val="cyan"/>
        </w:rPr>
        <w:t>para </w:t>
      </w:r>
      <w:r>
        <w:rPr>
          <w:color w:val="FF0000"/>
          <w:w w:val="105"/>
          <w:sz w:val="17"/>
          <w:highlight w:val="cyan"/>
        </w:rPr>
        <w:t>xxx (número por extenso) dias.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No que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interessa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à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presente análise,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processo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administrativo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está instruído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documentos: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89" w:after="0"/>
        <w:ind w:left="1429" w:right="0" w:hanging="214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Contrato celebrado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entre 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partes (fls./SEI);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primeiro, segundo,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terceiro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quarto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termos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aditivos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sz w:val="17"/>
        </w:rPr>
        <w:t>primeiro,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segundo,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terceiro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quarto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termos</w:t>
      </w:r>
      <w:r>
        <w:rPr>
          <w:color w:val="FF0000"/>
          <w:spacing w:val="12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1"/>
          <w:sz w:val="17"/>
        </w:rPr>
        <w:t> </w:t>
      </w:r>
      <w:r>
        <w:rPr>
          <w:color w:val="FF0000"/>
          <w:sz w:val="17"/>
        </w:rPr>
        <w:t>apostilamento</w:t>
      </w:r>
      <w:r>
        <w:rPr>
          <w:color w:val="FF0000"/>
          <w:spacing w:val="12"/>
          <w:sz w:val="17"/>
        </w:rPr>
        <w:t> </w:t>
      </w:r>
      <w:r>
        <w:rPr>
          <w:color w:val="FF0000"/>
          <w:spacing w:val="-2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solicitação da alteração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contratual (fls./SEI);</w:t>
      </w:r>
      <w:r>
        <w:rPr>
          <w:color w:val="FF0000"/>
          <w:spacing w:val="48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OU</w:t>
      </w:r>
      <w:r>
        <w:rPr>
          <w:color w:val="FF0000"/>
          <w:spacing w:val="-2"/>
          <w:w w:val="105"/>
          <w:sz w:val="17"/>
        </w:rPr>
        <w:t> solicitação 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prorrogação (fls./SEI);</w:t>
      </w:r>
    </w:p>
    <w:p>
      <w:pPr>
        <w:pStyle w:val="ListParagraph"/>
        <w:numPr>
          <w:ilvl w:val="0"/>
          <w:numId w:val="3"/>
        </w:numPr>
        <w:tabs>
          <w:tab w:pos="1428" w:val="left" w:leader="none"/>
          <w:tab w:pos="1430" w:val="left" w:leader="none"/>
        </w:tabs>
        <w:spacing w:line="259" w:lineRule="auto" w:before="16" w:after="0"/>
        <w:ind w:left="1430" w:right="140" w:hanging="216"/>
        <w:jc w:val="both"/>
        <w:rPr>
          <w:sz w:val="17"/>
        </w:rPr>
      </w:pPr>
      <w:r>
        <w:rPr>
          <w:color w:val="FF0000"/>
          <w:w w:val="105"/>
          <w:sz w:val="17"/>
        </w:rPr>
        <w:t>justificativa para a necessidade da alteração proposta e a referida hipótese legal (fls./SEI);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justificativa para a necessidade da prorrogação proposta e a referida hipótese legal (fls./SEI);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59" w:lineRule="auto" w:before="0" w:after="0"/>
        <w:ind w:left="1430" w:right="138" w:hanging="196"/>
        <w:jc w:val="both"/>
        <w:rPr>
          <w:sz w:val="17"/>
        </w:rPr>
      </w:pPr>
      <w:r>
        <w:rPr>
          <w:color w:val="FF0000"/>
          <w:w w:val="105"/>
          <w:sz w:val="17"/>
        </w:rPr>
        <w:t>a descrição detalhada da proposta de alteração, com a planilha de custos e formação de preços devidamente adequada (fls. SEI n. );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a descrição detalhada da proposta de prorrogação, contendo cronograma físico-financeiro ajustada (fls. SEI n. );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type w:val="continuous"/>
          <w:pgSz w:w="11900" w:h="16840"/>
          <w:pgMar w:top="580" w:bottom="28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59" w:lineRule="auto" w:before="73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 ciência da contratada, por escrito, em relação às alterações propostas no caso de alteração unilateral ou a sua concordância para as situações de alteração por acordo das partes (fls. SEIn.);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ciência da contratada, por escrito, em relação aos prazos propostos no caso de prorrogação da vigência (fls. SEIn.);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termo de referência/projeto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básico ajustado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com 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alteração pretendida (fls.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SEI 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5"/>
          <w:w w:val="105"/>
          <w:sz w:val="17"/>
        </w:rPr>
        <w:t>);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z w:val="17"/>
        </w:rPr>
        <w:t>declaração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disponibilidade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e</w:t>
      </w:r>
      <w:r>
        <w:rPr>
          <w:color w:val="FF0000"/>
          <w:spacing w:val="14"/>
          <w:sz w:val="17"/>
        </w:rPr>
        <w:t> </w:t>
      </w:r>
      <w:r>
        <w:rPr>
          <w:color w:val="FF0000"/>
          <w:sz w:val="17"/>
        </w:rPr>
        <w:t>adequação</w:t>
      </w:r>
      <w:r>
        <w:rPr>
          <w:color w:val="FF0000"/>
          <w:spacing w:val="15"/>
          <w:sz w:val="17"/>
        </w:rPr>
        <w:t> </w:t>
      </w:r>
      <w:r>
        <w:rPr>
          <w:color w:val="FF0000"/>
          <w:sz w:val="17"/>
        </w:rPr>
        <w:t>orçamentária</w:t>
      </w:r>
      <w:r>
        <w:rPr>
          <w:color w:val="FF0000"/>
          <w:spacing w:val="14"/>
          <w:sz w:val="17"/>
        </w:rPr>
        <w:t> </w:t>
      </w:r>
      <w:r>
        <w:rPr>
          <w:color w:val="FF0000"/>
          <w:spacing w:val="-2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autorização da alteração (fls./SEI);</w:t>
      </w:r>
      <w:r>
        <w:rPr>
          <w:color w:val="FF0000"/>
          <w:spacing w:val="45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OU</w:t>
      </w:r>
      <w:r>
        <w:rPr>
          <w:color w:val="FF0000"/>
          <w:spacing w:val="-2"/>
          <w:w w:val="105"/>
          <w:sz w:val="17"/>
        </w:rPr>
        <w:t> autorização da prorrogação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5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minuta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termo aditivo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187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Declaração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Utilização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Modelos AGU/MGI</w:t>
      </w:r>
      <w:r>
        <w:rPr>
          <w:color w:val="FF0000"/>
          <w:spacing w:val="4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(fls./SEI);</w:t>
      </w:r>
    </w:p>
    <w:p>
      <w:pPr>
        <w:pStyle w:val="ListParagraph"/>
        <w:numPr>
          <w:ilvl w:val="0"/>
          <w:numId w:val="3"/>
        </w:numPr>
        <w:tabs>
          <w:tab w:pos="1429" w:val="left" w:leader="none"/>
        </w:tabs>
        <w:spacing w:line="240" w:lineRule="auto" w:before="16" w:after="0"/>
        <w:ind w:left="1429" w:right="0" w:hanging="275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lista de verificação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(fls./SEI) </w:t>
      </w:r>
      <w:r>
        <w:rPr>
          <w:color w:val="FF0000"/>
          <w:spacing w:val="-10"/>
          <w:w w:val="105"/>
          <w:sz w:val="17"/>
        </w:rPr>
        <w:t>e</w:t>
      </w:r>
    </w:p>
    <w:p>
      <w:pPr>
        <w:pStyle w:val="ListParagraph"/>
        <w:numPr>
          <w:ilvl w:val="0"/>
          <w:numId w:val="3"/>
        </w:numPr>
        <w:tabs>
          <w:tab w:pos="1430" w:val="left" w:leader="none"/>
        </w:tabs>
        <w:spacing w:line="240" w:lineRule="auto" w:before="16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consulta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(fls.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/SEI).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razões</w:t>
      </w:r>
      <w:r>
        <w:rPr>
          <w:w w:val="105"/>
          <w:sz w:val="17"/>
        </w:rPr>
        <w:t> de</w:t>
      </w:r>
      <w:r>
        <w:rPr>
          <w:w w:val="105"/>
          <w:sz w:val="17"/>
        </w:rPr>
        <w:t> economia</w:t>
      </w:r>
      <w:r>
        <w:rPr>
          <w:w w:val="105"/>
          <w:sz w:val="17"/>
        </w:rPr>
        <w:t> processual,</w:t>
      </w:r>
      <w:r>
        <w:rPr>
          <w:w w:val="105"/>
          <w:sz w:val="17"/>
        </w:rPr>
        <w:t> os</w:t>
      </w:r>
      <w:r>
        <w:rPr>
          <w:w w:val="105"/>
          <w:sz w:val="17"/>
        </w:rPr>
        <w:t> documentos</w:t>
      </w:r>
      <w:r>
        <w:rPr>
          <w:w w:val="105"/>
          <w:sz w:val="17"/>
        </w:rPr>
        <w:t> relevantes</w:t>
      </w:r>
      <w:r>
        <w:rPr>
          <w:w w:val="105"/>
          <w:sz w:val="17"/>
        </w:rPr>
        <w:t> à</w:t>
      </w:r>
      <w:r>
        <w:rPr>
          <w:w w:val="105"/>
          <w:sz w:val="17"/>
        </w:rPr>
        <w:t> presente</w:t>
      </w:r>
      <w:r>
        <w:rPr>
          <w:w w:val="105"/>
          <w:sz w:val="17"/>
        </w:rPr>
        <w:t> apreciação</w:t>
      </w:r>
      <w:r>
        <w:rPr>
          <w:w w:val="105"/>
          <w:sz w:val="17"/>
        </w:rPr>
        <w:t> serão</w:t>
      </w:r>
      <w:r>
        <w:rPr>
          <w:w w:val="105"/>
          <w:sz w:val="17"/>
        </w:rPr>
        <w:t> mencionados</w:t>
      </w:r>
      <w:r>
        <w:rPr>
          <w:w w:val="105"/>
          <w:sz w:val="17"/>
        </w:rPr>
        <w:t> no corpo do parecer.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3"/>
          <w:w w:val="105"/>
          <w:sz w:val="17"/>
        </w:rPr>
        <w:t> </w:t>
      </w:r>
      <w:r>
        <w:rPr>
          <w:spacing w:val="-2"/>
          <w:w w:val="105"/>
          <w:sz w:val="17"/>
        </w:rPr>
        <w:t>relatório.</w:t>
      </w:r>
    </w:p>
    <w:p>
      <w:pPr>
        <w:pStyle w:val="BodyText"/>
        <w:spacing w:before="100"/>
      </w:pPr>
    </w:p>
    <w:p>
      <w:pPr>
        <w:pStyle w:val="Heading1"/>
        <w:spacing w:before="1"/>
      </w:pPr>
      <w:r>
        <w:rPr/>
        <w:t>ANÁLISE</w:t>
      </w:r>
      <w:r>
        <w:rPr>
          <w:spacing w:val="20"/>
        </w:rPr>
        <w:t> </w:t>
      </w:r>
      <w:r>
        <w:rPr>
          <w:spacing w:val="-2"/>
        </w:rPr>
        <w:t>JURÍDICA</w:t>
      </w:r>
    </w:p>
    <w:p>
      <w:pPr>
        <w:pStyle w:val="BodyText"/>
        <w:spacing w:before="100"/>
        <w:rPr>
          <w:b/>
        </w:rPr>
      </w:pPr>
    </w:p>
    <w:p>
      <w:pPr>
        <w:spacing w:before="0"/>
        <w:ind w:left="1269" w:right="0" w:firstLine="0"/>
        <w:jc w:val="left"/>
        <w:rPr>
          <w:b/>
          <w:sz w:val="17"/>
        </w:rPr>
      </w:pPr>
      <w:r>
        <w:rPr>
          <w:b/>
          <w:sz w:val="17"/>
        </w:rPr>
        <w:t>DOS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LIMITES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14"/>
          <w:sz w:val="17"/>
        </w:rPr>
        <w:t> </w:t>
      </w:r>
      <w:r>
        <w:rPr>
          <w:b/>
          <w:sz w:val="17"/>
        </w:rPr>
        <w:t>ANÁLISE</w:t>
      </w:r>
      <w:r>
        <w:rPr>
          <w:b/>
          <w:spacing w:val="14"/>
          <w:sz w:val="17"/>
        </w:rPr>
        <w:t> </w:t>
      </w:r>
      <w:r>
        <w:rPr>
          <w:b/>
          <w:spacing w:val="-2"/>
          <w:sz w:val="17"/>
        </w:rPr>
        <w:t>JURÍDICA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o</w:t>
      </w:r>
      <w:r>
        <w:rPr>
          <w:w w:val="105"/>
          <w:sz w:val="17"/>
        </w:rPr>
        <w:t> exame</w:t>
      </w:r>
      <w:r>
        <w:rPr>
          <w:w w:val="105"/>
          <w:sz w:val="17"/>
        </w:rPr>
        <w:t> aqui</w:t>
      </w:r>
      <w:r>
        <w:rPr>
          <w:w w:val="105"/>
          <w:sz w:val="17"/>
        </w:rPr>
        <w:t> empreendido</w:t>
      </w:r>
      <w:r>
        <w:rPr>
          <w:w w:val="105"/>
          <w:sz w:val="17"/>
        </w:rPr>
        <w:t> se</w:t>
      </w:r>
      <w:r>
        <w:rPr>
          <w:w w:val="105"/>
          <w:sz w:val="17"/>
        </w:rPr>
        <w:t> restringe</w:t>
      </w:r>
      <w:r>
        <w:rPr>
          <w:w w:val="105"/>
          <w:sz w:val="17"/>
        </w:rPr>
        <w:t> aos</w:t>
      </w:r>
      <w:r>
        <w:rPr>
          <w:w w:val="105"/>
          <w:sz w:val="17"/>
        </w:rPr>
        <w:t> aspectos</w:t>
      </w:r>
      <w:r>
        <w:rPr>
          <w:w w:val="105"/>
          <w:sz w:val="17"/>
        </w:rPr>
        <w:t> estritamente</w:t>
      </w:r>
      <w:r>
        <w:rPr>
          <w:w w:val="105"/>
          <w:sz w:val="17"/>
        </w:rPr>
        <w:t> jurídicos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procedimento, excluídos,</w:t>
      </w:r>
      <w:r>
        <w:rPr>
          <w:w w:val="105"/>
          <w:sz w:val="17"/>
        </w:rPr>
        <w:t> portanto,</w:t>
      </w:r>
      <w:r>
        <w:rPr>
          <w:w w:val="105"/>
          <w:sz w:val="17"/>
        </w:rPr>
        <w:t> aqueles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eminentemente</w:t>
      </w:r>
      <w:r>
        <w:rPr>
          <w:w w:val="105"/>
          <w:sz w:val="17"/>
        </w:rPr>
        <w:t> técnica,</w:t>
      </w:r>
      <w:r>
        <w:rPr>
          <w:w w:val="105"/>
          <w:sz w:val="17"/>
        </w:rPr>
        <w:t> o</w:t>
      </w:r>
      <w:r>
        <w:rPr>
          <w:w w:val="105"/>
          <w:sz w:val="17"/>
        </w:rPr>
        <w:t> que</w:t>
      </w:r>
      <w:r>
        <w:rPr>
          <w:w w:val="105"/>
          <w:sz w:val="17"/>
        </w:rPr>
        <w:t> inclui</w:t>
      </w:r>
      <w:r>
        <w:rPr>
          <w:w w:val="105"/>
          <w:sz w:val="17"/>
        </w:rPr>
        <w:t> o</w:t>
      </w:r>
      <w:r>
        <w:rPr>
          <w:w w:val="105"/>
          <w:sz w:val="17"/>
        </w:rPr>
        <w:t> detalhamento</w:t>
      </w:r>
      <w:r>
        <w:rPr>
          <w:w w:val="105"/>
          <w:sz w:val="17"/>
        </w:rPr>
        <w:t> do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da</w:t>
      </w:r>
      <w:r>
        <w:rPr>
          <w:w w:val="105"/>
          <w:sz w:val="17"/>
        </w:rPr>
        <w:t> contratação,</w:t>
      </w:r>
      <w:r>
        <w:rPr>
          <w:w w:val="105"/>
          <w:sz w:val="17"/>
        </w:rPr>
        <w:t> suas características, requisitos e especificações. Com relação a esses dados, parte-se da premissa de que a autoridade competente se municiará</w:t>
      </w:r>
      <w:r>
        <w:rPr>
          <w:w w:val="105"/>
          <w:sz w:val="17"/>
        </w:rPr>
        <w:t> dos</w:t>
      </w:r>
      <w:r>
        <w:rPr>
          <w:w w:val="105"/>
          <w:sz w:val="17"/>
        </w:rPr>
        <w:t> conhecimentos</w:t>
      </w:r>
      <w:r>
        <w:rPr>
          <w:w w:val="105"/>
          <w:sz w:val="17"/>
        </w:rPr>
        <w:t> técnicos</w:t>
      </w:r>
      <w:r>
        <w:rPr>
          <w:w w:val="105"/>
          <w:sz w:val="17"/>
        </w:rPr>
        <w:t> imprescindíveis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sua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às</w:t>
      </w:r>
      <w:r>
        <w:rPr>
          <w:w w:val="105"/>
          <w:sz w:val="17"/>
        </w:rPr>
        <w:t> necessidades</w:t>
      </w:r>
      <w:r>
        <w:rPr>
          <w:w w:val="105"/>
          <w:sz w:val="17"/>
        </w:rPr>
        <w:t> da</w:t>
      </w:r>
      <w:r>
        <w:rPr>
          <w:w w:val="105"/>
          <w:sz w:val="17"/>
        </w:rPr>
        <w:t> Administração,</w:t>
      </w:r>
      <w:r>
        <w:rPr>
          <w:w w:val="105"/>
          <w:sz w:val="17"/>
        </w:rPr>
        <w:t> conforme orientação constante da Boa Prática Consultiva – BPC n° 7, que assim dispõe: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i/>
          <w:sz w:val="16"/>
        </w:rPr>
        <w:t>“A manifestação consultiva que adentrar questão jurídica com potencial de significativo reflexo em aspecto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técnico deve conter justificativa da necessidade de fazê-lo, evitando-se posicionamentos conclusivos sobre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temas não jurídicos, tais como os técnicos, administrativos ou de conveniência ou oportunidade, podendo-se,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porém, sobre estes emitir opinião ou formular recomendações, desde que enfatizando o caráter discricionário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de seu acatamento.” </w:t>
      </w:r>
      <w:r>
        <w:rPr>
          <w:sz w:val="16"/>
        </w:rPr>
        <w:t>(Manual de Boas Práticas Consultivas aprovado pela Portaria Conjunta nº 01, de 2 de</w:t>
      </w:r>
      <w:r>
        <w:rPr>
          <w:spacing w:val="40"/>
          <w:sz w:val="16"/>
        </w:rPr>
        <w:t> </w:t>
      </w:r>
      <w:r>
        <w:rPr>
          <w:sz w:val="16"/>
        </w:rPr>
        <w:t>dezembro de 2016)</w:t>
      </w:r>
    </w:p>
    <w:p>
      <w:pPr>
        <w:pStyle w:val="BodyText"/>
        <w:spacing w:before="89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Ademais,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art.</w:t>
      </w:r>
      <w:r>
        <w:rPr>
          <w:w w:val="105"/>
          <w:sz w:val="17"/>
        </w:rPr>
        <w:t> 2º,</w:t>
      </w:r>
      <w:r>
        <w:rPr>
          <w:w w:val="105"/>
          <w:sz w:val="17"/>
        </w:rPr>
        <w:t> da Portaria</w:t>
      </w:r>
      <w:r>
        <w:rPr>
          <w:w w:val="105"/>
          <w:sz w:val="17"/>
        </w:rPr>
        <w:t> Normativa</w:t>
      </w:r>
      <w:r>
        <w:rPr>
          <w:w w:val="105"/>
          <w:sz w:val="17"/>
        </w:rPr>
        <w:t> PGF/AGU</w:t>
      </w:r>
      <w:r>
        <w:rPr>
          <w:w w:val="105"/>
          <w:sz w:val="17"/>
        </w:rPr>
        <w:t> n.</w:t>
      </w:r>
      <w:r>
        <w:rPr>
          <w:w w:val="105"/>
          <w:sz w:val="17"/>
        </w:rPr>
        <w:t> 73/2025,</w:t>
      </w:r>
      <w:r>
        <w:rPr>
          <w:w w:val="105"/>
          <w:sz w:val="17"/>
        </w:rPr>
        <w:t> exclui-se</w:t>
      </w:r>
      <w:r>
        <w:rPr>
          <w:w w:val="105"/>
          <w:sz w:val="17"/>
        </w:rPr>
        <w:t> da</w:t>
      </w:r>
      <w:r>
        <w:rPr>
          <w:w w:val="105"/>
          <w:sz w:val="17"/>
        </w:rPr>
        <w:t> competência</w:t>
      </w:r>
      <w:r>
        <w:rPr>
          <w:w w:val="105"/>
          <w:sz w:val="17"/>
        </w:rPr>
        <w:t> da ELIC o exame de legislação específica afeta à atividade-fim do</w:t>
      </w:r>
      <w:r>
        <w:rPr>
          <w:w w:val="105"/>
          <w:sz w:val="17"/>
        </w:rPr>
        <w:t> ente assessorado</w:t>
      </w:r>
      <w:r>
        <w:rPr>
          <w:w w:val="105"/>
          <w:sz w:val="17"/>
        </w:rPr>
        <w:t> que porventura seja aplicável ao</w:t>
      </w:r>
      <w:r>
        <w:rPr>
          <w:w w:val="105"/>
          <w:sz w:val="17"/>
        </w:rPr>
        <w:t> caso concreto. Portanto, a análise quanto aos aspectos relativos à legislação aplicável à atividade-fim deve ser feita pelo órgão de assessoramento jurídico local, preferencialmente antes do encaminhamento dos autos à ELIC ou no despacho de aprovação do presente parecer.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spacing w:val="-2"/>
          <w:w w:val="105"/>
          <w:sz w:val="17"/>
        </w:rPr>
        <w:t>Feita a ressalva,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passa-se à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análise estritamente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jurídica 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presente consulta.</w:t>
      </w:r>
    </w:p>
    <w:p>
      <w:pPr>
        <w:pStyle w:val="BodyText"/>
        <w:spacing w:before="101"/>
      </w:pPr>
    </w:p>
    <w:p>
      <w:pPr>
        <w:pStyle w:val="Heading1"/>
      </w:pPr>
      <w:r>
        <w:rPr>
          <w:w w:val="105"/>
        </w:rPr>
        <w:t>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AUTORIZAÇÃO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302" w:lineRule="auto" w:before="0" w:after="0"/>
        <w:ind w:left="1269" w:right="3215" w:hanging="1134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caso,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consta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autorização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(fls./SEI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nº)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</w:t>
      </w:r>
      <w:r>
        <w:rPr>
          <w:color w:val="FF0000"/>
          <w:spacing w:val="-9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contratual.</w:t>
      </w:r>
      <w:r>
        <w:rPr>
          <w:color w:val="FF0000"/>
          <w:spacing w:val="5"/>
          <w:w w:val="105"/>
          <w:sz w:val="17"/>
          <w:highlight w:val="cyan"/>
        </w:rPr>
        <w:t> </w:t>
      </w:r>
      <w:r>
        <w:rPr>
          <w:color w:val="FF0000"/>
          <w:spacing w:val="5"/>
          <w:w w:val="105"/>
          <w:sz w:val="17"/>
        </w:rPr>
        <w:t> </w:t>
      </w:r>
      <w:r>
        <w:rPr>
          <w:color w:val="FF0000"/>
          <w:spacing w:val="-6"/>
          <w:w w:val="105"/>
          <w:sz w:val="17"/>
          <w:highlight w:val="cyan"/>
        </w:rPr>
        <w:t>OU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line="195" w:lineRule="exact"/>
        <w:ind w:left="1269"/>
      </w:pPr>
      <w:r>
        <w:rPr>
          <w:color w:val="FF0000"/>
          <w:w w:val="105"/>
          <w:highlight w:val="cyan"/>
        </w:rPr>
        <w:t>No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caso,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consta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autorização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-10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alteração,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o</w:t>
      </w:r>
      <w:r>
        <w:rPr>
          <w:color w:val="FF0000"/>
          <w:spacing w:val="-9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que</w:t>
      </w:r>
      <w:r>
        <w:rPr>
          <w:color w:val="FF0000"/>
          <w:spacing w:val="-1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deve</w:t>
      </w:r>
      <w:r>
        <w:rPr>
          <w:color w:val="FF0000"/>
          <w:spacing w:val="-10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ser</w:t>
      </w:r>
      <w:r>
        <w:rPr>
          <w:color w:val="FF0000"/>
          <w:spacing w:val="-10"/>
          <w:w w:val="105"/>
          <w:highlight w:val="cyan"/>
          <w:u w:val="single" w:color="FF0000"/>
        </w:rPr>
        <w:t> </w:t>
      </w:r>
      <w:r>
        <w:rPr>
          <w:color w:val="FF0000"/>
          <w:spacing w:val="-2"/>
          <w:w w:val="105"/>
          <w:highlight w:val="cyan"/>
          <w:u w:val="single" w:color="FF0000"/>
        </w:rPr>
        <w:t>providenciado</w:t>
      </w:r>
      <w:r>
        <w:rPr>
          <w:color w:val="FF0000"/>
          <w:spacing w:val="-2"/>
          <w:w w:val="105"/>
          <w:highlight w:val="cyan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1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Ressalte-se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 </w:t>
      </w:r>
      <w:r>
        <w:rPr>
          <w:w w:val="105"/>
          <w:sz w:val="17"/>
          <w:u w:val="single"/>
        </w:rPr>
        <w:t>deve se certificar da obediência às regras internas de competência</w:t>
      </w:r>
      <w:r>
        <w:rPr>
          <w:w w:val="105"/>
          <w:sz w:val="17"/>
        </w:rPr>
        <w:t> para autorização da presente alteração.</w:t>
      </w:r>
    </w:p>
    <w:p>
      <w:pPr>
        <w:pStyle w:val="BodyText"/>
        <w:spacing w:before="50"/>
      </w:pPr>
    </w:p>
    <w:p>
      <w:pPr>
        <w:pStyle w:val="Heading1"/>
      </w:pPr>
      <w:r>
        <w:rPr/>
        <w:t>DA</w:t>
      </w:r>
      <w:r>
        <w:rPr>
          <w:spacing w:val="19"/>
        </w:rPr>
        <w:t> </w:t>
      </w:r>
      <w:r>
        <w:rPr/>
        <w:t>ALTERAÇÃO</w:t>
      </w:r>
      <w:r>
        <w:rPr>
          <w:spacing w:val="19"/>
        </w:rPr>
        <w:t> </w:t>
      </w:r>
      <w:r>
        <w:rPr>
          <w:spacing w:val="-2"/>
        </w:rPr>
        <w:t>CONTRATUAL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Trata-se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solicitação</w:t>
      </w:r>
      <w:r>
        <w:rPr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unilateral/consensual</w:t>
      </w:r>
      <w:r>
        <w:rPr>
          <w:color w:val="FF0000"/>
          <w:spacing w:val="-10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acréscimo/supressão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quantitativo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alteração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qualitativa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000000"/>
          <w:w w:val="105"/>
          <w:sz w:val="17"/>
        </w:rPr>
        <w:t>do objeto do Contrato n. </w:t>
      </w:r>
      <w:r>
        <w:rPr>
          <w:color w:val="FF0000"/>
          <w:w w:val="105"/>
          <w:sz w:val="17"/>
        </w:rPr>
        <w:t>XXX</w:t>
      </w:r>
      <w:r>
        <w:rPr>
          <w:color w:val="000000"/>
          <w:w w:val="105"/>
          <w:sz w:val="17"/>
        </w:rPr>
        <w:t>, que importará em </w:t>
      </w:r>
      <w:r>
        <w:rPr>
          <w:color w:val="FF0000"/>
          <w:w w:val="105"/>
          <w:sz w:val="17"/>
        </w:rPr>
        <w:t>aumento/redução/manutenção </w:t>
      </w:r>
      <w:r>
        <w:rPr>
          <w:color w:val="000000"/>
          <w:w w:val="105"/>
          <w:sz w:val="17"/>
        </w:rPr>
        <w:t>do valor do contrato.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alterações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qualitativas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quantitativas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legalmente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admissíveis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hipóteses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 limites estabelecidos no art. 65 da Lei nº 8.666/93, mediante fundadas justificativas, podendo ocorrer unilateralmente ou por acordo entre as partes.</w:t>
      </w:r>
      <w:r>
        <w:rPr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:</w:t>
      </w:r>
    </w:p>
    <w:p>
      <w:pPr>
        <w:spacing w:line="276" w:lineRule="auto" w:before="37"/>
        <w:ind w:left="1949" w:right="14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"Art. 65. Os contratos regidos por esta Lei poderão ser alterados, com as devidas justificativas, nos seguintes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casos:</w:t>
      </w:r>
    </w:p>
    <w:p>
      <w:pPr>
        <w:pStyle w:val="ListParagraph"/>
        <w:numPr>
          <w:ilvl w:val="0"/>
          <w:numId w:val="4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unilateralmente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pela</w:t>
      </w:r>
      <w:r>
        <w:rPr>
          <w:i/>
          <w:color w:val="FF0000"/>
          <w:spacing w:val="-2"/>
          <w:sz w:val="16"/>
        </w:rPr>
        <w:t> Administração:</w:t>
      </w:r>
    </w:p>
    <w:p>
      <w:pPr>
        <w:pStyle w:val="ListParagraph"/>
        <w:numPr>
          <w:ilvl w:val="1"/>
          <w:numId w:val="4"/>
        </w:numPr>
        <w:tabs>
          <w:tab w:pos="2152" w:val="left" w:leader="none"/>
        </w:tabs>
        <w:spacing w:line="276" w:lineRule="auto" w:before="58" w:after="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quando houver modificação do projeto ou das especificações, para melhor adequação técnica aos seus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objetivos;</w:t>
      </w:r>
    </w:p>
    <w:p>
      <w:pPr>
        <w:pStyle w:val="ListParagraph"/>
        <w:numPr>
          <w:ilvl w:val="1"/>
          <w:numId w:val="4"/>
        </w:numPr>
        <w:tabs>
          <w:tab w:pos="2177" w:val="left" w:leader="none"/>
        </w:tabs>
        <w:spacing w:line="276" w:lineRule="auto" w:before="30" w:after="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quando necessária a modificação do valor contratual em decorrência de acréscimo ou diminuição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quantitativa de seu objeto, nos limites permitidos por esta Lei;</w:t>
      </w:r>
    </w:p>
    <w:p>
      <w:pPr>
        <w:pStyle w:val="ListParagraph"/>
        <w:numPr>
          <w:ilvl w:val="0"/>
          <w:numId w:val="4"/>
        </w:numPr>
        <w:tabs>
          <w:tab w:pos="2096" w:val="left" w:leader="none"/>
        </w:tabs>
        <w:spacing w:line="240" w:lineRule="auto" w:before="30" w:after="0"/>
        <w:ind w:left="2096" w:right="0" w:hanging="147"/>
        <w:jc w:val="both"/>
        <w:rPr>
          <w:i/>
          <w:sz w:val="16"/>
        </w:rPr>
      </w:pPr>
      <w:r>
        <w:rPr>
          <w:i/>
          <w:color w:val="FF0000"/>
          <w:sz w:val="16"/>
        </w:rPr>
        <w:t>- por acordo das </w:t>
      </w:r>
      <w:r>
        <w:rPr>
          <w:i/>
          <w:color w:val="FF0000"/>
          <w:spacing w:val="-2"/>
          <w:sz w:val="16"/>
        </w:rPr>
        <w:t>partes:</w:t>
      </w:r>
    </w:p>
    <w:p>
      <w:pPr>
        <w:pStyle w:val="ListParagraph"/>
        <w:numPr>
          <w:ilvl w:val="1"/>
          <w:numId w:val="4"/>
        </w:numPr>
        <w:tabs>
          <w:tab w:pos="2123" w:val="left" w:leader="none"/>
        </w:tabs>
        <w:spacing w:line="240" w:lineRule="auto" w:before="58" w:after="0"/>
        <w:ind w:left="2123" w:right="0" w:hanging="174"/>
        <w:jc w:val="both"/>
        <w:rPr>
          <w:i/>
          <w:sz w:val="16"/>
        </w:rPr>
      </w:pPr>
      <w:r>
        <w:rPr>
          <w:i/>
          <w:color w:val="FF0000"/>
          <w:sz w:val="16"/>
        </w:rPr>
        <w:t>quando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conveniente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substituição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garantia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execução;</w:t>
      </w:r>
    </w:p>
    <w:p>
      <w:pPr>
        <w:pStyle w:val="ListParagraph"/>
        <w:numPr>
          <w:ilvl w:val="1"/>
          <w:numId w:val="4"/>
        </w:numPr>
        <w:tabs>
          <w:tab w:pos="2158" w:val="left" w:leader="none"/>
        </w:tabs>
        <w:spacing w:line="276" w:lineRule="auto" w:before="58" w:after="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quando necessária a modificação do regime de execução da obra ou serviço, bem como do modo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fornecimento, em face de verificação técnica da inaplicabilidade dos termos contratuais originários;</w:t>
      </w:r>
    </w:p>
    <w:p>
      <w:pPr>
        <w:pStyle w:val="ListParagraph"/>
        <w:numPr>
          <w:ilvl w:val="1"/>
          <w:numId w:val="4"/>
        </w:numPr>
        <w:tabs>
          <w:tab w:pos="2123" w:val="left" w:leader="none"/>
        </w:tabs>
        <w:spacing w:line="276" w:lineRule="auto" w:before="30" w:after="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quando necessária a modificação da forma de pagamento, por imposição de circunstâncias supervenientes,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mantido o valor inicial atualizado, vedada a antecipação do pagamento, com relação ao cronograma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financeiro fixado, sem a correspondente contraprestação de fornecimento de bens ou execução de obra 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serviço;</w:t>
      </w:r>
    </w:p>
    <w:p>
      <w:pPr>
        <w:pStyle w:val="ListParagraph"/>
        <w:spacing w:after="0" w:line="276" w:lineRule="auto"/>
        <w:jc w:val="both"/>
        <w:rPr>
          <w:i/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1"/>
          <w:numId w:val="4"/>
        </w:numPr>
        <w:tabs>
          <w:tab w:pos="2150" w:val="left" w:leader="none"/>
        </w:tabs>
        <w:spacing w:line="276" w:lineRule="auto" w:before="74" w:after="0"/>
        <w:ind w:left="1949" w:right="152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para restabelecer a relação que as partes pactuaram inicialmente entre os encargos do contratado e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retribuição da administração para a justa remuneração da obra, serviço ou fornecimento, objetivando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manutenção do equilíbrio econômico-financeiro inicial do contrato, na hipótese de sobrevirem fatos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imprevisíveis, ou previsíveis porém de conseqüências incalculáveis, retardadores ou impeditivos da execução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do ajustado, ou, ainda, em caso de força maior, caso fortuito ou fato do príncipe, configurando álea econômica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extraordinária e extracontratual. (Redação dada pela Lei nº 8.883, de 1994)</w:t>
      </w:r>
    </w:p>
    <w:p>
      <w:pPr>
        <w:spacing w:line="276" w:lineRule="auto" w:before="29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1º O contratado fica obrigado a aceitar, nas mesmas condições contratuais, os acréscimos ou supressões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 fizerem nas obras, serviços ou compras, até 25% (vinte e cinco por cento) do valor inicial atualizado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contrato, e, no caso particular de reforma de edifício ou de equipamento, até o limite de 50% (cinquenta 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cento) para os seus acréscimos.</w:t>
      </w:r>
    </w:p>
    <w:p>
      <w:pPr>
        <w:spacing w:before="29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2º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Nenhum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acréscimo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supressão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poderá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exceder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limites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estabelecidos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parágrafo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anterior,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salvo:</w:t>
      </w:r>
    </w:p>
    <w:p>
      <w:pPr>
        <w:pStyle w:val="ListParagraph"/>
        <w:numPr>
          <w:ilvl w:val="2"/>
          <w:numId w:val="4"/>
        </w:numPr>
        <w:tabs>
          <w:tab w:pos="2042" w:val="left" w:leader="none"/>
        </w:tabs>
        <w:spacing w:line="240" w:lineRule="auto" w:before="58" w:after="0"/>
        <w:ind w:left="2042" w:right="0" w:hanging="93"/>
        <w:jc w:val="both"/>
        <w:rPr>
          <w:i/>
          <w:sz w:val="16"/>
        </w:rPr>
      </w:pPr>
      <w:r>
        <w:rPr>
          <w:i/>
          <w:color w:val="FF0000"/>
          <w:sz w:val="16"/>
        </w:rPr>
        <w:t>- </w:t>
      </w:r>
      <w:r>
        <w:rPr>
          <w:i/>
          <w:color w:val="FF0000"/>
          <w:spacing w:val="-2"/>
          <w:sz w:val="16"/>
        </w:rPr>
        <w:t>(VETADO)</w:t>
      </w:r>
    </w:p>
    <w:p>
      <w:pPr>
        <w:pStyle w:val="ListParagraph"/>
        <w:numPr>
          <w:ilvl w:val="2"/>
          <w:numId w:val="4"/>
        </w:numPr>
        <w:tabs>
          <w:tab w:pos="2096" w:val="left" w:leader="none"/>
        </w:tabs>
        <w:spacing w:line="240" w:lineRule="auto" w:before="58" w:after="0"/>
        <w:ind w:left="2096" w:right="0" w:hanging="147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supressões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resultantes 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acordo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celebrado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entre os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contratantes.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(Incluído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pela Lei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9.648,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 </w:t>
      </w:r>
      <w:r>
        <w:rPr>
          <w:i/>
          <w:color w:val="FF0000"/>
          <w:spacing w:val="-2"/>
          <w:sz w:val="16"/>
        </w:rPr>
        <w:t>1998)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i/>
          <w:color w:val="FF0000"/>
          <w:sz w:val="16"/>
        </w:rPr>
        <w:t>§ 3o Se no contrato não houverem sido contemplados preços unitários para obras ou serviços, esses serão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fixados mediante acordo entre as partes, respeitados os limites estabelecidos no § 1o deste artigo.” </w:t>
      </w:r>
      <w:r>
        <w:rPr>
          <w:color w:val="FF0000"/>
          <w:sz w:val="16"/>
        </w:rPr>
        <w:t>(g.n.)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Acerca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efetiva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distinção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entre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alterações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quantitativas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qualitativas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contrato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administrativo,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leciona Joel de Menezes Niebuhr (in Licitação Pública e Contrato Administrativo. 4 ed. rev. ampl. Belo Horizonte: Fórum, 2015, p. </w:t>
      </w:r>
      <w:r>
        <w:rPr>
          <w:color w:val="FF0000"/>
          <w:spacing w:val="-2"/>
          <w:w w:val="105"/>
          <w:sz w:val="17"/>
        </w:rPr>
        <w:t>961-962):</w:t>
      </w:r>
    </w:p>
    <w:p>
      <w:pPr>
        <w:spacing w:line="276" w:lineRule="auto" w:before="36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(..) nem todo “acréscimo” ou “supressão” havido na planilha de obra ou serviço importa em alteração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contratual quantitativa. Para se precisar se a alteração é quantitativa ou qualitativa deve-se investigar a sua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causa em vista da natureza do seu objeto. Trocando-se em miúdos, se o que se pretende é aumentar ou diminuir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 quantidade, o tamanho ou a dimensão do objeto, está-se diante de alteração quantitativa e tudo que for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mudado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planilha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propósito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deve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computado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parte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resultado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desta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alteração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quantitativa. Se o que se pretende é alterar o projeto ou especificações, a qualidade do objeto, sem afetar a sua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quantidade, tamanho, ou dimensão, está-se diante de alteração qualitativa e tudo que for mudado na planilha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 tal propósito deve ser computado como parte desta alteração qualitativa.</w:t>
      </w:r>
    </w:p>
    <w:p>
      <w:pPr>
        <w:spacing w:line="276" w:lineRule="auto" w:before="28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(...) suponha-se que a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Administração contratou a obra de reforma de uma sala de estudos. O objeto do contrato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é a sala de estudos. Na planilha do contrato, há a previsão de fornecimento e instalação de dez luminárias,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empregadas na reforma. Insista-se que o objeto do contrato é a sala de estudos e não as luminárias. No curso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da execução da reforma, lança-se no mercado luminária mais econômica e mais eficiente do que a contratada.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Então altera-se o contrato para substituir as luminárias. A reforma continua com a mesma quantidade (é uma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reforma somente, não passam a ser duas ou três), tamanho ou dimensão (não se vai reformar uma área maior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 menor). Portanto, a alteração contratual para a substituição das luminárias é qualitativa, ainda que na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planilha do contrato as luminárias previstas originalmente sejam “suprimidas” e as novas “acrescidas”.</w:t>
      </w:r>
    </w:p>
    <w:p>
      <w:pPr>
        <w:pStyle w:val="BodyText"/>
        <w:spacing w:before="54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Em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relação</w:t>
      </w:r>
      <w:r>
        <w:rPr>
          <w:color w:val="FF0000"/>
          <w:spacing w:val="-9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aos</w:t>
      </w:r>
      <w:r>
        <w:rPr>
          <w:color w:val="FF0000"/>
          <w:spacing w:val="-10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serviços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matéria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prevista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SEGES/MP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05/2017,</w:t>
      </w:r>
      <w:r>
        <w:rPr>
          <w:color w:val="FF0000"/>
          <w:spacing w:val="7"/>
          <w:w w:val="105"/>
          <w:sz w:val="17"/>
        </w:rPr>
        <w:t> </w:t>
      </w:r>
      <w:r>
        <w:rPr>
          <w:color w:val="FF0000"/>
          <w:w w:val="105"/>
          <w:sz w:val="17"/>
        </w:rPr>
        <w:t>nos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moldes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seguir:</w:t>
      </w:r>
    </w:p>
    <w:p>
      <w:pPr>
        <w:spacing w:before="52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DA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ALTERAÇÃO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pacing w:val="-2"/>
          <w:sz w:val="16"/>
        </w:rPr>
        <w:t>CONTRATOS</w:t>
      </w:r>
    </w:p>
    <w:p>
      <w:pPr>
        <w:pStyle w:val="ListParagraph"/>
        <w:numPr>
          <w:ilvl w:val="0"/>
          <w:numId w:val="5"/>
        </w:numPr>
        <w:tabs>
          <w:tab w:pos="2122" w:val="left" w:leader="none"/>
        </w:tabs>
        <w:spacing w:line="276" w:lineRule="auto" w:before="58" w:after="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Durante a fase de execução da prestação dos serviços, o objeto contratado poderá ser alterado, desde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justificadamente, na forma prevista no art. 65 da Lei nº 8.666, de 1993.</w:t>
      </w:r>
    </w:p>
    <w:p>
      <w:pPr>
        <w:pStyle w:val="ListParagraph"/>
        <w:numPr>
          <w:ilvl w:val="0"/>
          <w:numId w:val="5"/>
        </w:numPr>
        <w:tabs>
          <w:tab w:pos="2138" w:val="left" w:leader="none"/>
        </w:tabs>
        <w:spacing w:line="276" w:lineRule="auto" w:before="30" w:after="0"/>
        <w:ind w:left="1949" w:right="15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As alterações contratuais devem ser promovidas mediante celebração de termo aditivo, que deverá ser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submetido à prévia aprovação da consultoria jurídica do órgão ou entidade contratante.</w:t>
      </w:r>
    </w:p>
    <w:p>
      <w:pPr>
        <w:pStyle w:val="ListParagraph"/>
        <w:numPr>
          <w:ilvl w:val="1"/>
          <w:numId w:val="5"/>
        </w:numPr>
        <w:tabs>
          <w:tab w:pos="2266" w:val="left" w:leader="none"/>
        </w:tabs>
        <w:spacing w:line="276" w:lineRule="auto" w:before="30" w:after="0"/>
        <w:ind w:left="1949" w:right="14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Nas alterações contratuais unilaterais, devem ser observados os limites legais para os acréscimos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supressões, e nas alterações consensuais, os limites para os acréscimos, utilizando-se, em qualquer caso,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valor inicial atualizado do contrato.</w:t>
      </w:r>
    </w:p>
    <w:p>
      <w:pPr>
        <w:pStyle w:val="ListParagraph"/>
        <w:numPr>
          <w:ilvl w:val="1"/>
          <w:numId w:val="5"/>
        </w:numPr>
        <w:tabs>
          <w:tab w:pos="2230" w:val="left" w:leader="none"/>
        </w:tabs>
        <w:spacing w:line="240" w:lineRule="auto" w:before="30" w:after="0"/>
        <w:ind w:left="2230" w:right="0" w:hanging="281"/>
        <w:jc w:val="both"/>
        <w:rPr>
          <w:i/>
          <w:sz w:val="16"/>
        </w:rPr>
      </w:pPr>
      <w:r>
        <w:rPr>
          <w:i/>
          <w:color w:val="FF0000"/>
          <w:sz w:val="16"/>
        </w:rPr>
        <w:t>Em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qualquer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hipótese,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poderá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haver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modificação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essência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 </w:t>
      </w:r>
      <w:r>
        <w:rPr>
          <w:i/>
          <w:color w:val="FF0000"/>
          <w:spacing w:val="-2"/>
          <w:sz w:val="16"/>
        </w:rPr>
        <w:t>objeto.</w:t>
      </w:r>
    </w:p>
    <w:p>
      <w:pPr>
        <w:pStyle w:val="ListParagraph"/>
        <w:numPr>
          <w:ilvl w:val="1"/>
          <w:numId w:val="5"/>
        </w:numPr>
        <w:tabs>
          <w:tab w:pos="2247" w:val="left" w:leader="none"/>
        </w:tabs>
        <w:spacing w:line="276" w:lineRule="auto" w:before="58" w:after="0"/>
        <w:ind w:left="1949" w:right="153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É vedado promover modificação no contrato sem prévio procedimento por aditamento ou apostilamento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contratual.</w:t>
      </w:r>
    </w:p>
    <w:p>
      <w:pPr>
        <w:pStyle w:val="ListParagraph"/>
        <w:numPr>
          <w:ilvl w:val="1"/>
          <w:numId w:val="5"/>
        </w:numPr>
        <w:tabs>
          <w:tab w:pos="2230" w:val="left" w:leader="none"/>
        </w:tabs>
        <w:spacing w:line="240" w:lineRule="auto" w:before="30" w:after="0"/>
        <w:ind w:left="2230" w:right="0" w:hanging="281"/>
        <w:jc w:val="left"/>
        <w:rPr>
          <w:i/>
          <w:sz w:val="16"/>
        </w:rPr>
      </w:pPr>
      <w:r>
        <w:rPr>
          <w:i/>
          <w:color w:val="FF0000"/>
          <w:sz w:val="16"/>
        </w:rPr>
        <w:t>As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alterações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deverão ser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precedidas 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instrução processual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em que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deverão constar,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no </w:t>
      </w:r>
      <w:r>
        <w:rPr>
          <w:i/>
          <w:color w:val="FF0000"/>
          <w:spacing w:val="-2"/>
          <w:sz w:val="16"/>
        </w:rPr>
        <w:t>mínimo:</w:t>
      </w:r>
    </w:p>
    <w:p>
      <w:pPr>
        <w:pStyle w:val="ListParagraph"/>
        <w:numPr>
          <w:ilvl w:val="0"/>
          <w:numId w:val="6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i/>
          <w:sz w:val="16"/>
        </w:rPr>
      </w:pP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descrição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 objeto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contrato com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suas especificações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 modo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 </w:t>
      </w:r>
      <w:r>
        <w:rPr>
          <w:i/>
          <w:color w:val="FF0000"/>
          <w:spacing w:val="-2"/>
          <w:sz w:val="16"/>
        </w:rPr>
        <w:t>execução;</w:t>
      </w:r>
    </w:p>
    <w:p>
      <w:pPr>
        <w:pStyle w:val="ListParagraph"/>
        <w:numPr>
          <w:ilvl w:val="0"/>
          <w:numId w:val="6"/>
        </w:numPr>
        <w:tabs>
          <w:tab w:pos="2123" w:val="left" w:leader="none"/>
        </w:tabs>
        <w:spacing w:line="240" w:lineRule="auto" w:before="58" w:after="0"/>
        <w:ind w:left="2123" w:right="0" w:hanging="174"/>
        <w:jc w:val="left"/>
        <w:rPr>
          <w:i/>
          <w:sz w:val="16"/>
        </w:rPr>
      </w:pP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descrição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detalhada 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proposta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 </w:t>
      </w:r>
      <w:r>
        <w:rPr>
          <w:i/>
          <w:color w:val="FF0000"/>
          <w:spacing w:val="-2"/>
          <w:sz w:val="16"/>
        </w:rPr>
        <w:t>alteração;</w:t>
      </w:r>
    </w:p>
    <w:p>
      <w:pPr>
        <w:pStyle w:val="ListParagraph"/>
        <w:numPr>
          <w:ilvl w:val="0"/>
          <w:numId w:val="6"/>
        </w:numPr>
        <w:tabs>
          <w:tab w:pos="2114" w:val="left" w:leader="none"/>
        </w:tabs>
        <w:spacing w:line="240" w:lineRule="auto" w:before="58" w:after="0"/>
        <w:ind w:left="2114" w:right="0" w:hanging="165"/>
        <w:jc w:val="left"/>
        <w:rPr>
          <w:i/>
          <w:sz w:val="16"/>
        </w:rPr>
      </w:pPr>
      <w:r>
        <w:rPr>
          <w:i/>
          <w:color w:val="FF0000"/>
          <w:sz w:val="16"/>
        </w:rPr>
        <w:t>a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justificativa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necessidade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alteração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proposta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referida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hipótese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legal;</w:t>
      </w:r>
    </w:p>
    <w:p>
      <w:pPr>
        <w:pStyle w:val="ListParagraph"/>
        <w:numPr>
          <w:ilvl w:val="0"/>
          <w:numId w:val="6"/>
        </w:numPr>
        <w:tabs>
          <w:tab w:pos="2138" w:val="left" w:leader="none"/>
        </w:tabs>
        <w:spacing w:line="276" w:lineRule="auto" w:before="58" w:after="0"/>
        <w:ind w:left="1949" w:right="17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o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detalhamento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custos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alteração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forma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demonstrar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extrapola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limites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legais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6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mantém a equação econômico-financeira do contrato;</w:t>
      </w:r>
    </w:p>
    <w:p>
      <w:pPr>
        <w:pStyle w:val="ListParagraph"/>
        <w:numPr>
          <w:ilvl w:val="0"/>
          <w:numId w:val="6"/>
        </w:numPr>
        <w:tabs>
          <w:tab w:pos="2114" w:val="left" w:leader="none"/>
        </w:tabs>
        <w:spacing w:line="276" w:lineRule="auto" w:before="30" w:after="0"/>
        <w:ind w:left="1949" w:right="153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 ciência da contratada, por escrito, em relação às alterações propostas no caso de alteração unilateral ou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sua concordância para as situações de alteração por acordo das partes.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Verifica-se</w:t>
      </w:r>
      <w:r>
        <w:rPr>
          <w:w w:val="105"/>
          <w:sz w:val="17"/>
        </w:rPr>
        <w:t> que</w:t>
      </w:r>
      <w:r>
        <w:rPr>
          <w:w w:val="105"/>
          <w:sz w:val="17"/>
        </w:rPr>
        <w:t> 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8.666/1993</w:t>
      </w:r>
      <w:r>
        <w:rPr>
          <w:w w:val="105"/>
          <w:sz w:val="17"/>
        </w:rPr>
        <w:t> confere</w:t>
      </w:r>
      <w:r>
        <w:rPr>
          <w:w w:val="105"/>
          <w:sz w:val="17"/>
        </w:rPr>
        <w:t> à Administração</w:t>
      </w:r>
      <w:r>
        <w:rPr>
          <w:w w:val="105"/>
          <w:sz w:val="17"/>
        </w:rPr>
        <w:t> a</w:t>
      </w:r>
      <w:r>
        <w:rPr>
          <w:w w:val="105"/>
          <w:sz w:val="17"/>
        </w:rPr>
        <w:t> prerrogativa</w:t>
      </w:r>
      <w:r>
        <w:rPr>
          <w:w w:val="105"/>
          <w:sz w:val="17"/>
        </w:rPr>
        <w:t> de</w:t>
      </w:r>
      <w:r>
        <w:rPr>
          <w:w w:val="105"/>
          <w:sz w:val="17"/>
        </w:rPr>
        <w:t> modificar</w:t>
      </w:r>
      <w:r>
        <w:rPr>
          <w:w w:val="105"/>
          <w:sz w:val="17"/>
        </w:rPr>
        <w:t> unilateralmente</w:t>
      </w:r>
      <w:r>
        <w:rPr>
          <w:w w:val="105"/>
          <w:sz w:val="17"/>
        </w:rPr>
        <w:t> o contrato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isto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é,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independentemente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consentimento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contratado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-,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melhor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adequação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às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finalidades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 interesse público, desde que apresentadas as devidas justificativas, respeitados os direitos do contratado e os limites impostos pela própria legislação para as alterações do quanto avençado.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6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Tais</w:t>
      </w:r>
      <w:r>
        <w:rPr>
          <w:w w:val="105"/>
          <w:sz w:val="17"/>
        </w:rPr>
        <w:t> modificações</w:t>
      </w:r>
      <w:r>
        <w:rPr>
          <w:w w:val="105"/>
          <w:sz w:val="17"/>
        </w:rPr>
        <w:t> contratuais</w:t>
      </w:r>
      <w:r>
        <w:rPr>
          <w:w w:val="105"/>
          <w:sz w:val="17"/>
        </w:rPr>
        <w:t> podem</w:t>
      </w:r>
      <w:r>
        <w:rPr>
          <w:w w:val="105"/>
          <w:sz w:val="17"/>
        </w:rPr>
        <w:t> ser</w:t>
      </w:r>
      <w:r>
        <w:rPr>
          <w:w w:val="105"/>
          <w:sz w:val="17"/>
        </w:rPr>
        <w:t> de</w:t>
      </w:r>
      <w:r>
        <w:rPr>
          <w:w w:val="105"/>
          <w:sz w:val="17"/>
        </w:rPr>
        <w:t> natureza</w:t>
      </w:r>
      <w:r>
        <w:rPr>
          <w:w w:val="105"/>
          <w:sz w:val="17"/>
        </w:rPr>
        <w:t> qualitativa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65,</w:t>
      </w:r>
      <w:r>
        <w:rPr>
          <w:w w:val="105"/>
          <w:sz w:val="17"/>
        </w:rPr>
        <w:t> I,</w:t>
      </w:r>
      <w:r>
        <w:rPr>
          <w:w w:val="105"/>
          <w:sz w:val="17"/>
        </w:rPr>
        <w:t> “a”,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</w:t>
      </w:r>
      <w:r>
        <w:rPr>
          <w:w w:val="105"/>
          <w:sz w:val="17"/>
        </w:rPr>
        <w:t> 8.666/1993)</w:t>
      </w:r>
      <w:r>
        <w:rPr>
          <w:w w:val="105"/>
          <w:sz w:val="17"/>
        </w:rPr>
        <w:t> – “quando</w:t>
      </w:r>
      <w:r>
        <w:rPr>
          <w:w w:val="105"/>
          <w:sz w:val="17"/>
        </w:rPr>
        <w:t> houver</w:t>
      </w:r>
      <w:r>
        <w:rPr>
          <w:w w:val="105"/>
          <w:sz w:val="17"/>
        </w:rPr>
        <w:t> modificação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projeto</w:t>
      </w:r>
      <w:r>
        <w:rPr>
          <w:w w:val="105"/>
          <w:sz w:val="17"/>
        </w:rPr>
        <w:t> ou</w:t>
      </w:r>
      <w:r>
        <w:rPr>
          <w:w w:val="105"/>
          <w:sz w:val="17"/>
        </w:rPr>
        <w:t> das</w:t>
      </w:r>
      <w:r>
        <w:rPr>
          <w:w w:val="105"/>
          <w:sz w:val="17"/>
        </w:rPr>
        <w:t> especificações,</w:t>
      </w:r>
      <w:r>
        <w:rPr>
          <w:w w:val="105"/>
          <w:sz w:val="17"/>
        </w:rPr>
        <w:t> para</w:t>
      </w:r>
      <w:r>
        <w:rPr>
          <w:w w:val="105"/>
          <w:sz w:val="17"/>
        </w:rPr>
        <w:t> melhor</w:t>
      </w:r>
      <w:r>
        <w:rPr>
          <w:w w:val="105"/>
          <w:sz w:val="17"/>
        </w:rPr>
        <w:t> adequação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aos</w:t>
      </w:r>
      <w:r>
        <w:rPr>
          <w:w w:val="105"/>
          <w:sz w:val="17"/>
        </w:rPr>
        <w:t> seus</w:t>
      </w:r>
      <w:r>
        <w:rPr>
          <w:w w:val="105"/>
          <w:sz w:val="17"/>
        </w:rPr>
        <w:t> objetivos”</w:t>
      </w:r>
      <w:r>
        <w:rPr>
          <w:w w:val="105"/>
          <w:sz w:val="17"/>
        </w:rPr>
        <w:t> -</w:t>
      </w:r>
      <w:r>
        <w:rPr>
          <w:w w:val="105"/>
          <w:sz w:val="17"/>
        </w:rPr>
        <w:t> ou quantitativa (art. 65, I, “b”, da Lei nº 8.666/1993) – “quando necessária a modificação do valor contratual em decorrência de acréscimo ou diminuição quantitativa de seu objeto, nos limites permitidos por esta Lei”.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quantitativas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</w:t>
      </w:r>
      <w:r>
        <w:rPr>
          <w:w w:val="105"/>
          <w:sz w:val="17"/>
        </w:rPr>
        <w:t> mantidos</w:t>
      </w:r>
      <w:r>
        <w:rPr>
          <w:w w:val="105"/>
          <w:sz w:val="17"/>
        </w:rPr>
        <w:t> os</w:t>
      </w:r>
      <w:r>
        <w:rPr>
          <w:w w:val="105"/>
          <w:sz w:val="17"/>
        </w:rPr>
        <w:t> mesmos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(art.</w:t>
      </w:r>
      <w:r>
        <w:rPr>
          <w:w w:val="105"/>
          <w:sz w:val="17"/>
        </w:rPr>
        <w:t> 65,</w:t>
      </w:r>
      <w:r>
        <w:rPr>
          <w:w w:val="105"/>
          <w:sz w:val="17"/>
        </w:rPr>
        <w:t> §</w:t>
      </w:r>
      <w:r>
        <w:rPr>
          <w:w w:val="105"/>
          <w:sz w:val="17"/>
        </w:rPr>
        <w:t> 1o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 8.666/1993);</w:t>
      </w:r>
      <w:r>
        <w:rPr>
          <w:w w:val="105"/>
          <w:sz w:val="17"/>
        </w:rPr>
        <w:t> por</w:t>
      </w:r>
      <w:r>
        <w:rPr>
          <w:w w:val="105"/>
          <w:sz w:val="17"/>
        </w:rPr>
        <w:t> sua</w:t>
      </w:r>
      <w:r>
        <w:rPr>
          <w:w w:val="105"/>
          <w:sz w:val="17"/>
        </w:rPr>
        <w:t> vez,</w:t>
      </w:r>
      <w:r>
        <w:rPr>
          <w:w w:val="105"/>
          <w:sz w:val="17"/>
        </w:rPr>
        <w:t> nas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qualitativas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</w:t>
      </w:r>
      <w:r>
        <w:rPr>
          <w:w w:val="105"/>
          <w:sz w:val="17"/>
        </w:rPr>
        <w:t> observadas</w:t>
      </w:r>
      <w:r>
        <w:rPr>
          <w:w w:val="105"/>
          <w:sz w:val="17"/>
        </w:rPr>
        <w:t> as</w:t>
      </w:r>
      <w:r>
        <w:rPr>
          <w:w w:val="105"/>
          <w:sz w:val="17"/>
        </w:rPr>
        <w:t> mesmas</w:t>
      </w:r>
      <w:r>
        <w:rPr>
          <w:w w:val="105"/>
          <w:sz w:val="17"/>
        </w:rPr>
        <w:t> condições</w:t>
      </w:r>
      <w:r>
        <w:rPr>
          <w:w w:val="105"/>
          <w:sz w:val="17"/>
        </w:rPr>
        <w:t> contratuais,</w:t>
      </w:r>
      <w:r>
        <w:rPr>
          <w:w w:val="105"/>
          <w:sz w:val="17"/>
        </w:rPr>
        <w:t> a</w:t>
      </w:r>
      <w:r>
        <w:rPr>
          <w:w w:val="105"/>
          <w:sz w:val="17"/>
        </w:rPr>
        <w:t> exemplo</w:t>
      </w:r>
      <w:r>
        <w:rPr>
          <w:w w:val="105"/>
          <w:sz w:val="17"/>
        </w:rPr>
        <w:t> do percentual de desconto previsto na proposta objeto de contratação (art. 65, §1o e §3o da Lei nº 8.666/1993), cabendo a fixação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unitários</w:t>
      </w:r>
      <w:r>
        <w:rPr>
          <w:w w:val="105"/>
          <w:sz w:val="17"/>
        </w:rPr>
        <w:t> não</w:t>
      </w:r>
      <w:r>
        <w:rPr>
          <w:w w:val="105"/>
          <w:sz w:val="17"/>
        </w:rPr>
        <w:t> previstos</w:t>
      </w:r>
      <w:r>
        <w:rPr>
          <w:w w:val="105"/>
          <w:sz w:val="17"/>
        </w:rPr>
        <w:t> na</w:t>
      </w:r>
      <w:r>
        <w:rPr>
          <w:w w:val="105"/>
          <w:sz w:val="17"/>
        </w:rPr>
        <w:t> proposta</w:t>
      </w:r>
      <w:r>
        <w:rPr>
          <w:w w:val="105"/>
          <w:sz w:val="17"/>
        </w:rPr>
        <w:t> mediante</w:t>
      </w:r>
      <w:r>
        <w:rPr>
          <w:w w:val="105"/>
          <w:sz w:val="17"/>
        </w:rPr>
        <w:t> acordo</w:t>
      </w:r>
      <w:r>
        <w:rPr>
          <w:w w:val="105"/>
          <w:sz w:val="17"/>
        </w:rPr>
        <w:t> entre</w:t>
      </w:r>
      <w:r>
        <w:rPr>
          <w:w w:val="105"/>
          <w:sz w:val="17"/>
        </w:rPr>
        <w:t> as</w:t>
      </w:r>
      <w:r>
        <w:rPr>
          <w:w w:val="105"/>
          <w:sz w:val="17"/>
        </w:rPr>
        <w:t> partes,</w:t>
      </w:r>
      <w:r>
        <w:rPr>
          <w:w w:val="105"/>
          <w:sz w:val="17"/>
        </w:rPr>
        <w:t> respeitados</w:t>
      </w:r>
      <w:r>
        <w:rPr>
          <w:w w:val="105"/>
          <w:sz w:val="17"/>
        </w:rPr>
        <w:t> os</w:t>
      </w:r>
      <w:r>
        <w:rPr>
          <w:w w:val="105"/>
          <w:sz w:val="17"/>
        </w:rPr>
        <w:t> limites</w:t>
      </w:r>
      <w:r>
        <w:rPr>
          <w:w w:val="105"/>
          <w:sz w:val="17"/>
        </w:rPr>
        <w:t> legais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alteração contratual (art. 65, §1o e §3o da Lei nº 8.666/1993).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73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Nesses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termos,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  <w:u w:val="single"/>
        </w:rPr>
        <w:t>deve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o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gestor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assegurar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vantajosidade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alteração</w:t>
      </w:r>
      <w:r>
        <w:rPr>
          <w:spacing w:val="-5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contratual</w:t>
      </w:r>
      <w:r>
        <w:rPr>
          <w:w w:val="105"/>
          <w:sz w:val="17"/>
        </w:rPr>
        <w:t>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sem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incidência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sobrepreço, que ocorre quando o preço contratado situa-se em valor expressivamente superior aos preços referenciais de mercado (art. 2º, inc. III, da Instrução Normativa nº 73, de 5 de agosto de 2020).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Em paralelo à pesquisa de preços nos termos da Instrução Normativa SLTI/MPOG nº 05, de 27 de junho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2014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OU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Instrução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Normativa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nº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73,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5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agosto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2020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outra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cautela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revela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oportuna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é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termo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aditamento que</w:t>
      </w:r>
      <w:r>
        <w:rPr>
          <w:color w:val="FF0000"/>
          <w:w w:val="105"/>
          <w:sz w:val="17"/>
        </w:rPr>
        <w:t> verse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acréscimo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insumos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baseie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destes</w:t>
      </w:r>
      <w:r>
        <w:rPr>
          <w:color w:val="FF0000"/>
          <w:w w:val="105"/>
          <w:sz w:val="17"/>
        </w:rPr>
        <w:t> já</w:t>
      </w:r>
      <w:r>
        <w:rPr>
          <w:color w:val="FF0000"/>
          <w:w w:val="105"/>
          <w:sz w:val="17"/>
        </w:rPr>
        <w:t> contemplados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avença</w:t>
      </w:r>
      <w:r>
        <w:rPr>
          <w:color w:val="FF0000"/>
          <w:w w:val="105"/>
          <w:sz w:val="17"/>
        </w:rPr>
        <w:t> originária,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devidos descontos. Na falta destes, que os valores dos itens a serem aditados estejam em conformidade com os praticados no mercado, considerando</w:t>
      </w:r>
      <w:r>
        <w:rPr>
          <w:color w:val="FF0000"/>
          <w:w w:val="105"/>
          <w:sz w:val="17"/>
        </w:rPr>
        <w:t> primeiramente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valores</w:t>
      </w:r>
      <w:r>
        <w:rPr>
          <w:color w:val="FF0000"/>
          <w:w w:val="105"/>
          <w:sz w:val="17"/>
        </w:rPr>
        <w:t> praticados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esfera</w:t>
      </w:r>
      <w:r>
        <w:rPr>
          <w:color w:val="FF0000"/>
          <w:w w:val="105"/>
          <w:sz w:val="17"/>
        </w:rPr>
        <w:t> governamental</w:t>
      </w:r>
      <w:r>
        <w:rPr>
          <w:color w:val="FF0000"/>
          <w:w w:val="105"/>
          <w:sz w:val="17"/>
        </w:rPr>
        <w:t> e,</w:t>
      </w:r>
      <w:r>
        <w:rPr>
          <w:color w:val="FF0000"/>
          <w:w w:val="105"/>
          <w:sz w:val="17"/>
        </w:rPr>
        <w:t> subsidiariamente,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esfera</w:t>
      </w:r>
      <w:r>
        <w:rPr>
          <w:color w:val="FF0000"/>
          <w:w w:val="105"/>
          <w:sz w:val="17"/>
        </w:rPr>
        <w:t> privada.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este </w:t>
      </w:r>
      <w:r>
        <w:rPr>
          <w:color w:val="FF0000"/>
          <w:spacing w:val="-2"/>
          <w:w w:val="105"/>
          <w:sz w:val="17"/>
        </w:rPr>
        <w:t>respeito:</w:t>
      </w:r>
    </w:p>
    <w:p>
      <w:pPr>
        <w:spacing w:line="276" w:lineRule="auto" w:before="37"/>
        <w:ind w:left="1949" w:right="139" w:firstLine="0"/>
        <w:jc w:val="both"/>
        <w:rPr>
          <w:sz w:val="16"/>
        </w:rPr>
      </w:pPr>
      <w:r>
        <w:rPr>
          <w:i/>
          <w:color w:val="FF0000"/>
          <w:sz w:val="16"/>
        </w:rPr>
        <w:t>“em que pese o preço global do contrato ter se mantido abaixo dos parâmetros de mercado, essa prática não é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admitida” (...). É farta a jurisprudência do TCU quanto à obrigatória observância dos preços já firmados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contrato, caso os serviços acrescidos tenham insumos originalmente constantes da avença. Se inexistentes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desenho</w:t>
      </w:r>
      <w:r>
        <w:rPr>
          <w:i/>
          <w:color w:val="FF0000"/>
          <w:spacing w:val="-8"/>
          <w:sz w:val="16"/>
        </w:rPr>
        <w:t> </w:t>
      </w:r>
      <w:r>
        <w:rPr>
          <w:i/>
          <w:color w:val="FF0000"/>
          <w:sz w:val="16"/>
        </w:rPr>
        <w:t>inicial, os itens aditados devem ter preço consentâneo com o praticado no mercado”</w:t>
      </w:r>
      <w:r>
        <w:rPr>
          <w:i/>
          <w:color w:val="FF0000"/>
          <w:spacing w:val="-10"/>
          <w:sz w:val="16"/>
        </w:rPr>
        <w:t> </w:t>
      </w:r>
      <w:r>
        <w:rPr>
          <w:color w:val="FF0000"/>
          <w:sz w:val="16"/>
        </w:rPr>
        <w:t>. (Grifamos.)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mesmo sentido: TCU,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Acórdão nº 1.919/2013, Plenário. (TCU,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Acórdão nº 1.918/2013, Plenário, Rel. Min.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Ana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Arraes, DOU de 30.07.2013.)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w w:val="105"/>
          <w:sz w:val="17"/>
        </w:rPr>
        <w:t> que</w:t>
      </w:r>
      <w:r>
        <w:rPr>
          <w:w w:val="105"/>
          <w:sz w:val="17"/>
        </w:rPr>
        <w:t> se</w:t>
      </w:r>
      <w:r>
        <w:rPr>
          <w:w w:val="105"/>
          <w:sz w:val="17"/>
        </w:rPr>
        <w:t> proceda</w:t>
      </w:r>
      <w:r>
        <w:rPr>
          <w:w w:val="105"/>
          <w:sz w:val="17"/>
        </w:rPr>
        <w:t> às</w:t>
      </w:r>
      <w:r>
        <w:rPr>
          <w:w w:val="105"/>
          <w:sz w:val="17"/>
        </w:rPr>
        <w:t> alterações</w:t>
      </w:r>
      <w:r>
        <w:rPr>
          <w:w w:val="105"/>
          <w:sz w:val="17"/>
        </w:rPr>
        <w:t> do</w:t>
      </w:r>
      <w:r>
        <w:rPr>
          <w:w w:val="105"/>
          <w:sz w:val="17"/>
        </w:rPr>
        <w:t> contrato</w:t>
      </w:r>
      <w:r>
        <w:rPr>
          <w:w w:val="105"/>
          <w:sz w:val="17"/>
        </w:rPr>
        <w:t> administrativo,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visto,</w:t>
      </w:r>
      <w:r>
        <w:rPr>
          <w:w w:val="105"/>
          <w:sz w:val="17"/>
        </w:rPr>
        <w:t> exige</w:t>
      </w:r>
      <w:r>
        <w:rPr>
          <w:w w:val="105"/>
          <w:sz w:val="17"/>
        </w:rPr>
        <w:t> o</w:t>
      </w:r>
      <w:r>
        <w:rPr>
          <w:w w:val="105"/>
          <w:sz w:val="17"/>
        </w:rPr>
        <w:t> art.</w:t>
      </w:r>
      <w:r>
        <w:rPr>
          <w:w w:val="105"/>
          <w:sz w:val="17"/>
        </w:rPr>
        <w:t> 65,</w:t>
      </w:r>
      <w:r>
        <w:rPr>
          <w:w w:val="105"/>
          <w:sz w:val="17"/>
        </w:rPr>
        <w:t> caput,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nº 8.666/1993</w:t>
      </w:r>
      <w:r>
        <w:rPr>
          <w:w w:val="105"/>
          <w:sz w:val="17"/>
        </w:rPr>
        <w:t> que</w:t>
      </w:r>
      <w:r>
        <w:rPr>
          <w:w w:val="105"/>
          <w:sz w:val="17"/>
        </w:rPr>
        <w:t> as</w:t>
      </w:r>
      <w:r>
        <w:rPr>
          <w:w w:val="105"/>
          <w:sz w:val="17"/>
        </w:rPr>
        <w:t> modificações</w:t>
      </w:r>
      <w:r>
        <w:rPr>
          <w:w w:val="105"/>
          <w:sz w:val="17"/>
        </w:rPr>
        <w:t> sejam</w:t>
      </w:r>
      <w:r>
        <w:rPr>
          <w:w w:val="105"/>
          <w:sz w:val="17"/>
        </w:rPr>
        <w:t> devidamente</w:t>
      </w:r>
      <w:r>
        <w:rPr>
          <w:w w:val="105"/>
          <w:sz w:val="17"/>
        </w:rPr>
        <w:t> justificadas,</w:t>
      </w:r>
      <w:r>
        <w:rPr>
          <w:w w:val="105"/>
          <w:sz w:val="17"/>
        </w:rPr>
        <w:t> sendo</w:t>
      </w:r>
      <w:r>
        <w:rPr>
          <w:w w:val="105"/>
          <w:sz w:val="17"/>
        </w:rPr>
        <w:t> necessário</w:t>
      </w:r>
      <w:r>
        <w:rPr>
          <w:w w:val="105"/>
          <w:sz w:val="17"/>
        </w:rPr>
        <w:t> que</w:t>
      </w:r>
      <w:r>
        <w:rPr>
          <w:w w:val="105"/>
          <w:sz w:val="17"/>
        </w:rPr>
        <w:t> os</w:t>
      </w:r>
      <w:r>
        <w:rPr>
          <w:w w:val="105"/>
          <w:sz w:val="17"/>
        </w:rPr>
        <w:t> relatos</w:t>
      </w:r>
      <w:r>
        <w:rPr>
          <w:w w:val="105"/>
          <w:sz w:val="17"/>
        </w:rPr>
        <w:t> e</w:t>
      </w:r>
      <w:r>
        <w:rPr>
          <w:w w:val="105"/>
          <w:sz w:val="17"/>
        </w:rPr>
        <w:t> pareceres</w:t>
      </w:r>
      <w:r>
        <w:rPr>
          <w:w w:val="105"/>
          <w:sz w:val="17"/>
        </w:rPr>
        <w:t> da</w:t>
      </w:r>
      <w:r>
        <w:rPr>
          <w:w w:val="105"/>
          <w:sz w:val="17"/>
        </w:rPr>
        <w:t> área</w:t>
      </w:r>
      <w:r>
        <w:rPr>
          <w:w w:val="105"/>
          <w:sz w:val="17"/>
        </w:rPr>
        <w:t> técnica demonstrem efetivamente o enquadramento do caso nas hipóteses do art. 65 da Lei nº 8.666/1993.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4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Deve restar demonstrada nos autos a </w:t>
      </w:r>
      <w:r>
        <w:rPr>
          <w:w w:val="105"/>
          <w:sz w:val="17"/>
          <w:u w:val="single"/>
        </w:rPr>
        <w:t>ocorrência de fato superveniente, ou de conhecimento superveniente</w:t>
      </w:r>
      <w:r>
        <w:rPr>
          <w:w w:val="105"/>
          <w:sz w:val="17"/>
        </w:rPr>
        <w:t>, que justifique, tecnicamente, a alteração pretendida, esclarecendo-se as razões pelas quais as quantidades estimadas ou as soluções técnicas inicialmente projetadas não se mostraram suficientes para a consecução do objeto pactuado, bem como demonstrar a necessidade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existência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interesse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referidas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modificações,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justificar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alterações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pretendidas.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6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Administração deve justificar a pretendida alteração contratual com base em fatos reais, elementos sólidos que</w:t>
      </w:r>
      <w:r>
        <w:rPr>
          <w:w w:val="105"/>
          <w:sz w:val="17"/>
        </w:rPr>
        <w:t> demonstrem</w:t>
      </w:r>
      <w:r>
        <w:rPr>
          <w:w w:val="105"/>
          <w:sz w:val="17"/>
        </w:rPr>
        <w:t> objetivamente</w:t>
      </w:r>
      <w:r>
        <w:rPr>
          <w:w w:val="105"/>
          <w:sz w:val="17"/>
        </w:rPr>
        <w:t> a</w:t>
      </w:r>
      <w:r>
        <w:rPr>
          <w:w w:val="105"/>
          <w:sz w:val="17"/>
        </w:rPr>
        <w:t> real</w:t>
      </w:r>
      <w:r>
        <w:rPr>
          <w:w w:val="105"/>
          <w:sz w:val="17"/>
        </w:rPr>
        <w:t> necessidade</w:t>
      </w:r>
      <w:r>
        <w:rPr>
          <w:w w:val="105"/>
          <w:sz w:val="17"/>
        </w:rPr>
        <w:t> de</w:t>
      </w:r>
      <w:r>
        <w:rPr>
          <w:w w:val="105"/>
          <w:sz w:val="17"/>
        </w:rPr>
        <w:t> se</w:t>
      </w:r>
      <w:r>
        <w:rPr>
          <w:w w:val="105"/>
          <w:sz w:val="17"/>
        </w:rPr>
        <w:t> modificar</w:t>
      </w:r>
      <w:r>
        <w:rPr>
          <w:w w:val="105"/>
          <w:sz w:val="17"/>
        </w:rPr>
        <w:t> a</w:t>
      </w:r>
      <w:r>
        <w:rPr>
          <w:w w:val="105"/>
          <w:sz w:val="17"/>
        </w:rPr>
        <w:t> demanda</w:t>
      </w:r>
      <w:r>
        <w:rPr>
          <w:w w:val="105"/>
          <w:sz w:val="17"/>
        </w:rPr>
        <w:t> inicialmente</w:t>
      </w:r>
      <w:r>
        <w:rPr>
          <w:w w:val="105"/>
          <w:sz w:val="17"/>
        </w:rPr>
        <w:t> contratada. Assim,</w:t>
      </w:r>
      <w:r>
        <w:rPr>
          <w:w w:val="105"/>
          <w:sz w:val="17"/>
        </w:rPr>
        <w:t> os</w:t>
      </w:r>
      <w:r>
        <w:rPr>
          <w:w w:val="105"/>
          <w:sz w:val="17"/>
        </w:rPr>
        <w:t> motivos</w:t>
      </w:r>
      <w:r>
        <w:rPr>
          <w:w w:val="105"/>
          <w:sz w:val="17"/>
        </w:rPr>
        <w:t> a serem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invocados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justificativas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modificação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contratual,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guardarem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pertinência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questões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ordem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técnica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e administrativa, são estranhos aos misteres desta Consultoria,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  <w:u w:val="single"/>
        </w:rPr>
        <w:t>devendo ser juntada nos autos a documentação correlata que lhes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dá</w:t>
      </w:r>
      <w:r>
        <w:rPr>
          <w:w w:val="105"/>
          <w:sz w:val="17"/>
          <w:u w:val="single"/>
        </w:rPr>
        <w:t> suporte</w:t>
      </w:r>
      <w:r>
        <w:rPr>
          <w:w w:val="105"/>
          <w:sz w:val="17"/>
        </w:rPr>
        <w:t>.</w:t>
      </w:r>
      <w:r>
        <w:rPr>
          <w:w w:val="105"/>
          <w:sz w:val="17"/>
        </w:rPr>
        <w:t> Trata-se,</w:t>
      </w:r>
      <w:r>
        <w:rPr>
          <w:w w:val="105"/>
          <w:sz w:val="17"/>
        </w:rPr>
        <w:t> assim,</w:t>
      </w:r>
      <w:r>
        <w:rPr>
          <w:w w:val="105"/>
          <w:sz w:val="17"/>
        </w:rPr>
        <w:t> de</w:t>
      </w:r>
      <w:r>
        <w:rPr>
          <w:w w:val="105"/>
          <w:sz w:val="17"/>
        </w:rPr>
        <w:t> matéria</w:t>
      </w:r>
      <w:r>
        <w:rPr>
          <w:w w:val="105"/>
          <w:sz w:val="17"/>
        </w:rPr>
        <w:t> de</w:t>
      </w:r>
      <w:r>
        <w:rPr>
          <w:w w:val="105"/>
          <w:sz w:val="17"/>
        </w:rPr>
        <w:t> exclusiva</w:t>
      </w:r>
      <w:r>
        <w:rPr>
          <w:w w:val="105"/>
          <w:sz w:val="17"/>
        </w:rPr>
        <w:t> responsabilidade</w:t>
      </w:r>
      <w:r>
        <w:rPr>
          <w:w w:val="105"/>
          <w:sz w:val="17"/>
        </w:rPr>
        <w:t> da Administração,</w:t>
      </w:r>
      <w:r>
        <w:rPr>
          <w:w w:val="105"/>
          <w:sz w:val="17"/>
        </w:rPr>
        <w:t> nos</w:t>
      </w:r>
      <w:r>
        <w:rPr>
          <w:w w:val="105"/>
          <w:sz w:val="17"/>
        </w:rPr>
        <w:t> termos</w:t>
      </w:r>
      <w:r>
        <w:rPr>
          <w:w w:val="105"/>
          <w:sz w:val="17"/>
        </w:rPr>
        <w:t> do</w:t>
      </w:r>
      <w:r>
        <w:rPr>
          <w:w w:val="105"/>
          <w:sz w:val="17"/>
        </w:rPr>
        <w:t> Enunciado</w:t>
      </w:r>
      <w:r>
        <w:rPr>
          <w:w w:val="105"/>
          <w:sz w:val="17"/>
        </w:rPr>
        <w:t> nº</w:t>
      </w:r>
      <w:r>
        <w:rPr>
          <w:w w:val="105"/>
          <w:sz w:val="17"/>
        </w:rPr>
        <w:t> 07</w:t>
      </w:r>
      <w:r>
        <w:rPr>
          <w:w w:val="105"/>
          <w:sz w:val="17"/>
        </w:rPr>
        <w:t> do Manual de Boas Práticas Consultivas da Advocacia Geral da União.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Alerta-se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Administração,</w:t>
      </w:r>
      <w:r>
        <w:rPr>
          <w:color w:val="FF0000"/>
          <w:w w:val="105"/>
          <w:sz w:val="17"/>
        </w:rPr>
        <w:t> neste</w:t>
      </w:r>
      <w:r>
        <w:rPr>
          <w:color w:val="FF0000"/>
          <w:w w:val="105"/>
          <w:sz w:val="17"/>
        </w:rPr>
        <w:t> ponto,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</w:t>
      </w:r>
      <w:r>
        <w:rPr>
          <w:color w:val="FF0000"/>
          <w:w w:val="105"/>
          <w:sz w:val="17"/>
        </w:rPr>
        <w:t> administrativo</w:t>
      </w:r>
      <w:r>
        <w:rPr>
          <w:color w:val="FF0000"/>
          <w:w w:val="105"/>
          <w:sz w:val="17"/>
        </w:rPr>
        <w:t> não</w:t>
      </w:r>
      <w:r>
        <w:rPr>
          <w:color w:val="FF0000"/>
          <w:w w:val="105"/>
          <w:sz w:val="17"/>
        </w:rPr>
        <w:t> pode</w:t>
      </w:r>
      <w:r>
        <w:rPr>
          <w:color w:val="FF0000"/>
          <w:w w:val="105"/>
          <w:sz w:val="17"/>
        </w:rPr>
        <w:t> ocasionar</w:t>
      </w:r>
      <w:r>
        <w:rPr>
          <w:color w:val="FF0000"/>
          <w:w w:val="105"/>
          <w:sz w:val="17"/>
        </w:rPr>
        <w:t> a transfiguração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</w:t>
      </w:r>
      <w:r>
        <w:rPr>
          <w:color w:val="FF0000"/>
          <w:w w:val="105"/>
          <w:sz w:val="17"/>
        </w:rPr>
        <w:t> originalmente</w:t>
      </w:r>
      <w:r>
        <w:rPr>
          <w:color w:val="FF0000"/>
          <w:w w:val="105"/>
          <w:sz w:val="17"/>
        </w:rPr>
        <w:t> contratado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natureza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propósito</w:t>
      </w:r>
      <w:r>
        <w:rPr>
          <w:color w:val="FF0000"/>
          <w:w w:val="105"/>
          <w:sz w:val="17"/>
        </w:rPr>
        <w:t> diversos,</w:t>
      </w:r>
      <w:r>
        <w:rPr>
          <w:color w:val="FF0000"/>
          <w:w w:val="105"/>
          <w:sz w:val="17"/>
        </w:rPr>
        <w:t> modificando-se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concepção preliminar do projeto original, conforme disposição do item 2.2 do Anexo X da IN SEGES/MP nº 05/2017.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w w:val="105"/>
          <w:sz w:val="17"/>
        </w:rPr>
        <w:t> sentido,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recomendado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se</w:t>
      </w:r>
      <w:r>
        <w:rPr>
          <w:color w:val="FF0000"/>
          <w:w w:val="105"/>
          <w:sz w:val="17"/>
        </w:rPr>
        <w:t> adote,</w:t>
      </w:r>
      <w:r>
        <w:rPr>
          <w:color w:val="FF0000"/>
          <w:w w:val="105"/>
          <w:sz w:val="17"/>
        </w:rPr>
        <w:t> quando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celebração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termos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aditamento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contrato, procedimento</w:t>
      </w:r>
      <w:r>
        <w:rPr>
          <w:color w:val="FF0000"/>
          <w:w w:val="105"/>
          <w:sz w:val="17"/>
        </w:rPr>
        <w:t> administrativo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qual</w:t>
      </w:r>
      <w:r>
        <w:rPr>
          <w:color w:val="FF0000"/>
          <w:w w:val="105"/>
          <w:sz w:val="17"/>
        </w:rPr>
        <w:t> fique</w:t>
      </w:r>
      <w:r>
        <w:rPr>
          <w:color w:val="FF0000"/>
          <w:w w:val="105"/>
          <w:sz w:val="17"/>
        </w:rPr>
        <w:t> adequadamente</w:t>
      </w:r>
      <w:r>
        <w:rPr>
          <w:color w:val="FF0000"/>
          <w:w w:val="105"/>
          <w:sz w:val="17"/>
        </w:rPr>
        <w:t> consignada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motivação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alterações</w:t>
      </w:r>
      <w:r>
        <w:rPr>
          <w:color w:val="FF0000"/>
          <w:w w:val="105"/>
          <w:sz w:val="17"/>
        </w:rPr>
        <w:t> tidas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necessárias,</w:t>
      </w:r>
      <w:r>
        <w:rPr>
          <w:color w:val="FF0000"/>
          <w:w w:val="105"/>
          <w:sz w:val="17"/>
        </w:rPr>
        <w:t> que devem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fundamentadas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pesquisas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preços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estudos</w:t>
      </w:r>
      <w:r>
        <w:rPr>
          <w:color w:val="FF0000"/>
          <w:w w:val="105"/>
          <w:sz w:val="17"/>
        </w:rPr>
        <w:t> técnicos</w:t>
      </w:r>
      <w:r>
        <w:rPr>
          <w:color w:val="FF0000"/>
          <w:w w:val="105"/>
          <w:sz w:val="17"/>
        </w:rPr>
        <w:t> pertinentes,</w:t>
      </w:r>
      <w:r>
        <w:rPr>
          <w:color w:val="FF0000"/>
          <w:w w:val="105"/>
          <w:sz w:val="17"/>
        </w:rPr>
        <w:t> bem</w:t>
      </w:r>
      <w:r>
        <w:rPr>
          <w:color w:val="FF0000"/>
          <w:w w:val="105"/>
          <w:sz w:val="17"/>
        </w:rPr>
        <w:t> assim</w:t>
      </w:r>
      <w:r>
        <w:rPr>
          <w:color w:val="FF0000"/>
          <w:w w:val="105"/>
          <w:sz w:val="17"/>
        </w:rPr>
        <w:t> caracterizar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natureza superveniente,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relação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momento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licitação,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fatos</w:t>
      </w:r>
      <w:r>
        <w:rPr>
          <w:color w:val="FF0000"/>
          <w:w w:val="105"/>
          <w:sz w:val="17"/>
        </w:rPr>
        <w:t> ensejadores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alterações</w:t>
      </w:r>
      <w:r>
        <w:rPr>
          <w:color w:val="FF0000"/>
          <w:w w:val="105"/>
          <w:sz w:val="17"/>
        </w:rPr>
        <w:t> (Acórdão</w:t>
      </w:r>
      <w:r>
        <w:rPr>
          <w:color w:val="FF0000"/>
          <w:w w:val="105"/>
          <w:sz w:val="17"/>
        </w:rPr>
        <w:t> 2.727/2008-TCU-1º </w:t>
      </w:r>
      <w:r>
        <w:rPr>
          <w:color w:val="FF0000"/>
          <w:spacing w:val="-2"/>
          <w:w w:val="105"/>
          <w:sz w:val="17"/>
        </w:rPr>
        <w:t>Câmara).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Sugere-se,</w:t>
      </w:r>
      <w:r>
        <w:rPr>
          <w:color w:val="FF0000"/>
          <w:w w:val="105"/>
          <w:sz w:val="17"/>
        </w:rPr>
        <w:t> ainda,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manifestação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servidor</w:t>
      </w:r>
      <w:r>
        <w:rPr>
          <w:color w:val="FF0000"/>
          <w:w w:val="105"/>
          <w:sz w:val="17"/>
        </w:rPr>
        <w:t> responsável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atividade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gestão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fiscalização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 administrativo no tocante à formalização da instrução processual e o encaminhamento da documentação pertinente ao setor de contratos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formalização</w:t>
      </w:r>
      <w:r>
        <w:rPr>
          <w:color w:val="FF0000"/>
          <w:w w:val="105"/>
          <w:sz w:val="17"/>
        </w:rPr>
        <w:t> dos</w:t>
      </w:r>
      <w:r>
        <w:rPr>
          <w:color w:val="FF0000"/>
          <w:w w:val="105"/>
          <w:sz w:val="17"/>
        </w:rPr>
        <w:t> procedimentos</w:t>
      </w:r>
      <w:r>
        <w:rPr>
          <w:color w:val="FF0000"/>
          <w:w w:val="105"/>
          <w:sz w:val="17"/>
        </w:rPr>
        <w:t> relativos</w:t>
      </w:r>
      <w:r>
        <w:rPr>
          <w:color w:val="FF0000"/>
          <w:w w:val="105"/>
          <w:sz w:val="17"/>
        </w:rPr>
        <w:t> alteração,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vista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assegurar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cumprimento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cláusulas avençadas e a solução de problemas relativos ao objeto (art. 39 da IN SEGES/MP nº 05/2017).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4" w:firstLine="0"/>
        <w:jc w:val="both"/>
        <w:rPr>
          <w:sz w:val="17"/>
        </w:rPr>
      </w:pPr>
      <w:r>
        <w:rPr>
          <w:w w:val="105"/>
          <w:sz w:val="17"/>
        </w:rPr>
        <w:t>Além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necessidade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justificar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alteração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contratual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pretendida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via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estudos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técnicos,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TCU,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Acórdão 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740/2004-Plenário,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disse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10"/>
          <w:w w:val="105"/>
          <w:sz w:val="17"/>
        </w:rPr>
        <w:t> </w:t>
      </w:r>
      <w:r>
        <w:rPr>
          <w:i/>
          <w:w w:val="105"/>
          <w:sz w:val="17"/>
        </w:rPr>
        <w:t>"É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possível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recomendar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elaboração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de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projeto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básico,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notadamente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quando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há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acréscimo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de quantitativo, conforme já decidiu o TCU "</w:t>
      </w:r>
      <w:r>
        <w:rPr>
          <w:w w:val="105"/>
          <w:sz w:val="17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Assim,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  <w:u w:val="single"/>
        </w:rPr>
        <w:t>recomenda-se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que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seja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avaliada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necessidade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acostar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ao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processo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projeto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básico/termo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de</w:t>
      </w:r>
      <w:r>
        <w:rPr>
          <w:spacing w:val="-4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referência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específico</w:t>
      </w:r>
      <w:r>
        <w:rPr>
          <w:w w:val="105"/>
          <w:sz w:val="17"/>
          <w:u w:val="single"/>
        </w:rPr>
        <w:t> em</w:t>
      </w:r>
      <w:r>
        <w:rPr>
          <w:w w:val="105"/>
          <w:sz w:val="17"/>
          <w:u w:val="single"/>
        </w:rPr>
        <w:t> relação</w:t>
      </w:r>
      <w:r>
        <w:rPr>
          <w:w w:val="105"/>
          <w:sz w:val="17"/>
          <w:u w:val="single"/>
        </w:rPr>
        <w:t> à</w:t>
      </w:r>
      <w:r>
        <w:rPr>
          <w:w w:val="105"/>
          <w:sz w:val="17"/>
          <w:u w:val="single"/>
        </w:rPr>
        <w:t> alteração</w:t>
      </w:r>
      <w:r>
        <w:rPr>
          <w:w w:val="105"/>
          <w:sz w:val="17"/>
          <w:u w:val="single"/>
        </w:rPr>
        <w:t> pretendida</w:t>
      </w:r>
      <w:r>
        <w:rPr>
          <w:w w:val="105"/>
          <w:sz w:val="17"/>
        </w:rPr>
        <w:t>,</w:t>
      </w:r>
      <w:r>
        <w:rPr>
          <w:w w:val="105"/>
          <w:sz w:val="17"/>
        </w:rPr>
        <w:t> ratificadas</w:t>
      </w:r>
      <w:r>
        <w:rPr>
          <w:w w:val="105"/>
          <w:sz w:val="17"/>
        </w:rPr>
        <w:t> as</w:t>
      </w:r>
      <w:r>
        <w:rPr>
          <w:w w:val="105"/>
          <w:sz w:val="17"/>
        </w:rPr>
        <w:t> cláusulas</w:t>
      </w:r>
      <w:r>
        <w:rPr>
          <w:w w:val="105"/>
          <w:sz w:val="17"/>
        </w:rPr>
        <w:t> do</w:t>
      </w:r>
      <w:r>
        <w:rPr>
          <w:w w:val="105"/>
          <w:sz w:val="17"/>
        </w:rPr>
        <w:t> termo</w:t>
      </w:r>
      <w:r>
        <w:rPr>
          <w:w w:val="105"/>
          <w:sz w:val="17"/>
        </w:rPr>
        <w:t> de</w:t>
      </w:r>
      <w:r>
        <w:rPr>
          <w:w w:val="105"/>
          <w:sz w:val="17"/>
        </w:rPr>
        <w:t> referência/projeto</w:t>
      </w:r>
      <w:r>
        <w:rPr>
          <w:w w:val="105"/>
          <w:sz w:val="17"/>
        </w:rPr>
        <w:t> básico</w:t>
      </w:r>
      <w:r>
        <w:rPr>
          <w:w w:val="105"/>
          <w:sz w:val="17"/>
        </w:rPr>
        <w:t> referente</w:t>
      </w:r>
      <w:r>
        <w:rPr>
          <w:w w:val="105"/>
          <w:sz w:val="17"/>
        </w:rPr>
        <w:t> à contratação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originária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alterados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(com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desnecessidade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repetir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itens/cláusulas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alterados),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  <w:u w:val="single"/>
        </w:rPr>
        <w:t>acompanhado</w:t>
      </w:r>
      <w:r>
        <w:rPr>
          <w:spacing w:val="-8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da</w:t>
      </w:r>
      <w:r>
        <w:rPr>
          <w:spacing w:val="-8"/>
          <w:w w:val="105"/>
          <w:sz w:val="17"/>
          <w:u w:val="single"/>
        </w:rPr>
        <w:t> </w:t>
      </w:r>
      <w:r>
        <w:rPr>
          <w:w w:val="105"/>
          <w:sz w:val="17"/>
          <w:u w:val="single"/>
        </w:rPr>
        <w:t>respectiva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aprovação</w:t>
      </w:r>
      <w:r>
        <w:rPr>
          <w:w w:val="105"/>
          <w:sz w:val="17"/>
        </w:rPr>
        <w:t> do projeto básico/termo de referência referente à alteração pretendida pela autoridade competente.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w w:val="105"/>
          <w:sz w:val="17"/>
        </w:rPr>
        <w:t>Não é demais destacar que os acréscimos e as supressões devem ser calculados sobre o valor inicial atualizado do contrato, sem qualquer compensação entre si, consoante a ORIENTAÇÃO NORMATIVA AGU Nº 50/2014(*):</w:t>
      </w:r>
    </w:p>
    <w:p>
      <w:pPr>
        <w:tabs>
          <w:tab w:pos="2770" w:val="left" w:leader="none"/>
          <w:tab w:pos="3383" w:val="left" w:leader="none"/>
          <w:tab w:pos="3444" w:val="left" w:leader="none"/>
          <w:tab w:pos="3800" w:val="left" w:leader="none"/>
          <w:tab w:pos="4847" w:val="left" w:leader="none"/>
          <w:tab w:pos="5096" w:val="left" w:leader="none"/>
          <w:tab w:pos="5407" w:val="left" w:leader="none"/>
          <w:tab w:pos="5534" w:val="left" w:leader="none"/>
          <w:tab w:pos="7382" w:val="left" w:leader="none"/>
          <w:tab w:pos="7816" w:val="left" w:leader="none"/>
          <w:tab w:pos="8654" w:val="left" w:leader="none"/>
          <w:tab w:pos="8953" w:val="left" w:leader="none"/>
        </w:tabs>
        <w:spacing w:line="276" w:lineRule="auto" w:before="37"/>
        <w:ind w:left="1949" w:right="155" w:firstLine="0"/>
        <w:jc w:val="left"/>
        <w:rPr>
          <w:sz w:val="16"/>
        </w:rPr>
      </w:pPr>
      <w:r>
        <w:rPr>
          <w:sz w:val="16"/>
        </w:rPr>
        <w:t>"I</w:t>
      </w:r>
      <w:r>
        <w:rPr>
          <w:spacing w:val="40"/>
          <w:sz w:val="16"/>
        </w:rPr>
        <w:t> </w:t>
      </w:r>
      <w:r>
        <w:rPr>
          <w:sz w:val="16"/>
        </w:rPr>
        <w:t>-</w:t>
      </w:r>
      <w:r>
        <w:rPr>
          <w:spacing w:val="40"/>
          <w:sz w:val="16"/>
        </w:rPr>
        <w:t> </w:t>
      </w:r>
      <w:r>
        <w:rPr>
          <w:sz w:val="16"/>
        </w:rPr>
        <w:t>OS</w:t>
      </w:r>
      <w:r>
        <w:rPr>
          <w:spacing w:val="40"/>
          <w:sz w:val="16"/>
        </w:rPr>
        <w:t> </w:t>
      </w:r>
      <w:r>
        <w:rPr>
          <w:sz w:val="16"/>
        </w:rPr>
        <w:t>ACRÉSCIMOS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AS</w:t>
      </w:r>
      <w:r>
        <w:rPr>
          <w:spacing w:val="40"/>
          <w:sz w:val="16"/>
        </w:rPr>
        <w:t> </w:t>
      </w:r>
      <w:r>
        <w:rPr>
          <w:sz w:val="16"/>
        </w:rPr>
        <w:t>SUPRESSÕES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OBJETO</w:t>
      </w:r>
      <w:r>
        <w:rPr>
          <w:spacing w:val="40"/>
          <w:sz w:val="16"/>
        </w:rPr>
        <w:t> </w:t>
      </w:r>
      <w:r>
        <w:rPr>
          <w:sz w:val="16"/>
        </w:rPr>
        <w:t>CONTRATUAL</w:t>
      </w:r>
      <w:r>
        <w:rPr>
          <w:spacing w:val="40"/>
          <w:sz w:val="16"/>
        </w:rPr>
        <w:t> </w:t>
      </w:r>
      <w:r>
        <w:rPr>
          <w:sz w:val="16"/>
        </w:rPr>
        <w:t>DEVEM</w:t>
      </w:r>
      <w:r>
        <w:rPr>
          <w:spacing w:val="40"/>
          <w:sz w:val="16"/>
        </w:rPr>
        <w:t> </w:t>
      </w:r>
      <w:r>
        <w:rPr>
          <w:sz w:val="16"/>
        </w:rPr>
        <w:t>SER</w:t>
      </w:r>
      <w:r>
        <w:rPr>
          <w:spacing w:val="40"/>
          <w:sz w:val="16"/>
        </w:rPr>
        <w:t> </w:t>
      </w:r>
      <w:r>
        <w:rPr>
          <w:sz w:val="16"/>
        </w:rPr>
        <w:t>SEMPRE</w:t>
      </w:r>
      <w:r>
        <w:rPr>
          <w:spacing w:val="40"/>
          <w:sz w:val="16"/>
        </w:rPr>
        <w:t> </w:t>
      </w:r>
      <w:r>
        <w:rPr>
          <w:sz w:val="16"/>
        </w:rPr>
        <w:t>CALCULADOS</w:t>
      </w:r>
      <w:r>
        <w:rPr>
          <w:spacing w:val="40"/>
          <w:sz w:val="16"/>
        </w:rPr>
        <w:t> </w:t>
      </w:r>
      <w:r>
        <w:rPr>
          <w:sz w:val="16"/>
        </w:rPr>
        <w:t>SOBRE</w:t>
      </w:r>
      <w:r>
        <w:rPr>
          <w:spacing w:val="40"/>
          <w:sz w:val="16"/>
        </w:rPr>
        <w:t> </w:t>
      </w:r>
      <w:r>
        <w:rPr>
          <w:sz w:val="16"/>
        </w:rPr>
        <w:t>O</w:t>
      </w:r>
      <w:r>
        <w:rPr>
          <w:spacing w:val="40"/>
          <w:sz w:val="16"/>
        </w:rPr>
        <w:t> </w:t>
      </w:r>
      <w:r>
        <w:rPr>
          <w:sz w:val="16"/>
        </w:rPr>
        <w:t>VALOR</w:t>
      </w:r>
      <w:r>
        <w:rPr>
          <w:spacing w:val="40"/>
          <w:sz w:val="16"/>
        </w:rPr>
        <w:t> </w:t>
      </w:r>
      <w:r>
        <w:rPr>
          <w:sz w:val="16"/>
        </w:rPr>
        <w:t>INICIAL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CONTRATO</w:t>
      </w:r>
      <w:r>
        <w:rPr>
          <w:spacing w:val="40"/>
          <w:sz w:val="16"/>
        </w:rPr>
        <w:t> </w:t>
      </w:r>
      <w:r>
        <w:rPr>
          <w:sz w:val="16"/>
        </w:rPr>
        <w:t>ATUALIZADO,</w:t>
      </w:r>
      <w:r>
        <w:rPr>
          <w:spacing w:val="40"/>
          <w:sz w:val="16"/>
        </w:rPr>
        <w:t> </w:t>
      </w:r>
      <w:r>
        <w:rPr>
          <w:sz w:val="16"/>
        </w:rPr>
        <w:t>APLICANDO-SE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FORMA</w:t>
      </w:r>
      <w:r>
        <w:rPr>
          <w:spacing w:val="80"/>
          <w:sz w:val="16"/>
        </w:rPr>
        <w:t> </w:t>
      </w:r>
      <w:r>
        <w:rPr>
          <w:sz w:val="16"/>
        </w:rPr>
        <w:t>ISOLADA</w:t>
      </w:r>
      <w:r>
        <w:rPr>
          <w:spacing w:val="80"/>
          <w:sz w:val="16"/>
        </w:rPr>
        <w:t> </w:t>
      </w:r>
      <w:r>
        <w:rPr>
          <w:sz w:val="16"/>
        </w:rPr>
        <w:t>OS</w:t>
      </w:r>
      <w:r>
        <w:rPr>
          <w:spacing w:val="80"/>
          <w:sz w:val="16"/>
        </w:rPr>
        <w:t> </w:t>
      </w:r>
      <w:r>
        <w:rPr>
          <w:sz w:val="16"/>
        </w:rPr>
        <w:t>LIMITES</w:t>
      </w:r>
      <w:r>
        <w:rPr>
          <w:spacing w:val="80"/>
          <w:sz w:val="16"/>
        </w:rPr>
        <w:t> </w:t>
      </w:r>
      <w:r>
        <w:rPr>
          <w:sz w:val="16"/>
        </w:rPr>
        <w:t>PERCENTUAIS</w:t>
      </w:r>
      <w:r>
        <w:rPr>
          <w:spacing w:val="80"/>
          <w:sz w:val="16"/>
        </w:rPr>
        <w:t> </w:t>
      </w:r>
      <w:r>
        <w:rPr>
          <w:sz w:val="16"/>
        </w:rPr>
        <w:t>PREVISTOS</w:t>
      </w:r>
      <w:r>
        <w:rPr>
          <w:spacing w:val="80"/>
          <w:sz w:val="16"/>
        </w:rPr>
        <w:t> </w:t>
      </w:r>
      <w:r>
        <w:rPr>
          <w:sz w:val="16"/>
        </w:rPr>
        <w:t>EM</w:t>
      </w:r>
      <w:r>
        <w:rPr>
          <w:spacing w:val="80"/>
          <w:sz w:val="16"/>
        </w:rPr>
        <w:t> </w:t>
      </w:r>
      <w:r>
        <w:rPr>
          <w:sz w:val="16"/>
        </w:rPr>
        <w:t>LEI</w:t>
      </w:r>
      <w:r>
        <w:rPr>
          <w:spacing w:val="80"/>
          <w:sz w:val="16"/>
        </w:rPr>
        <w:t> </w:t>
      </w:r>
      <w:r>
        <w:rPr>
          <w:sz w:val="16"/>
        </w:rPr>
        <w:t>AO</w:t>
      </w:r>
      <w:r>
        <w:rPr>
          <w:spacing w:val="80"/>
          <w:sz w:val="16"/>
        </w:rPr>
        <w:t> </w:t>
      </w:r>
      <w:r>
        <w:rPr>
          <w:sz w:val="16"/>
        </w:rPr>
        <w:t>CONJUNTO</w:t>
      </w:r>
      <w:r>
        <w:rPr>
          <w:spacing w:val="8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ACRÉSCIMOS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SUPRESSÕES,</w:t>
      </w:r>
      <w:r>
        <w:rPr>
          <w:spacing w:val="40"/>
          <w:sz w:val="16"/>
        </w:rPr>
        <w:t> </w:t>
      </w:r>
      <w:r>
        <w:rPr>
          <w:sz w:val="16"/>
        </w:rPr>
        <w:t>VEDADA</w:t>
      </w:r>
      <w:r>
        <w:rPr>
          <w:spacing w:val="31"/>
          <w:sz w:val="16"/>
        </w:rPr>
        <w:t> </w:t>
      </w:r>
      <w:r>
        <w:rPr>
          <w:sz w:val="16"/>
        </w:rPr>
        <w:t>A</w:t>
      </w:r>
      <w:r>
        <w:rPr>
          <w:spacing w:val="39"/>
          <w:sz w:val="16"/>
        </w:rPr>
        <w:t> </w:t>
      </w:r>
      <w:r>
        <w:rPr>
          <w:sz w:val="16"/>
        </w:rPr>
        <w:t>COMPENSAÇÃO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39"/>
          <w:sz w:val="16"/>
        </w:rPr>
        <w:t> </w:t>
      </w:r>
      <w:r>
        <w:rPr>
          <w:sz w:val="16"/>
        </w:rPr>
        <w:t>ACRÉSCIMOS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SUPRESSÕES</w:t>
      </w:r>
      <w:r>
        <w:rPr>
          <w:spacing w:val="40"/>
          <w:sz w:val="16"/>
        </w:rPr>
        <w:t> </w:t>
      </w:r>
      <w:r>
        <w:rPr>
          <w:sz w:val="16"/>
        </w:rPr>
        <w:t>ENTRE ITENS DISTINTOS, NÃO SE ADMITINDO QUE A SUPRESSÃO DE QUANTITATIVOS DE UM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MAIS</w:t>
      </w:r>
      <w:r>
        <w:rPr>
          <w:spacing w:val="40"/>
          <w:sz w:val="16"/>
        </w:rPr>
        <w:t> </w:t>
      </w:r>
      <w:r>
        <w:rPr>
          <w:sz w:val="16"/>
        </w:rPr>
        <w:t>ITENS</w:t>
      </w:r>
      <w:r>
        <w:rPr>
          <w:spacing w:val="40"/>
          <w:sz w:val="16"/>
        </w:rPr>
        <w:t> </w:t>
      </w:r>
      <w:r>
        <w:rPr>
          <w:sz w:val="16"/>
        </w:rPr>
        <w:t>SEJA</w:t>
      </w:r>
      <w:r>
        <w:rPr>
          <w:spacing w:val="40"/>
          <w:sz w:val="16"/>
        </w:rPr>
        <w:t> </w:t>
      </w:r>
      <w:r>
        <w:rPr>
          <w:sz w:val="16"/>
        </w:rPr>
        <w:t>COMPENSADA</w:t>
      </w:r>
      <w:r>
        <w:rPr>
          <w:spacing w:val="40"/>
          <w:sz w:val="16"/>
        </w:rPr>
        <w:t> </w:t>
      </w:r>
      <w:r>
        <w:rPr>
          <w:sz w:val="16"/>
        </w:rPr>
        <w:t>POR</w:t>
      </w:r>
      <w:r>
        <w:rPr>
          <w:spacing w:val="40"/>
          <w:sz w:val="16"/>
        </w:rPr>
        <w:t> </w:t>
      </w:r>
      <w:r>
        <w:rPr>
          <w:sz w:val="16"/>
        </w:rPr>
        <w:t>ACRÉSCIMOS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ITENS</w:t>
      </w:r>
      <w:r>
        <w:rPr>
          <w:spacing w:val="40"/>
          <w:sz w:val="16"/>
        </w:rPr>
        <w:t> </w:t>
      </w:r>
      <w:r>
        <w:rPr>
          <w:sz w:val="16"/>
        </w:rPr>
        <w:t>DIFERENTES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PELA</w:t>
      </w:r>
      <w:r>
        <w:rPr>
          <w:spacing w:val="40"/>
          <w:sz w:val="16"/>
        </w:rPr>
        <w:t> </w:t>
      </w:r>
      <w:r>
        <w:rPr>
          <w:sz w:val="16"/>
        </w:rPr>
        <w:t>INCLUSÃO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NOVOS</w:t>
      </w:r>
      <w:r>
        <w:rPr>
          <w:spacing w:val="40"/>
          <w:sz w:val="16"/>
        </w:rPr>
        <w:t> </w:t>
      </w:r>
      <w:r>
        <w:rPr>
          <w:sz w:val="16"/>
        </w:rPr>
        <w:t>ITENS.II</w:t>
      </w:r>
      <w:r>
        <w:rPr>
          <w:spacing w:val="40"/>
          <w:sz w:val="16"/>
        </w:rPr>
        <w:t> </w:t>
      </w:r>
      <w:r>
        <w:rPr>
          <w:sz w:val="16"/>
        </w:rPr>
        <w:t>-</w:t>
      </w:r>
      <w:r>
        <w:rPr>
          <w:spacing w:val="40"/>
          <w:sz w:val="16"/>
        </w:rPr>
        <w:t> </w:t>
      </w:r>
      <w:r>
        <w:rPr>
          <w:sz w:val="16"/>
        </w:rPr>
        <w:t>NO</w:t>
      </w:r>
      <w:r>
        <w:rPr>
          <w:spacing w:val="40"/>
          <w:sz w:val="16"/>
        </w:rPr>
        <w:t> </w:t>
      </w:r>
      <w:r>
        <w:rPr>
          <w:sz w:val="16"/>
        </w:rPr>
        <w:t>ÂMBITO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MESMO</w:t>
      </w:r>
      <w:r>
        <w:rPr>
          <w:spacing w:val="40"/>
          <w:sz w:val="16"/>
        </w:rPr>
        <w:t> </w:t>
      </w:r>
      <w:r>
        <w:rPr>
          <w:sz w:val="16"/>
        </w:rPr>
        <w:t>ITEM,</w:t>
      </w:r>
      <w:r>
        <w:rPr>
          <w:spacing w:val="40"/>
          <w:sz w:val="16"/>
        </w:rPr>
        <w:t> </w:t>
      </w:r>
      <w:r>
        <w:rPr>
          <w:sz w:val="16"/>
        </w:rPr>
        <w:t>O</w:t>
      </w:r>
      <w:r>
        <w:rPr>
          <w:spacing w:val="40"/>
          <w:sz w:val="16"/>
        </w:rPr>
        <w:t> </w:t>
      </w:r>
      <w:r>
        <w:rPr>
          <w:sz w:val="16"/>
        </w:rPr>
        <w:t>RESTABELECIMENTO</w:t>
      </w:r>
      <w:r>
        <w:rPr>
          <w:spacing w:val="80"/>
          <w:sz w:val="16"/>
        </w:rPr>
        <w:t> </w:t>
      </w:r>
      <w:r>
        <w:rPr>
          <w:sz w:val="16"/>
        </w:rPr>
        <w:t>PARCIAL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TOTAL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QUANTITATIVO</w:t>
      </w:r>
      <w:r>
        <w:rPr>
          <w:spacing w:val="40"/>
          <w:sz w:val="16"/>
        </w:rPr>
        <w:t> </w:t>
      </w:r>
      <w:r>
        <w:rPr>
          <w:sz w:val="16"/>
        </w:rPr>
        <w:t>ANTERIORMENTE</w:t>
      </w:r>
      <w:r>
        <w:rPr>
          <w:spacing w:val="40"/>
          <w:sz w:val="16"/>
        </w:rPr>
        <w:t> </w:t>
      </w:r>
      <w:r>
        <w:rPr>
          <w:sz w:val="16"/>
        </w:rPr>
        <w:t>SUPRIMIDO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REPRESENTA</w:t>
      </w:r>
      <w:r>
        <w:rPr>
          <w:spacing w:val="40"/>
          <w:sz w:val="16"/>
        </w:rPr>
        <w:t> </w:t>
      </w:r>
      <w:r>
        <w:rPr>
          <w:sz w:val="16"/>
        </w:rPr>
        <w:t>COMPENSAÇÃO</w:t>
      </w:r>
      <w:r>
        <w:rPr>
          <w:spacing w:val="40"/>
          <w:sz w:val="16"/>
        </w:rPr>
        <w:t> </w:t>
      </w:r>
      <w:r>
        <w:rPr>
          <w:sz w:val="16"/>
        </w:rPr>
        <w:t>VEDADA,</w:t>
      </w:r>
      <w:r>
        <w:rPr>
          <w:spacing w:val="40"/>
          <w:sz w:val="16"/>
        </w:rPr>
        <w:t> </w:t>
      </w:r>
      <w:r>
        <w:rPr>
          <w:sz w:val="16"/>
        </w:rPr>
        <w:t>DESDE</w:t>
      </w:r>
      <w:r>
        <w:rPr>
          <w:spacing w:val="40"/>
          <w:sz w:val="16"/>
        </w:rPr>
        <w:t> </w:t>
      </w:r>
      <w:r>
        <w:rPr>
          <w:sz w:val="16"/>
        </w:rPr>
        <w:t>QUE</w:t>
      </w:r>
      <w:r>
        <w:rPr>
          <w:spacing w:val="40"/>
          <w:sz w:val="16"/>
        </w:rPr>
        <w:t> </w:t>
      </w:r>
      <w:r>
        <w:rPr>
          <w:sz w:val="16"/>
        </w:rPr>
        <w:t>SEJAM</w:t>
      </w:r>
      <w:r>
        <w:rPr>
          <w:spacing w:val="40"/>
          <w:sz w:val="16"/>
        </w:rPr>
        <w:t> </w:t>
      </w:r>
      <w:r>
        <w:rPr>
          <w:sz w:val="16"/>
        </w:rPr>
        <w:t>OBSERVADAS</w:t>
      </w:r>
      <w:r>
        <w:rPr>
          <w:spacing w:val="40"/>
          <w:sz w:val="16"/>
        </w:rPr>
        <w:t> </w:t>
      </w:r>
      <w:r>
        <w:rPr>
          <w:sz w:val="16"/>
        </w:rPr>
        <w:t>AS</w:t>
      </w:r>
      <w:r>
        <w:rPr>
          <w:spacing w:val="40"/>
          <w:sz w:val="16"/>
        </w:rPr>
        <w:t> </w:t>
      </w:r>
      <w:r>
        <w:rPr>
          <w:sz w:val="16"/>
        </w:rPr>
        <w:t>MESMAS</w:t>
      </w:r>
      <w:r>
        <w:rPr>
          <w:spacing w:val="40"/>
          <w:sz w:val="16"/>
        </w:rPr>
        <w:t> </w:t>
      </w:r>
      <w:r>
        <w:rPr>
          <w:sz w:val="16"/>
        </w:rPr>
        <w:t>CONDIÇÕES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PREÇOS</w:t>
      </w:r>
      <w:r>
        <w:rPr>
          <w:spacing w:val="40"/>
          <w:sz w:val="16"/>
        </w:rPr>
        <w:t> </w:t>
      </w:r>
      <w:r>
        <w:rPr>
          <w:sz w:val="16"/>
        </w:rPr>
        <w:t>INICIAIS</w:t>
      </w:r>
      <w:r>
        <w:rPr>
          <w:spacing w:val="40"/>
          <w:sz w:val="16"/>
        </w:rPr>
        <w:t> </w:t>
      </w:r>
      <w:r>
        <w:rPr>
          <w:sz w:val="16"/>
        </w:rPr>
        <w:t>PACTUADOS,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HAJA</w:t>
      </w:r>
      <w:r>
        <w:rPr>
          <w:spacing w:val="40"/>
          <w:sz w:val="16"/>
        </w:rPr>
        <w:t> </w:t>
      </w:r>
      <w:r>
        <w:rPr>
          <w:sz w:val="16"/>
        </w:rPr>
        <w:t>FRAUDE</w:t>
      </w:r>
      <w:r>
        <w:rPr>
          <w:spacing w:val="40"/>
          <w:sz w:val="16"/>
        </w:rPr>
        <w:t> </w:t>
      </w:r>
      <w:r>
        <w:rPr>
          <w:sz w:val="16"/>
        </w:rPr>
        <w:t>AO</w:t>
      </w:r>
      <w:r>
        <w:rPr>
          <w:spacing w:val="40"/>
          <w:sz w:val="16"/>
        </w:rPr>
        <w:t> </w:t>
      </w:r>
      <w:r>
        <w:rPr>
          <w:sz w:val="16"/>
        </w:rPr>
        <w:t>CERTAME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À</w:t>
      </w:r>
      <w:r>
        <w:rPr>
          <w:spacing w:val="40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DIRETA,</w:t>
      </w:r>
      <w:r>
        <w:rPr>
          <w:sz w:val="16"/>
        </w:rPr>
        <w:tab/>
      </w:r>
      <w:r>
        <w:rPr>
          <w:spacing w:val="-4"/>
          <w:sz w:val="16"/>
        </w:rPr>
        <w:t>JOGO</w:t>
      </w:r>
      <w:r>
        <w:rPr>
          <w:sz w:val="16"/>
        </w:rPr>
        <w:tab/>
      </w:r>
      <w:r>
        <w:rPr>
          <w:spacing w:val="-6"/>
          <w:sz w:val="16"/>
        </w:rPr>
        <w:t>DE</w:t>
      </w:r>
      <w:r>
        <w:rPr>
          <w:sz w:val="16"/>
        </w:rPr>
        <w:tab/>
      </w:r>
      <w:r>
        <w:rPr>
          <w:spacing w:val="-2"/>
          <w:sz w:val="16"/>
        </w:rPr>
        <w:t>PLANILHA,</w:t>
      </w:r>
      <w:r>
        <w:rPr>
          <w:sz w:val="16"/>
        </w:rPr>
        <w:tab/>
      </w:r>
      <w:r>
        <w:rPr>
          <w:spacing w:val="-4"/>
          <w:sz w:val="16"/>
        </w:rPr>
        <w:t>NEM</w:t>
      </w:r>
      <w:r>
        <w:rPr>
          <w:sz w:val="16"/>
        </w:rPr>
        <w:tab/>
      </w:r>
      <w:r>
        <w:rPr>
          <w:spacing w:val="-2"/>
          <w:sz w:val="16"/>
        </w:rPr>
        <w:t>DESCARACTERIZAÇÃO</w:t>
      </w:r>
      <w:r>
        <w:rPr>
          <w:sz w:val="16"/>
        </w:rPr>
        <w:tab/>
      </w:r>
      <w:r>
        <w:rPr>
          <w:spacing w:val="-6"/>
          <w:sz w:val="16"/>
        </w:rPr>
        <w:t>DO</w:t>
      </w:r>
      <w:r>
        <w:rPr>
          <w:sz w:val="16"/>
        </w:rPr>
        <w:tab/>
      </w:r>
      <w:r>
        <w:rPr>
          <w:spacing w:val="-2"/>
          <w:sz w:val="16"/>
        </w:rPr>
        <w:t>OBJETO,</w:t>
      </w:r>
      <w:r>
        <w:rPr>
          <w:sz w:val="16"/>
        </w:rPr>
        <w:tab/>
      </w:r>
      <w:r>
        <w:rPr>
          <w:spacing w:val="-2"/>
          <w:sz w:val="16"/>
        </w:rPr>
        <w:t>SENDO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JURIDICAMENTE</w:t>
      </w:r>
      <w:r>
        <w:rPr>
          <w:sz w:val="16"/>
        </w:rPr>
        <w:tab/>
        <w:tab/>
        <w:t>POSSÍVEL,</w:t>
      </w:r>
      <w:r>
        <w:rPr>
          <w:spacing w:val="80"/>
          <w:w w:val="150"/>
          <w:sz w:val="16"/>
        </w:rPr>
        <w:t> </w:t>
      </w:r>
      <w:r>
        <w:rPr>
          <w:sz w:val="16"/>
        </w:rPr>
        <w:t>ALÉM</w:t>
        <w:tab/>
        <w:tab/>
      </w:r>
      <w:r>
        <w:rPr>
          <w:spacing w:val="-6"/>
          <w:sz w:val="16"/>
        </w:rPr>
        <w:t>DO</w:t>
      </w:r>
      <w:r>
        <w:rPr>
          <w:sz w:val="16"/>
        </w:rPr>
        <w:tab/>
        <w:tab/>
        <w:t>RESTABELECIMENTO,</w:t>
      </w:r>
      <w:r>
        <w:rPr>
          <w:spacing w:val="80"/>
          <w:w w:val="150"/>
          <w:sz w:val="16"/>
        </w:rPr>
        <w:t> </w:t>
      </w:r>
      <w:r>
        <w:rPr>
          <w:sz w:val="16"/>
        </w:rPr>
        <w:t>A</w:t>
      </w:r>
      <w:r>
        <w:rPr>
          <w:spacing w:val="80"/>
          <w:w w:val="150"/>
          <w:sz w:val="16"/>
        </w:rPr>
        <w:t> </w:t>
      </w:r>
      <w:r>
        <w:rPr>
          <w:sz w:val="16"/>
        </w:rPr>
        <w:t>REALIZAÇÃO</w:t>
        <w:tab/>
        <w:tab/>
      </w:r>
      <w:r>
        <w:rPr>
          <w:spacing w:val="-6"/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ADITAMENTOS</w:t>
      </w:r>
      <w:r>
        <w:rPr>
          <w:spacing w:val="40"/>
          <w:sz w:val="16"/>
        </w:rPr>
        <w:t> </w:t>
      </w:r>
      <w:r>
        <w:rPr>
          <w:sz w:val="16"/>
        </w:rPr>
        <w:t>PARA</w:t>
      </w:r>
      <w:r>
        <w:rPr>
          <w:spacing w:val="40"/>
          <w:sz w:val="16"/>
        </w:rPr>
        <w:t> </w:t>
      </w:r>
      <w:r>
        <w:rPr>
          <w:sz w:val="16"/>
        </w:rPr>
        <w:t>NOVOS</w:t>
      </w:r>
      <w:r>
        <w:rPr>
          <w:spacing w:val="40"/>
          <w:sz w:val="16"/>
        </w:rPr>
        <w:t> </w:t>
      </w:r>
      <w:r>
        <w:rPr>
          <w:sz w:val="16"/>
        </w:rPr>
        <w:t>ACRÉSCIMOS</w:t>
      </w:r>
      <w:r>
        <w:rPr>
          <w:spacing w:val="40"/>
          <w:sz w:val="16"/>
        </w:rPr>
        <w:t> </w:t>
      </w:r>
      <w:r>
        <w:rPr>
          <w:sz w:val="16"/>
        </w:rPr>
        <w:t>OU</w:t>
      </w:r>
      <w:r>
        <w:rPr>
          <w:spacing w:val="40"/>
          <w:sz w:val="16"/>
        </w:rPr>
        <w:t> </w:t>
      </w:r>
      <w:r>
        <w:rPr>
          <w:sz w:val="16"/>
        </w:rPr>
        <w:t>SUPRESSÕES,</w:t>
      </w:r>
      <w:r>
        <w:rPr>
          <w:spacing w:val="40"/>
          <w:sz w:val="16"/>
        </w:rPr>
        <w:t> </w:t>
      </w:r>
      <w:r>
        <w:rPr>
          <w:sz w:val="16"/>
        </w:rPr>
        <w:t>OBSERVADOS</w:t>
      </w:r>
      <w:r>
        <w:rPr>
          <w:spacing w:val="40"/>
          <w:sz w:val="16"/>
        </w:rPr>
        <w:t> </w:t>
      </w:r>
      <w:r>
        <w:rPr>
          <w:sz w:val="16"/>
        </w:rPr>
        <w:t>OS</w:t>
      </w:r>
      <w:r>
        <w:rPr>
          <w:spacing w:val="40"/>
          <w:sz w:val="16"/>
        </w:rPr>
        <w:t> </w:t>
      </w:r>
      <w:r>
        <w:rPr>
          <w:sz w:val="16"/>
        </w:rPr>
        <w:t>LIMITES</w:t>
      </w:r>
      <w:r>
        <w:rPr>
          <w:spacing w:val="40"/>
          <w:sz w:val="16"/>
        </w:rPr>
        <w:t> </w:t>
      </w:r>
      <w:r>
        <w:rPr>
          <w:sz w:val="16"/>
        </w:rPr>
        <w:t>LEGAIS PARA</w:t>
      </w:r>
      <w:r>
        <w:rPr>
          <w:spacing w:val="-4"/>
          <w:sz w:val="16"/>
        </w:rPr>
        <w:t> </w:t>
      </w:r>
      <w:r>
        <w:rPr>
          <w:sz w:val="16"/>
        </w:rPr>
        <w:t>ALTERAÇÕES DO OBJETO EM RELAÇÃO AO VALOR INICIAL E ATUALIZADO DO</w:t>
      </w:r>
    </w:p>
    <w:p>
      <w:pPr>
        <w:spacing w:line="276" w:lineRule="auto" w:before="0"/>
        <w:ind w:left="1949" w:right="140" w:firstLine="0"/>
        <w:jc w:val="both"/>
        <w:rPr>
          <w:sz w:val="16"/>
        </w:rPr>
      </w:pPr>
      <w:r>
        <w:rPr>
          <w:sz w:val="16"/>
        </w:rPr>
        <w:t>CONTRATO." REFERÊNCIA: art. 124, inciso I, alínea "b", e arts. 125 e 126 da Lei nº 14.133, de 1º de abril de</w:t>
      </w:r>
      <w:r>
        <w:rPr>
          <w:spacing w:val="40"/>
          <w:sz w:val="16"/>
        </w:rPr>
        <w:t> </w:t>
      </w:r>
      <w:r>
        <w:rPr>
          <w:sz w:val="16"/>
        </w:rPr>
        <w:t>2021; art. 65, inciso I, alínea "b", e § 1º, da Lei nº 8.666, de 21 de junho de 1993; Parecer PGFN/CJU/CLC/nº</w:t>
      </w:r>
      <w:r>
        <w:rPr>
          <w:spacing w:val="40"/>
          <w:sz w:val="16"/>
        </w:rPr>
        <w:t> </w:t>
      </w:r>
      <w:r>
        <w:rPr>
          <w:sz w:val="16"/>
        </w:rPr>
        <w:t>28/2009, Parecer nº 1359/2010/LC/NAJSP/ AGU, Parecer nº 16/2021/DECOR/CGU/AGU, Despacho nº</w:t>
      </w:r>
      <w:r>
        <w:rPr>
          <w:spacing w:val="40"/>
          <w:sz w:val="16"/>
        </w:rPr>
        <w:t> </w:t>
      </w:r>
      <w:r>
        <w:rPr>
          <w:sz w:val="16"/>
        </w:rPr>
        <w:t>158/2021/Decor/CGU/AGU e Despacho nº 172/2021/DECOR/CGU/AGU. (*) Editada pela Portaria AGU nº</w:t>
      </w:r>
      <w:r>
        <w:rPr>
          <w:spacing w:val="40"/>
          <w:sz w:val="16"/>
        </w:rPr>
        <w:t> </w:t>
      </w:r>
      <w:r>
        <w:rPr>
          <w:sz w:val="16"/>
        </w:rPr>
        <w:t>140,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26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abril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2021,</w:t>
      </w:r>
      <w:r>
        <w:rPr>
          <w:spacing w:val="21"/>
          <w:sz w:val="16"/>
        </w:rPr>
        <w:t> </w:t>
      </w:r>
      <w:r>
        <w:rPr>
          <w:sz w:val="16"/>
        </w:rPr>
        <w:t>publicada</w:t>
      </w:r>
      <w:r>
        <w:rPr>
          <w:spacing w:val="21"/>
          <w:sz w:val="16"/>
        </w:rPr>
        <w:t> </w:t>
      </w:r>
      <w:r>
        <w:rPr>
          <w:sz w:val="16"/>
        </w:rPr>
        <w:t>no</w:t>
      </w:r>
      <w:r>
        <w:rPr>
          <w:spacing w:val="21"/>
          <w:sz w:val="16"/>
        </w:rPr>
        <w:t> </w:t>
      </w:r>
      <w:r>
        <w:rPr>
          <w:sz w:val="16"/>
        </w:rPr>
        <w:t>DOU</w:t>
      </w:r>
      <w:r>
        <w:rPr>
          <w:spacing w:val="21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27/04/2021,</w:t>
      </w:r>
      <w:r>
        <w:rPr>
          <w:spacing w:val="21"/>
          <w:sz w:val="16"/>
        </w:rPr>
        <w:t> </w:t>
      </w:r>
      <w:hyperlink r:id="rId5">
        <w:r>
          <w:rPr>
            <w:sz w:val="16"/>
          </w:rPr>
          <w:t>https://www.in.gov.br/en/web/dou/-/portaria-</w:t>
        </w:r>
      </w:hyperlink>
      <w:r>
        <w:rPr>
          <w:sz w:val="16"/>
        </w:rPr>
        <w:t>agu-n-140-de-26-de-abril-de-2021-316016680</w:t>
      </w:r>
      <w:r>
        <w:rPr>
          <w:spacing w:val="-1"/>
          <w:sz w:val="16"/>
        </w:rPr>
        <w:t> </w:t>
      </w:r>
      <w:r>
        <w:rPr>
          <w:sz w:val="16"/>
        </w:rPr>
        <w:t>.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73" w:after="0"/>
        <w:ind w:left="1269" w:right="0" w:hanging="1133"/>
        <w:jc w:val="both"/>
        <w:rPr>
          <w:i/>
          <w:sz w:val="17"/>
        </w:rPr>
      </w:pPr>
      <w:r>
        <w:rPr>
          <w:spacing w:val="-2"/>
          <w:w w:val="105"/>
          <w:sz w:val="17"/>
        </w:rPr>
        <w:t>Registra-se ainda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seguinte Enunciado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Consultivo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da Procuradoria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Geral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Federal,</w:t>
      </w:r>
      <w:r>
        <w:rPr>
          <w:spacing w:val="19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in</w:t>
      </w:r>
      <w:r>
        <w:rPr>
          <w:i/>
          <w:spacing w:val="-1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verbis:</w:t>
      </w:r>
    </w:p>
    <w:p>
      <w:pPr>
        <w:spacing w:line="276" w:lineRule="auto" w:before="52"/>
        <w:ind w:left="1949" w:right="138" w:firstLine="0"/>
        <w:jc w:val="both"/>
        <w:rPr>
          <w:sz w:val="16"/>
        </w:rPr>
      </w:pPr>
      <w:r>
        <w:rPr>
          <w:sz w:val="16"/>
        </w:rPr>
        <w:t>367 LICITAÇÕES E CONTRATOS. Os limites de acréscimos e supressões contratuais previstos no § 1º do</w:t>
      </w:r>
      <w:r>
        <w:rPr>
          <w:spacing w:val="40"/>
          <w:sz w:val="16"/>
        </w:rPr>
        <w:t> </w:t>
      </w:r>
      <w:r>
        <w:rPr>
          <w:sz w:val="16"/>
        </w:rPr>
        <w:t>artigo 65 da Lei nº 8.666, de 21 de junho de 1993, devem ter como base de cálculo o valor atualizado do item</w:t>
      </w:r>
      <w:r>
        <w:rPr>
          <w:spacing w:val="40"/>
          <w:sz w:val="16"/>
        </w:rPr>
        <w:t> </w:t>
      </w:r>
      <w:r>
        <w:rPr>
          <w:sz w:val="16"/>
        </w:rPr>
        <w:t>que sofrerá a alteração, quanto a contratos derivados de licitações do tipo menor preço por item com</w:t>
      </w:r>
      <w:r>
        <w:rPr>
          <w:spacing w:val="80"/>
          <w:sz w:val="16"/>
        </w:rPr>
        <w:t> </w:t>
      </w:r>
      <w:r>
        <w:rPr>
          <w:sz w:val="16"/>
        </w:rPr>
        <w:t>adjudicação por item, ou o valor inicial atualizado do contrato, nos casos de licitação de do tipo menor preço</w:t>
      </w:r>
      <w:r>
        <w:rPr>
          <w:spacing w:val="40"/>
          <w:sz w:val="16"/>
        </w:rPr>
        <w:t> </w:t>
      </w:r>
      <w:r>
        <w:rPr>
          <w:sz w:val="16"/>
        </w:rPr>
        <w:t>global com adjudicação global, ainda que a alteração recaia sobre apenas um ou alguns itens que compõem seu</w:t>
      </w:r>
      <w:r>
        <w:rPr>
          <w:spacing w:val="40"/>
          <w:sz w:val="16"/>
        </w:rPr>
        <w:t> </w:t>
      </w:r>
      <w:r>
        <w:rPr>
          <w:sz w:val="16"/>
        </w:rPr>
        <w:t>objeto. Fonte: PARECER N. 00005/2022/CPLC/DEPCONSU/PGF/AGU. NUP: 00812.000089/2022-73 (Seq.</w:t>
      </w:r>
      <w:r>
        <w:rPr>
          <w:spacing w:val="80"/>
          <w:sz w:val="16"/>
        </w:rPr>
        <w:t> </w:t>
      </w:r>
      <w:r>
        <w:rPr>
          <w:spacing w:val="-6"/>
          <w:sz w:val="16"/>
        </w:rPr>
        <w:t>6)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contratual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acarrete</w:t>
      </w:r>
      <w:r>
        <w:rPr>
          <w:color w:val="FF0000"/>
          <w:w w:val="105"/>
          <w:sz w:val="17"/>
        </w:rPr>
        <w:t> supressão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objeto,</w:t>
      </w:r>
      <w:r>
        <w:rPr>
          <w:color w:val="FF0000"/>
          <w:w w:val="105"/>
          <w:sz w:val="17"/>
        </w:rPr>
        <w:t> faz-se</w:t>
      </w:r>
      <w:r>
        <w:rPr>
          <w:color w:val="FF0000"/>
          <w:w w:val="105"/>
          <w:sz w:val="17"/>
        </w:rPr>
        <w:t> necessário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limites estabelecidos pelo art. 65, § 1º, da Lei nº 8.666/93, devendo contar com a anuência da contratada em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caso de extrapolação do limite, o que foi observado nos autos (fls/SEI n) OU </w:t>
      </w:r>
      <w:r>
        <w:rPr>
          <w:color w:val="FF0000"/>
          <w:w w:val="105"/>
          <w:sz w:val="17"/>
          <w:u w:val="single" w:color="FF0000"/>
        </w:rPr>
        <w:t>o que deve ser providenciado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tabs>
          <w:tab w:pos="5460" w:val="left" w:leader="none"/>
        </w:tabs>
        <w:spacing w:line="259" w:lineRule="auto" w:before="1"/>
        <w:ind w:left="136" w:right="138" w:firstLine="1133"/>
        <w:jc w:val="left"/>
        <w:rPr>
          <w:sz w:val="17"/>
        </w:rPr>
      </w:pPr>
      <w:r>
        <w:rPr>
          <w:color w:val="000000"/>
          <w:w w:val="105"/>
          <w:sz w:val="17"/>
          <w:highlight w:val="yellow"/>
        </w:rPr>
        <w:t>Nota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explicativa: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Utilizar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o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textoabaixo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apenas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para</w:t>
      </w:r>
      <w:r>
        <w:rPr>
          <w:color w:val="000000"/>
          <w:sz w:val="17"/>
          <w:highlight w:val="yellow"/>
        </w:rPr>
        <w:tab/>
      </w:r>
      <w:r>
        <w:rPr>
          <w:b/>
          <w:color w:val="000000"/>
          <w:w w:val="105"/>
          <w:sz w:val="17"/>
          <w:highlight w:val="yellow"/>
        </w:rPr>
        <w:t>aditivos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que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tratem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da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alteração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consensual</w:t>
      </w:r>
      <w:r>
        <w:rPr>
          <w:b/>
          <w:color w:val="000000"/>
          <w:spacing w:val="25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regime de trabalho presencial para remoto</w:t>
      </w:r>
      <w:r>
        <w:rPr>
          <w:color w:val="000000"/>
          <w:w w:val="105"/>
          <w:sz w:val="17"/>
          <w:highlight w:val="yellow"/>
        </w:rPr>
        <w:t>: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trabalho</w:t>
      </w:r>
      <w:r>
        <w:rPr>
          <w:b/>
          <w:color w:val="FF0000"/>
          <w:w w:val="105"/>
          <w:sz w:val="17"/>
          <w:u w:val="single" w:color="FF0000"/>
        </w:rPr>
        <w:t> remoto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observado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Administração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PARECER</w:t>
      </w:r>
      <w:r>
        <w:rPr>
          <w:color w:val="FF0000"/>
          <w:w w:val="105"/>
          <w:sz w:val="17"/>
        </w:rPr>
        <w:t> n. 00006/2022/CPLC/DEPCONSU/PGF/AGU,</w:t>
      </w:r>
      <w:r>
        <w:rPr>
          <w:color w:val="FF0000"/>
          <w:w w:val="105"/>
          <w:sz w:val="17"/>
        </w:rPr>
        <w:t> aprovado</w:t>
      </w:r>
      <w:r>
        <w:rPr>
          <w:color w:val="FF0000"/>
          <w:w w:val="105"/>
          <w:sz w:val="17"/>
        </w:rPr>
        <w:t> pela</w:t>
      </w:r>
      <w:r>
        <w:rPr>
          <w:color w:val="FF0000"/>
          <w:w w:val="105"/>
          <w:sz w:val="17"/>
        </w:rPr>
        <w:t> Procuradoria</w:t>
      </w:r>
      <w:r>
        <w:rPr>
          <w:color w:val="FF0000"/>
          <w:w w:val="105"/>
          <w:sz w:val="17"/>
        </w:rPr>
        <w:t> Geral</w:t>
      </w:r>
      <w:r>
        <w:rPr>
          <w:color w:val="FF0000"/>
          <w:w w:val="105"/>
          <w:sz w:val="17"/>
        </w:rPr>
        <w:t> Federal</w:t>
      </w:r>
      <w:r>
        <w:rPr>
          <w:color w:val="FF0000"/>
          <w:w w:val="105"/>
          <w:sz w:val="17"/>
        </w:rPr>
        <w:t> (NUP:</w:t>
      </w:r>
      <w:r>
        <w:rPr>
          <w:color w:val="FF0000"/>
          <w:w w:val="105"/>
          <w:sz w:val="17"/>
        </w:rPr>
        <w:t> 50500.015987/2022-18, sequenciais 17 e 18) e o Enunciado Consultivo n. 382, a seguir:</w:t>
      </w:r>
    </w:p>
    <w:p>
      <w:pPr>
        <w:spacing w:line="276" w:lineRule="auto" w:before="36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EMENTA: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DIREITO ADMINISTRATIVO.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CONTRATOS.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CONTINUADOS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DEDICAÇÃO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OBRA.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TRABALHO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REMOTO.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POSSIBILIDADE.</w:t>
      </w:r>
    </w:p>
    <w:p>
      <w:pPr>
        <w:pStyle w:val="ListParagraph"/>
        <w:numPr>
          <w:ilvl w:val="0"/>
          <w:numId w:val="7"/>
        </w:numPr>
        <w:tabs>
          <w:tab w:pos="2072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É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possível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contratação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serviços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continuados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dedicação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exclusiva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mão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obra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31"/>
          <w:sz w:val="16"/>
        </w:rPr>
        <w:t> </w:t>
      </w:r>
      <w:r>
        <w:rPr>
          <w:color w:val="FF0000"/>
          <w:sz w:val="16"/>
        </w:rPr>
        <w:t>regime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 trabalho remoto, nos termos do art. 5º-A, §2º, da Lei n. 6.019, de 1974, com redação da Lei n. 13.467,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2017, desde que tal regime seja adequado às necessidades da Administração contratante, o que deve ser objeto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estudo e comprovação na fase de planejamento da licitação.</w:t>
      </w:r>
    </w:p>
    <w:p>
      <w:pPr>
        <w:pStyle w:val="ListParagraph"/>
        <w:numPr>
          <w:ilvl w:val="0"/>
          <w:numId w:val="7"/>
        </w:numPr>
        <w:tabs>
          <w:tab w:pos="2100" w:val="left" w:leader="none"/>
        </w:tabs>
        <w:spacing w:line="276" w:lineRule="auto" w:before="30" w:after="0"/>
        <w:ind w:left="1949" w:right="152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previsão de trabalho remoto deve recair apenas sobre os postos cujas atividades se compatibilizem com 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regime de teletrabalho e desde que não haja prejuízo à execução do contrato.</w:t>
      </w:r>
    </w:p>
    <w:p>
      <w:pPr>
        <w:pStyle w:val="ListParagraph"/>
        <w:numPr>
          <w:ilvl w:val="0"/>
          <w:numId w:val="7"/>
        </w:numPr>
        <w:tabs>
          <w:tab w:pos="2177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- Em contratos em vigor, é possível a alteração do regime de prestação de serviços, de presencial para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remoto, desde que sejam feitos estudos que evidenciem e comprovem ser a alteração a melhor forma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atendimento às necessidades supervenientes do órgão contratante e haja concordância da contratada, com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fundamento no art. 65, II, da Lei n. 8.666/93.</w:t>
      </w:r>
    </w:p>
    <w:p>
      <w:pPr>
        <w:pStyle w:val="ListParagraph"/>
        <w:numPr>
          <w:ilvl w:val="0"/>
          <w:numId w:val="7"/>
        </w:numPr>
        <w:tabs>
          <w:tab w:pos="2205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- As planilhas de custos e formação de preços deverão ser adequadas, para eliminação dos custos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relacionados à prestação do serviço de forma presencial, tais como, vale transporte, uniformes, relógios 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ponto, entre outros.</w:t>
      </w:r>
    </w:p>
    <w:p>
      <w:pPr>
        <w:pStyle w:val="ListParagraph"/>
        <w:numPr>
          <w:ilvl w:val="0"/>
          <w:numId w:val="7"/>
        </w:numPr>
        <w:tabs>
          <w:tab w:pos="2106" w:val="left" w:leader="none"/>
        </w:tabs>
        <w:spacing w:line="276" w:lineRule="auto" w:before="30" w:after="0"/>
        <w:ind w:left="1949" w:right="144" w:firstLine="0"/>
        <w:jc w:val="both"/>
        <w:rPr>
          <w:sz w:val="16"/>
        </w:rPr>
      </w:pPr>
      <w:r>
        <w:rPr>
          <w:color w:val="FF0000"/>
          <w:sz w:val="16"/>
        </w:rPr>
        <w:t>- O termo de referência deverá trazer a indicação clara da forma de fiscalização do serviço e mensuração dos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resultados.</w:t>
      </w:r>
    </w:p>
    <w:p>
      <w:pPr>
        <w:pStyle w:val="ListParagraph"/>
        <w:numPr>
          <w:ilvl w:val="0"/>
          <w:numId w:val="7"/>
        </w:numPr>
        <w:tabs>
          <w:tab w:pos="2158" w:val="left" w:leader="none"/>
        </w:tabs>
        <w:spacing w:line="276" w:lineRule="auto" w:before="30" w:after="0"/>
        <w:ind w:left="1949" w:right="145" w:firstLine="0"/>
        <w:jc w:val="both"/>
        <w:rPr>
          <w:sz w:val="16"/>
        </w:rPr>
      </w:pPr>
      <w:r>
        <w:rPr>
          <w:color w:val="FF0000"/>
          <w:sz w:val="16"/>
        </w:rPr>
        <w:t>-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previsão, na planilha, de item relacionado à ajuda de custo para o trabalho remoto somente é permitida se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houver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lei,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convenção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coletiva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trabalho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acordo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coletivo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trabalho.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57,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§1º,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c/c</w:t>
      </w:r>
      <w:r>
        <w:rPr>
          <w:color w:val="FF0000"/>
          <w:spacing w:val="21"/>
          <w:sz w:val="16"/>
        </w:rPr>
        <w:t> </w:t>
      </w:r>
      <w:r>
        <w:rPr>
          <w:color w:val="FF0000"/>
          <w:sz w:val="16"/>
        </w:rPr>
        <w:t>art.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6º da Instrução Normativa SEGES/MP n. 05/2017.</w:t>
      </w:r>
    </w:p>
    <w:p>
      <w:pPr>
        <w:pStyle w:val="BodyText"/>
        <w:spacing w:before="88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Enunciado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Consultivo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382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2"/>
          <w:sz w:val="16"/>
        </w:rPr>
        <w:t> CONTRATOS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Em contratos em vigor, é possível a alteração do regime de prestação de serviços, de presencial para remoto,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desde que não haja alteração da essência do objeto, sejam feitos estudos que evidenciem e comprovem ser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alteração a melhor forma de atendimento às necessidades supervenientes do órgão contratante e que haja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concordância da contratada, nos termos do art. 65, II, da Lei n. 8.666/93, a ser formalizada por termo aditivo,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devendo ser excluídos das planilhas de custos e formação de preços os custos relacionados à prestação do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serviço de forma presencial, como vale transporte, uniformes e relógios de ponto. Fonte: PARECER 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00006/2022/CPLC/DEPCONSU/PGF/AGU. NUP: 50500.015987/2022-18 (Seq. 17)</w:t>
      </w:r>
    </w:p>
    <w:p>
      <w:pPr>
        <w:pStyle w:val="BodyText"/>
        <w:spacing w:before="77"/>
      </w:pPr>
    </w:p>
    <w:p>
      <w:pPr>
        <w:tabs>
          <w:tab w:pos="5444" w:val="left" w:leader="none"/>
        </w:tabs>
        <w:spacing w:line="259" w:lineRule="auto" w:before="0"/>
        <w:ind w:left="136" w:right="139" w:firstLine="1133"/>
        <w:jc w:val="left"/>
        <w:rPr>
          <w:sz w:val="17"/>
        </w:rPr>
      </w:pPr>
      <w:r>
        <w:rPr>
          <w:color w:val="000000"/>
          <w:w w:val="105"/>
          <w:sz w:val="17"/>
          <w:highlight w:val="yellow"/>
        </w:rPr>
        <w:t>Nota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explicativa: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Utilizar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o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textoabaixo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apenas</w:t>
      </w:r>
      <w:r>
        <w:rPr>
          <w:color w:val="000000"/>
          <w:spacing w:val="40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para</w:t>
      </w:r>
      <w:r>
        <w:rPr>
          <w:color w:val="000000"/>
          <w:sz w:val="17"/>
          <w:highlight w:val="yellow"/>
        </w:rPr>
        <w:tab/>
      </w:r>
      <w:r>
        <w:rPr>
          <w:b/>
          <w:color w:val="000000"/>
          <w:w w:val="105"/>
          <w:sz w:val="17"/>
          <w:highlight w:val="yellow"/>
        </w:rPr>
        <w:t>aditivos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que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tratem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de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inclusão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de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adicional</w:t>
      </w:r>
      <w:r>
        <w:rPr>
          <w:b/>
          <w:color w:val="000000"/>
          <w:spacing w:val="24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de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spacing w:val="-2"/>
          <w:w w:val="105"/>
          <w:sz w:val="17"/>
          <w:highlight w:val="yellow"/>
        </w:rPr>
        <w:t>insalubridade/periculosidade</w:t>
      </w:r>
      <w:r>
        <w:rPr>
          <w:color w:val="000000"/>
          <w:spacing w:val="-2"/>
          <w:w w:val="105"/>
          <w:sz w:val="17"/>
          <w:highlight w:val="yellow"/>
        </w:rPr>
        <w:t>: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261" w:firstLine="0"/>
        <w:jc w:val="left"/>
        <w:rPr>
          <w:sz w:val="17"/>
        </w:rPr>
      </w:pPr>
      <w:r>
        <w:rPr>
          <w:color w:val="FF0000"/>
          <w:w w:val="105"/>
          <w:sz w:val="17"/>
        </w:rPr>
        <w:t>Em relação ao</w:t>
      </w:r>
      <w:r>
        <w:rPr>
          <w:color w:val="FF0000"/>
          <w:spacing w:val="4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adicional de insalubridade/periculosidade</w:t>
      </w:r>
      <w:r>
        <w:rPr>
          <w:color w:val="FF0000"/>
          <w:w w:val="105"/>
          <w:sz w:val="17"/>
        </w:rPr>
        <w:t>,recomenda-se ao gestor observar as orientações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d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3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PARECER</w:t>
      </w:r>
      <w:r>
        <w:rPr>
          <w:b/>
          <w:color w:val="FF0000"/>
          <w:spacing w:val="7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n.</w:t>
      </w:r>
      <w:r>
        <w:rPr>
          <w:b/>
          <w:color w:val="FF0000"/>
          <w:spacing w:val="7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00019/2023/CPLC/SUBCONSU/PGF/AGU, </w:t>
      </w:r>
      <w:r>
        <w:rPr>
          <w:color w:val="FF0000"/>
          <w:w w:val="105"/>
          <w:sz w:val="17"/>
        </w:rPr>
        <w:t>NUP: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00407.033185/2016-31,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sequenciais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30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32,a</w:t>
      </w:r>
    </w:p>
    <w:p>
      <w:pPr>
        <w:pStyle w:val="BodyText"/>
        <w:ind w:left="136"/>
      </w:pPr>
      <w:r>
        <w:rPr>
          <w:color w:val="FF0000"/>
          <w:spacing w:val="-2"/>
          <w:w w:val="105"/>
        </w:rPr>
        <w:t>seguir:</w:t>
      </w:r>
    </w:p>
    <w:p>
      <w:pPr>
        <w:spacing w:line="276" w:lineRule="auto" w:before="52"/>
        <w:ind w:left="1949" w:right="153" w:firstLine="0"/>
        <w:jc w:val="left"/>
        <w:rPr>
          <w:sz w:val="16"/>
        </w:rPr>
      </w:pPr>
      <w:r>
        <w:rPr>
          <w:color w:val="FF0000"/>
          <w:sz w:val="16"/>
        </w:rPr>
        <w:t>EMENTA: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DIREITO ADMINISTRATIVO.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LICITAÇÕES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CONTRATOS.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REVISÃO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28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00006/2018/CPLC/PGF/AGU.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ACÓRDÃO</w:t>
      </w:r>
      <w:r>
        <w:rPr>
          <w:color w:val="FF0000"/>
          <w:spacing w:val="78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78"/>
          <w:sz w:val="16"/>
        </w:rPr>
        <w:t> </w:t>
      </w:r>
      <w:r>
        <w:rPr>
          <w:color w:val="FF0000"/>
          <w:sz w:val="16"/>
        </w:rPr>
        <w:t>1496/23-PLENÁRIO</w:t>
      </w:r>
      <w:r>
        <w:rPr>
          <w:color w:val="FF0000"/>
          <w:spacing w:val="78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TCU.</w:t>
      </w:r>
      <w:r>
        <w:rPr>
          <w:color w:val="FF0000"/>
          <w:spacing w:val="78"/>
          <w:sz w:val="16"/>
        </w:rPr>
        <w:t> </w:t>
      </w:r>
      <w:r>
        <w:rPr>
          <w:color w:val="FF0000"/>
          <w:sz w:val="16"/>
        </w:rPr>
        <w:t>LAUDO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TÉCNICO</w:t>
      </w:r>
      <w:r>
        <w:rPr>
          <w:color w:val="FF0000"/>
          <w:spacing w:val="78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CONDIÇÕES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AMBIENTAIS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TRABALHO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–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LTCAT.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ADICIONAIS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INSALUBRIDADE</w:t>
      </w:r>
      <w:r>
        <w:rPr>
          <w:color w:val="FF0000"/>
          <w:spacing w:val="79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PERICULOSIDADE. ART. 195 DA CLT. NR - 15, NR-16. INSTRUÇÃO NORMATIVA SGP/SEGGG /ME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15,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16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MARÇO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2022.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DECRETO-LEI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4.657,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4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SETEMBRO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1942.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I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há</w:t>
      </w:r>
    </w:p>
    <w:p>
      <w:pPr>
        <w:spacing w:line="276" w:lineRule="auto" w:before="0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substancial conflito entre o disposto no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Acórdão nº 1496/23-PLENÁRIO - TCU e o entendimento assentado no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Parecer n. 00006/2018/CPLC/PGF/AGU. Referida constatação não impede, contudo, que se aprimorem as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premissas estabelecidas no item "c" da ementa do opinativo em comento, no sentido de que a comprovação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quanto à impossibilidade de realização da perícia por parte da</w:t>
      </w:r>
      <w:r>
        <w:rPr>
          <w:color w:val="FF0000"/>
          <w:spacing w:val="-3"/>
          <w:sz w:val="16"/>
        </w:rPr>
        <w:t> </w:t>
      </w:r>
      <w:r>
        <w:rPr>
          <w:color w:val="FF0000"/>
          <w:sz w:val="16"/>
        </w:rPr>
        <w:t>Administração seja ainda mais explícita, cabendo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ao órgão ou entidade demonstrar o esgotamento de todas as alternativas, em ordem de precedência: a)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primeiramente, através de seu quadro de servidores estatutários e/ou empregados públicos, ou, na inexistência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 corpo técnico, demandando ao Subsistema Integrado de Atenção à Saúde do Servidor - SIASS; b) esgotada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esta possibilidade, poderá celebrar instrumentos de cooperação ou parcerias com os órgãos da esfera federal,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estadual, distrital ou municipal, que possuam em seus quadros servidores públicos ocupantes de cargo público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</w:rPr>
        <w:t>posto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militar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médico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especialização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medicina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trabalho,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engenheiro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"/>
          <w:sz w:val="16"/>
        </w:rPr>
        <w:t> </w:t>
      </w:r>
      <w:r>
        <w:rPr>
          <w:color w:val="FF0000"/>
          <w:sz w:val="16"/>
        </w:rPr>
        <w:t>arquiteto</w:t>
      </w:r>
      <w:r>
        <w:rPr>
          <w:color w:val="FF0000"/>
          <w:spacing w:val="4"/>
          <w:sz w:val="16"/>
        </w:rPr>
        <w:t> </w:t>
      </w:r>
      <w:r>
        <w:rPr>
          <w:color w:val="FF0000"/>
          <w:spacing w:val="-5"/>
          <w:sz w:val="16"/>
        </w:rPr>
        <w:t>com</w:t>
      </w:r>
    </w:p>
    <w:p>
      <w:pPr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7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especialização em segurança do trabalho, bem como valer-se da disposição do artigo 195, §1º, da CLT, no qual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faculta o requerimento ao Ministério do Trabalho para a realização de perícia em estabelecimento ou setor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deste; c) não sendo possível esta última hipótese, poderá contratar serviços de terceiros para emissão do laudo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técnico. II - Somente quando comprovada a inviabilidade de adoção das alternativas anteriores é que poderá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atribuída à contratada a obrigação de elaboração do laudo, de forma que esta hipótese seja vista como última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instância, paliativa e momentânea, até que a Administração providencie referido documento. Vale, ainda,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ressaltar que caberá, nesta excepcional circunstância, recomendar nos instrumentos convocatórios que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contratada utilize preferencialmente, salvo justificada impossibilidade, da opção prevista no artigo 195, §1º,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CLT, ou seja que se valha do requerimento junto ao Ministério do Trabalho, através das DRTs, para a realização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perícia.</w:t>
      </w:r>
    </w:p>
    <w:p>
      <w:pPr>
        <w:pStyle w:val="BodyText"/>
        <w:spacing w:before="8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443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tocante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qual</w:t>
      </w:r>
      <w:r>
        <w:rPr>
          <w:color w:val="FF0000"/>
          <w:w w:val="105"/>
          <w:sz w:val="17"/>
        </w:rPr>
        <w:t> data</w:t>
      </w:r>
      <w:r>
        <w:rPr>
          <w:color w:val="FF0000"/>
          <w:w w:val="105"/>
          <w:sz w:val="17"/>
        </w:rPr>
        <w:t> deve</w:t>
      </w:r>
      <w:r>
        <w:rPr>
          <w:color w:val="FF0000"/>
          <w:w w:val="105"/>
          <w:sz w:val="17"/>
        </w:rPr>
        <w:t> ser</w:t>
      </w:r>
      <w:r>
        <w:rPr>
          <w:color w:val="FF0000"/>
          <w:w w:val="105"/>
          <w:sz w:val="17"/>
        </w:rPr>
        <w:t> adotada</w:t>
      </w:r>
      <w:r>
        <w:rPr>
          <w:color w:val="FF0000"/>
          <w:w w:val="105"/>
          <w:sz w:val="17"/>
        </w:rPr>
        <w:t> como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termo</w:t>
      </w:r>
      <w:r>
        <w:rPr>
          <w:b/>
          <w:color w:val="FF0000"/>
          <w:w w:val="105"/>
          <w:sz w:val="17"/>
        </w:rPr>
        <w:t> inicial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eventual</w:t>
      </w:r>
      <w:r>
        <w:rPr>
          <w:color w:val="FF0000"/>
          <w:w w:val="105"/>
          <w:sz w:val="17"/>
        </w:rPr>
        <w:t> pagamento</w:t>
      </w:r>
      <w:r>
        <w:rPr>
          <w:color w:val="FF0000"/>
          <w:w w:val="105"/>
          <w:sz w:val="17"/>
        </w:rPr>
        <w:t> do </w:t>
      </w:r>
      <w:r>
        <w:rPr>
          <w:b/>
          <w:color w:val="FF0000"/>
          <w:w w:val="105"/>
          <w:sz w:val="17"/>
        </w:rPr>
        <w:t>adicional</w:t>
      </w:r>
      <w:r>
        <w:rPr>
          <w:b/>
          <w:color w:val="FF0000"/>
          <w:w w:val="105"/>
          <w:sz w:val="17"/>
        </w:rPr>
        <w:t> de insalubridade</w:t>
      </w:r>
      <w:r>
        <w:rPr>
          <w:color w:val="FF0000"/>
          <w:w w:val="105"/>
          <w:sz w:val="17"/>
        </w:rPr>
        <w:t>, se desde a ocorrência da situação fática que o ensejou ou </w:t>
      </w:r>
      <w:r>
        <w:rPr>
          <w:b/>
          <w:color w:val="FF0000"/>
          <w:w w:val="105"/>
          <w:sz w:val="17"/>
        </w:rPr>
        <w:t>desde a elaboração do laudo técnico</w:t>
      </w:r>
      <w:r>
        <w:rPr>
          <w:color w:val="FF0000"/>
          <w:w w:val="105"/>
          <w:sz w:val="17"/>
        </w:rPr>
        <w:t>, é pacífico na jurisprudência que se deve adotar este último.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 sua vez,o Superior Tribunal de Justiça tem reiteradamente decidido no sentido de que "</w:t>
      </w:r>
      <w:r>
        <w:rPr>
          <w:color w:val="FF0000"/>
          <w:spacing w:val="40"/>
          <w:w w:val="105"/>
          <w:sz w:val="17"/>
        </w:rPr>
        <w:t> </w:t>
      </w:r>
      <w:r>
        <w:rPr>
          <w:i/>
          <w:color w:val="FF0000"/>
          <w:w w:val="105"/>
          <w:sz w:val="17"/>
        </w:rPr>
        <w:t>o pagamento de insalubridade</w:t>
      </w:r>
      <w:r>
        <w:rPr>
          <w:i/>
          <w:color w:val="FF0000"/>
          <w:w w:val="105"/>
          <w:sz w:val="17"/>
        </w:rPr>
        <w:t> está</w:t>
      </w:r>
      <w:r>
        <w:rPr>
          <w:i/>
          <w:color w:val="FF0000"/>
          <w:w w:val="105"/>
          <w:sz w:val="17"/>
        </w:rPr>
        <w:t> condicionado</w:t>
      </w:r>
      <w:r>
        <w:rPr>
          <w:i/>
          <w:color w:val="FF0000"/>
          <w:w w:val="105"/>
          <w:sz w:val="17"/>
        </w:rPr>
        <w:t> ao</w:t>
      </w:r>
      <w:r>
        <w:rPr>
          <w:i/>
          <w:color w:val="FF0000"/>
          <w:w w:val="105"/>
          <w:sz w:val="17"/>
        </w:rPr>
        <w:t> laudo</w:t>
      </w:r>
      <w:r>
        <w:rPr>
          <w:i/>
          <w:color w:val="FF0000"/>
          <w:w w:val="105"/>
          <w:sz w:val="17"/>
        </w:rPr>
        <w:t> que</w:t>
      </w:r>
      <w:r>
        <w:rPr>
          <w:i/>
          <w:color w:val="FF0000"/>
          <w:w w:val="105"/>
          <w:sz w:val="17"/>
        </w:rPr>
        <w:t> prova</w:t>
      </w:r>
      <w:r>
        <w:rPr>
          <w:i/>
          <w:color w:val="FF0000"/>
          <w:w w:val="105"/>
          <w:sz w:val="17"/>
        </w:rPr>
        <w:t> efetivamente</w:t>
      </w:r>
      <w:r>
        <w:rPr>
          <w:i/>
          <w:color w:val="FF0000"/>
          <w:w w:val="105"/>
          <w:sz w:val="17"/>
        </w:rPr>
        <w:t> as</w:t>
      </w:r>
      <w:r>
        <w:rPr>
          <w:i/>
          <w:color w:val="FF0000"/>
          <w:w w:val="105"/>
          <w:sz w:val="17"/>
        </w:rPr>
        <w:t> condições</w:t>
      </w:r>
      <w:r>
        <w:rPr>
          <w:i/>
          <w:color w:val="FF0000"/>
          <w:w w:val="105"/>
          <w:sz w:val="17"/>
        </w:rPr>
        <w:t> insalubres</w:t>
      </w:r>
      <w:r>
        <w:rPr>
          <w:i/>
          <w:color w:val="FF0000"/>
          <w:w w:val="105"/>
          <w:sz w:val="17"/>
        </w:rPr>
        <w:t> a</w:t>
      </w:r>
      <w:r>
        <w:rPr>
          <w:i/>
          <w:color w:val="FF0000"/>
          <w:w w:val="105"/>
          <w:sz w:val="17"/>
        </w:rPr>
        <w:t> que</w:t>
      </w:r>
      <w:r>
        <w:rPr>
          <w:i/>
          <w:color w:val="FF0000"/>
          <w:w w:val="105"/>
          <w:sz w:val="17"/>
        </w:rPr>
        <w:t> estão</w:t>
      </w:r>
      <w:r>
        <w:rPr>
          <w:i/>
          <w:color w:val="FF0000"/>
          <w:w w:val="105"/>
          <w:sz w:val="17"/>
        </w:rPr>
        <w:t> submetidos</w:t>
      </w:r>
      <w:r>
        <w:rPr>
          <w:i/>
          <w:color w:val="FF0000"/>
          <w:w w:val="105"/>
          <w:sz w:val="17"/>
        </w:rPr>
        <w:t> os Servidores. Assim, não cabe seu pagamento pelo período que antecedeu a perícia e a formalização do laudo comprobatório, devendo</w:t>
      </w:r>
      <w:r>
        <w:rPr>
          <w:i/>
          <w:color w:val="FF0000"/>
          <w:w w:val="105"/>
          <w:sz w:val="17"/>
        </w:rPr>
        <w:t> ser</w:t>
      </w:r>
      <w:r>
        <w:rPr>
          <w:i/>
          <w:color w:val="FF0000"/>
          <w:w w:val="105"/>
          <w:sz w:val="17"/>
        </w:rPr>
        <w:t> afastada</w:t>
      </w:r>
      <w:r>
        <w:rPr>
          <w:i/>
          <w:color w:val="FF0000"/>
          <w:w w:val="105"/>
          <w:sz w:val="17"/>
        </w:rPr>
        <w:t> a</w:t>
      </w:r>
      <w:r>
        <w:rPr>
          <w:i/>
          <w:color w:val="FF0000"/>
          <w:w w:val="105"/>
          <w:sz w:val="17"/>
        </w:rPr>
        <w:t> possibilidade</w:t>
      </w:r>
      <w:r>
        <w:rPr>
          <w:i/>
          <w:color w:val="FF0000"/>
          <w:w w:val="105"/>
          <w:sz w:val="17"/>
        </w:rPr>
        <w:t> de</w:t>
      </w:r>
      <w:r>
        <w:rPr>
          <w:i/>
          <w:color w:val="FF0000"/>
          <w:w w:val="105"/>
          <w:sz w:val="17"/>
        </w:rPr>
        <w:t> presumir</w:t>
      </w:r>
      <w:r>
        <w:rPr>
          <w:i/>
          <w:color w:val="FF0000"/>
          <w:w w:val="105"/>
          <w:sz w:val="17"/>
        </w:rPr>
        <w:t> insalubridade</w:t>
      </w:r>
      <w:r>
        <w:rPr>
          <w:i/>
          <w:color w:val="FF0000"/>
          <w:w w:val="105"/>
          <w:sz w:val="17"/>
        </w:rPr>
        <w:t> em</w:t>
      </w:r>
      <w:r>
        <w:rPr>
          <w:i/>
          <w:color w:val="FF0000"/>
          <w:w w:val="105"/>
          <w:sz w:val="17"/>
        </w:rPr>
        <w:t> épocas</w:t>
      </w:r>
      <w:r>
        <w:rPr>
          <w:i/>
          <w:color w:val="FF0000"/>
          <w:w w:val="105"/>
          <w:sz w:val="17"/>
        </w:rPr>
        <w:t> passadas,</w:t>
      </w:r>
      <w:r>
        <w:rPr>
          <w:i/>
          <w:color w:val="FF0000"/>
          <w:w w:val="105"/>
          <w:sz w:val="17"/>
        </w:rPr>
        <w:t> emprestando-se</w:t>
      </w:r>
      <w:r>
        <w:rPr>
          <w:i/>
          <w:color w:val="FF0000"/>
          <w:w w:val="105"/>
          <w:sz w:val="17"/>
        </w:rPr>
        <w:t> efeitos</w:t>
      </w:r>
      <w:r>
        <w:rPr>
          <w:i/>
          <w:color w:val="FF0000"/>
          <w:w w:val="105"/>
          <w:sz w:val="17"/>
        </w:rPr>
        <w:t> retroativos</w:t>
      </w:r>
      <w:r>
        <w:rPr>
          <w:i/>
          <w:color w:val="FF0000"/>
          <w:w w:val="105"/>
          <w:sz w:val="17"/>
        </w:rPr>
        <w:t> a laudo</w:t>
      </w:r>
      <w:r>
        <w:rPr>
          <w:i/>
          <w:color w:val="FF0000"/>
          <w:w w:val="105"/>
          <w:sz w:val="17"/>
        </w:rPr>
        <w:t> pericial</w:t>
      </w:r>
      <w:r>
        <w:rPr>
          <w:i/>
          <w:color w:val="FF0000"/>
          <w:w w:val="105"/>
          <w:sz w:val="17"/>
        </w:rPr>
        <w:t> atual</w:t>
      </w:r>
      <w:r>
        <w:rPr>
          <w:color w:val="FF0000"/>
          <w:w w:val="105"/>
          <w:sz w:val="17"/>
        </w:rPr>
        <w:t>"</w:t>
      </w:r>
      <w:r>
        <w:rPr>
          <w:color w:val="FF0000"/>
          <w:w w:val="105"/>
          <w:sz w:val="17"/>
        </w:rPr>
        <w:t> (PUIL</w:t>
      </w:r>
      <w:r>
        <w:rPr>
          <w:color w:val="FF0000"/>
          <w:w w:val="105"/>
          <w:sz w:val="17"/>
        </w:rPr>
        <w:t> 413-RS,</w:t>
      </w:r>
      <w:r>
        <w:rPr>
          <w:color w:val="FF0000"/>
          <w:w w:val="105"/>
          <w:sz w:val="17"/>
        </w:rPr>
        <w:t> Rel.</w:t>
      </w:r>
      <w:r>
        <w:rPr>
          <w:color w:val="FF0000"/>
          <w:w w:val="105"/>
          <w:sz w:val="17"/>
        </w:rPr>
        <w:t> Min.</w:t>
      </w:r>
      <w:r>
        <w:rPr>
          <w:color w:val="FF0000"/>
          <w:w w:val="105"/>
          <w:sz w:val="17"/>
        </w:rPr>
        <w:t> Benedito</w:t>
      </w:r>
      <w:r>
        <w:rPr>
          <w:color w:val="FF0000"/>
          <w:w w:val="105"/>
          <w:sz w:val="17"/>
        </w:rPr>
        <w:t> Gonçalves,</w:t>
      </w:r>
      <w:r>
        <w:rPr>
          <w:color w:val="FF0000"/>
          <w:w w:val="105"/>
          <w:sz w:val="17"/>
        </w:rPr>
        <w:t> por</w:t>
      </w:r>
      <w:r>
        <w:rPr>
          <w:color w:val="FF0000"/>
          <w:w w:val="105"/>
          <w:sz w:val="17"/>
        </w:rPr>
        <w:t> unanimidade,</w:t>
      </w:r>
      <w:r>
        <w:rPr>
          <w:color w:val="FF0000"/>
          <w:w w:val="105"/>
          <w:sz w:val="17"/>
        </w:rPr>
        <w:t> julgado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11/04/2018,</w:t>
      </w:r>
      <w:r>
        <w:rPr>
          <w:color w:val="FF0000"/>
          <w:w w:val="105"/>
          <w:sz w:val="17"/>
        </w:rPr>
        <w:t> DJe </w:t>
      </w:r>
      <w:r>
        <w:rPr>
          <w:color w:val="FF0000"/>
          <w:spacing w:val="-2"/>
          <w:w w:val="105"/>
          <w:sz w:val="17"/>
        </w:rPr>
        <w:t>18/04/2018).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8" w:firstLine="0"/>
        <w:jc w:val="both"/>
        <w:rPr>
          <w:sz w:val="17"/>
        </w:rPr>
      </w:pPr>
      <w:r>
        <w:rPr>
          <w:color w:val="FF0000"/>
          <w:w w:val="105"/>
          <w:sz w:val="17"/>
        </w:rPr>
        <w:t>Tal</w:t>
      </w:r>
      <w:r>
        <w:rPr>
          <w:color w:val="FF0000"/>
          <w:w w:val="105"/>
          <w:sz w:val="17"/>
        </w:rPr>
        <w:t> entendimento</w:t>
      </w:r>
      <w:r>
        <w:rPr>
          <w:color w:val="FF0000"/>
          <w:w w:val="105"/>
          <w:sz w:val="17"/>
        </w:rPr>
        <w:t> aplica-se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análise,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devendo</w:t>
      </w:r>
      <w:r>
        <w:rPr>
          <w:b/>
          <w:color w:val="FF0000"/>
          <w:w w:val="105"/>
          <w:sz w:val="17"/>
        </w:rPr>
        <w:t> o</w:t>
      </w:r>
      <w:r>
        <w:rPr>
          <w:b/>
          <w:color w:val="FF0000"/>
          <w:w w:val="105"/>
          <w:sz w:val="17"/>
        </w:rPr>
        <w:t> adicional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insalubridade</w:t>
      </w:r>
      <w:r>
        <w:rPr>
          <w:b/>
          <w:color w:val="FF0000"/>
          <w:w w:val="105"/>
          <w:sz w:val="17"/>
        </w:rPr>
        <w:t> incidir</w:t>
      </w:r>
      <w:r>
        <w:rPr>
          <w:b/>
          <w:color w:val="FF0000"/>
          <w:w w:val="105"/>
          <w:sz w:val="17"/>
        </w:rPr>
        <w:t> a</w:t>
      </w:r>
      <w:r>
        <w:rPr>
          <w:b/>
          <w:color w:val="FF0000"/>
          <w:w w:val="105"/>
          <w:sz w:val="17"/>
        </w:rPr>
        <w:t> partir</w:t>
      </w:r>
      <w:r>
        <w:rPr>
          <w:b/>
          <w:color w:val="FF0000"/>
          <w:w w:val="105"/>
          <w:sz w:val="17"/>
        </w:rPr>
        <w:t> da elaboração do laudo pericial</w:t>
      </w:r>
      <w:r>
        <w:rPr>
          <w:color w:val="FF0000"/>
          <w:w w:val="105"/>
          <w:sz w:val="17"/>
        </w:rPr>
        <w:t>, que neste caso possui natureza constitutiva de direito.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  <w:u w:val="single" w:color="FF0000"/>
        </w:rPr>
        <w:t>Em</w:t>
      </w:r>
      <w:r>
        <w:rPr>
          <w:color w:val="FF0000"/>
          <w:spacing w:val="-1"/>
          <w:w w:val="105"/>
          <w:sz w:val="17"/>
          <w:u w:val="single" w:color="FF0000"/>
        </w:rPr>
        <w:t> </w:t>
      </w:r>
      <w:r>
        <w:rPr>
          <w:color w:val="FF0000"/>
          <w:w w:val="105"/>
          <w:sz w:val="17"/>
          <w:u w:val="single" w:color="FF0000"/>
        </w:rPr>
        <w:t>se tratando de benefícios legalmente previstos em contratos com dedicação exclusiva de mão de obra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, </w:t>
      </w:r>
      <w:r>
        <w:rPr>
          <w:b/>
          <w:color w:val="FF0000"/>
          <w:w w:val="105"/>
          <w:sz w:val="17"/>
        </w:rPr>
        <w:t>os valores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pagos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à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contratada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condicionados à comprovação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empresa,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fato,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quitou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sua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parcela de</w:t>
      </w:r>
      <w:r>
        <w:rPr>
          <w:color w:val="FF0000"/>
          <w:w w:val="105"/>
          <w:sz w:val="17"/>
        </w:rPr>
        <w:t> custeio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benefício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está</w:t>
      </w:r>
      <w:r>
        <w:rPr>
          <w:color w:val="FF0000"/>
          <w:w w:val="105"/>
          <w:sz w:val="17"/>
        </w:rPr>
        <w:t> obrigada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tão</w:t>
      </w:r>
      <w:r>
        <w:rPr>
          <w:color w:val="FF0000"/>
          <w:w w:val="105"/>
          <w:sz w:val="17"/>
        </w:rPr>
        <w:t> somente</w:t>
      </w:r>
      <w:r>
        <w:rPr>
          <w:color w:val="FF0000"/>
          <w:w w:val="105"/>
          <w:sz w:val="17"/>
        </w:rPr>
        <w:t> referente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empregados</w:t>
      </w:r>
      <w:r>
        <w:rPr>
          <w:color w:val="FF0000"/>
          <w:w w:val="105"/>
          <w:sz w:val="17"/>
        </w:rPr>
        <w:t> beneficiários.</w:t>
      </w:r>
      <w:r>
        <w:rPr>
          <w:color w:val="FF0000"/>
          <w:w w:val="105"/>
          <w:sz w:val="17"/>
        </w:rPr>
        <w:t> Deve-se</w:t>
      </w:r>
      <w:r>
        <w:rPr>
          <w:color w:val="FF0000"/>
          <w:w w:val="105"/>
          <w:sz w:val="17"/>
        </w:rPr>
        <w:t> atentar especialmente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benefícios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previstos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CCT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cuja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adesão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pelo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empregado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seja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facultativa,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modo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deverá identificar aqueles que optaram pelo benefício, pois, apenas quanto a estes, haverá custos a serem suportados pela contratada, sendo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repasse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respectivos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valores,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somente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deve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ocorrer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caso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pagamento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reste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comprovado.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(Itens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34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35 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PARECER n. 00007/2022/CPLC/DEPCONSU/PGF/AGU, NUP: 71000.003284/2022-58, SEQ. 37).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396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Quanto</w:t>
      </w:r>
      <w:r>
        <w:rPr>
          <w:color w:val="FF0000"/>
          <w:w w:val="105"/>
          <w:sz w:val="17"/>
        </w:rPr>
        <w:t> aos</w:t>
      </w:r>
      <w:r>
        <w:rPr>
          <w:color w:val="FF0000"/>
          <w:spacing w:val="-9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efeitos temporais de termos aditivos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NOTA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nº00003/2020/CPLC/PGF/AGU,06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abril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 2020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(Seq. 4 do NUP: 23074.018133/2020-26), aprovada pelo Procurador-Geral Federal,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orienta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o seguinte:</w:t>
      </w:r>
    </w:p>
    <w:p>
      <w:pPr>
        <w:spacing w:line="276" w:lineRule="auto" w:before="37"/>
        <w:ind w:left="1949" w:right="139" w:firstLine="0"/>
        <w:jc w:val="both"/>
        <w:rPr>
          <w:b/>
          <w:i/>
          <w:sz w:val="16"/>
        </w:rPr>
      </w:pPr>
      <w:r>
        <w:rPr>
          <w:i/>
          <w:color w:val="FF0000"/>
          <w:sz w:val="16"/>
        </w:rPr>
        <w:t>17. Em regra, toda revisão de contrato deve ser feita por Termo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Aditivo, pois caracteriza alteração de contrato.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Assim,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cabe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alertar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deve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providenciado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 </w:t>
      </w:r>
      <w:r>
        <w:rPr>
          <w:b/>
          <w:i/>
          <w:color w:val="FF0000"/>
          <w:sz w:val="16"/>
        </w:rPr>
        <w:t>termo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aditivo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para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disciplinar </w:t>
      </w:r>
      <w:r>
        <w:rPr>
          <w:b/>
          <w:i/>
          <w:color w:val="FF0000"/>
          <w:sz w:val="16"/>
          <w:u w:val="single" w:color="FF0000"/>
        </w:rPr>
        <w:t>os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efeitos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futuros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pacing w:val="-2"/>
          <w:sz w:val="16"/>
          <w:u w:val="single" w:color="FF0000"/>
        </w:rPr>
        <w:t>contrato.</w:t>
      </w:r>
    </w:p>
    <w:p>
      <w:pPr>
        <w:pStyle w:val="BodyText"/>
        <w:spacing w:before="74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Assim,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presente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contratual,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correspondente</w:t>
      </w:r>
      <w:r>
        <w:rPr>
          <w:color w:val="FF0000"/>
          <w:w w:val="105"/>
          <w:sz w:val="17"/>
        </w:rPr>
        <w:t> alteração</w:t>
      </w:r>
      <w:r>
        <w:rPr>
          <w:color w:val="FF0000"/>
          <w:w w:val="105"/>
          <w:sz w:val="17"/>
        </w:rPr>
        <w:t> na</w:t>
      </w:r>
      <w:r>
        <w:rPr>
          <w:color w:val="FF0000"/>
          <w:w w:val="105"/>
          <w:sz w:val="17"/>
        </w:rPr>
        <w:t> planilha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custos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formação</w:t>
      </w:r>
      <w:r>
        <w:rPr>
          <w:color w:val="FF0000"/>
          <w:w w:val="105"/>
          <w:sz w:val="17"/>
        </w:rPr>
        <w:t> de preços, terá efeitos a partir da assinatura do termo aditivo.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Portanto, na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cláusula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XX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do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termo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aditivo</w:t>
      </w:r>
      <w:r>
        <w:rPr>
          <w:color w:val="FF0000"/>
          <w:spacing w:val="-2"/>
          <w:w w:val="105"/>
          <w:sz w:val="17"/>
        </w:rPr>
        <w:t>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sugere-se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seguinte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redação:</w:t>
      </w:r>
    </w:p>
    <w:p>
      <w:pPr>
        <w:pStyle w:val="ListParagraph"/>
        <w:numPr>
          <w:ilvl w:val="1"/>
          <w:numId w:val="8"/>
        </w:numPr>
        <w:tabs>
          <w:tab w:pos="2311" w:val="left" w:leader="none"/>
        </w:tabs>
        <w:spacing w:line="276" w:lineRule="auto" w:before="52" w:after="0"/>
        <w:ind w:left="1949" w:right="154" w:firstLine="0"/>
        <w:jc w:val="both"/>
        <w:rPr>
          <w:sz w:val="16"/>
        </w:rPr>
      </w:pPr>
      <w:r>
        <w:rPr>
          <w:color w:val="FF0000"/>
          <w:sz w:val="16"/>
        </w:rPr>
        <w:t>A presente alteração contratual, com a correspondente alteração na planilha de custos e formação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preços, terá efeitos a partir da assinatura deste termo aditivo;</w:t>
      </w:r>
    </w:p>
    <w:p>
      <w:pPr>
        <w:pStyle w:val="ListParagraph"/>
        <w:numPr>
          <w:ilvl w:val="1"/>
          <w:numId w:val="8"/>
        </w:numPr>
        <w:tabs>
          <w:tab w:pos="2364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color w:val="FF0000"/>
          <w:sz w:val="16"/>
        </w:rPr>
        <w:t>Para o período compreendido entre a data do </w:t>
      </w:r>
      <w:r>
        <w:rPr>
          <w:b/>
          <w:color w:val="FF0000"/>
          <w:sz w:val="16"/>
        </w:rPr>
        <w:t>laudo pericial </w:t>
      </w:r>
      <w:r>
        <w:rPr>
          <w:color w:val="FF0000"/>
          <w:sz w:val="16"/>
        </w:rPr>
        <w:t>(xx/xx/20xx) e a data da assinatura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presente termo aditivo, o pagamento do</w:t>
      </w:r>
      <w:r>
        <w:rPr>
          <w:color w:val="FF0000"/>
          <w:spacing w:val="-1"/>
          <w:sz w:val="16"/>
        </w:rPr>
        <w:t> </w:t>
      </w:r>
      <w:r>
        <w:rPr>
          <w:b/>
          <w:color w:val="FF0000"/>
          <w:sz w:val="16"/>
        </w:rPr>
        <w:t>adicional de insalubridade </w:t>
      </w:r>
      <w:r>
        <w:rPr>
          <w:color w:val="FF0000"/>
          <w:sz w:val="16"/>
        </w:rPr>
        <w:t>deverá ser feito por indenização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(reconhecimento de dívida);</w:t>
      </w:r>
    </w:p>
    <w:p>
      <w:pPr>
        <w:pStyle w:val="ListParagraph"/>
        <w:numPr>
          <w:ilvl w:val="1"/>
          <w:numId w:val="8"/>
        </w:numPr>
        <w:tabs>
          <w:tab w:pos="2387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color w:val="FF0000"/>
          <w:sz w:val="16"/>
        </w:rPr>
        <w:t>Em qualquer situação, o pagamento à contratada do adicional fica condicionado à efetiva comprovação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do adimplemento de tal parcela perante o trabalhador</w:t>
      </w:r>
      <w:r>
        <w:rPr>
          <w:sz w:val="16"/>
        </w:rPr>
        <w:t>.</w:t>
      </w:r>
    </w:p>
    <w:p>
      <w:pPr>
        <w:pStyle w:val="BodyText"/>
        <w:spacing w:before="79"/>
      </w:pPr>
    </w:p>
    <w:p>
      <w:pPr>
        <w:pStyle w:val="Heading2"/>
        <w:spacing w:line="259" w:lineRule="auto"/>
        <w:ind w:right="142" w:firstLine="1133"/>
        <w:jc w:val="both"/>
        <w:rPr>
          <w:b w:val="0"/>
        </w:rPr>
      </w:pPr>
      <w:r>
        <w:rPr>
          <w:b w:val="0"/>
          <w:color w:val="000000"/>
          <w:w w:val="105"/>
          <w:highlight w:val="yellow"/>
        </w:rPr>
        <w:t>Nota</w:t>
      </w:r>
      <w:r>
        <w:rPr>
          <w:b w:val="0"/>
          <w:color w:val="000000"/>
          <w:w w:val="105"/>
          <w:highlight w:val="yellow"/>
        </w:rPr>
        <w:t> explicativa:</w:t>
      </w:r>
      <w:r>
        <w:rPr>
          <w:b w:val="0"/>
          <w:color w:val="000000"/>
          <w:w w:val="105"/>
          <w:highlight w:val="yellow"/>
        </w:rPr>
        <w:t> Utilizar</w:t>
      </w:r>
      <w:r>
        <w:rPr>
          <w:b w:val="0"/>
          <w:color w:val="000000"/>
          <w:w w:val="105"/>
          <w:highlight w:val="yellow"/>
        </w:rPr>
        <w:t> o</w:t>
      </w:r>
      <w:r>
        <w:rPr>
          <w:b w:val="0"/>
          <w:color w:val="000000"/>
          <w:w w:val="105"/>
          <w:highlight w:val="yellow"/>
        </w:rPr>
        <w:t> textoabaixo</w:t>
      </w:r>
      <w:r>
        <w:rPr>
          <w:b w:val="0"/>
          <w:color w:val="000000"/>
          <w:w w:val="105"/>
          <w:highlight w:val="yellow"/>
        </w:rPr>
        <w:t> apenas</w:t>
      </w:r>
      <w:r>
        <w:rPr>
          <w:b w:val="0"/>
          <w:color w:val="000000"/>
          <w:w w:val="105"/>
          <w:highlight w:val="yellow"/>
        </w:rPr>
        <w:t> para</w:t>
      </w:r>
      <w:r>
        <w:rPr>
          <w:b w:val="0"/>
          <w:color w:val="000000"/>
          <w:spacing w:val="80"/>
          <w:w w:val="105"/>
          <w:highlight w:val="yellow"/>
        </w:rPr>
        <w:t> </w:t>
      </w:r>
      <w:r>
        <w:rPr>
          <w:color w:val="000000"/>
          <w:w w:val="105"/>
          <w:highlight w:val="yellow"/>
        </w:rPr>
        <w:t>alteração</w:t>
      </w:r>
      <w:r>
        <w:rPr>
          <w:color w:val="000000"/>
          <w:w w:val="105"/>
          <w:highlight w:val="yellow"/>
        </w:rPr>
        <w:t> qualitativa</w:t>
      </w:r>
      <w:r>
        <w:rPr>
          <w:color w:val="000000"/>
          <w:w w:val="105"/>
          <w:highlight w:val="yellow"/>
        </w:rPr>
        <w:t> para</w:t>
      </w:r>
      <w:r>
        <w:rPr>
          <w:color w:val="000000"/>
          <w:w w:val="105"/>
          <w:highlight w:val="yellow"/>
        </w:rPr>
        <w:t> redução</w:t>
      </w:r>
      <w:r>
        <w:rPr>
          <w:color w:val="000000"/>
          <w:w w:val="105"/>
          <w:highlight w:val="yellow"/>
        </w:rPr>
        <w:t> da</w:t>
      </w:r>
      <w:r>
        <w:rPr>
          <w:color w:val="000000"/>
          <w:w w:val="105"/>
          <w:highlight w:val="yellow"/>
        </w:rPr>
        <w:t> jornada</w:t>
      </w:r>
      <w:r>
        <w:rPr>
          <w:color w:val="000000"/>
          <w:w w:val="105"/>
          <w:highlight w:val="yellow"/>
        </w:rPr>
        <w:t> de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trabalho, de 44h para 40h, prevista na IN SEGES/MGI n. 190/2024, que devem ser celebrados até dia 31/03/2026, cf.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yellow"/>
        </w:rPr>
        <w:t>Anexo I, da IN (alterado pela IN SEGES/MGI n. 381, de 2025)</w:t>
      </w:r>
      <w:r>
        <w:rPr>
          <w:b w:val="0"/>
          <w:color w:val="000000"/>
          <w:w w:val="105"/>
          <w:highlight w:val="yellow"/>
        </w:rPr>
        <w:t>:</w:t>
      </w:r>
    </w:p>
    <w:p>
      <w:pPr>
        <w:pStyle w:val="BodyText"/>
        <w:spacing w:before="85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informa que a presente alteração decorre do 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rt. 4º, da Instrução Normativa SEGES/MGI n. 190, de 2024.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4º,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Decreto</w:t>
      </w:r>
      <w:r>
        <w:rPr>
          <w:color w:val="FF0000"/>
          <w:w w:val="105"/>
          <w:sz w:val="17"/>
        </w:rPr>
        <w:t> nº</w:t>
      </w:r>
      <w:r>
        <w:rPr>
          <w:color w:val="FF0000"/>
          <w:w w:val="105"/>
          <w:sz w:val="17"/>
        </w:rPr>
        <w:t> 12.174,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2024,</w:t>
      </w:r>
      <w:r>
        <w:rPr>
          <w:color w:val="FF0000"/>
          <w:w w:val="105"/>
          <w:sz w:val="17"/>
        </w:rPr>
        <w:t> dispõe</w:t>
      </w:r>
      <w:r>
        <w:rPr>
          <w:color w:val="FF0000"/>
          <w:w w:val="105"/>
          <w:sz w:val="17"/>
        </w:rPr>
        <w:t> que,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contratos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prestação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 dedicação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exclusiva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predominância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obra,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jornada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semanal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trabalho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44h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(quarenta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quatro horas) estabelecida em acordo individual escrito, convenção coletiva, acordo coletivo de trabalho ou dissídio coletivo poderá ser reduzida para 40h (quarenta horas), sem prejuízo da remuneração do trabalhador.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25" w:firstLine="0"/>
        <w:jc w:val="both"/>
        <w:rPr>
          <w:sz w:val="17"/>
        </w:rPr>
      </w:pPr>
      <w:r>
        <w:rPr>
          <w:color w:val="FF0000"/>
          <w:w w:val="105"/>
          <w:sz w:val="17"/>
        </w:rPr>
        <w:t>Para</w:t>
      </w:r>
      <w:r>
        <w:rPr>
          <w:color w:val="FF0000"/>
          <w:w w:val="105"/>
          <w:sz w:val="17"/>
        </w:rPr>
        <w:t> tanto,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expedida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Instrução</w:t>
      </w:r>
      <w:r>
        <w:rPr>
          <w:color w:val="FF0000"/>
          <w:w w:val="105"/>
          <w:sz w:val="17"/>
        </w:rPr>
        <w:t> Normativa</w:t>
      </w:r>
      <w:r>
        <w:rPr>
          <w:color w:val="FF0000"/>
          <w:w w:val="105"/>
          <w:sz w:val="17"/>
        </w:rPr>
        <w:t> SEGES/MGI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190,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2024,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estabelece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redução</w:t>
      </w:r>
      <w:r>
        <w:rPr>
          <w:color w:val="FF0000"/>
          <w:w w:val="105"/>
          <w:sz w:val="17"/>
        </w:rPr>
        <w:t> da jornada</w:t>
      </w:r>
      <w:r>
        <w:rPr>
          <w:color w:val="FF0000"/>
          <w:w w:val="105"/>
          <w:sz w:val="17"/>
        </w:rPr>
        <w:t> para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contínuos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regime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dedicação</w:t>
      </w:r>
      <w:r>
        <w:rPr>
          <w:color w:val="FF0000"/>
          <w:w w:val="105"/>
          <w:sz w:val="17"/>
        </w:rPr>
        <w:t> exclusiva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mão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obra</w:t>
      </w:r>
      <w:r>
        <w:rPr>
          <w:color w:val="FF0000"/>
          <w:w w:val="105"/>
          <w:sz w:val="17"/>
        </w:rPr>
        <w:t> especificados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seu Anexo</w:t>
      </w:r>
      <w:r>
        <w:rPr>
          <w:color w:val="FF0000"/>
          <w:w w:val="105"/>
          <w:sz w:val="17"/>
        </w:rPr>
        <w:t> I.</w:t>
      </w:r>
      <w:r>
        <w:rPr>
          <w:color w:val="FF0000"/>
          <w:w w:val="105"/>
          <w:sz w:val="17"/>
        </w:rPr>
        <w:t> Nos termos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arts.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2º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4º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IN,</w:t>
      </w:r>
      <w:r>
        <w:rPr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órgãos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assessorados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devem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aditivar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contratos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administrativos</w:t>
      </w:r>
      <w:r>
        <w:rPr>
          <w:b/>
          <w:color w:val="FF0000"/>
          <w:spacing w:val="9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(i)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tenham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7"/>
          <w:w w:val="105"/>
          <w:sz w:val="17"/>
        </w:rPr>
        <w:t> </w:t>
      </w:r>
      <w:r>
        <w:rPr>
          <w:color w:val="FF0000"/>
          <w:w w:val="105"/>
          <w:sz w:val="17"/>
        </w:rPr>
        <w:t>seja prestação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contínuos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regime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dedicação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exclusiva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mão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obra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(ii)</w:t>
      </w:r>
      <w:r>
        <w:rPr>
          <w:b/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abranjam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serviços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indicados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 Anexo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I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referida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Instrução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Normativa,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ver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(Anexo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I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atualizado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IN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SEGES/MGI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381,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80"/>
          <w:w w:val="105"/>
          <w:sz w:val="17"/>
        </w:rPr>
        <w:t> </w:t>
      </w:r>
      <w:r>
        <w:rPr>
          <w:color w:val="FF0000"/>
          <w:w w:val="105"/>
          <w:sz w:val="17"/>
        </w:rPr>
        <w:t>2025):</w:t>
      </w:r>
    </w:p>
    <w:p>
      <w:pPr>
        <w:pStyle w:val="ListParagraph"/>
        <w:spacing w:after="0" w:line="259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spacing w:line="240" w:lineRule="auto"/>
        <w:ind w:left="136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4582933" cy="341985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2933" cy="34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5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Frise-se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redução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jornada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trabalho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44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horas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40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horas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semanais</w:t>
      </w:r>
      <w:r>
        <w:rPr>
          <w:color w:val="FF0000"/>
          <w:spacing w:val="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deverá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ser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aplicada</w:t>
      </w:r>
      <w:r>
        <w:rPr>
          <w:color w:val="FF0000"/>
          <w:spacing w:val="-2"/>
          <w:w w:val="105"/>
          <w:sz w:val="17"/>
        </w:rPr>
        <w:t>: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  <w:tab w:pos="1430" w:val="left" w:leader="none"/>
        </w:tabs>
        <w:spacing w:line="259" w:lineRule="auto" w:before="189" w:after="0"/>
        <w:ind w:left="1430" w:right="137" w:hanging="216"/>
        <w:jc w:val="both"/>
        <w:rPr>
          <w:sz w:val="17"/>
        </w:rPr>
      </w:pPr>
      <w:r>
        <w:rPr>
          <w:color w:val="FF0000"/>
          <w:w w:val="105"/>
          <w:sz w:val="17"/>
        </w:rPr>
        <w:t>independentemente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título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tenha</w:t>
      </w:r>
      <w:r>
        <w:rPr>
          <w:color w:val="FF0000"/>
          <w:w w:val="105"/>
          <w:sz w:val="17"/>
        </w:rPr>
        <w:t> sido</w:t>
      </w:r>
      <w:r>
        <w:rPr>
          <w:color w:val="FF0000"/>
          <w:w w:val="105"/>
          <w:sz w:val="17"/>
        </w:rPr>
        <w:t> atribuído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serviço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desde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as</w:t>
      </w:r>
      <w:r>
        <w:rPr>
          <w:color w:val="FF0000"/>
          <w:w w:val="105"/>
          <w:sz w:val="17"/>
        </w:rPr>
        <w:t> atividades desempenhadas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assemelhem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descrição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atividades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Classificação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Brasileira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Ocupações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(art. 2º, §1º, da Instrução Normativa SEGES/MGI nº 190, de 2024);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59" w:lineRule="auto" w:before="0" w:after="0"/>
        <w:ind w:left="1430" w:right="138" w:hanging="227"/>
        <w:jc w:val="both"/>
        <w:rPr>
          <w:sz w:val="17"/>
        </w:rPr>
      </w:pPr>
      <w:r>
        <w:rPr>
          <w:color w:val="FF0000"/>
          <w:w w:val="105"/>
          <w:sz w:val="17"/>
        </w:rPr>
        <w:t>a todos os trabalhadores que prestarem serviços no âmbito do contrato (art. 2º, §2º, da Instrução Normativa SEGES/MGI nº 190, de 2024);</w:t>
      </w:r>
    </w:p>
    <w:p>
      <w:pPr>
        <w:pStyle w:val="ListParagraph"/>
        <w:numPr>
          <w:ilvl w:val="1"/>
          <w:numId w:val="2"/>
        </w:numPr>
        <w:tabs>
          <w:tab w:pos="1428" w:val="left" w:leader="none"/>
          <w:tab w:pos="1430" w:val="left" w:leader="none"/>
        </w:tabs>
        <w:spacing w:line="259" w:lineRule="auto" w:before="1" w:after="0"/>
        <w:ind w:left="1430" w:right="138" w:hanging="216"/>
        <w:jc w:val="both"/>
        <w:rPr>
          <w:sz w:val="17"/>
        </w:rPr>
      </w:pPr>
      <w:r>
        <w:rPr>
          <w:color w:val="FF0000"/>
          <w:w w:val="105"/>
          <w:sz w:val="17"/>
        </w:rPr>
        <w:t>aos trabalhadores que exercem a função de encarregados gerais em relação aos serviços listados no aludido Anexo I (art. 2º, §3º, da Instrução Normativa SEGES/MGI nº 190, de 2024).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73" w:after="0"/>
        <w:ind w:left="136" w:right="146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</w:t>
      </w:r>
      <w:r>
        <w:rPr>
          <w:color w:val="FF0000"/>
          <w:w w:val="105"/>
          <w:sz w:val="17"/>
        </w:rPr>
        <w:t> outro</w:t>
      </w:r>
      <w:r>
        <w:rPr>
          <w:color w:val="FF0000"/>
          <w:w w:val="105"/>
          <w:sz w:val="17"/>
        </w:rPr>
        <w:t> lado,</w:t>
      </w:r>
      <w:r>
        <w:rPr>
          <w:color w:val="FF0000"/>
          <w:w w:val="105"/>
          <w:sz w:val="17"/>
        </w:rPr>
        <w:t> os</w:t>
      </w:r>
      <w:r>
        <w:rPr>
          <w:color w:val="FF0000"/>
          <w:w w:val="105"/>
          <w:sz w:val="17"/>
        </w:rPr>
        <w:t> contratos </w:t>
      </w:r>
      <w:r>
        <w:rPr>
          <w:b/>
          <w:color w:val="FF0000"/>
          <w:w w:val="105"/>
          <w:sz w:val="17"/>
        </w:rPr>
        <w:t>não</w:t>
      </w:r>
      <w:r>
        <w:rPr>
          <w:b/>
          <w:color w:val="FF0000"/>
          <w:w w:val="105"/>
          <w:sz w:val="17"/>
        </w:rPr>
        <w:t> deverão</w:t>
      </w:r>
      <w:r>
        <w:rPr>
          <w:b/>
          <w:color w:val="FF0000"/>
          <w:w w:val="105"/>
          <w:sz w:val="17"/>
        </w:rPr>
        <w:t> ser aditivados</w:t>
      </w:r>
      <w:r>
        <w:rPr>
          <w:b/>
          <w:color w:val="FF0000"/>
          <w:w w:val="105"/>
          <w:sz w:val="17"/>
        </w:rPr>
        <w:t> para</w:t>
      </w:r>
      <w:r>
        <w:rPr>
          <w:b/>
          <w:color w:val="FF0000"/>
          <w:w w:val="105"/>
          <w:sz w:val="17"/>
        </w:rPr>
        <w:t> redução</w:t>
      </w:r>
      <w:r>
        <w:rPr>
          <w:b/>
          <w:color w:val="FF0000"/>
          <w:w w:val="105"/>
          <w:sz w:val="17"/>
        </w:rPr>
        <w:t> de</w:t>
      </w:r>
      <w:r>
        <w:rPr>
          <w:b/>
          <w:color w:val="FF0000"/>
          <w:w w:val="105"/>
          <w:sz w:val="17"/>
        </w:rPr>
        <w:t> jornada,</w:t>
      </w:r>
      <w:r>
        <w:rPr>
          <w:b/>
          <w:color w:val="FF0000"/>
          <w:w w:val="105"/>
          <w:sz w:val="17"/>
        </w:rPr>
        <w:t> ainda</w:t>
      </w:r>
      <w:r>
        <w:rPr>
          <w:b/>
          <w:color w:val="FF0000"/>
          <w:w w:val="105"/>
          <w:sz w:val="17"/>
        </w:rPr>
        <w:t> que</w:t>
      </w:r>
      <w:r>
        <w:rPr>
          <w:b/>
          <w:color w:val="FF0000"/>
          <w:w w:val="105"/>
          <w:sz w:val="17"/>
        </w:rPr>
        <w:t> constem</w:t>
      </w:r>
      <w:r>
        <w:rPr>
          <w:b/>
          <w:color w:val="FF0000"/>
          <w:w w:val="105"/>
          <w:sz w:val="17"/>
        </w:rPr>
        <w:t> do Anexo I, nas seguintes hipóteses </w:t>
      </w:r>
      <w:r>
        <w:rPr>
          <w:color w:val="FF0000"/>
          <w:w w:val="105"/>
          <w:sz w:val="17"/>
        </w:rPr>
        <w:t>(art. 3º, da Instrução Normativa SEGES/MGI nº 190, de 2024):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1"/>
          <w:numId w:val="2"/>
        </w:numPr>
        <w:tabs>
          <w:tab w:pos="1428" w:val="left" w:leader="none"/>
          <w:tab w:pos="1430" w:val="left" w:leader="none"/>
        </w:tabs>
        <w:spacing w:line="259" w:lineRule="auto" w:before="0" w:after="0"/>
        <w:ind w:left="1430" w:right="139" w:hanging="216"/>
        <w:jc w:val="both"/>
        <w:rPr>
          <w:sz w:val="17"/>
        </w:rPr>
      </w:pPr>
      <w:r>
        <w:rPr>
          <w:color w:val="FF0000"/>
          <w:w w:val="105"/>
          <w:sz w:val="17"/>
        </w:rPr>
        <w:t>quando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houver</w:t>
      </w:r>
      <w:r>
        <w:rPr>
          <w:color w:val="FF0000"/>
          <w:spacing w:val="-5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necessidade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dos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aos</w:t>
      </w:r>
      <w:r>
        <w:rPr>
          <w:color w:val="FF0000"/>
          <w:w w:val="105"/>
          <w:sz w:val="17"/>
        </w:rPr>
        <w:t> sábados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domingos </w:t>
      </w:r>
      <w:r>
        <w:rPr>
          <w:i/>
          <w:color w:val="FF0000"/>
          <w:w w:val="105"/>
          <w:sz w:val="17"/>
        </w:rPr>
        <w:t>e</w:t>
      </w:r>
      <w:r>
        <w:rPr>
          <w:i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tais</w:t>
      </w:r>
      <w:r>
        <w:rPr>
          <w:color w:val="FF0000"/>
          <w:w w:val="105"/>
          <w:sz w:val="17"/>
        </w:rPr>
        <w:t> serviços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parcelas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serviço sejam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prestados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regularmente</w:t>
      </w:r>
      <w:r>
        <w:rPr>
          <w:b/>
          <w:color w:val="FF0000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w w:val="105"/>
          <w:sz w:val="17"/>
        </w:rPr>
        <w:t> sábados</w:t>
      </w:r>
      <w:r>
        <w:rPr>
          <w:color w:val="FF0000"/>
          <w:w w:val="105"/>
          <w:sz w:val="17"/>
        </w:rPr>
        <w:t> ou</w:t>
      </w:r>
      <w:r>
        <w:rPr>
          <w:color w:val="FF0000"/>
          <w:w w:val="105"/>
          <w:sz w:val="17"/>
        </w:rPr>
        <w:t> domingos</w:t>
      </w:r>
      <w:r>
        <w:rPr>
          <w:color w:val="FF0000"/>
          <w:w w:val="105"/>
          <w:sz w:val="17"/>
        </w:rPr>
        <w:t> (p.</w:t>
      </w:r>
      <w:r>
        <w:rPr>
          <w:color w:val="FF0000"/>
          <w:w w:val="105"/>
          <w:sz w:val="17"/>
        </w:rPr>
        <w:t> único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3º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Instrução</w:t>
      </w:r>
      <w:r>
        <w:rPr>
          <w:color w:val="FF0000"/>
          <w:w w:val="105"/>
          <w:sz w:val="17"/>
        </w:rPr>
        <w:t> Normativa SEGES/MGI nº 190, de 2024);</w:t>
      </w:r>
    </w:p>
    <w:p>
      <w:pPr>
        <w:pStyle w:val="ListParagraph"/>
        <w:numPr>
          <w:ilvl w:val="1"/>
          <w:numId w:val="2"/>
        </w:numPr>
        <w:tabs>
          <w:tab w:pos="1430" w:val="left" w:leader="none"/>
        </w:tabs>
        <w:spacing w:line="240" w:lineRule="auto" w:before="0" w:after="0"/>
        <w:ind w:left="1430" w:right="0" w:hanging="226"/>
        <w:jc w:val="left"/>
        <w:rPr>
          <w:sz w:val="17"/>
        </w:rPr>
      </w:pPr>
      <w:r>
        <w:rPr>
          <w:color w:val="FF0000"/>
          <w:spacing w:val="-2"/>
          <w:w w:val="105"/>
          <w:sz w:val="17"/>
        </w:rPr>
        <w:t>quando 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serviço for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prestado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 forma</w:t>
      </w:r>
      <w:r>
        <w:rPr>
          <w:color w:val="FF0000"/>
          <w:spacing w:val="10"/>
          <w:w w:val="105"/>
          <w:sz w:val="17"/>
        </w:rPr>
        <w:t> </w:t>
      </w:r>
      <w:r>
        <w:rPr>
          <w:b/>
          <w:color w:val="FF0000"/>
          <w:spacing w:val="-2"/>
          <w:w w:val="105"/>
          <w:sz w:val="17"/>
        </w:rPr>
        <w:t>intermitente</w:t>
      </w:r>
      <w:r>
        <w:rPr>
          <w:color w:val="FF0000"/>
          <w:spacing w:val="-2"/>
          <w:w w:val="105"/>
          <w:sz w:val="17"/>
        </w:rPr>
        <w:t>; </w:t>
      </w:r>
      <w:r>
        <w:rPr>
          <w:color w:val="FF0000"/>
          <w:spacing w:val="-10"/>
          <w:w w:val="105"/>
          <w:sz w:val="17"/>
        </w:rPr>
        <w:t>e</w:t>
      </w:r>
    </w:p>
    <w:p>
      <w:pPr>
        <w:pStyle w:val="ListParagraph"/>
        <w:numPr>
          <w:ilvl w:val="1"/>
          <w:numId w:val="2"/>
        </w:numPr>
        <w:tabs>
          <w:tab w:pos="1429" w:val="left" w:leader="none"/>
        </w:tabs>
        <w:spacing w:line="240" w:lineRule="auto" w:before="16" w:after="0"/>
        <w:ind w:left="1429" w:right="0" w:hanging="214"/>
        <w:jc w:val="left"/>
        <w:rPr>
          <w:sz w:val="17"/>
        </w:rPr>
      </w:pPr>
      <w:r>
        <w:rPr>
          <w:color w:val="FF0000"/>
          <w:w w:val="105"/>
          <w:sz w:val="17"/>
        </w:rPr>
        <w:t>quando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for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prestado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escala</w:t>
      </w:r>
      <w:r>
        <w:rPr>
          <w:b/>
          <w:color w:val="FF0000"/>
          <w:spacing w:val="-1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2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revezamento</w:t>
      </w:r>
      <w:r>
        <w:rPr>
          <w:b/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"12x36"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1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"24x72".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spacing w:val="13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deve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certificar</w:t>
      </w:r>
      <w:r>
        <w:rPr>
          <w:b/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nos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autos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que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alteração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proposta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está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de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acordo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com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regras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acima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 não se enquadra em qualquer exceção </w:t>
      </w:r>
      <w:r>
        <w:rPr>
          <w:color w:val="FF0000"/>
          <w:w w:val="105"/>
          <w:sz w:val="17"/>
        </w:rPr>
        <w:t>do art. 3º, da IN n. 190, de 2024.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w w:val="105"/>
          <w:sz w:val="17"/>
          <w:highlight w:val="cyan"/>
        </w:rPr>
        <w:t> caso,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Administração</w:t>
      </w:r>
      <w:r>
        <w:rPr>
          <w:color w:val="FF0000"/>
          <w:w w:val="105"/>
          <w:sz w:val="17"/>
          <w:highlight w:val="cyan"/>
        </w:rPr>
        <w:t> pretende</w:t>
      </w:r>
      <w:r>
        <w:rPr>
          <w:color w:val="FF0000"/>
          <w:w w:val="105"/>
          <w:sz w:val="17"/>
          <w:highlight w:val="cyan"/>
        </w:rPr>
        <w:t> efetuar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redução</w:t>
      </w:r>
      <w:r>
        <w:rPr>
          <w:color w:val="FF0000"/>
          <w:w w:val="105"/>
          <w:sz w:val="17"/>
          <w:highlight w:val="cyan"/>
        </w:rPr>
        <w:t> da</w:t>
      </w:r>
      <w:r>
        <w:rPr>
          <w:color w:val="FF0000"/>
          <w:w w:val="105"/>
          <w:sz w:val="17"/>
          <w:highlight w:val="cyan"/>
        </w:rPr>
        <w:t> jornada</w:t>
      </w:r>
      <w:r>
        <w:rPr>
          <w:color w:val="FF0000"/>
          <w:w w:val="105"/>
          <w:sz w:val="17"/>
          <w:highlight w:val="cyan"/>
        </w:rPr>
        <w:t> para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funções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  <w:highlight w:val="cyan"/>
        </w:rPr>
        <w:t> XXXXX,</w:t>
      </w:r>
      <w:r>
        <w:rPr>
          <w:color w:val="FF0000"/>
          <w:w w:val="105"/>
          <w:sz w:val="17"/>
          <w:highlight w:val="cyan"/>
        </w:rPr>
        <w:t> que</w:t>
      </w:r>
      <w:r>
        <w:rPr>
          <w:color w:val="FF0000"/>
          <w:w w:val="105"/>
          <w:sz w:val="17"/>
          <w:highlight w:val="cyan"/>
        </w:rPr>
        <w:t> estão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previstas no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Anexo I da citada IN.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celebração do termo aditivo está dentro do prazo previsto da IN e foi atestado que não se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enquadra nas exceções do art. 3º (fl./SEI).</w:t>
      </w:r>
    </w:p>
    <w:p>
      <w:pPr>
        <w:pStyle w:val="BodyText"/>
        <w:spacing w:before="35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firstLine="1133"/>
      </w:pPr>
      <w:r>
        <w:rPr>
          <w:color w:val="FF0000"/>
          <w:w w:val="105"/>
          <w:highlight w:val="cyan"/>
        </w:rPr>
        <w:t>No caso, a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Administração pretende efetuar a redução da jornada para as funções de XXXXX, porém, a função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XXX não está prevista no Anexo I da citada IN. Nesses termos, o ente assessorado </w:t>
      </w:r>
      <w:r>
        <w:rPr>
          <w:color w:val="FF0000"/>
          <w:w w:val="105"/>
          <w:highlight w:val="cyan"/>
          <w:u w:val="single" w:color="FF0000"/>
        </w:rPr>
        <w:t>deverá:</w:t>
      </w:r>
    </w:p>
    <w:p>
      <w:pPr>
        <w:pStyle w:val="BodyText"/>
        <w:spacing w:before="6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901133</wp:posOffset>
                </wp:positionH>
                <wp:positionV relativeFrom="paragraph">
                  <wp:posOffset>100851</wp:posOffset>
                </wp:positionV>
                <wp:extent cx="5750560" cy="71374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750560" cy="713740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4"/>
                            </w:pP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63" w:val="left" w:leader="none"/>
                                <w:tab w:pos="1365" w:val="left" w:leader="none"/>
                              </w:tabs>
                              <w:spacing w:line="259" w:lineRule="auto" w:before="1" w:after="0"/>
                              <w:ind w:left="1365" w:right="67" w:hanging="216"/>
                              <w:jc w:val="left"/>
                            </w:pP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esclarecer se as atividades desempenhadas se assemelham com a descrição das atividades na CBO, como</w:t>
                            </w:r>
                            <w:r>
                              <w:rPr>
                                <w:color w:val="FF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condição de celebração do termo aditivo;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9"/>
                              </w:numPr>
                              <w:tabs>
                                <w:tab w:pos="1364" w:val="left" w:leader="none"/>
                              </w:tabs>
                              <w:spacing w:line="240" w:lineRule="auto" w:before="0" w:after="0"/>
                              <w:ind w:left="1364" w:right="0" w:hanging="226"/>
                              <w:jc w:val="left"/>
                            </w:pP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certificar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que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alteração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não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se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enquadra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em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qualquer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exceção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do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art.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3º,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da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IN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n.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190,</w:t>
                            </w:r>
                            <w:r>
                              <w:rPr>
                                <w:color w:val="FF0000"/>
                                <w:spacing w:val="-8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w w:val="105"/>
                                <w:highlight w:val="cyan"/>
                              </w:rPr>
                              <w:t>de</w:t>
                            </w:r>
                            <w:r>
                              <w:rPr>
                                <w:color w:val="FF0000"/>
                                <w:spacing w:val="-9"/>
                                <w:w w:val="105"/>
                                <w:highlight w:val="cyan"/>
                              </w:rPr>
                              <w:t> </w:t>
                            </w:r>
                            <w:r>
                              <w:rPr>
                                <w:color w:val="FF0000"/>
                                <w:spacing w:val="-2"/>
                                <w:w w:val="105"/>
                                <w:highlight w:val="cyan"/>
                              </w:rPr>
                              <w:t>2024.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0.955399pt;margin-top:7.941087pt;width:452.8pt;height:56.2pt;mso-position-horizontal-relative:page;mso-position-vertical-relative:paragraph;z-index:-15728128;mso-wrap-distance-left:0;mso-wrap-distance-right:0" type="#_x0000_t202" id="docshape2" filled="false" stroked="true" strokeweight=".192056pt" strokecolor="#bebebe">
                <v:textbox inset="0,0,0,0">
                  <w:txbxContent>
                    <w:p>
                      <w:pPr>
                        <w:pStyle w:val="BodyText"/>
                        <w:spacing w:before="54"/>
                      </w:pP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63" w:val="left" w:leader="none"/>
                          <w:tab w:pos="1365" w:val="left" w:leader="none"/>
                        </w:tabs>
                        <w:spacing w:line="259" w:lineRule="auto" w:before="1" w:after="0"/>
                        <w:ind w:left="1365" w:right="67" w:hanging="216"/>
                        <w:jc w:val="left"/>
                      </w:pPr>
                      <w:r>
                        <w:rPr>
                          <w:color w:val="FF0000"/>
                          <w:w w:val="105"/>
                          <w:highlight w:val="cyan"/>
                        </w:rPr>
                        <w:t>esclarecer se as atividades desempenhadas se assemelham com a descrição das atividades na CBO, como</w:t>
                      </w:r>
                      <w:r>
                        <w:rPr>
                          <w:color w:val="FF0000"/>
                          <w:w w:val="105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condição de celebração do termo aditivo;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9"/>
                        </w:numPr>
                        <w:tabs>
                          <w:tab w:pos="1364" w:val="left" w:leader="none"/>
                        </w:tabs>
                        <w:spacing w:line="240" w:lineRule="auto" w:before="0" w:after="0"/>
                        <w:ind w:left="1364" w:right="0" w:hanging="226"/>
                        <w:jc w:val="left"/>
                      </w:pPr>
                      <w:r>
                        <w:rPr>
                          <w:color w:val="FF0000"/>
                          <w:w w:val="105"/>
                          <w:highlight w:val="cyan"/>
                        </w:rPr>
                        <w:t>certificar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que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alteração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não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se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enquadra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em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qualquer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exceção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do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art.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3º,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da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IN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n.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190,</w:t>
                      </w:r>
                      <w:r>
                        <w:rPr>
                          <w:color w:val="FF0000"/>
                          <w:spacing w:val="-8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w w:val="105"/>
                          <w:highlight w:val="cyan"/>
                        </w:rPr>
                        <w:t>de</w:t>
                      </w:r>
                      <w:r>
                        <w:rPr>
                          <w:color w:val="FF0000"/>
                          <w:spacing w:val="-9"/>
                          <w:w w:val="105"/>
                          <w:highlight w:val="cyan"/>
                        </w:rPr>
                        <w:t> </w:t>
                      </w:r>
                      <w:r>
                        <w:rPr>
                          <w:color w:val="FF0000"/>
                          <w:spacing w:val="-2"/>
                          <w:w w:val="105"/>
                          <w:highlight w:val="cyan"/>
                        </w:rPr>
                        <w:t>2024.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4"/>
      </w:pPr>
    </w:p>
    <w:p>
      <w:pPr>
        <w:spacing w:line="259" w:lineRule="auto" w:before="0"/>
        <w:ind w:left="136" w:right="139" w:firstLine="1133"/>
        <w:jc w:val="left"/>
        <w:rPr>
          <w:b/>
          <w:sz w:val="17"/>
        </w:rPr>
      </w:pPr>
      <w:r>
        <w:rPr>
          <w:color w:val="000000"/>
          <w:w w:val="105"/>
          <w:sz w:val="17"/>
          <w:highlight w:val="yellow"/>
        </w:rPr>
        <w:t>Nota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explicativa: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utilizar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o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texto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abaixo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apenas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se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tratar-se</w:t>
      </w:r>
      <w:r>
        <w:rPr>
          <w:color w:val="000000"/>
          <w:spacing w:val="-8"/>
          <w:w w:val="105"/>
          <w:sz w:val="17"/>
          <w:highlight w:val="yellow"/>
        </w:rPr>
        <w:t> </w:t>
      </w:r>
      <w:r>
        <w:rPr>
          <w:color w:val="000000"/>
          <w:w w:val="105"/>
          <w:sz w:val="17"/>
          <w:highlight w:val="yellow"/>
        </w:rPr>
        <w:t>de</w:t>
      </w:r>
      <w:r>
        <w:rPr>
          <w:color w:val="000000"/>
          <w:spacing w:val="-1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contratos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derivados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de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licitações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do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tipo</w:t>
      </w:r>
      <w:r>
        <w:rPr>
          <w:b/>
          <w:color w:val="000000"/>
          <w:spacing w:val="-8"/>
          <w:w w:val="105"/>
          <w:sz w:val="17"/>
          <w:highlight w:val="yellow"/>
        </w:rPr>
        <w:t> </w:t>
      </w:r>
      <w:r>
        <w:rPr>
          <w:b/>
          <w:color w:val="000000"/>
          <w:w w:val="105"/>
          <w:sz w:val="17"/>
          <w:highlight w:val="yellow"/>
        </w:rPr>
        <w:t>menor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yellow"/>
        </w:rPr>
        <w:t>preço por item com adjudicação por item.</w:t>
      </w:r>
    </w:p>
    <w:p>
      <w:pPr>
        <w:pStyle w:val="BodyText"/>
        <w:spacing w:before="85"/>
        <w:rPr>
          <w:b/>
        </w:rPr>
      </w:pPr>
    </w:p>
    <w:p>
      <w:pPr>
        <w:pStyle w:val="Heading2"/>
        <w:tabs>
          <w:tab w:pos="1269" w:val="left" w:leader="none"/>
        </w:tabs>
        <w:spacing w:line="259" w:lineRule="auto"/>
        <w:ind w:right="155"/>
      </w:pPr>
      <w:r>
        <w:rPr>
          <w:spacing w:val="-4"/>
          <w:w w:val="105"/>
        </w:rPr>
        <w:t>0.1</w:t>
      </w:r>
      <w:r>
        <w:rPr/>
        <w:tab/>
      </w:r>
      <w:r>
        <w:rPr>
          <w:color w:val="FF0000"/>
          <w:w w:val="105"/>
        </w:rPr>
        <w:t>Base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cálculo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limite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25%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em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contratos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derivados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de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licitações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do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tipo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menor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preço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por</w:t>
      </w:r>
      <w:r>
        <w:rPr>
          <w:color w:val="FF0000"/>
          <w:spacing w:val="-5"/>
          <w:w w:val="105"/>
        </w:rPr>
        <w:t> </w:t>
      </w:r>
      <w:r>
        <w:rPr>
          <w:color w:val="FF0000"/>
          <w:w w:val="105"/>
        </w:rPr>
        <w:t>item</w:t>
      </w:r>
      <w:r>
        <w:rPr>
          <w:color w:val="FF0000"/>
          <w:spacing w:val="-2"/>
          <w:w w:val="105"/>
        </w:rPr>
        <w:t> </w:t>
      </w:r>
      <w:r>
        <w:rPr>
          <w:color w:val="FF0000"/>
          <w:w w:val="105"/>
        </w:rPr>
        <w:t>com adjudicação por item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left"/>
        <w:rPr>
          <w:sz w:val="17"/>
        </w:rPr>
      </w:pPr>
      <w:r>
        <w:rPr>
          <w:color w:val="FF0000"/>
          <w:w w:val="105"/>
          <w:sz w:val="17"/>
        </w:rPr>
        <w:t>Os limites de acréscimos e supressões contratuais previstos art. 65, da Lei nº 8.666, de 1993, devem ter como base de cálculo:</w:t>
      </w:r>
    </w:p>
    <w:p>
      <w:pPr>
        <w:pStyle w:val="ListParagraph"/>
        <w:spacing w:after="0" w:line="259" w:lineRule="auto"/>
        <w:jc w:val="left"/>
        <w:rPr>
          <w:sz w:val="17"/>
        </w:rPr>
        <w:sectPr>
          <w:pgSz w:w="11900" w:h="16840"/>
          <w:pgMar w:top="560" w:bottom="280" w:left="1275" w:right="1275"/>
        </w:sectPr>
      </w:pPr>
    </w:p>
    <w:p>
      <w:pPr>
        <w:pStyle w:val="ListParagraph"/>
        <w:numPr>
          <w:ilvl w:val="0"/>
          <w:numId w:val="10"/>
        </w:numPr>
        <w:tabs>
          <w:tab w:pos="2124" w:val="left" w:leader="none"/>
        </w:tabs>
        <w:spacing w:line="276" w:lineRule="auto" w:before="74" w:after="0"/>
        <w:ind w:left="1949" w:right="140" w:firstLine="0"/>
        <w:jc w:val="left"/>
        <w:rPr>
          <w:sz w:val="16"/>
        </w:rPr>
      </w:pPr>
      <w:r>
        <w:rPr>
          <w:color w:val="FF0000"/>
          <w:sz w:val="16"/>
          <w:u w:val="single" w:color="FF0000"/>
        </w:rPr>
        <w:t>o valor atualizado do item</w:t>
      </w:r>
      <w:r>
        <w:rPr>
          <w:color w:val="FF0000"/>
          <w:spacing w:val="20"/>
          <w:sz w:val="16"/>
        </w:rPr>
        <w:t> </w:t>
      </w:r>
      <w:r>
        <w:rPr>
          <w:color w:val="FF0000"/>
          <w:sz w:val="16"/>
        </w:rPr>
        <w:t>que sofrerá a alteração, quanto a contratos derivados 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  <w:u w:val="single" w:color="FF0000"/>
        </w:rPr>
        <w:t>licitações do tipo menor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preço por item com adjudicação por item</w:t>
      </w:r>
      <w:r>
        <w:rPr>
          <w:color w:val="FF0000"/>
          <w:sz w:val="16"/>
        </w:rPr>
        <w:t>, ou</w:t>
      </w:r>
    </w:p>
    <w:p>
      <w:pPr>
        <w:pStyle w:val="ListParagraph"/>
        <w:numPr>
          <w:ilvl w:val="0"/>
          <w:numId w:val="10"/>
        </w:numPr>
        <w:tabs>
          <w:tab w:pos="2128" w:val="left" w:leader="none"/>
        </w:tabs>
        <w:spacing w:line="276" w:lineRule="auto" w:before="30" w:after="0"/>
        <w:ind w:left="1949" w:right="137" w:firstLine="0"/>
        <w:jc w:val="left"/>
        <w:rPr>
          <w:sz w:val="16"/>
        </w:rPr>
      </w:pPr>
      <w:r>
        <w:rPr>
          <w:color w:val="FF0000"/>
          <w:sz w:val="16"/>
          <w:u w:val="single" w:color="FF0000"/>
        </w:rPr>
        <w:t>o valor inicial atualizado do contrato</w:t>
      </w:r>
      <w:r>
        <w:rPr>
          <w:color w:val="FF0000"/>
          <w:sz w:val="16"/>
        </w:rPr>
        <w:t>, nos casos de </w:t>
      </w:r>
      <w:r>
        <w:rPr>
          <w:color w:val="FF0000"/>
          <w:sz w:val="16"/>
          <w:u w:val="single" w:color="FF0000"/>
        </w:rPr>
        <w:t>licitação de do tipo menor preço global com adjudicação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global</w:t>
      </w:r>
      <w:r>
        <w:rPr>
          <w:color w:val="FF0000"/>
          <w:sz w:val="16"/>
        </w:rPr>
        <w:t>, ainda que a alteração recaia sobre apenas um ou alguns itens que compõem seu objeto.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1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Cita-se,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propósito,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Enunciado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Consultivo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PGF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n.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4"/>
          <w:w w:val="105"/>
          <w:sz w:val="17"/>
        </w:rPr>
        <w:t>367:</w:t>
      </w:r>
    </w:p>
    <w:p>
      <w:pPr>
        <w:spacing w:line="276" w:lineRule="auto" w:before="52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367 LICITAÇÕES E CONTRATOS. Os limites de acréscimos e supressões contratuais previstos no § 1º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artigo 65 da Lei nº 8.666,de 21 de junho de 1993, devem ter como base de cálculo o valor atualizado do item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que sofrerá a alteração, quanto a contratos derivados de licitações do tipo menor preço por item com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adjudicação por item, ou o valor inicial atualizado do contrato, nos casos de licitação de do tipo menor preço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global com adjudicação global, ainda que a alteração recaia sobre apenas um ou alguns itens que compõem seu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objeto.</w:t>
      </w:r>
    </w:p>
    <w:p>
      <w:pPr>
        <w:spacing w:before="28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Fonte:</w:t>
      </w:r>
      <w:r>
        <w:rPr>
          <w:color w:val="FF0000"/>
          <w:spacing w:val="-7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00005/2022/CPLC/DEPCONSU/PGF/AGU.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NUP:</w:t>
      </w:r>
      <w:r>
        <w:rPr>
          <w:color w:val="FF0000"/>
          <w:spacing w:val="-6"/>
          <w:sz w:val="16"/>
        </w:rPr>
        <w:t> </w:t>
      </w:r>
      <w:r>
        <w:rPr>
          <w:color w:val="FF0000"/>
          <w:sz w:val="16"/>
        </w:rPr>
        <w:t>00812.000089/2022-73(Seq.</w:t>
      </w:r>
      <w:r>
        <w:rPr>
          <w:color w:val="FF0000"/>
          <w:spacing w:val="-6"/>
          <w:sz w:val="16"/>
        </w:rPr>
        <w:t> </w:t>
      </w:r>
      <w:r>
        <w:rPr>
          <w:color w:val="FF0000"/>
          <w:spacing w:val="-5"/>
          <w:sz w:val="16"/>
        </w:rPr>
        <w:t>6)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No presente caso, observa-se que a justificativa técnica considerou o valor inicial ajustado do item como base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de cálculo para fins do limite do art. 65, da Lei nº 8.666, de 1993.</w:t>
      </w:r>
    </w:p>
    <w:p>
      <w:pPr>
        <w:pStyle w:val="BodyText"/>
        <w:spacing w:before="35"/>
        <w:ind w:left="1269"/>
      </w:pPr>
      <w:r>
        <w:rPr>
          <w:color w:val="00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firstLine="1133"/>
      </w:pPr>
      <w:r>
        <w:rPr>
          <w:color w:val="000000"/>
          <w:w w:val="105"/>
          <w:highlight w:val="cyan"/>
        </w:rPr>
        <w:t>No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presente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caso,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constata-se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alteração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proposta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considerou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como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base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de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cálculo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o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valor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inicial</w:t>
      </w:r>
      <w:r>
        <w:rPr>
          <w:color w:val="000000"/>
          <w:spacing w:val="22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do</w:t>
      </w:r>
      <w:r>
        <w:rPr>
          <w:color w:val="000000"/>
          <w:w w:val="105"/>
        </w:rPr>
        <w:t> </w:t>
      </w:r>
      <w:r>
        <w:rPr>
          <w:color w:val="000000"/>
          <w:w w:val="105"/>
          <w:highlight w:val="cyan"/>
        </w:rPr>
        <w:t>contrato,</w:t>
      </w:r>
      <w:r>
        <w:rPr>
          <w:color w:val="000000"/>
          <w:spacing w:val="40"/>
          <w:w w:val="105"/>
          <w:highlight w:val="cyan"/>
        </w:rPr>
        <w:t> </w:t>
      </w:r>
      <w:r>
        <w:rPr>
          <w:color w:val="000000"/>
          <w:w w:val="105"/>
          <w:highlight w:val="cyan"/>
          <w:u w:val="single"/>
        </w:rPr>
        <w:t>ficando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recomendado,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que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sejam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valores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ajustados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para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atender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às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orientações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constantes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do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presente</w:t>
      </w:r>
      <w:r>
        <w:rPr>
          <w:color w:val="000000"/>
          <w:spacing w:val="-1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  <w:u w:val="single"/>
        </w:rPr>
        <w:t>tópico</w:t>
      </w:r>
      <w:r>
        <w:rPr>
          <w:color w:val="000000"/>
          <w:spacing w:val="-23"/>
          <w:w w:val="105"/>
          <w:highlight w:val="cyan"/>
          <w:u w:val="single"/>
        </w:rPr>
        <w:t> </w:t>
      </w:r>
      <w:r>
        <w:rPr>
          <w:color w:val="00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1"/>
      </w:pPr>
      <w:r>
        <w:rPr>
          <w:color w:val="FF0000"/>
        </w:rPr>
        <w:t>DA</w:t>
      </w:r>
      <w:r>
        <w:rPr>
          <w:color w:val="FF0000"/>
          <w:spacing w:val="19"/>
        </w:rPr>
        <w:t> </w:t>
      </w:r>
      <w:r>
        <w:rPr>
          <w:color w:val="FF0000"/>
        </w:rPr>
        <w:t>PRORROGAÇÃO</w:t>
      </w:r>
      <w:r>
        <w:rPr>
          <w:color w:val="FF0000"/>
          <w:spacing w:val="19"/>
        </w:rPr>
        <w:t> </w:t>
      </w:r>
      <w:r>
        <w:rPr>
          <w:color w:val="FF0000"/>
        </w:rPr>
        <w:t>DE</w:t>
      </w:r>
      <w:r>
        <w:rPr>
          <w:color w:val="FF0000"/>
          <w:spacing w:val="20"/>
        </w:rPr>
        <w:t> </w:t>
      </w:r>
      <w:r>
        <w:rPr>
          <w:color w:val="FF0000"/>
        </w:rPr>
        <w:t>SERVIÇOS</w:t>
      </w:r>
      <w:r>
        <w:rPr>
          <w:color w:val="FF0000"/>
          <w:spacing w:val="19"/>
        </w:rPr>
        <w:t> </w:t>
      </w:r>
      <w:r>
        <w:rPr>
          <w:color w:val="FF0000"/>
          <w:spacing w:val="-2"/>
        </w:rPr>
        <w:t>CONTINUADOS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tocante à possibilidade de prorrogação nos termos do art. 57, inciso II, da Lei nº 8.666, de 1993, cabe ao gestor</w:t>
      </w:r>
      <w:r>
        <w:rPr>
          <w:color w:val="FF0000"/>
          <w:w w:val="105"/>
          <w:sz w:val="17"/>
        </w:rPr>
        <w:t> observar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certificar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o</w:t>
      </w:r>
      <w:r>
        <w:rPr>
          <w:color w:val="FF0000"/>
          <w:w w:val="105"/>
          <w:sz w:val="17"/>
        </w:rPr>
        <w:t> atendimento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disposto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MODELO</w:t>
      </w:r>
      <w:r>
        <w:rPr>
          <w:color w:val="FF0000"/>
          <w:w w:val="105"/>
          <w:sz w:val="17"/>
        </w:rPr>
        <w:t> NACIONAL</w:t>
      </w:r>
      <w:r>
        <w:rPr>
          <w:color w:val="FF0000"/>
          <w:w w:val="105"/>
          <w:sz w:val="17"/>
        </w:rPr>
        <w:t> ID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301940:</w:t>
      </w:r>
      <w:r>
        <w:rPr>
          <w:color w:val="FF0000"/>
          <w:w w:val="105"/>
          <w:sz w:val="17"/>
        </w:rPr>
        <w:t> "Cpuc.</w:t>
      </w:r>
      <w:r>
        <w:rPr>
          <w:color w:val="FF0000"/>
          <w:w w:val="105"/>
          <w:sz w:val="17"/>
        </w:rPr>
        <w:t> Parecer Referencial.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Pgf.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Prorrogação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Vigência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Fundamento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57,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II,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no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57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§4º,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8.666/93."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(disponibilizado no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Sapiens,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NUP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00407.000025/2023-35,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Seq.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21-23),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deste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exame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jurídico,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com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maior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razão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diante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4"/>
          <w:w w:val="105"/>
          <w:sz w:val="17"/>
        </w:rPr>
        <w:t> </w:t>
      </w:r>
      <w:r>
        <w:rPr>
          <w:color w:val="FF0000"/>
          <w:w w:val="105"/>
          <w:sz w:val="17"/>
        </w:rPr>
        <w:t>inexistência 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dúvida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jurídica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específica</w:t>
      </w:r>
      <w:r>
        <w:rPr>
          <w:b/>
          <w:color w:val="FF0000"/>
          <w:w w:val="105"/>
          <w:sz w:val="17"/>
        </w:rPr>
        <w:t>,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exemplo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renovação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garantia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prevista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cláusula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sétima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contrato</w:t>
      </w:r>
      <w:r>
        <w:rPr>
          <w:b/>
          <w:color w:val="FF0000"/>
          <w:spacing w:val="2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(fls.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SEI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nº</w:t>
      </w:r>
      <w:r>
        <w:rPr>
          <w:b/>
          <w:color w:val="FF0000"/>
          <w:spacing w:val="-1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)</w:t>
      </w:r>
      <w:r>
        <w:rPr>
          <w:color w:val="FF0000"/>
          <w:w w:val="105"/>
          <w:sz w:val="17"/>
        </w:rPr>
        <w:t>.</w:t>
      </w:r>
    </w:p>
    <w:p>
      <w:pPr>
        <w:pStyle w:val="BodyText"/>
        <w:spacing w:before="85"/>
      </w:pPr>
    </w:p>
    <w:p>
      <w:pPr>
        <w:pStyle w:val="Heading1"/>
      </w:pPr>
      <w:r>
        <w:rPr/>
        <w:t>DA</w:t>
      </w:r>
      <w:r>
        <w:rPr>
          <w:spacing w:val="17"/>
        </w:rPr>
        <w:t> </w:t>
      </w:r>
      <w:r>
        <w:rPr/>
        <w:t>PRORROGAÇÃO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/>
        <w:t>PRAZO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VIGÊNCIA</w:t>
      </w:r>
      <w:r>
        <w:rPr>
          <w:spacing w:val="18"/>
        </w:rPr>
        <w:t> </w:t>
      </w:r>
      <w:r>
        <w:rPr>
          <w:spacing w:val="-2"/>
        </w:rPr>
        <w:t>CONTRATUAL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prorrogação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prazo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vigência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encontra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amparo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1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cláusula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segunda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do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contrato</w:t>
      </w:r>
      <w:r>
        <w:rPr>
          <w:b/>
          <w:color w:val="FF0000"/>
          <w:spacing w:val="-7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(fls./SEI) </w:t>
      </w:r>
      <w:r>
        <w:rPr>
          <w:w w:val="105"/>
          <w:sz w:val="17"/>
        </w:rPr>
        <w:t>e no artigo 57,§1º, </w:t>
      </w:r>
      <w:r>
        <w:rPr>
          <w:color w:val="FF0000"/>
          <w:w w:val="105"/>
          <w:sz w:val="17"/>
        </w:rPr>
        <w:t>inc. I, II, III, IV, V, VI</w:t>
      </w:r>
      <w:r>
        <w:rPr>
          <w:w w:val="105"/>
          <w:sz w:val="17"/>
        </w:rPr>
        <w:t>, da Lei nº 8.666/1993, a seguir:</w:t>
      </w:r>
    </w:p>
    <w:p>
      <w:pPr>
        <w:spacing w:line="276" w:lineRule="auto" w:before="36"/>
        <w:ind w:left="1949" w:right="139" w:firstLine="0"/>
        <w:jc w:val="left"/>
        <w:rPr>
          <w:i/>
          <w:sz w:val="16"/>
        </w:rPr>
      </w:pPr>
      <w:r>
        <w:rPr>
          <w:i/>
          <w:sz w:val="16"/>
        </w:rPr>
        <w:t>Art.57.A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duração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contratos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regidos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por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esta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Lei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ficará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adstrita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à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vigência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respectivos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créditos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orçamentários, exceto quanto aos relativos:</w:t>
      </w:r>
    </w:p>
    <w:p>
      <w:pPr>
        <w:spacing w:before="31"/>
        <w:ind w:left="194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(...)</w:t>
      </w:r>
    </w:p>
    <w:p>
      <w:pPr>
        <w:spacing w:line="276" w:lineRule="auto" w:before="58"/>
        <w:ind w:left="1949" w:right="146" w:firstLine="0"/>
        <w:jc w:val="both"/>
        <w:rPr>
          <w:i/>
          <w:sz w:val="16"/>
        </w:rPr>
      </w:pPr>
      <w:r>
        <w:rPr>
          <w:i/>
          <w:sz w:val="16"/>
        </w:rPr>
        <w:t>§1o Os prazos de início de etapas de execução, de conclusão e de entrega admitem prorrogação, mantidas as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demais cláusulas do contrato e assegurada a manutenção deseu equilíbrio econômico-financeiro, desde que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ocorra algum dos seguintes motivos, devidamente autuados em processo:</w:t>
      </w:r>
    </w:p>
    <w:p>
      <w:pPr>
        <w:pStyle w:val="ListParagraph"/>
        <w:numPr>
          <w:ilvl w:val="0"/>
          <w:numId w:val="11"/>
        </w:numPr>
        <w:tabs>
          <w:tab w:pos="2056" w:val="left" w:leader="none"/>
        </w:tabs>
        <w:spacing w:line="240" w:lineRule="auto" w:before="29" w:after="0"/>
        <w:ind w:left="2056" w:right="0" w:hanging="107"/>
        <w:jc w:val="both"/>
        <w:rPr>
          <w:i/>
          <w:sz w:val="16"/>
        </w:rPr>
      </w:pPr>
      <w:r>
        <w:rPr>
          <w:i/>
          <w:sz w:val="16"/>
        </w:rPr>
        <w:t>alteraçãodo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projeto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ou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especificações,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pela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11"/>
        </w:numPr>
        <w:tabs>
          <w:tab w:pos="2110" w:val="left" w:leader="none"/>
        </w:tabs>
        <w:spacing w:line="276" w:lineRule="auto" w:before="58" w:after="0"/>
        <w:ind w:left="1949" w:right="153" w:firstLine="0"/>
        <w:jc w:val="both"/>
        <w:rPr>
          <w:i/>
          <w:sz w:val="16"/>
        </w:rPr>
      </w:pPr>
      <w:r>
        <w:rPr>
          <w:i/>
          <w:sz w:val="16"/>
        </w:rPr>
        <w:t>superveniênciade fato excepcional ou imprevisível, estranho à vontade das partes, que altere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fundamentalmente as condições de execução do contrato;</w:t>
      </w:r>
    </w:p>
    <w:p>
      <w:pPr>
        <w:pStyle w:val="ListParagraph"/>
        <w:numPr>
          <w:ilvl w:val="0"/>
          <w:numId w:val="11"/>
        </w:numPr>
        <w:tabs>
          <w:tab w:pos="2163" w:val="left" w:leader="none"/>
        </w:tabs>
        <w:spacing w:line="276" w:lineRule="auto" w:before="30" w:after="0"/>
        <w:ind w:left="1949" w:right="156" w:firstLine="0"/>
        <w:jc w:val="both"/>
        <w:rPr>
          <w:i/>
          <w:sz w:val="16"/>
        </w:rPr>
      </w:pPr>
      <w:r>
        <w:rPr>
          <w:i/>
          <w:sz w:val="16"/>
        </w:rPr>
        <w:t>interrupção da execução do contrato ou diminuição do ritmo de trabalho por ordem e no interesse da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11"/>
        </w:numPr>
        <w:tabs>
          <w:tab w:pos="2153" w:val="left" w:leader="none"/>
        </w:tabs>
        <w:spacing w:line="240" w:lineRule="auto" w:before="30" w:after="0"/>
        <w:ind w:left="2153" w:right="0" w:hanging="204"/>
        <w:jc w:val="both"/>
        <w:rPr>
          <w:i/>
          <w:sz w:val="16"/>
        </w:rPr>
      </w:pPr>
      <w:r>
        <w:rPr>
          <w:i/>
          <w:sz w:val="16"/>
        </w:rPr>
        <w:t>aumentodas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quantidades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inicialmente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previstas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contrato,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nos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limites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permitidos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por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esta</w:t>
      </w:r>
      <w:r>
        <w:rPr>
          <w:i/>
          <w:spacing w:val="-2"/>
          <w:sz w:val="16"/>
        </w:rPr>
        <w:t> </w:t>
      </w:r>
      <w:r>
        <w:rPr>
          <w:i/>
          <w:spacing w:val="-4"/>
          <w:sz w:val="16"/>
        </w:rPr>
        <w:t>Lei;</w:t>
      </w:r>
    </w:p>
    <w:p>
      <w:pPr>
        <w:pStyle w:val="ListParagraph"/>
        <w:numPr>
          <w:ilvl w:val="0"/>
          <w:numId w:val="11"/>
        </w:numPr>
        <w:tabs>
          <w:tab w:pos="2093" w:val="left" w:leader="none"/>
        </w:tabs>
        <w:spacing w:line="276" w:lineRule="auto" w:before="58" w:after="0"/>
        <w:ind w:left="1949" w:right="173" w:firstLine="0"/>
        <w:jc w:val="both"/>
        <w:rPr>
          <w:i/>
          <w:sz w:val="16"/>
        </w:rPr>
      </w:pPr>
      <w:r>
        <w:rPr>
          <w:i/>
          <w:sz w:val="16"/>
        </w:rPr>
        <w:t>impedimentode execução do contrato por fato ou ato de terceiro reconhecido pela Administração em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documento contemporâneo à sua ocorrência;</w:t>
      </w:r>
    </w:p>
    <w:p>
      <w:pPr>
        <w:pStyle w:val="ListParagraph"/>
        <w:numPr>
          <w:ilvl w:val="0"/>
          <w:numId w:val="11"/>
        </w:numPr>
        <w:tabs>
          <w:tab w:pos="2153" w:val="left" w:leader="none"/>
        </w:tabs>
        <w:spacing w:line="276" w:lineRule="auto" w:before="31" w:after="0"/>
        <w:ind w:left="1949" w:right="166" w:firstLine="0"/>
        <w:jc w:val="both"/>
        <w:rPr>
          <w:i/>
          <w:sz w:val="16"/>
        </w:rPr>
      </w:pPr>
      <w:r>
        <w:rPr>
          <w:i/>
          <w:sz w:val="16"/>
        </w:rPr>
        <w:t>omissão ou atrasode providências a cargo da Administração, inclusive quanto aos pagamentos previstos 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que resulte, diretamente, impedimento ou retardamento na execução do contrato, sem prejuízo das sanções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legais aplicáveis aos responsáveis.</w:t>
      </w:r>
    </w:p>
    <w:p>
      <w:pPr>
        <w:spacing w:line="276" w:lineRule="auto" w:before="29"/>
        <w:ind w:left="1949" w:right="177" w:firstLine="0"/>
        <w:jc w:val="both"/>
        <w:rPr>
          <w:i/>
          <w:sz w:val="16"/>
        </w:rPr>
      </w:pPr>
      <w:r>
        <w:rPr>
          <w:i/>
          <w:sz w:val="16"/>
        </w:rPr>
        <w:t>§2oToda prorrogação de prazo deverá ser justificada por escrito e previamente autorizada pela autoridade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competente para celebrar o contrato.</w:t>
      </w:r>
    </w:p>
    <w:p>
      <w:pPr>
        <w:spacing w:line="316" w:lineRule="auto" w:before="30"/>
        <w:ind w:left="1949" w:right="3173" w:firstLine="0"/>
        <w:jc w:val="left"/>
        <w:rPr>
          <w:i/>
          <w:sz w:val="16"/>
        </w:rPr>
      </w:pPr>
      <w:r>
        <w:rPr>
          <w:i/>
          <w:sz w:val="16"/>
        </w:rPr>
        <w:t>§3oÉ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vedado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contrato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com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prazo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vigência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indeterminado.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(...)</w:t>
      </w:r>
    </w:p>
    <w:p>
      <w:pPr>
        <w:spacing w:line="182" w:lineRule="exact" w:before="0"/>
        <w:ind w:left="1949" w:right="0" w:firstLine="0"/>
        <w:jc w:val="left"/>
        <w:rPr>
          <w:i/>
          <w:sz w:val="16"/>
        </w:rPr>
      </w:pPr>
      <w:r>
        <w:rPr>
          <w:i/>
          <w:sz w:val="16"/>
        </w:rPr>
        <w:t>Art.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79.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rescisão do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contrato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poderá </w:t>
      </w:r>
      <w:r>
        <w:rPr>
          <w:i/>
          <w:spacing w:val="-4"/>
          <w:sz w:val="16"/>
        </w:rPr>
        <w:t>ser:</w:t>
      </w:r>
    </w:p>
    <w:p>
      <w:pPr>
        <w:spacing w:before="58"/>
        <w:ind w:left="1949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(...)</w:t>
      </w:r>
    </w:p>
    <w:p>
      <w:pPr>
        <w:spacing w:line="276" w:lineRule="auto" w:before="58"/>
        <w:ind w:left="1949" w:right="0" w:firstLine="0"/>
        <w:jc w:val="left"/>
        <w:rPr>
          <w:i/>
          <w:sz w:val="16"/>
        </w:rPr>
      </w:pPr>
      <w:r>
        <w:rPr>
          <w:i/>
          <w:sz w:val="16"/>
        </w:rPr>
        <w:t>§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5o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Ocorrendo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impedimento,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paralisação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ou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sustação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contrato,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cronograma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execução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será</w:t>
      </w:r>
      <w:r>
        <w:rPr>
          <w:i/>
          <w:spacing w:val="80"/>
          <w:sz w:val="16"/>
        </w:rPr>
        <w:t> </w:t>
      </w:r>
      <w:r>
        <w:rPr>
          <w:i/>
          <w:sz w:val="16"/>
        </w:rPr>
        <w:t>prorrogado automaticamente por igual tempo.”</w:t>
      </w:r>
    </w:p>
    <w:p>
      <w:pPr>
        <w:pStyle w:val="BodyText"/>
        <w:spacing w:before="79"/>
        <w:rPr>
          <w:i/>
        </w:rPr>
      </w:pPr>
    </w:p>
    <w:p>
      <w:pPr>
        <w:pStyle w:val="BodyText"/>
        <w:ind w:left="1269"/>
      </w:pPr>
      <w:r>
        <w:rPr>
          <w:color w:val="000000"/>
          <w:spacing w:val="-2"/>
          <w:w w:val="105"/>
          <w:highlight w:val="yellow"/>
        </w:rPr>
        <w:t>No caso de serviço</w:t>
      </w:r>
      <w:r>
        <w:rPr>
          <w:color w:val="000000"/>
          <w:spacing w:val="-1"/>
          <w:w w:val="105"/>
          <w:highlight w:val="yellow"/>
        </w:rPr>
        <w:t> </w:t>
      </w:r>
      <w:r>
        <w:rPr>
          <w:color w:val="000000"/>
          <w:spacing w:val="-2"/>
          <w:w w:val="105"/>
          <w:highlight w:val="yellow"/>
        </w:rPr>
        <w:t>acrescentar o parágrafo infra:</w:t>
      </w:r>
    </w:p>
    <w:p>
      <w:pPr>
        <w:pStyle w:val="BodyText"/>
        <w:spacing w:before="10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Ademais,</w:t>
      </w:r>
      <w:r>
        <w:rPr>
          <w:color w:val="FF0000"/>
          <w:w w:val="105"/>
          <w:sz w:val="17"/>
        </w:rPr>
        <w:t> eventual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demanda</w:t>
      </w:r>
      <w:r>
        <w:rPr>
          <w:color w:val="FF0000"/>
          <w:w w:val="105"/>
          <w:sz w:val="17"/>
        </w:rPr>
        <w:t> justificativa</w:t>
      </w:r>
      <w:r>
        <w:rPr>
          <w:color w:val="FF0000"/>
          <w:w w:val="105"/>
          <w:sz w:val="17"/>
        </w:rPr>
        <w:t> mais</w:t>
      </w:r>
      <w:r>
        <w:rPr>
          <w:color w:val="FF0000"/>
          <w:w w:val="105"/>
          <w:sz w:val="17"/>
        </w:rPr>
        <w:t> robusta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específica</w:t>
      </w:r>
      <w:r>
        <w:rPr>
          <w:color w:val="FF0000"/>
          <w:w w:val="105"/>
          <w:sz w:val="17"/>
        </w:rPr>
        <w:t> sobre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adequação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novo prazo escolhido. Nesse sentido, impõe o art. 16 da IN SEGES/MP 05/2017:</w:t>
      </w:r>
    </w:p>
    <w:p>
      <w:pPr>
        <w:spacing w:line="276" w:lineRule="auto" w:before="36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“Art. 16. Os serviços considerados não continuados ou contratados por escopo são aqueles que impõem aos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contratados o dever de realizar a prestação de um serviço específico em um período predeterminado, podendo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ser prorrogado, desde que justificadamente, pelo prazo necessário à conclusão do objeto , observadas 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hipóteses previstas no § 1º do art. 57 da Lei nº 8.666, de 1993.”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concreto,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prorrogação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prazo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vigência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prazo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execução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encontra-se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justificada</w:t>
      </w:r>
      <w:r>
        <w:rPr>
          <w:color w:val="FF0000"/>
          <w:spacing w:val="-8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7"/>
          <w:w w:val="105"/>
          <w:sz w:val="17"/>
          <w:highlight w:val="cyan"/>
        </w:rPr>
        <w:t> </w:t>
      </w:r>
      <w:r>
        <w:rPr>
          <w:color w:val="FF0000"/>
          <w:spacing w:val="-2"/>
          <w:w w:val="105"/>
          <w:sz w:val="17"/>
          <w:highlight w:val="cyan"/>
        </w:rPr>
        <w:t>autos,</w:t>
      </w:r>
    </w:p>
    <w:p>
      <w:pPr>
        <w:pStyle w:val="ListParagraph"/>
        <w:spacing w:after="0" w:line="240" w:lineRule="auto"/>
        <w:jc w:val="both"/>
        <w:rPr>
          <w:sz w:val="17"/>
        </w:rPr>
        <w:sectPr>
          <w:pgSz w:w="11900" w:h="16840"/>
          <w:pgMar w:top="500" w:bottom="280" w:left="1275" w:right="1275"/>
        </w:sectPr>
      </w:pPr>
    </w:p>
    <w:p>
      <w:pPr>
        <w:pStyle w:val="BodyText"/>
        <w:spacing w:before="85"/>
        <w:ind w:left="136"/>
      </w:pPr>
      <w:r>
        <w:rPr>
          <w:color w:val="FF0000"/>
          <w:w w:val="105"/>
          <w:highlight w:val="cyan"/>
        </w:rPr>
        <w:t>nos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termos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inc.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I,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II,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III,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IV,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V,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VI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§1o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artigo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57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e/ou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art.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79,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5o,da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Lei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8.666/1993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</w:t>
      </w:r>
      <w:r>
        <w:rPr>
          <w:color w:val="FF0000"/>
          <w:spacing w:val="-7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spacing w:val="-4"/>
          <w:w w:val="105"/>
          <w:highlight w:val="cyan"/>
        </w:rPr>
        <w:t>n.).</w:t>
      </w:r>
    </w:p>
    <w:p>
      <w:pPr>
        <w:pStyle w:val="BodyText"/>
        <w:spacing w:before="50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1"/>
        <w:ind w:left="136" w:right="137" w:firstLine="1133"/>
        <w:jc w:val="both"/>
      </w:pPr>
      <w:r>
        <w:rPr>
          <w:color w:val="FF0000"/>
          <w:w w:val="105"/>
          <w:highlight w:val="cyan"/>
        </w:rPr>
        <w:t>No caso concreto, a prorrogação do prazo de vigência e do prazo de execução não restou justificada nos autos,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nos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termos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inc.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II,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III,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IV,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V,</w:t>
      </w:r>
      <w:r>
        <w:rPr>
          <w:color w:val="FF0000"/>
          <w:spacing w:val="-8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VI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§1o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artigo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57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e/ou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art.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79,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§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5o,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Lei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8.666/1993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4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n.),</w:t>
      </w:r>
      <w:r>
        <w:rPr>
          <w:color w:val="FF0000"/>
          <w:spacing w:val="40"/>
          <w:w w:val="105"/>
          <w:highlight w:val="cyan"/>
        </w:rPr>
        <w:t> </w:t>
      </w:r>
      <w:r>
        <w:rPr>
          <w:color w:val="FF0000"/>
          <w:w w:val="105"/>
          <w:highlight w:val="cyan"/>
          <w:u w:val="single" w:color="FF0000"/>
        </w:rPr>
        <w:t>o</w:t>
      </w:r>
      <w:r>
        <w:rPr>
          <w:color w:val="FF0000"/>
          <w:spacing w:val="-4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que</w:t>
      </w:r>
      <w:r>
        <w:rPr>
          <w:color w:val="FF0000"/>
          <w:spacing w:val="-4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demanda</w:t>
      </w:r>
      <w:r>
        <w:rPr>
          <w:color w:val="FF0000"/>
          <w:spacing w:val="-4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  <w:u w:val="single" w:color="FF0000"/>
        </w:rPr>
        <w:t>complementação do feito</w:t>
      </w:r>
      <w:r>
        <w:rPr>
          <w:color w:val="FF0000"/>
          <w:w w:val="105"/>
          <w:highlight w:val="cyan"/>
        </w:rPr>
        <w:t>.</w:t>
      </w:r>
    </w:p>
    <w:p>
      <w:pPr>
        <w:pStyle w:val="BodyText"/>
        <w:spacing w:before="85"/>
      </w:pPr>
    </w:p>
    <w:p>
      <w:pPr>
        <w:pStyle w:val="Heading1"/>
        <w:spacing w:line="259" w:lineRule="auto"/>
        <w:ind w:left="136" w:firstLine="1133"/>
      </w:pPr>
      <w:r>
        <w:rPr>
          <w:w w:val="105"/>
        </w:rPr>
        <w:t>DA</w:t>
      </w:r>
      <w:r>
        <w:rPr>
          <w:spacing w:val="-12"/>
          <w:w w:val="105"/>
        </w:rPr>
        <w:t> </w:t>
      </w:r>
      <w:r>
        <w:rPr>
          <w:w w:val="105"/>
        </w:rPr>
        <w:t>VERIFICAÇÃO</w:t>
      </w:r>
      <w:r>
        <w:rPr>
          <w:spacing w:val="-2"/>
          <w:w w:val="105"/>
        </w:rPr>
        <w:t> </w:t>
      </w:r>
      <w:r>
        <w:rPr>
          <w:w w:val="105"/>
        </w:rPr>
        <w:t>DE</w:t>
      </w:r>
      <w:r>
        <w:rPr>
          <w:w w:val="105"/>
        </w:rPr>
        <w:t> EVENTUAL</w:t>
      </w:r>
      <w:r>
        <w:rPr>
          <w:spacing w:val="-12"/>
          <w:w w:val="105"/>
        </w:rPr>
        <w:t> </w:t>
      </w:r>
      <w:r>
        <w:rPr>
          <w:w w:val="105"/>
        </w:rPr>
        <w:t>ATRASO</w:t>
      </w:r>
      <w:r>
        <w:rPr>
          <w:spacing w:val="-6"/>
          <w:w w:val="105"/>
        </w:rPr>
        <w:t> </w:t>
      </w:r>
      <w:r>
        <w:rPr>
          <w:w w:val="105"/>
        </w:rPr>
        <w:t>ATRIBUÍVEL</w:t>
      </w:r>
      <w:r>
        <w:rPr>
          <w:spacing w:val="-12"/>
          <w:w w:val="105"/>
        </w:rPr>
        <w:t> </w:t>
      </w:r>
      <w:r>
        <w:rPr>
          <w:w w:val="105"/>
        </w:rPr>
        <w:t>AO</w:t>
      </w:r>
      <w:r>
        <w:rPr>
          <w:w w:val="105"/>
        </w:rPr>
        <w:t> CONTRATADO</w:t>
      </w:r>
      <w:r>
        <w:rPr>
          <w:w w:val="105"/>
        </w:rPr>
        <w:t> PARA</w:t>
      </w:r>
      <w:r>
        <w:rPr>
          <w:spacing w:val="-7"/>
          <w:w w:val="105"/>
        </w:rPr>
        <w:t> </w:t>
      </w:r>
      <w:r>
        <w:rPr>
          <w:w w:val="105"/>
        </w:rPr>
        <w:t>FINS</w:t>
      </w:r>
      <w:r>
        <w:rPr>
          <w:w w:val="105"/>
        </w:rPr>
        <w:t> DE EFEITOS CIVIS E RESPONSABILIDADE ADMINISTRATIVA.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b/>
          <w:sz w:val="17"/>
        </w:rPr>
      </w:pPr>
      <w:r>
        <w:rPr>
          <w:w w:val="105"/>
          <w:sz w:val="17"/>
        </w:rPr>
        <w:t>Não é demais recomendar ao gestor verificar se há eventual atraso decorrente de culpa da contratada para fins 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apuração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responsabilidade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administrativa,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exemplo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possibilidade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aplicação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eventual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penalidade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multa,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uma vez</w:t>
      </w:r>
      <w:r>
        <w:rPr>
          <w:w w:val="105"/>
          <w:sz w:val="17"/>
        </w:rPr>
        <w:t> observado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contraditório e a ampla defesa, nos termos do edital e anexos, bem como no tocante aos efeitos civis, a fim de evitar</w:t>
      </w:r>
      <w:r>
        <w:rPr>
          <w:w w:val="105"/>
          <w:sz w:val="17"/>
        </w:rPr>
        <w:t> eventual</w:t>
      </w:r>
      <w:r>
        <w:rPr>
          <w:w w:val="105"/>
          <w:sz w:val="17"/>
        </w:rPr>
        <w:t> enriquecimento</w:t>
      </w:r>
      <w:r>
        <w:rPr>
          <w:w w:val="105"/>
          <w:sz w:val="17"/>
        </w:rPr>
        <w:t> sem</w:t>
      </w:r>
      <w:r>
        <w:rPr>
          <w:w w:val="105"/>
          <w:sz w:val="17"/>
        </w:rPr>
        <w:t> justa</w:t>
      </w:r>
      <w:r>
        <w:rPr>
          <w:w w:val="105"/>
          <w:sz w:val="17"/>
        </w:rPr>
        <w:t> causa,</w:t>
      </w:r>
      <w:r>
        <w:rPr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w w:val="105"/>
          <w:sz w:val="17"/>
        </w:rPr>
        <w:t> que</w:t>
      </w:r>
      <w:r>
        <w:rPr>
          <w:color w:val="FF0000"/>
          <w:w w:val="105"/>
          <w:sz w:val="17"/>
        </w:rPr>
        <w:t> foi</w:t>
      </w:r>
      <w:r>
        <w:rPr>
          <w:color w:val="FF0000"/>
          <w:w w:val="105"/>
          <w:sz w:val="17"/>
        </w:rPr>
        <w:t> observado</w:t>
      </w:r>
      <w:r>
        <w:rPr>
          <w:color w:val="FF0000"/>
          <w:w w:val="105"/>
          <w:sz w:val="17"/>
        </w:rPr>
        <w:t> nos</w:t>
      </w:r>
      <w:r>
        <w:rPr>
          <w:color w:val="FF0000"/>
          <w:w w:val="105"/>
          <w:sz w:val="17"/>
        </w:rPr>
        <w:t> autos</w:t>
      </w:r>
      <w:r>
        <w:rPr>
          <w:color w:val="FF0000"/>
          <w:w w:val="105"/>
          <w:sz w:val="17"/>
        </w:rPr>
        <w:t> (fls.</w:t>
      </w:r>
      <w:r>
        <w:rPr>
          <w:color w:val="FF0000"/>
          <w:w w:val="105"/>
          <w:sz w:val="17"/>
        </w:rPr>
        <w:t> SEI) </w:t>
      </w:r>
      <w:r>
        <w:rPr>
          <w:color w:val="FF0000"/>
          <w:w w:val="105"/>
          <w:sz w:val="17"/>
          <w:highlight w:val="green"/>
        </w:rPr>
        <w:t>OU</w:t>
      </w:r>
      <w:r>
        <w:rPr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o</w:t>
      </w:r>
      <w:r>
        <w:rPr>
          <w:b/>
          <w:color w:val="FF0000"/>
          <w:w w:val="105"/>
          <w:sz w:val="17"/>
          <w:u w:val="single" w:color="FF0000"/>
        </w:rPr>
        <w:t> que</w:t>
      </w:r>
      <w:r>
        <w:rPr>
          <w:b/>
          <w:color w:val="FF0000"/>
          <w:w w:val="105"/>
          <w:sz w:val="17"/>
          <w:u w:val="single" w:color="FF0000"/>
        </w:rPr>
        <w:t> demanda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complementação da instrução processual.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O</w:t>
      </w:r>
      <w:r>
        <w:rPr>
          <w:w w:val="105"/>
          <w:sz w:val="17"/>
        </w:rPr>
        <w:t> atraso</w:t>
      </w:r>
      <w:r>
        <w:rPr>
          <w:w w:val="105"/>
          <w:sz w:val="17"/>
        </w:rPr>
        <w:t> injustificado</w:t>
      </w:r>
      <w:r>
        <w:rPr>
          <w:w w:val="105"/>
          <w:sz w:val="17"/>
        </w:rPr>
        <w:t> na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contratos</w:t>
      </w:r>
      <w:r>
        <w:rPr>
          <w:w w:val="105"/>
          <w:sz w:val="17"/>
        </w:rPr>
        <w:t> públicos</w:t>
      </w:r>
      <w:r>
        <w:rPr>
          <w:w w:val="105"/>
          <w:sz w:val="17"/>
        </w:rPr>
        <w:t> enseja</w:t>
      </w:r>
      <w:r>
        <w:rPr>
          <w:w w:val="105"/>
          <w:sz w:val="17"/>
        </w:rPr>
        <w:t> o</w:t>
      </w:r>
      <w:r>
        <w:rPr>
          <w:w w:val="105"/>
          <w:sz w:val="17"/>
        </w:rPr>
        <w:t> poder</w:t>
      </w:r>
      <w:r>
        <w:rPr>
          <w:w w:val="105"/>
          <w:sz w:val="17"/>
        </w:rPr>
        <w:t> e</w:t>
      </w:r>
      <w:r>
        <w:rPr>
          <w:w w:val="105"/>
          <w:sz w:val="17"/>
        </w:rPr>
        <w:t> o</w:t>
      </w:r>
      <w:r>
        <w:rPr>
          <w:w w:val="105"/>
          <w:sz w:val="17"/>
        </w:rPr>
        <w:t> dever</w:t>
      </w:r>
      <w:r>
        <w:rPr>
          <w:w w:val="105"/>
          <w:sz w:val="17"/>
        </w:rPr>
        <w:t> da Administração</w:t>
      </w:r>
      <w:r>
        <w:rPr>
          <w:w w:val="105"/>
          <w:sz w:val="17"/>
        </w:rPr>
        <w:t> Pública adotar</w:t>
      </w:r>
      <w:r>
        <w:rPr>
          <w:w w:val="105"/>
          <w:sz w:val="17"/>
        </w:rPr>
        <w:t> as</w:t>
      </w:r>
      <w:r>
        <w:rPr>
          <w:w w:val="105"/>
          <w:sz w:val="17"/>
        </w:rPr>
        <w:t> medidas</w:t>
      </w:r>
      <w:r>
        <w:rPr>
          <w:w w:val="105"/>
          <w:sz w:val="17"/>
        </w:rPr>
        <w:t> cabíveis</w:t>
      </w:r>
      <w:r>
        <w:rPr>
          <w:w w:val="105"/>
          <w:sz w:val="17"/>
        </w:rPr>
        <w:t> para</w:t>
      </w:r>
      <w:r>
        <w:rPr>
          <w:w w:val="105"/>
          <w:sz w:val="17"/>
        </w:rPr>
        <w:t> aplicar</w:t>
      </w:r>
      <w:r>
        <w:rPr>
          <w:w w:val="105"/>
          <w:sz w:val="17"/>
        </w:rPr>
        <w:t> as</w:t>
      </w:r>
      <w:r>
        <w:rPr>
          <w:w w:val="105"/>
          <w:sz w:val="17"/>
        </w:rPr>
        <w:t> multas</w:t>
      </w:r>
      <w:r>
        <w:rPr>
          <w:w w:val="105"/>
          <w:sz w:val="17"/>
        </w:rPr>
        <w:t> contratuais</w:t>
      </w:r>
      <w:r>
        <w:rPr>
          <w:w w:val="105"/>
          <w:sz w:val="17"/>
        </w:rPr>
        <w:t> e</w:t>
      </w:r>
      <w:r>
        <w:rPr>
          <w:w w:val="105"/>
          <w:sz w:val="17"/>
        </w:rPr>
        <w:t> demais</w:t>
      </w:r>
      <w:r>
        <w:rPr>
          <w:w w:val="105"/>
          <w:sz w:val="17"/>
        </w:rPr>
        <w:t> penalidades</w:t>
      </w:r>
      <w:r>
        <w:rPr>
          <w:w w:val="105"/>
          <w:sz w:val="17"/>
        </w:rPr>
        <w:t> previstas</w:t>
      </w:r>
      <w:r>
        <w:rPr>
          <w:w w:val="105"/>
          <w:sz w:val="17"/>
        </w:rPr>
        <w:t> em</w:t>
      </w:r>
      <w:r>
        <w:rPr>
          <w:w w:val="105"/>
          <w:sz w:val="17"/>
        </w:rPr>
        <w:t> lei</w:t>
      </w:r>
      <w:r>
        <w:rPr>
          <w:w w:val="105"/>
          <w:sz w:val="17"/>
        </w:rPr>
        <w:t> nos</w:t>
      </w:r>
      <w:r>
        <w:rPr>
          <w:w w:val="105"/>
          <w:sz w:val="17"/>
        </w:rPr>
        <w:t> atrasos</w:t>
      </w:r>
      <w:r>
        <w:rPr>
          <w:w w:val="105"/>
          <w:sz w:val="17"/>
        </w:rPr>
        <w:t> advindos</w:t>
      </w:r>
      <w:r>
        <w:rPr>
          <w:w w:val="105"/>
          <w:sz w:val="17"/>
        </w:rPr>
        <w:t> de incapacidade ou mora da contratada (Acórdão 1218/2021, Plenário,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Auditoria, Relator Ministro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Augusto Nardes - Boletim de Jurisprudência nº 358).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w w:val="105"/>
          <w:sz w:val="17"/>
        </w:rPr>
        <w:t> sua</w:t>
      </w:r>
      <w:r>
        <w:rPr>
          <w:w w:val="105"/>
          <w:sz w:val="17"/>
        </w:rPr>
        <w:t> vez,</w:t>
      </w:r>
      <w:r>
        <w:rPr>
          <w:w w:val="105"/>
          <w:sz w:val="17"/>
        </w:rPr>
        <w:t> cabe</w:t>
      </w:r>
      <w:r>
        <w:rPr>
          <w:w w:val="105"/>
          <w:sz w:val="17"/>
        </w:rPr>
        <w:t> ao</w:t>
      </w:r>
      <w:r>
        <w:rPr>
          <w:w w:val="105"/>
          <w:sz w:val="17"/>
        </w:rPr>
        <w:t> setor</w:t>
      </w:r>
      <w:r>
        <w:rPr>
          <w:w w:val="105"/>
          <w:sz w:val="17"/>
        </w:rPr>
        <w:t> técnico</w:t>
      </w:r>
      <w:r>
        <w:rPr>
          <w:w w:val="105"/>
          <w:sz w:val="17"/>
        </w:rPr>
        <w:t> observar</w:t>
      </w:r>
      <w:r>
        <w:rPr>
          <w:w w:val="105"/>
          <w:sz w:val="17"/>
        </w:rPr>
        <w:t> o</w:t>
      </w:r>
      <w:r>
        <w:rPr>
          <w:w w:val="105"/>
          <w:sz w:val="17"/>
        </w:rPr>
        <w:t> Decreto</w:t>
      </w:r>
      <w:r>
        <w:rPr>
          <w:w w:val="105"/>
          <w:sz w:val="17"/>
        </w:rPr>
        <w:t> n.</w:t>
      </w:r>
      <w:r>
        <w:rPr>
          <w:w w:val="105"/>
          <w:sz w:val="17"/>
        </w:rPr>
        <w:t> 1.054/1994,</w:t>
      </w:r>
      <w:r>
        <w:rPr>
          <w:w w:val="105"/>
          <w:sz w:val="17"/>
        </w:rPr>
        <w:t> que</w:t>
      </w:r>
      <w:r>
        <w:rPr>
          <w:w w:val="105"/>
          <w:sz w:val="17"/>
        </w:rPr>
        <w:t> regula</w:t>
      </w:r>
      <w:r>
        <w:rPr>
          <w:w w:val="105"/>
          <w:sz w:val="17"/>
        </w:rPr>
        <w:t> o</w:t>
      </w:r>
      <w:r>
        <w:rPr>
          <w:w w:val="105"/>
          <w:sz w:val="17"/>
        </w:rPr>
        <w:t> reajuste</w:t>
      </w:r>
      <w:r>
        <w:rPr>
          <w:w w:val="105"/>
          <w:sz w:val="17"/>
        </w:rPr>
        <w:t> de</w:t>
      </w:r>
      <w:r>
        <w:rPr>
          <w:w w:val="105"/>
          <w:sz w:val="17"/>
        </w:rPr>
        <w:t> preços</w:t>
      </w:r>
      <w:r>
        <w:rPr>
          <w:w w:val="105"/>
          <w:sz w:val="17"/>
        </w:rPr>
        <w:t> nos contratos da Administração Pública Federal, </w:t>
      </w:r>
      <w:r>
        <w:rPr>
          <w:i/>
          <w:w w:val="105"/>
          <w:sz w:val="17"/>
        </w:rPr>
        <w:t>in verbis</w:t>
      </w:r>
      <w:r>
        <w:rPr>
          <w:w w:val="105"/>
          <w:sz w:val="17"/>
        </w:rPr>
        <w:t>:</w:t>
      </w:r>
    </w:p>
    <w:p>
      <w:pPr>
        <w:spacing w:line="276" w:lineRule="auto" w:before="37"/>
        <w:ind w:left="1949" w:right="146" w:firstLine="0"/>
        <w:jc w:val="both"/>
        <w:rPr>
          <w:b/>
          <w:i/>
          <w:sz w:val="16"/>
        </w:rPr>
      </w:pPr>
      <w:r>
        <w:rPr>
          <w:i/>
          <w:sz w:val="16"/>
        </w:rPr>
        <w:t>Art.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6° </w:t>
      </w:r>
      <w:r>
        <w:rPr>
          <w:b/>
          <w:i/>
          <w:sz w:val="16"/>
          <w:u w:val="single"/>
        </w:rPr>
        <w:t>Ocorrendo atraso atribuível ao contratado</w:t>
      </w:r>
      <w:r>
        <w:rPr>
          <w:i/>
          <w:sz w:val="16"/>
          <w:u w:val="single"/>
        </w:rPr>
        <w:t>,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antecipação</w:t>
      </w:r>
      <w:r>
        <w:rPr>
          <w:i/>
          <w:spacing w:val="40"/>
          <w:sz w:val="16"/>
          <w:u w:val="single"/>
        </w:rPr>
        <w:t> </w:t>
      </w:r>
      <w:r>
        <w:rPr>
          <w:i/>
          <w:sz w:val="16"/>
          <w:u w:val="single"/>
        </w:rPr>
        <w:t>ou </w:t>
      </w:r>
      <w:r>
        <w:rPr>
          <w:b/>
          <w:i/>
          <w:sz w:val="16"/>
          <w:u w:val="single"/>
        </w:rPr>
        <w:t>prorrogação </w:t>
      </w:r>
      <w:r>
        <w:rPr>
          <w:i/>
          <w:sz w:val="16"/>
          <w:u w:val="single"/>
        </w:rPr>
        <w:t>na realização dos</w:t>
      </w:r>
      <w:r>
        <w:rPr>
          <w:i/>
          <w:spacing w:val="40"/>
          <w:sz w:val="16"/>
        </w:rPr>
        <w:t> </w:t>
      </w:r>
      <w:r>
        <w:rPr>
          <w:i/>
          <w:sz w:val="16"/>
          <w:u w:val="single"/>
        </w:rPr>
        <w:t>fornecimentos ou na execução das obras ou serviços, </w:t>
      </w:r>
      <w:r>
        <w:rPr>
          <w:b/>
          <w:i/>
          <w:sz w:val="16"/>
          <w:u w:val="single"/>
        </w:rPr>
        <w:t>o reajuste obedecerá as seguintes condições:</w:t>
      </w:r>
    </w:p>
    <w:p>
      <w:pPr>
        <w:pStyle w:val="ListParagraph"/>
        <w:numPr>
          <w:ilvl w:val="0"/>
          <w:numId w:val="12"/>
        </w:numPr>
        <w:tabs>
          <w:tab w:pos="2011" w:val="left" w:leader="none"/>
        </w:tabs>
        <w:spacing w:line="240" w:lineRule="auto" w:before="30" w:after="0"/>
        <w:ind w:left="2011" w:right="0" w:hanging="62"/>
        <w:jc w:val="both"/>
        <w:rPr>
          <w:b/>
          <w:i/>
          <w:sz w:val="16"/>
        </w:rPr>
      </w:pPr>
      <w:r>
        <w:rPr>
          <w:b/>
          <w:i/>
          <w:spacing w:val="-1"/>
          <w:sz w:val="16"/>
          <w:u w:val="single"/>
        </w:rPr>
        <w:t> </w:t>
      </w:r>
      <w:r>
        <w:rPr>
          <w:b/>
          <w:i/>
          <w:sz w:val="16"/>
          <w:u w:val="single"/>
        </w:rPr>
        <w:t>- no caso de </w:t>
      </w:r>
      <w:r>
        <w:rPr>
          <w:b/>
          <w:i/>
          <w:spacing w:val="-2"/>
          <w:sz w:val="16"/>
          <w:u w:val="single"/>
        </w:rPr>
        <w:t>atraso:</w:t>
      </w:r>
    </w:p>
    <w:p>
      <w:pPr>
        <w:pStyle w:val="ListParagraph"/>
        <w:numPr>
          <w:ilvl w:val="1"/>
          <w:numId w:val="12"/>
        </w:numPr>
        <w:tabs>
          <w:tab w:pos="2174" w:val="left" w:leader="none"/>
        </w:tabs>
        <w:spacing w:line="276" w:lineRule="auto" w:before="58" w:after="0"/>
        <w:ind w:left="1949" w:right="172" w:firstLine="0"/>
        <w:jc w:val="both"/>
        <w:rPr>
          <w:i/>
          <w:sz w:val="16"/>
        </w:rPr>
      </w:pPr>
      <w:r>
        <w:rPr>
          <w:i/>
          <w:sz w:val="16"/>
        </w:rPr>
        <w:t>se os índices aumentarem, prevalecerão aqueles vigentes nas datas previstas para a realização do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fornecimento ou execução da obra ou serviço;</w:t>
      </w:r>
    </w:p>
    <w:p>
      <w:pPr>
        <w:pStyle w:val="ListParagraph"/>
        <w:numPr>
          <w:ilvl w:val="1"/>
          <w:numId w:val="12"/>
        </w:numPr>
        <w:tabs>
          <w:tab w:pos="2135" w:val="left" w:leader="none"/>
        </w:tabs>
        <w:spacing w:line="276" w:lineRule="auto" w:before="30" w:after="0"/>
        <w:ind w:left="1949" w:right="152" w:firstLine="0"/>
        <w:jc w:val="both"/>
        <w:rPr>
          <w:i/>
          <w:sz w:val="16"/>
        </w:rPr>
      </w:pPr>
      <w:r>
        <w:rPr>
          <w:i/>
          <w:sz w:val="16"/>
        </w:rPr>
        <w:t>se os índices diminuírem, prevalecerão aqueles vigentes nas datas em que o fornecimento, obra ou serviço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for realizado ou executado;</w:t>
      </w:r>
    </w:p>
    <w:p>
      <w:pPr>
        <w:pStyle w:val="ListParagraph"/>
        <w:numPr>
          <w:ilvl w:val="0"/>
          <w:numId w:val="12"/>
        </w:numPr>
        <w:tabs>
          <w:tab w:pos="2099" w:val="left" w:leader="none"/>
        </w:tabs>
        <w:spacing w:line="276" w:lineRule="auto" w:before="30" w:after="0"/>
        <w:ind w:left="1949" w:right="145" w:firstLine="0"/>
        <w:jc w:val="both"/>
        <w:rPr>
          <w:i/>
          <w:sz w:val="16"/>
        </w:rPr>
      </w:pPr>
      <w:r>
        <w:rPr>
          <w:i/>
          <w:sz w:val="16"/>
        </w:rPr>
        <w:t>- no caso de antecipação, prevalecerão os índices vigentes nas datas em que o fornecimento, obra ou serviço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for efetivamente realizado ou executado;</w:t>
      </w:r>
    </w:p>
    <w:p>
      <w:pPr>
        <w:pStyle w:val="ListParagraph"/>
        <w:numPr>
          <w:ilvl w:val="0"/>
          <w:numId w:val="12"/>
        </w:numPr>
        <w:tabs>
          <w:tab w:pos="2196" w:val="left" w:leader="none"/>
        </w:tabs>
        <w:spacing w:line="276" w:lineRule="auto" w:before="30" w:after="0"/>
        <w:ind w:left="1949" w:right="147" w:firstLine="0"/>
        <w:jc w:val="both"/>
        <w:rPr>
          <w:i/>
          <w:sz w:val="16"/>
        </w:rPr>
      </w:pPr>
      <w:r>
        <w:rPr>
          <w:i/>
          <w:sz w:val="16"/>
        </w:rPr>
        <w:t>- </w:t>
      </w:r>
      <w:r>
        <w:rPr>
          <w:b/>
          <w:i/>
          <w:sz w:val="16"/>
          <w:u w:val="single"/>
        </w:rPr>
        <w:t>no caso de prorrogação regular, caso em que o cronograma de execução física, quando for o caso,</w:t>
      </w:r>
      <w:r>
        <w:rPr>
          <w:b/>
          <w:i/>
          <w:spacing w:val="40"/>
          <w:sz w:val="16"/>
        </w:rPr>
        <w:t> </w:t>
      </w:r>
      <w:r>
        <w:rPr>
          <w:b/>
          <w:i/>
          <w:sz w:val="16"/>
          <w:u w:val="single"/>
        </w:rPr>
        <w:t>deverá ser reformulado e aprovado</w:t>
      </w:r>
      <w:r>
        <w:rPr>
          <w:i/>
          <w:sz w:val="16"/>
          <w:u w:val="single"/>
        </w:rPr>
        <w:t>, prevalecerão os índices vigentes nas novas datas previstas para a</w:t>
      </w:r>
      <w:r>
        <w:rPr>
          <w:i/>
          <w:spacing w:val="40"/>
          <w:sz w:val="16"/>
        </w:rPr>
        <w:t> </w:t>
      </w:r>
      <w:r>
        <w:rPr>
          <w:i/>
          <w:sz w:val="16"/>
          <w:u w:val="single"/>
        </w:rPr>
        <w:t>realização do fornecimento ou para a execução da obra ou serviço.</w:t>
      </w:r>
    </w:p>
    <w:p>
      <w:pPr>
        <w:spacing w:line="276" w:lineRule="auto" w:before="30"/>
        <w:ind w:left="1949" w:right="0" w:firstLine="0"/>
        <w:jc w:val="left"/>
        <w:rPr>
          <w:b/>
          <w:i/>
          <w:sz w:val="16"/>
        </w:rPr>
      </w:pPr>
      <w:r>
        <w:rPr>
          <w:i/>
          <w:sz w:val="16"/>
          <w:u w:val="single"/>
        </w:rPr>
        <w:t>1° A concessão do reajuste de acordo com o inciso I deste artigo,</w:t>
      </w:r>
      <w:r>
        <w:rPr>
          <w:i/>
          <w:spacing w:val="40"/>
          <w:sz w:val="16"/>
          <w:u w:val="single"/>
        </w:rPr>
        <w:t> </w:t>
      </w:r>
      <w:r>
        <w:rPr>
          <w:b/>
          <w:i/>
          <w:color w:val="000000"/>
          <w:sz w:val="16"/>
          <w:highlight w:val="yellow"/>
          <w:u w:val="single"/>
        </w:rPr>
        <w:t>não eximirá o contratado das penalidades</w:t>
      </w:r>
      <w:r>
        <w:rPr>
          <w:b/>
          <w:i/>
          <w:color w:val="000000"/>
          <w:spacing w:val="40"/>
          <w:sz w:val="16"/>
        </w:rPr>
        <w:t> </w:t>
      </w:r>
      <w:r>
        <w:rPr>
          <w:b/>
          <w:i/>
          <w:color w:val="000000"/>
          <w:spacing w:val="-2"/>
          <w:sz w:val="16"/>
          <w:highlight w:val="yellow"/>
          <w:u w:val="single"/>
        </w:rPr>
        <w:t>contratuais</w:t>
      </w:r>
      <w:r>
        <w:rPr>
          <w:b/>
          <w:i/>
          <w:color w:val="000000"/>
          <w:spacing w:val="-2"/>
          <w:sz w:val="16"/>
        </w:rPr>
        <w:t>.</w:t>
      </w:r>
    </w:p>
    <w:p>
      <w:pPr>
        <w:spacing w:line="276" w:lineRule="auto" w:before="30"/>
        <w:ind w:left="1949" w:right="0" w:firstLine="0"/>
        <w:jc w:val="left"/>
        <w:rPr>
          <w:i/>
          <w:sz w:val="16"/>
        </w:rPr>
      </w:pPr>
      <w:r>
        <w:rPr>
          <w:i/>
          <w:sz w:val="16"/>
        </w:rPr>
        <w:t>2°</w:t>
      </w:r>
      <w:r>
        <w:rPr>
          <w:i/>
          <w:spacing w:val="18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18"/>
          <w:sz w:val="16"/>
        </w:rPr>
        <w:t> </w:t>
      </w:r>
      <w:r>
        <w:rPr>
          <w:i/>
          <w:sz w:val="16"/>
        </w:rPr>
        <w:t>posterior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recuperação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do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atraso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não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ensejará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atualização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dos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índices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no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período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em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que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ocorrer</w:t>
      </w:r>
      <w:r>
        <w:rPr>
          <w:i/>
          <w:spacing w:val="22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40"/>
          <w:sz w:val="16"/>
        </w:rPr>
        <w:t> </w:t>
      </w:r>
      <w:r>
        <w:rPr>
          <w:i/>
          <w:spacing w:val="-2"/>
          <w:sz w:val="16"/>
        </w:rPr>
        <w:t>mora.</w:t>
      </w:r>
    </w:p>
    <w:p>
      <w:pPr>
        <w:spacing w:line="276" w:lineRule="auto" w:before="30"/>
        <w:ind w:left="1949" w:right="139" w:firstLine="0"/>
        <w:jc w:val="left"/>
        <w:rPr>
          <w:i/>
          <w:sz w:val="16"/>
        </w:rPr>
      </w:pPr>
      <w:r>
        <w:rPr>
          <w:i/>
          <w:sz w:val="16"/>
        </w:rPr>
        <w:t>3°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prorrogação de que trata o inciso III deste artigo, subordina-se às disposições dos §§ 1° e 2° do art. 57 da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Lei n° 8.666, de 21 de junho de 1993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Heading1"/>
        <w:spacing w:line="259" w:lineRule="auto"/>
        <w:ind w:left="136" w:right="189" w:firstLine="1133"/>
      </w:pPr>
      <w:r>
        <w:rPr>
          <w:color w:val="FF0000"/>
          <w:spacing w:val="-2"/>
          <w:w w:val="105"/>
        </w:rPr>
        <w:t>DA</w:t>
      </w:r>
      <w:r>
        <w:rPr>
          <w:color w:val="FF0000"/>
          <w:spacing w:val="-12"/>
          <w:w w:val="105"/>
        </w:rPr>
        <w:t> </w:t>
      </w:r>
      <w:r>
        <w:rPr>
          <w:color w:val="FF0000"/>
          <w:spacing w:val="-2"/>
          <w:w w:val="105"/>
        </w:rPr>
        <w:t>PRORROGAÇÃO</w:t>
      </w:r>
      <w:r>
        <w:rPr>
          <w:color w:val="FF0000"/>
          <w:spacing w:val="-3"/>
          <w:w w:val="105"/>
        </w:rPr>
        <w:t> </w:t>
      </w:r>
      <w:r>
        <w:rPr>
          <w:color w:val="FF0000"/>
          <w:spacing w:val="-2"/>
          <w:w w:val="105"/>
        </w:rPr>
        <w:t>NO INTERESSE DA</w:t>
      </w:r>
      <w:r>
        <w:rPr>
          <w:color w:val="FF0000"/>
          <w:spacing w:val="-24"/>
          <w:w w:val="105"/>
        </w:rPr>
        <w:t> </w:t>
      </w:r>
      <w:r>
        <w:rPr>
          <w:color w:val="FF0000"/>
          <w:spacing w:val="-2"/>
          <w:w w:val="105"/>
        </w:rPr>
        <w:t>ADMINISTRAÇÃO DIANTE DE</w:t>
      </w:r>
      <w:r>
        <w:rPr>
          <w:color w:val="FF0000"/>
          <w:spacing w:val="-12"/>
          <w:w w:val="105"/>
        </w:rPr>
        <w:t> </w:t>
      </w:r>
      <w:r>
        <w:rPr>
          <w:color w:val="FF0000"/>
          <w:spacing w:val="-2"/>
          <w:w w:val="105"/>
        </w:rPr>
        <w:t>ATRASO</w:t>
      </w:r>
      <w:r>
        <w:rPr>
          <w:color w:val="FF0000"/>
          <w:spacing w:val="-11"/>
          <w:w w:val="105"/>
        </w:rPr>
        <w:t> </w:t>
      </w:r>
      <w:r>
        <w:rPr>
          <w:color w:val="FF0000"/>
          <w:spacing w:val="-2"/>
          <w:w w:val="105"/>
        </w:rPr>
        <w:t>ATRIBUÍVEL </w:t>
      </w:r>
      <w:r>
        <w:rPr>
          <w:color w:val="FF0000"/>
          <w:w w:val="105"/>
        </w:rPr>
        <w:t>AO CONTRATADO</w:t>
      </w:r>
    </w:p>
    <w:p>
      <w:pPr>
        <w:pStyle w:val="BodyText"/>
        <w:spacing w:before="85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63" w:firstLine="0"/>
        <w:jc w:val="both"/>
        <w:rPr>
          <w:sz w:val="17"/>
        </w:rPr>
      </w:pPr>
      <w:r>
        <w:rPr>
          <w:color w:val="FF0000"/>
          <w:w w:val="105"/>
          <w:sz w:val="17"/>
        </w:rPr>
        <w:t>Nas Notas Explicativas referentes à cláusula primeira do Termo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Aditivo-modelo para prorrogação contratual, atualização Abril/2021,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Câmara</w:t>
      </w:r>
      <w:r>
        <w:rPr>
          <w:color w:val="FF0000"/>
          <w:w w:val="105"/>
          <w:sz w:val="17"/>
        </w:rPr>
        <w:t> Nacional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Modelos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Licitação</w:t>
      </w:r>
      <w:r>
        <w:rPr>
          <w:color w:val="FF0000"/>
          <w:w w:val="105"/>
          <w:sz w:val="17"/>
        </w:rPr>
        <w:t> e</w:t>
      </w:r>
      <w:r>
        <w:rPr>
          <w:color w:val="FF0000"/>
          <w:w w:val="105"/>
          <w:sz w:val="17"/>
        </w:rPr>
        <w:t> Contratos Administrativos</w:t>
      </w:r>
      <w:r>
        <w:rPr>
          <w:color w:val="FF0000"/>
          <w:w w:val="105"/>
          <w:sz w:val="17"/>
        </w:rPr>
        <w:t> da</w:t>
      </w:r>
      <w:r>
        <w:rPr>
          <w:color w:val="FF0000"/>
          <w:w w:val="105"/>
          <w:sz w:val="17"/>
        </w:rPr>
        <w:t> Consultoria-Geral</w:t>
      </w:r>
      <w:r>
        <w:rPr>
          <w:color w:val="FF0000"/>
          <w:w w:val="105"/>
          <w:sz w:val="17"/>
        </w:rPr>
        <w:t> da União, consta a seguinte orientação:</w:t>
      </w:r>
    </w:p>
    <w:p>
      <w:pPr>
        <w:spacing w:line="276" w:lineRule="auto" w:before="36"/>
        <w:ind w:left="1949" w:right="13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"diante da proximidade do termo final dos prazos de execução ou de vigência, caso a Administração pretenda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estendê-los, é necessário formalizar a adequação desses prazos, que, se cabível, deverá ser justificada 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escrito e previamente autorizada, por meio de termo aditivo aprovado pela assessoria jurídica e pela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autoridade competente para celebrar o contrato, sem prejuízo da aplicação das penalidades decorrentes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eventual atraso – Fundamento: Parecer n. 133/2011/DECOR/CGU/AGU".</w:t>
      </w:r>
    </w:p>
    <w:p>
      <w:pPr>
        <w:pStyle w:val="BodyText"/>
        <w:spacing w:before="89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w w:val="105"/>
          <w:sz w:val="17"/>
        </w:rPr>
        <w:t> caso</w:t>
      </w:r>
      <w:r>
        <w:rPr>
          <w:color w:val="FF0000"/>
          <w:w w:val="105"/>
          <w:sz w:val="17"/>
        </w:rPr>
        <w:t> de</w:t>
      </w:r>
      <w:r>
        <w:rPr>
          <w:color w:val="FF0000"/>
          <w:w w:val="105"/>
          <w:sz w:val="17"/>
        </w:rPr>
        <w:t> atraso</w:t>
      </w:r>
      <w:r>
        <w:rPr>
          <w:color w:val="FF0000"/>
          <w:w w:val="105"/>
          <w:sz w:val="17"/>
        </w:rPr>
        <w:t> atribuível</w:t>
      </w:r>
      <w:r>
        <w:rPr>
          <w:color w:val="FF0000"/>
          <w:w w:val="105"/>
          <w:sz w:val="17"/>
        </w:rPr>
        <w:t> à</w:t>
      </w:r>
      <w:r>
        <w:rPr>
          <w:color w:val="FF0000"/>
          <w:w w:val="105"/>
          <w:sz w:val="17"/>
        </w:rPr>
        <w:t> contratada,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regra</w:t>
      </w:r>
      <w:r>
        <w:rPr>
          <w:color w:val="FF0000"/>
          <w:w w:val="105"/>
          <w:sz w:val="17"/>
        </w:rPr>
        <w:t> é</w:t>
      </w:r>
      <w:r>
        <w:rPr>
          <w:color w:val="FF0000"/>
          <w:w w:val="105"/>
          <w:sz w:val="17"/>
        </w:rPr>
        <w:t> a</w:t>
      </w:r>
      <w:r>
        <w:rPr>
          <w:color w:val="FF0000"/>
          <w:w w:val="105"/>
          <w:sz w:val="17"/>
        </w:rPr>
        <w:t> prorrogação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contrato,</w:t>
      </w:r>
      <w:r>
        <w:rPr>
          <w:color w:val="FF0000"/>
          <w:w w:val="105"/>
          <w:sz w:val="17"/>
        </w:rPr>
        <w:t> em</w:t>
      </w:r>
      <w:r>
        <w:rPr>
          <w:color w:val="FF0000"/>
          <w:w w:val="105"/>
          <w:sz w:val="17"/>
        </w:rPr>
        <w:t> atenção</w:t>
      </w:r>
      <w:r>
        <w:rPr>
          <w:color w:val="FF0000"/>
          <w:w w:val="105"/>
          <w:sz w:val="17"/>
        </w:rPr>
        <w:t> ao</w:t>
      </w:r>
      <w:r>
        <w:rPr>
          <w:color w:val="FF0000"/>
          <w:w w:val="105"/>
          <w:sz w:val="17"/>
        </w:rPr>
        <w:t> postulado</w:t>
      </w:r>
      <w:r>
        <w:rPr>
          <w:color w:val="FF0000"/>
          <w:w w:val="105"/>
          <w:sz w:val="17"/>
        </w:rPr>
        <w:t> da primazia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interesse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público,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continuidade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serviço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público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e/ou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solução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mais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vantajosa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erário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público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(art.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3o, caput da Lei n. 8.666/93), sendo a rescisão do contrato exceção reservada para casos extremos.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cabe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ainda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gestor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atentar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para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20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Introdução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às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Normas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Direito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Brasileiro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 os arts. 2º e 3º do Decreto n º 9.830/2019., a seguir:</w:t>
      </w:r>
    </w:p>
    <w:p>
      <w:pPr>
        <w:spacing w:before="37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Decreto-Lei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n.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4.657/1942</w:t>
      </w:r>
    </w:p>
    <w:p>
      <w:pPr>
        <w:spacing w:line="276" w:lineRule="auto" w:before="58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Art. 20. Nas esferas administrativa, controladora e judicial, não se decidirá com base em valores jurídicos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abstratos sem que sejam consideradas as consequências práticas da decisão. (Incluído pela Lei nº 13.655,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2018)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(Regulamento)</w:t>
      </w:r>
    </w:p>
    <w:p>
      <w:pPr>
        <w:spacing w:line="276" w:lineRule="auto" w:before="3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Parágrafo único. 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motivação demonstrará a necessidade e a adequação da medida imposta ou da invalidação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 ato, contrato, ajuste, processo ou norma administrativa, inclusive em face das possíveis alternativas.</w:t>
      </w:r>
    </w:p>
    <w:p>
      <w:pPr>
        <w:pStyle w:val="BodyText"/>
        <w:spacing w:before="88"/>
        <w:rPr>
          <w:i/>
          <w:sz w:val="16"/>
        </w:rPr>
      </w:pPr>
    </w:p>
    <w:p>
      <w:pPr>
        <w:spacing w:line="316" w:lineRule="auto" w:before="0"/>
        <w:ind w:left="1949" w:right="5236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Decreto</w:t>
      </w:r>
      <w:r>
        <w:rPr>
          <w:i/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n.</w:t>
      </w:r>
      <w:r>
        <w:rPr>
          <w:i/>
          <w:color w:val="FF0000"/>
          <w:spacing w:val="-10"/>
          <w:sz w:val="16"/>
        </w:rPr>
        <w:t> </w:t>
      </w:r>
      <w:r>
        <w:rPr>
          <w:i/>
          <w:color w:val="FF0000"/>
          <w:sz w:val="16"/>
        </w:rPr>
        <w:t>9.830/2019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CAPÍTULO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II</w:t>
      </w:r>
    </w:p>
    <w:p>
      <w:pPr>
        <w:spacing w:line="182" w:lineRule="exact"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DECISÃO</w:t>
      </w:r>
    </w:p>
    <w:p>
      <w:pPr>
        <w:spacing w:before="58"/>
        <w:ind w:left="1949" w:right="0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Motivação</w:t>
      </w:r>
      <w:r>
        <w:rPr>
          <w:b/>
          <w:i/>
          <w:color w:val="FF0000"/>
          <w:spacing w:val="-3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pacing w:val="-2"/>
          <w:sz w:val="16"/>
        </w:rPr>
        <w:t>decisão</w:t>
      </w:r>
    </w:p>
    <w:p>
      <w:pPr>
        <w:spacing w:line="276" w:lineRule="auto" w:before="58"/>
        <w:ind w:left="1949" w:right="14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Art. 2º A decisão será motivada com a contextualização dos fatos, quando cabível, e com a indicação 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fundamentos de mérito e jurídicos.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480" w:bottom="280" w:left="1275" w:right="1275"/>
        </w:sectPr>
      </w:pPr>
    </w:p>
    <w:p>
      <w:pPr>
        <w:spacing w:line="276" w:lineRule="auto" w:before="70"/>
        <w:ind w:left="1949" w:right="189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§ 1º A motivação da decisão conterá os seus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fundamentos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apresentará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congruência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entre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as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normas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4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fatos que a embasaram, de forma argumentativa.</w:t>
      </w:r>
    </w:p>
    <w:p>
      <w:pPr>
        <w:spacing w:line="276" w:lineRule="auto" w:before="3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§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2º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motivação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indicará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normas,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interpretação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jurídica,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jurisprudência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doutrina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embasaram.</w:t>
      </w:r>
    </w:p>
    <w:p>
      <w:pPr>
        <w:spacing w:line="276" w:lineRule="auto" w:before="31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§ 3º A motivação poderá ser constituída por declaração de concordância com o Conteúdo de notas técnicas,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pareceres, informações, decisões ou propostas que precederam a decisão.</w:t>
      </w:r>
    </w:p>
    <w:p>
      <w:pPr>
        <w:spacing w:before="30"/>
        <w:ind w:left="1949" w:right="0" w:firstLine="0"/>
        <w:jc w:val="left"/>
        <w:rPr>
          <w:b/>
          <w:i/>
          <w:sz w:val="16"/>
        </w:rPr>
      </w:pPr>
      <w:r>
        <w:rPr>
          <w:b/>
          <w:i/>
          <w:color w:val="FF0000"/>
          <w:sz w:val="16"/>
        </w:rPr>
        <w:t>Motivação</w:t>
      </w:r>
      <w:r>
        <w:rPr>
          <w:b/>
          <w:i/>
          <w:color w:val="FF0000"/>
          <w:spacing w:val="-2"/>
          <w:sz w:val="16"/>
        </w:rPr>
        <w:t> </w:t>
      </w:r>
      <w:r>
        <w:rPr>
          <w:b/>
          <w:i/>
          <w:color w:val="FF0000"/>
          <w:sz w:val="16"/>
        </w:rPr>
        <w:t>e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decisão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baseadas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valores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z w:val="16"/>
        </w:rPr>
        <w:t>jurídicos</w:t>
      </w:r>
      <w:r>
        <w:rPr>
          <w:b/>
          <w:i/>
          <w:color w:val="FF0000"/>
          <w:spacing w:val="-1"/>
          <w:sz w:val="16"/>
        </w:rPr>
        <w:t> </w:t>
      </w:r>
      <w:r>
        <w:rPr>
          <w:b/>
          <w:i/>
          <w:color w:val="FF0000"/>
          <w:spacing w:val="-2"/>
          <w:sz w:val="16"/>
        </w:rPr>
        <w:t>abstratos</w:t>
      </w:r>
    </w:p>
    <w:p>
      <w:pPr>
        <w:spacing w:line="276" w:lineRule="auto" w:before="58"/>
        <w:ind w:left="1949" w:right="153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Art. 3º A decisão que se basear exclusivamente em valores jurídicos abstratos observará o disposto no art. 2º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as consequências práticas da decisão.</w:t>
      </w:r>
    </w:p>
    <w:p>
      <w:pPr>
        <w:spacing w:line="276" w:lineRule="auto" w:before="30"/>
        <w:ind w:left="1949" w:right="163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1º Para fins do disposto neste Decreto, consideram-se valores jurídicos abstratos aqueles previstos 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normas jurídicas com alto grau de indeterminação e abstração.</w:t>
      </w:r>
    </w:p>
    <w:p>
      <w:pPr>
        <w:spacing w:line="276" w:lineRule="auto" w:before="3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2º Na indicação das consequências práticas da decisão, o decisor apresentará apenas aquelas consequências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práticas que, no exercício diligente de sua atuação, consiga vislumbrar diante dos fatos e fundamentos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mérito e jurídicos.</w:t>
      </w:r>
    </w:p>
    <w:p>
      <w:pPr>
        <w:spacing w:line="276" w:lineRule="auto" w:before="30"/>
        <w:ind w:left="1949" w:right="14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3º A motivação demonstrará a necessidade e a adequação da medida imposta, inclusive consideradas 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possíveis alternativas e observados os critérios de adequação, proporcionalidade e de razoabilidade.</w:t>
      </w:r>
    </w:p>
    <w:p>
      <w:pPr>
        <w:pStyle w:val="BodyText"/>
        <w:spacing w:before="90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No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caso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concreto,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prorrogação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prazo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vigência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prazo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execução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encontra-se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justificada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nos</w:t>
      </w:r>
      <w:r>
        <w:rPr>
          <w:color w:val="FF0000"/>
          <w:spacing w:val="-4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autos,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 foi previamente autorizada pela autoridade administrativa (fls. SEI n.).</w:t>
      </w:r>
    </w:p>
    <w:p>
      <w:pPr>
        <w:pStyle w:val="BodyText"/>
        <w:spacing w:before="35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firstLine="1133"/>
      </w:pPr>
      <w:r>
        <w:rPr>
          <w:color w:val="FF0000"/>
          <w:w w:val="105"/>
          <w:highlight w:val="cyan"/>
        </w:rPr>
        <w:t>No caso concreto, a prorrogação do prazo de vigência e do prazo de execução não restou justificada nos autos,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e/ou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foi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previamente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autorizada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pela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autoridade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administrativa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n.), </w:t>
      </w:r>
      <w:r>
        <w:rPr>
          <w:color w:val="FF0000"/>
          <w:w w:val="105"/>
          <w:highlight w:val="cyan"/>
          <w:u w:val="single" w:color="FF0000"/>
        </w:rPr>
        <w:t>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que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demanda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a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complementação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do</w:t>
      </w:r>
      <w:r>
        <w:rPr>
          <w:color w:val="FF0000"/>
          <w:spacing w:val="-1"/>
          <w:w w:val="105"/>
          <w:highlight w:val="cyan"/>
          <w:u w:val="single" w:color="FF0000"/>
        </w:rPr>
        <w:t> </w:t>
      </w:r>
      <w:r>
        <w:rPr>
          <w:color w:val="FF0000"/>
          <w:w w:val="105"/>
          <w:highlight w:val="cyan"/>
          <w:u w:val="single" w:color="FF0000"/>
        </w:rPr>
        <w:t>feito.</w:t>
      </w:r>
    </w:p>
    <w:p>
      <w:pPr>
        <w:pStyle w:val="BodyText"/>
        <w:spacing w:before="85"/>
      </w:pPr>
    </w:p>
    <w:p>
      <w:pPr>
        <w:pStyle w:val="Heading1"/>
      </w:pPr>
      <w:r>
        <w:rPr/>
        <w:t>REQUISITOS</w:t>
      </w:r>
      <w:r>
        <w:rPr>
          <w:spacing w:val="17"/>
        </w:rPr>
        <w:t> </w:t>
      </w:r>
      <w:r>
        <w:rPr/>
        <w:t>DO</w:t>
      </w:r>
      <w:r>
        <w:rPr>
          <w:spacing w:val="17"/>
        </w:rPr>
        <w:t> </w:t>
      </w:r>
      <w:r>
        <w:rPr>
          <w:spacing w:val="-2"/>
        </w:rPr>
        <w:t>ADITAMENTO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Quanto</w:t>
      </w:r>
      <w:r>
        <w:rPr>
          <w:w w:val="105"/>
          <w:sz w:val="17"/>
        </w:rPr>
        <w:t> aos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do</w:t>
      </w:r>
      <w:r>
        <w:rPr>
          <w:w w:val="105"/>
          <w:sz w:val="17"/>
        </w:rPr>
        <w:t> aditamento que</w:t>
      </w:r>
      <w:r>
        <w:rPr>
          <w:w w:val="105"/>
          <w:sz w:val="17"/>
        </w:rPr>
        <w:t> tenha</w:t>
      </w:r>
      <w:r>
        <w:rPr>
          <w:w w:val="105"/>
          <w:sz w:val="17"/>
        </w:rPr>
        <w:t> por</w:t>
      </w:r>
      <w:r>
        <w:rPr>
          <w:w w:val="105"/>
          <w:sz w:val="17"/>
        </w:rPr>
        <w:t> objeto</w:t>
      </w:r>
      <w:r>
        <w:rPr>
          <w:w w:val="105"/>
          <w:sz w:val="17"/>
        </w:rPr>
        <w:t> a </w:t>
      </w:r>
      <w:r>
        <w:rPr>
          <w:b/>
          <w:color w:val="000000"/>
          <w:w w:val="105"/>
          <w:sz w:val="17"/>
          <w:highlight w:val="yellow"/>
          <w:u w:val="single"/>
        </w:rPr>
        <w:t>alteração contratual</w:t>
      </w:r>
      <w:r>
        <w:rPr>
          <w:color w:val="000000"/>
          <w:w w:val="105"/>
          <w:sz w:val="17"/>
        </w:rPr>
        <w:t>, deverão ser cumpridos os delineados abaixo:</w:t>
      </w:r>
    </w:p>
    <w:p>
      <w:pPr>
        <w:spacing w:before="36"/>
        <w:ind w:left="1949" w:right="0" w:firstLine="0"/>
        <w:jc w:val="left"/>
        <w:rPr>
          <w:sz w:val="16"/>
        </w:rPr>
      </w:pPr>
      <w:r>
        <w:rPr>
          <w:color w:val="FF0000"/>
          <w:sz w:val="16"/>
          <w:highlight w:val="cyan"/>
        </w:rPr>
        <w:t>Na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hipótese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compra:</w:t>
      </w:r>
    </w:p>
    <w:p>
      <w:pPr>
        <w:pStyle w:val="ListParagraph"/>
        <w:numPr>
          <w:ilvl w:val="0"/>
          <w:numId w:val="13"/>
        </w:numPr>
        <w:tabs>
          <w:tab w:pos="2167" w:val="left" w:leader="none"/>
        </w:tabs>
        <w:spacing w:line="276" w:lineRule="auto" w:before="58" w:after="0"/>
        <w:ind w:left="1949" w:right="141" w:firstLine="0"/>
        <w:jc w:val="left"/>
        <w:rPr>
          <w:sz w:val="16"/>
        </w:rPr>
      </w:pPr>
      <w:r>
        <w:rPr>
          <w:sz w:val="16"/>
        </w:rPr>
        <w:t>celebração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termo</w:t>
      </w:r>
      <w:r>
        <w:rPr>
          <w:spacing w:val="40"/>
          <w:sz w:val="16"/>
        </w:rPr>
        <w:t> </w:t>
      </w:r>
      <w:r>
        <w:rPr>
          <w:sz w:val="16"/>
        </w:rPr>
        <w:t>aditivo</w:t>
      </w:r>
      <w:r>
        <w:rPr>
          <w:spacing w:val="40"/>
          <w:sz w:val="16"/>
        </w:rPr>
        <w:t> </w:t>
      </w:r>
      <w:r>
        <w:rPr>
          <w:sz w:val="16"/>
        </w:rPr>
        <w:t>dentro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prazo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vigência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contratação</w:t>
      </w:r>
      <w:r>
        <w:rPr>
          <w:spacing w:val="40"/>
          <w:sz w:val="16"/>
        </w:rPr>
        <w:t> </w:t>
      </w:r>
      <w:r>
        <w:rPr>
          <w:sz w:val="16"/>
        </w:rPr>
        <w:t>(itens</w:t>
      </w:r>
      <w:r>
        <w:rPr>
          <w:spacing w:val="40"/>
          <w:sz w:val="16"/>
        </w:rPr>
        <w:t> </w:t>
      </w:r>
      <w:r>
        <w:rPr>
          <w:sz w:val="16"/>
        </w:rPr>
        <w:t>I</w:t>
      </w:r>
      <w:r>
        <w:rPr>
          <w:spacing w:val="40"/>
          <w:sz w:val="16"/>
        </w:rPr>
        <w:t> </w:t>
      </w:r>
      <w:r>
        <w:rPr>
          <w:sz w:val="16"/>
        </w:rPr>
        <w:t>eV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Conclusão</w:t>
      </w:r>
      <w:r>
        <w:rPr>
          <w:spacing w:val="40"/>
          <w:sz w:val="16"/>
        </w:rPr>
        <w:t> </w:t>
      </w:r>
      <w:r>
        <w:rPr>
          <w:sz w:val="16"/>
        </w:rPr>
        <w:t>DEPCONSU/PGF/AGU nº 58/2013);</w:t>
      </w:r>
    </w:p>
    <w:p>
      <w:pPr>
        <w:pStyle w:val="ListParagraph"/>
        <w:numPr>
          <w:ilvl w:val="0"/>
          <w:numId w:val="13"/>
        </w:numPr>
        <w:tabs>
          <w:tab w:pos="2157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demonstração</w:t>
      </w:r>
      <w:r>
        <w:rPr>
          <w:spacing w:val="34"/>
          <w:sz w:val="16"/>
        </w:rPr>
        <w:t> </w:t>
      </w:r>
      <w:r>
        <w:rPr>
          <w:sz w:val="16"/>
        </w:rPr>
        <w:t>da</w:t>
      </w:r>
      <w:r>
        <w:rPr>
          <w:spacing w:val="34"/>
          <w:sz w:val="16"/>
        </w:rPr>
        <w:t> </w:t>
      </w:r>
      <w:r>
        <w:rPr>
          <w:sz w:val="16"/>
        </w:rPr>
        <w:t>presença</w:t>
      </w:r>
      <w:r>
        <w:rPr>
          <w:spacing w:val="34"/>
          <w:sz w:val="16"/>
        </w:rPr>
        <w:t> </w:t>
      </w:r>
      <w:r>
        <w:rPr>
          <w:sz w:val="16"/>
        </w:rPr>
        <w:t>de</w:t>
      </w:r>
      <w:r>
        <w:rPr>
          <w:spacing w:val="34"/>
          <w:sz w:val="16"/>
        </w:rPr>
        <w:t> </w:t>
      </w:r>
      <w:r>
        <w:rPr>
          <w:sz w:val="16"/>
        </w:rPr>
        <w:t>razões</w:t>
      </w:r>
      <w:r>
        <w:rPr>
          <w:spacing w:val="34"/>
          <w:sz w:val="16"/>
        </w:rPr>
        <w:t> </w:t>
      </w:r>
      <w:r>
        <w:rPr>
          <w:sz w:val="16"/>
        </w:rPr>
        <w:t>supervenientes</w:t>
      </w:r>
      <w:r>
        <w:rPr>
          <w:spacing w:val="34"/>
          <w:sz w:val="16"/>
        </w:rPr>
        <w:t> </w:t>
      </w:r>
      <w:r>
        <w:rPr>
          <w:sz w:val="16"/>
        </w:rPr>
        <w:t>que</w:t>
      </w:r>
      <w:r>
        <w:rPr>
          <w:spacing w:val="34"/>
          <w:sz w:val="16"/>
        </w:rPr>
        <w:t> </w:t>
      </w:r>
      <w:r>
        <w:rPr>
          <w:sz w:val="16"/>
        </w:rPr>
        <w:t>motivem</w:t>
      </w:r>
      <w:r>
        <w:rPr>
          <w:spacing w:val="34"/>
          <w:sz w:val="16"/>
        </w:rPr>
        <w:t> </w:t>
      </w:r>
      <w:r>
        <w:rPr>
          <w:sz w:val="16"/>
        </w:rPr>
        <w:t>a</w:t>
      </w:r>
      <w:r>
        <w:rPr>
          <w:spacing w:val="34"/>
          <w:sz w:val="16"/>
        </w:rPr>
        <w:t> </w:t>
      </w:r>
      <w:r>
        <w:rPr>
          <w:sz w:val="16"/>
        </w:rPr>
        <w:t>alteração</w:t>
      </w:r>
      <w:r>
        <w:rPr>
          <w:spacing w:val="34"/>
          <w:sz w:val="16"/>
        </w:rPr>
        <w:t> </w:t>
      </w:r>
      <w:r>
        <w:rPr>
          <w:sz w:val="16"/>
        </w:rPr>
        <w:t>(art.</w:t>
      </w:r>
      <w:r>
        <w:rPr>
          <w:spacing w:val="34"/>
          <w:sz w:val="16"/>
        </w:rPr>
        <w:t> </w:t>
      </w:r>
      <w:r>
        <w:rPr>
          <w:sz w:val="16"/>
        </w:rPr>
        <w:t>65,</w:t>
      </w:r>
      <w:r>
        <w:rPr>
          <w:spacing w:val="34"/>
          <w:sz w:val="16"/>
        </w:rPr>
        <w:t> </w:t>
      </w:r>
      <w:r>
        <w:rPr>
          <w:sz w:val="16"/>
        </w:rPr>
        <w:t>caput,</w:t>
      </w:r>
      <w:r>
        <w:rPr>
          <w:spacing w:val="34"/>
          <w:sz w:val="16"/>
        </w:rPr>
        <w:t> </w:t>
      </w:r>
      <w:r>
        <w:rPr>
          <w:sz w:val="16"/>
        </w:rPr>
        <w:t>da</w:t>
      </w:r>
      <w:r>
        <w:rPr>
          <w:spacing w:val="34"/>
          <w:sz w:val="16"/>
        </w:rPr>
        <w:t> </w:t>
      </w:r>
      <w:r>
        <w:rPr>
          <w:sz w:val="16"/>
        </w:rPr>
        <w:t>Lei</w:t>
      </w:r>
      <w:r>
        <w:rPr>
          <w:spacing w:val="34"/>
          <w:sz w:val="16"/>
        </w:rPr>
        <w:t> </w:t>
      </w:r>
      <w:r>
        <w:rPr>
          <w:sz w:val="16"/>
        </w:rPr>
        <w:t>n.</w:t>
      </w:r>
      <w:r>
        <w:rPr>
          <w:spacing w:val="40"/>
          <w:sz w:val="16"/>
        </w:rPr>
        <w:t> </w:t>
      </w:r>
      <w:r>
        <w:rPr>
          <w:sz w:val="16"/>
        </w:rPr>
        <w:t>8.666/93 e Acórdão TCU nº1.134/2017 - Plenário)-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24" w:val="left" w:leader="none"/>
        </w:tabs>
        <w:spacing w:line="276" w:lineRule="auto" w:before="30" w:after="0"/>
        <w:ind w:left="1949" w:right="138" w:firstLine="0"/>
        <w:jc w:val="left"/>
        <w:rPr>
          <w:sz w:val="16"/>
        </w:rPr>
      </w:pPr>
      <w:r>
        <w:rPr>
          <w:sz w:val="16"/>
        </w:rPr>
        <w:t>descrição do objeto do contrato com as suas especificações e do modo de execução(art. 65, caput, da Lei n.</w:t>
      </w:r>
      <w:r>
        <w:rPr>
          <w:spacing w:val="40"/>
          <w:sz w:val="16"/>
        </w:rPr>
        <w:t> </w:t>
      </w:r>
      <w:r>
        <w:rPr>
          <w:sz w:val="16"/>
        </w:rPr>
        <w:t>8.666/93)-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61" w:val="left" w:leader="none"/>
        </w:tabs>
        <w:spacing w:line="240" w:lineRule="auto" w:before="31" w:after="0"/>
        <w:ind w:left="2161" w:right="0" w:hanging="212"/>
        <w:jc w:val="left"/>
        <w:rPr>
          <w:sz w:val="16"/>
        </w:rPr>
      </w:pPr>
      <w:r>
        <w:rPr>
          <w:sz w:val="16"/>
        </w:rPr>
        <w:t>descrição</w:t>
      </w:r>
      <w:r>
        <w:rPr>
          <w:spacing w:val="37"/>
          <w:sz w:val="16"/>
        </w:rPr>
        <w:t> </w:t>
      </w:r>
      <w:r>
        <w:rPr>
          <w:sz w:val="16"/>
        </w:rPr>
        <w:t>detalhada</w:t>
      </w:r>
      <w:r>
        <w:rPr>
          <w:spacing w:val="36"/>
          <w:sz w:val="16"/>
        </w:rPr>
        <w:t> </w:t>
      </w:r>
      <w:r>
        <w:rPr>
          <w:sz w:val="16"/>
        </w:rPr>
        <w:t>da</w:t>
      </w:r>
      <w:r>
        <w:rPr>
          <w:spacing w:val="37"/>
          <w:sz w:val="16"/>
        </w:rPr>
        <w:t> </w:t>
      </w:r>
      <w:r>
        <w:rPr>
          <w:sz w:val="16"/>
        </w:rPr>
        <w:t>proposta</w:t>
      </w:r>
      <w:r>
        <w:rPr>
          <w:spacing w:val="37"/>
          <w:sz w:val="16"/>
        </w:rPr>
        <w:t> </w:t>
      </w:r>
      <w:r>
        <w:rPr>
          <w:sz w:val="16"/>
        </w:rPr>
        <w:t>de</w:t>
      </w:r>
      <w:r>
        <w:rPr>
          <w:spacing w:val="37"/>
          <w:sz w:val="16"/>
        </w:rPr>
        <w:t> </w:t>
      </w:r>
      <w:r>
        <w:rPr>
          <w:sz w:val="16"/>
        </w:rPr>
        <w:t>alteração(art.</w:t>
      </w:r>
      <w:r>
        <w:rPr>
          <w:spacing w:val="37"/>
          <w:sz w:val="16"/>
        </w:rPr>
        <w:t> </w:t>
      </w:r>
      <w:r>
        <w:rPr>
          <w:sz w:val="16"/>
        </w:rPr>
        <w:t>65,</w:t>
      </w:r>
      <w:r>
        <w:rPr>
          <w:spacing w:val="37"/>
          <w:sz w:val="16"/>
        </w:rPr>
        <w:t> </w:t>
      </w:r>
      <w:r>
        <w:rPr>
          <w:sz w:val="16"/>
        </w:rPr>
        <w:t>caput,</w:t>
      </w:r>
      <w:r>
        <w:rPr>
          <w:spacing w:val="37"/>
          <w:sz w:val="16"/>
        </w:rPr>
        <w:t> </w:t>
      </w:r>
      <w:r>
        <w:rPr>
          <w:sz w:val="16"/>
        </w:rPr>
        <w:t>da</w:t>
      </w:r>
      <w:r>
        <w:rPr>
          <w:spacing w:val="37"/>
          <w:sz w:val="16"/>
        </w:rPr>
        <w:t> </w:t>
      </w:r>
      <w:r>
        <w:rPr>
          <w:sz w:val="16"/>
        </w:rPr>
        <w:t>Lei</w:t>
      </w:r>
      <w:r>
        <w:rPr>
          <w:spacing w:val="37"/>
          <w:sz w:val="16"/>
        </w:rPr>
        <w:t> </w:t>
      </w:r>
      <w:r>
        <w:rPr>
          <w:sz w:val="16"/>
        </w:rPr>
        <w:t>n.</w:t>
      </w:r>
      <w:r>
        <w:rPr>
          <w:spacing w:val="37"/>
          <w:sz w:val="16"/>
        </w:rPr>
        <w:t> </w:t>
      </w:r>
      <w:r>
        <w:rPr>
          <w:sz w:val="16"/>
        </w:rPr>
        <w:t>8.666/93)-</w:t>
      </w:r>
      <w:r>
        <w:rPr>
          <w:spacing w:val="33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35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36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left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125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sz w:val="16"/>
        </w:rPr>
        <w:t>detalhamento dos custos unitários da alteração, de forma a demonstrar que não extrapola os limites legais e</w:t>
      </w:r>
      <w:r>
        <w:rPr>
          <w:spacing w:val="40"/>
          <w:sz w:val="16"/>
        </w:rPr>
        <w:t> </w:t>
      </w:r>
      <w:r>
        <w:rPr>
          <w:sz w:val="16"/>
        </w:rPr>
        <w:t>que mantém a equação econômico-financeira do contrato(art. 65, caput e §1o,</w:t>
      </w:r>
      <w:r>
        <w:rPr>
          <w:spacing w:val="21"/>
          <w:sz w:val="16"/>
        </w:rPr>
        <w:t> </w:t>
      </w:r>
      <w:r>
        <w:rPr>
          <w:sz w:val="16"/>
        </w:rPr>
        <w:t>da</w:t>
      </w:r>
      <w:r>
        <w:rPr>
          <w:spacing w:val="21"/>
          <w:sz w:val="16"/>
        </w:rPr>
        <w:t> </w:t>
      </w:r>
      <w:r>
        <w:rPr>
          <w:sz w:val="16"/>
        </w:rPr>
        <w:t>Lei</w:t>
      </w:r>
      <w:r>
        <w:rPr>
          <w:spacing w:val="21"/>
          <w:sz w:val="16"/>
        </w:rPr>
        <w:t> </w:t>
      </w:r>
      <w:r>
        <w:rPr>
          <w:sz w:val="16"/>
        </w:rPr>
        <w:t>n.</w:t>
      </w:r>
      <w:r>
        <w:rPr>
          <w:spacing w:val="21"/>
          <w:sz w:val="16"/>
        </w:rPr>
        <w:t> </w:t>
      </w:r>
      <w:r>
        <w:rPr>
          <w:sz w:val="16"/>
        </w:rPr>
        <w:t>8.666/93)- </w:t>
      </w:r>
      <w:r>
        <w:rPr>
          <w:color w:val="FF0000"/>
          <w:sz w:val="16"/>
        </w:rPr>
        <w:t>cumprido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15" w:val="left" w:leader="none"/>
        </w:tabs>
        <w:spacing w:line="240" w:lineRule="auto" w:before="30" w:after="0"/>
        <w:ind w:left="2115" w:right="0" w:hanging="166"/>
        <w:jc w:val="both"/>
        <w:rPr>
          <w:sz w:val="16"/>
        </w:rPr>
      </w:pPr>
      <w:r>
        <w:rPr>
          <w:sz w:val="16"/>
        </w:rPr>
        <w:t>não</w:t>
      </w:r>
      <w:r>
        <w:rPr>
          <w:spacing w:val="16"/>
          <w:sz w:val="16"/>
        </w:rPr>
        <w:t> </w:t>
      </w:r>
      <w:r>
        <w:rPr>
          <w:sz w:val="16"/>
        </w:rPr>
        <w:t>descaracterização</w:t>
      </w:r>
      <w:r>
        <w:rPr>
          <w:spacing w:val="19"/>
          <w:sz w:val="16"/>
        </w:rPr>
        <w:t> </w:t>
      </w:r>
      <w:r>
        <w:rPr>
          <w:sz w:val="16"/>
        </w:rPr>
        <w:t>do</w:t>
      </w:r>
      <w:r>
        <w:rPr>
          <w:spacing w:val="18"/>
          <w:sz w:val="16"/>
        </w:rPr>
        <w:t> </w:t>
      </w:r>
      <w:r>
        <w:rPr>
          <w:sz w:val="16"/>
        </w:rPr>
        <w:t>objeto</w:t>
      </w:r>
      <w:r>
        <w:rPr>
          <w:spacing w:val="19"/>
          <w:sz w:val="16"/>
        </w:rPr>
        <w:t> </w:t>
      </w:r>
      <w:r>
        <w:rPr>
          <w:sz w:val="16"/>
        </w:rPr>
        <w:t>contratual</w:t>
      </w:r>
      <w:r>
        <w:rPr>
          <w:spacing w:val="19"/>
          <w:sz w:val="16"/>
        </w:rPr>
        <w:t> </w:t>
      </w:r>
      <w:r>
        <w:rPr>
          <w:sz w:val="16"/>
        </w:rPr>
        <w:t>(art.</w:t>
      </w:r>
      <w:r>
        <w:rPr>
          <w:spacing w:val="18"/>
          <w:sz w:val="16"/>
        </w:rPr>
        <w:t> </w:t>
      </w:r>
      <w:r>
        <w:rPr>
          <w:sz w:val="16"/>
        </w:rPr>
        <w:t>65,</w:t>
      </w:r>
      <w:r>
        <w:rPr>
          <w:spacing w:val="19"/>
          <w:sz w:val="16"/>
        </w:rPr>
        <w:t> </w:t>
      </w:r>
      <w:r>
        <w:rPr>
          <w:sz w:val="16"/>
        </w:rPr>
        <w:t>caput</w:t>
      </w:r>
      <w:r>
        <w:rPr>
          <w:spacing w:val="18"/>
          <w:sz w:val="16"/>
        </w:rPr>
        <w:t> </w:t>
      </w:r>
      <w:r>
        <w:rPr>
          <w:sz w:val="16"/>
        </w:rPr>
        <w:t>e</w:t>
      </w:r>
      <w:r>
        <w:rPr>
          <w:spacing w:val="22"/>
          <w:sz w:val="16"/>
        </w:rPr>
        <w:t> </w:t>
      </w:r>
      <w:r>
        <w:rPr>
          <w:sz w:val="16"/>
        </w:rPr>
        <w:t>§1o,</w:t>
      </w:r>
      <w:r>
        <w:rPr>
          <w:spacing w:val="17"/>
          <w:sz w:val="16"/>
        </w:rPr>
        <w:t> </w:t>
      </w:r>
      <w:r>
        <w:rPr>
          <w:sz w:val="16"/>
        </w:rPr>
        <w:t>da</w:t>
      </w:r>
      <w:r>
        <w:rPr>
          <w:spacing w:val="16"/>
          <w:sz w:val="16"/>
        </w:rPr>
        <w:t> </w:t>
      </w:r>
      <w:r>
        <w:rPr>
          <w:sz w:val="16"/>
        </w:rPr>
        <w:t>Lei</w:t>
      </w:r>
      <w:r>
        <w:rPr>
          <w:spacing w:val="17"/>
          <w:sz w:val="16"/>
        </w:rPr>
        <w:t> </w:t>
      </w:r>
      <w:r>
        <w:rPr>
          <w:sz w:val="16"/>
        </w:rPr>
        <w:t>n.</w:t>
      </w:r>
      <w:r>
        <w:rPr>
          <w:spacing w:val="17"/>
          <w:sz w:val="16"/>
        </w:rPr>
        <w:t> </w:t>
      </w:r>
      <w:r>
        <w:rPr>
          <w:sz w:val="16"/>
        </w:rPr>
        <w:t>8.666/93)–</w:t>
      </w:r>
      <w:r>
        <w:rPr>
          <w:color w:val="FF0000"/>
          <w:sz w:val="16"/>
        </w:rPr>
        <w:t>cumprido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19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19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128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sz w:val="16"/>
        </w:rPr>
        <w:t>avaliar a necessidade de alteração formal do termo de referência/projeto básico com respectiva aprovação da</w:t>
      </w:r>
      <w:r>
        <w:rPr>
          <w:spacing w:val="40"/>
          <w:sz w:val="16"/>
        </w:rPr>
        <w:t> </w:t>
      </w:r>
      <w:r>
        <w:rPr>
          <w:sz w:val="16"/>
        </w:rPr>
        <w:t>autoridade competente (art. 7º §1º, por analogia, da Lei nº 8.666/93) -</w:t>
      </w:r>
      <w:r>
        <w:rPr>
          <w:spacing w:val="-2"/>
          <w:sz w:val="16"/>
        </w:rPr>
        <w:t> </w:t>
      </w:r>
      <w:r>
        <w:rPr>
          <w:color w:val="FF0000"/>
          <w:sz w:val="16"/>
        </w:rPr>
        <w:t>cumprido, vide item 30 da lista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 de aditamentos, atualização em março/2022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atendido, o que demanda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saneamento,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aditamentos,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atualização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março/2022,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disponível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</w:t>
      </w:r>
      <w:hyperlink r:id="rId7">
        <w:r>
          <w:rPr>
            <w:color w:val="FF0000"/>
            <w:sz w:val="16"/>
          </w:rPr>
          <w:t>https://www.gov.br/agu/pt-br/composicao/cgu/cgu/modelos/licitacoesecontratos/8666e10520/listas-de-</w:t>
        </w:r>
      </w:hyperlink>
      <w:r>
        <w:rPr>
          <w:color w:val="FF0000"/>
          <w:sz w:val="16"/>
        </w:rPr>
        <w:t>verificacao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;</w:t>
      </w:r>
    </w:p>
    <w:p>
      <w:pPr>
        <w:pStyle w:val="ListParagraph"/>
        <w:numPr>
          <w:ilvl w:val="0"/>
          <w:numId w:val="13"/>
        </w:numPr>
        <w:tabs>
          <w:tab w:pos="2132" w:val="left" w:leader="none"/>
        </w:tabs>
        <w:spacing w:line="240" w:lineRule="auto" w:before="29" w:after="0"/>
        <w:ind w:left="2132" w:right="0" w:hanging="183"/>
        <w:jc w:val="both"/>
        <w:rPr>
          <w:sz w:val="16"/>
        </w:rPr>
      </w:pPr>
      <w:r>
        <w:rPr>
          <w:sz w:val="16"/>
        </w:rPr>
        <w:t>autorização</w:t>
      </w:r>
      <w:r>
        <w:rPr>
          <w:spacing w:val="6"/>
          <w:sz w:val="16"/>
        </w:rPr>
        <w:t> </w:t>
      </w:r>
      <w:r>
        <w:rPr>
          <w:sz w:val="16"/>
        </w:rPr>
        <w:t>do</w:t>
      </w:r>
      <w:r>
        <w:rPr>
          <w:spacing w:val="8"/>
          <w:sz w:val="16"/>
        </w:rPr>
        <w:t> </w:t>
      </w:r>
      <w:r>
        <w:rPr>
          <w:sz w:val="16"/>
        </w:rPr>
        <w:t>aditamento</w:t>
      </w:r>
      <w:r>
        <w:rPr>
          <w:spacing w:val="8"/>
          <w:sz w:val="16"/>
        </w:rPr>
        <w:t> </w:t>
      </w:r>
      <w:r>
        <w:rPr>
          <w:sz w:val="16"/>
        </w:rPr>
        <w:t>pela</w:t>
      </w:r>
      <w:r>
        <w:rPr>
          <w:spacing w:val="8"/>
          <w:sz w:val="16"/>
        </w:rPr>
        <w:t> </w:t>
      </w:r>
      <w:r>
        <w:rPr>
          <w:sz w:val="16"/>
        </w:rPr>
        <w:t>autoridade</w:t>
      </w:r>
      <w:r>
        <w:rPr>
          <w:spacing w:val="8"/>
          <w:sz w:val="16"/>
        </w:rPr>
        <w:t> </w:t>
      </w:r>
      <w:r>
        <w:rPr>
          <w:sz w:val="16"/>
        </w:rPr>
        <w:t>competente</w:t>
      </w:r>
      <w:r>
        <w:rPr>
          <w:spacing w:val="8"/>
          <w:sz w:val="16"/>
        </w:rPr>
        <w:t> </w:t>
      </w:r>
      <w:r>
        <w:rPr>
          <w:sz w:val="16"/>
        </w:rPr>
        <w:t>(art.</w:t>
      </w:r>
      <w:r>
        <w:rPr>
          <w:spacing w:val="8"/>
          <w:sz w:val="16"/>
        </w:rPr>
        <w:t> </w:t>
      </w:r>
      <w:r>
        <w:rPr>
          <w:sz w:val="16"/>
        </w:rPr>
        <w:t>38,</w:t>
      </w:r>
      <w:r>
        <w:rPr>
          <w:spacing w:val="8"/>
          <w:sz w:val="16"/>
        </w:rPr>
        <w:t> </w:t>
      </w:r>
      <w:r>
        <w:rPr>
          <w:sz w:val="16"/>
        </w:rPr>
        <w:t>caput</w:t>
      </w:r>
      <w:r>
        <w:rPr>
          <w:spacing w:val="8"/>
          <w:sz w:val="16"/>
        </w:rPr>
        <w:t> </w:t>
      </w:r>
      <w:r>
        <w:rPr>
          <w:sz w:val="16"/>
        </w:rPr>
        <w:t>e</w:t>
      </w:r>
      <w:r>
        <w:rPr>
          <w:spacing w:val="8"/>
          <w:sz w:val="16"/>
        </w:rPr>
        <w:t> </w:t>
      </w:r>
      <w:r>
        <w:rPr>
          <w:sz w:val="16"/>
        </w:rPr>
        <w:t>parágrafo</w:t>
      </w:r>
      <w:r>
        <w:rPr>
          <w:spacing w:val="8"/>
          <w:sz w:val="16"/>
        </w:rPr>
        <w:t> </w:t>
      </w:r>
      <w:r>
        <w:rPr>
          <w:sz w:val="16"/>
        </w:rPr>
        <w:t>único,</w:t>
      </w:r>
      <w:r>
        <w:rPr>
          <w:spacing w:val="8"/>
          <w:sz w:val="16"/>
        </w:rPr>
        <w:t> </w:t>
      </w:r>
      <w:r>
        <w:rPr>
          <w:sz w:val="16"/>
        </w:rPr>
        <w:t>da</w:t>
      </w:r>
      <w:r>
        <w:rPr>
          <w:spacing w:val="8"/>
          <w:sz w:val="16"/>
        </w:rPr>
        <w:t> </w:t>
      </w:r>
      <w:r>
        <w:rPr>
          <w:sz w:val="16"/>
        </w:rPr>
        <w:t>Lei</w:t>
      </w:r>
      <w:r>
        <w:rPr>
          <w:spacing w:val="8"/>
          <w:sz w:val="16"/>
        </w:rPr>
        <w:t> </w:t>
      </w:r>
      <w:r>
        <w:rPr>
          <w:sz w:val="16"/>
        </w:rPr>
        <w:t>n.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8.666/93)</w:t>
      </w:r>
    </w:p>
    <w:p>
      <w:pPr>
        <w:pStyle w:val="ListParagraph"/>
        <w:numPr>
          <w:ilvl w:val="0"/>
          <w:numId w:val="14"/>
        </w:numPr>
        <w:tabs>
          <w:tab w:pos="2040" w:val="left" w:leader="none"/>
        </w:tabs>
        <w:spacing w:line="240" w:lineRule="auto" w:before="27" w:after="0"/>
        <w:ind w:left="2040" w:right="0" w:hanging="91"/>
        <w:jc w:val="both"/>
        <w:rPr>
          <w:sz w:val="16"/>
        </w:rPr>
      </w:pPr>
      <w:r>
        <w:rPr>
          <w:color w:val="FF0000"/>
          <w:sz w:val="16"/>
        </w:rPr>
        <w:t>cumprido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)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096" w:val="left" w:leader="none"/>
        </w:tabs>
        <w:spacing w:line="276" w:lineRule="auto" w:before="58" w:after="0"/>
        <w:ind w:left="1949" w:right="137" w:firstLine="0"/>
        <w:jc w:val="both"/>
        <w:rPr>
          <w:sz w:val="16"/>
        </w:rPr>
      </w:pPr>
      <w:r>
        <w:rPr>
          <w:sz w:val="16"/>
        </w:rPr>
        <w:t>manutenção de todas as condições de habilitação e ausência de impedimentos à contratação (art.55, XIII, da</w:t>
      </w:r>
      <w:r>
        <w:rPr>
          <w:spacing w:val="40"/>
          <w:sz w:val="16"/>
        </w:rPr>
        <w:t> </w:t>
      </w:r>
      <w:r>
        <w:rPr>
          <w:sz w:val="16"/>
        </w:rPr>
        <w:t>Lei nº 8.666/1993 e verificação de sistemas e sítios da internet -exibição do SICAF, Cadastro Informativo de</w:t>
      </w:r>
      <w:r>
        <w:rPr>
          <w:spacing w:val="40"/>
          <w:sz w:val="16"/>
        </w:rPr>
        <w:t> </w:t>
      </w:r>
      <w:r>
        <w:rPr>
          <w:sz w:val="16"/>
        </w:rPr>
        <w:t>Créditos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Quitados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Setor</w:t>
      </w:r>
      <w:r>
        <w:rPr>
          <w:spacing w:val="40"/>
          <w:sz w:val="16"/>
        </w:rPr>
        <w:t> </w:t>
      </w:r>
      <w:r>
        <w:rPr>
          <w:sz w:val="16"/>
        </w:rPr>
        <w:t>Público</w:t>
      </w:r>
      <w:r>
        <w:rPr>
          <w:spacing w:val="40"/>
          <w:sz w:val="16"/>
        </w:rPr>
        <w:t> </w:t>
      </w:r>
      <w:r>
        <w:rPr>
          <w:sz w:val="16"/>
        </w:rPr>
        <w:t>Federal-CADIN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Consulta</w:t>
      </w:r>
      <w:r>
        <w:rPr>
          <w:spacing w:val="40"/>
          <w:sz w:val="16"/>
        </w:rPr>
        <w:t> </w:t>
      </w:r>
      <w:r>
        <w:rPr>
          <w:sz w:val="16"/>
        </w:rPr>
        <w:t>Consolidada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Pessoa</w:t>
      </w:r>
      <w:r>
        <w:rPr>
          <w:spacing w:val="40"/>
          <w:sz w:val="16"/>
        </w:rPr>
        <w:t> </w:t>
      </w:r>
      <w:r>
        <w:rPr>
          <w:sz w:val="16"/>
        </w:rPr>
        <w:t>Jurídica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TCU)-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24" w:val="left" w:leader="none"/>
        </w:tabs>
        <w:spacing w:line="240" w:lineRule="auto" w:before="29" w:after="0"/>
        <w:ind w:left="2124" w:right="0" w:hanging="175"/>
        <w:jc w:val="both"/>
        <w:rPr>
          <w:sz w:val="16"/>
        </w:rPr>
      </w:pPr>
      <w:r>
        <w:rPr>
          <w:sz w:val="16"/>
        </w:rPr>
        <w:t>disponibilidade</w:t>
      </w:r>
      <w:r>
        <w:rPr>
          <w:spacing w:val="36"/>
          <w:sz w:val="16"/>
        </w:rPr>
        <w:t> </w:t>
      </w:r>
      <w:r>
        <w:rPr>
          <w:sz w:val="16"/>
        </w:rPr>
        <w:t>orçamentária-</w:t>
      </w:r>
      <w:r>
        <w:rPr>
          <w:spacing w:val="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25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8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134" w:val="left" w:leader="none"/>
        </w:tabs>
        <w:spacing w:line="276" w:lineRule="auto" w:before="58" w:after="0"/>
        <w:ind w:left="1949" w:right="139" w:firstLine="0"/>
        <w:jc w:val="both"/>
        <w:rPr>
          <w:sz w:val="16"/>
        </w:rPr>
      </w:pPr>
      <w:r>
        <w:rPr>
          <w:sz w:val="16"/>
        </w:rPr>
        <w:t>análise prévia da consultoria jurídica do órgão (art. 38, parágrafo único, da Lei n. 8.666/93)- </w:t>
      </w:r>
      <w:r>
        <w:rPr>
          <w:color w:val="FF0000"/>
          <w:sz w:val="16"/>
        </w:rPr>
        <w:t>cumprido (fls.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08" w:val="left" w:leader="none"/>
        </w:tabs>
        <w:spacing w:line="240" w:lineRule="auto" w:before="30" w:after="0"/>
        <w:ind w:left="2108" w:right="0" w:hanging="159"/>
        <w:jc w:val="both"/>
        <w:rPr>
          <w:sz w:val="16"/>
        </w:rPr>
      </w:pPr>
      <w:r>
        <w:rPr>
          <w:sz w:val="16"/>
        </w:rPr>
        <w:t>elaboração</w:t>
      </w:r>
      <w:r>
        <w:rPr>
          <w:spacing w:val="18"/>
          <w:sz w:val="16"/>
        </w:rPr>
        <w:t> </w:t>
      </w:r>
      <w:r>
        <w:rPr>
          <w:sz w:val="16"/>
        </w:rPr>
        <w:t>de</w:t>
      </w:r>
      <w:r>
        <w:rPr>
          <w:spacing w:val="21"/>
          <w:sz w:val="16"/>
        </w:rPr>
        <w:t> </w:t>
      </w:r>
      <w:r>
        <w:rPr>
          <w:sz w:val="16"/>
        </w:rPr>
        <w:t>minuta</w:t>
      </w:r>
      <w:r>
        <w:rPr>
          <w:spacing w:val="21"/>
          <w:sz w:val="16"/>
        </w:rPr>
        <w:t> </w:t>
      </w:r>
      <w:r>
        <w:rPr>
          <w:sz w:val="16"/>
        </w:rPr>
        <w:t>do</w:t>
      </w:r>
      <w:r>
        <w:rPr>
          <w:spacing w:val="21"/>
          <w:sz w:val="16"/>
        </w:rPr>
        <w:t> </w:t>
      </w:r>
      <w:r>
        <w:rPr>
          <w:sz w:val="16"/>
        </w:rPr>
        <w:t>termo</w:t>
      </w:r>
      <w:r>
        <w:rPr>
          <w:spacing w:val="21"/>
          <w:sz w:val="16"/>
        </w:rPr>
        <w:t> </w:t>
      </w:r>
      <w:r>
        <w:rPr>
          <w:sz w:val="16"/>
        </w:rPr>
        <w:t>aditivo(art.</w:t>
      </w:r>
      <w:r>
        <w:rPr>
          <w:spacing w:val="21"/>
          <w:sz w:val="16"/>
        </w:rPr>
        <w:t> </w:t>
      </w:r>
      <w:r>
        <w:rPr>
          <w:sz w:val="16"/>
        </w:rPr>
        <w:t>38,</w:t>
      </w:r>
      <w:r>
        <w:rPr>
          <w:spacing w:val="20"/>
          <w:sz w:val="16"/>
        </w:rPr>
        <w:t> </w:t>
      </w:r>
      <w:r>
        <w:rPr>
          <w:sz w:val="16"/>
        </w:rPr>
        <w:t>parágrafo</w:t>
      </w:r>
      <w:r>
        <w:rPr>
          <w:spacing w:val="21"/>
          <w:sz w:val="16"/>
        </w:rPr>
        <w:t> </w:t>
      </w:r>
      <w:r>
        <w:rPr>
          <w:sz w:val="16"/>
        </w:rPr>
        <w:t>único,</w:t>
      </w:r>
      <w:r>
        <w:rPr>
          <w:spacing w:val="21"/>
          <w:sz w:val="16"/>
        </w:rPr>
        <w:t> </w:t>
      </w:r>
      <w:r>
        <w:rPr>
          <w:sz w:val="16"/>
        </w:rPr>
        <w:t>da</w:t>
      </w:r>
      <w:r>
        <w:rPr>
          <w:spacing w:val="21"/>
          <w:sz w:val="16"/>
        </w:rPr>
        <w:t> </w:t>
      </w:r>
      <w:r>
        <w:rPr>
          <w:sz w:val="16"/>
        </w:rPr>
        <w:t>Lei</w:t>
      </w:r>
      <w:r>
        <w:rPr>
          <w:spacing w:val="21"/>
          <w:sz w:val="16"/>
        </w:rPr>
        <w:t> </w:t>
      </w:r>
      <w:r>
        <w:rPr>
          <w:sz w:val="16"/>
        </w:rPr>
        <w:t>n.</w:t>
      </w:r>
      <w:r>
        <w:rPr>
          <w:spacing w:val="21"/>
          <w:sz w:val="16"/>
        </w:rPr>
        <w:t> </w:t>
      </w:r>
      <w:r>
        <w:rPr>
          <w:sz w:val="16"/>
        </w:rPr>
        <w:t>8.666/93)-</w:t>
      </w:r>
      <w:r>
        <w:rPr>
          <w:spacing w:val="-7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22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22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170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sz w:val="16"/>
        </w:rPr>
        <w:t>ciência da contratada, por escrito, em relação às alterações propostas no caso de alteração unilateral ou a sua</w:t>
      </w:r>
      <w:r>
        <w:rPr>
          <w:spacing w:val="40"/>
          <w:sz w:val="16"/>
        </w:rPr>
        <w:t> </w:t>
      </w:r>
      <w:r>
        <w:rPr>
          <w:sz w:val="16"/>
        </w:rPr>
        <w:t>concordância</w:t>
      </w:r>
      <w:r>
        <w:rPr>
          <w:spacing w:val="26"/>
          <w:sz w:val="16"/>
        </w:rPr>
        <w:t> </w:t>
      </w:r>
      <w:r>
        <w:rPr>
          <w:sz w:val="16"/>
        </w:rPr>
        <w:t>para</w:t>
      </w:r>
      <w:r>
        <w:rPr>
          <w:spacing w:val="26"/>
          <w:sz w:val="16"/>
        </w:rPr>
        <w:t> </w:t>
      </w:r>
      <w:r>
        <w:rPr>
          <w:sz w:val="16"/>
        </w:rPr>
        <w:t>as</w:t>
      </w:r>
      <w:r>
        <w:rPr>
          <w:spacing w:val="26"/>
          <w:sz w:val="16"/>
        </w:rPr>
        <w:t> </w:t>
      </w:r>
      <w:r>
        <w:rPr>
          <w:sz w:val="16"/>
        </w:rPr>
        <w:t>situações</w:t>
      </w:r>
      <w:r>
        <w:rPr>
          <w:spacing w:val="26"/>
          <w:sz w:val="16"/>
        </w:rPr>
        <w:t> </w:t>
      </w:r>
      <w:r>
        <w:rPr>
          <w:sz w:val="16"/>
        </w:rPr>
        <w:t>de</w:t>
      </w:r>
      <w:r>
        <w:rPr>
          <w:spacing w:val="26"/>
          <w:sz w:val="16"/>
        </w:rPr>
        <w:t> </w:t>
      </w:r>
      <w:r>
        <w:rPr>
          <w:sz w:val="16"/>
        </w:rPr>
        <w:t>alteração</w:t>
      </w:r>
      <w:r>
        <w:rPr>
          <w:spacing w:val="26"/>
          <w:sz w:val="16"/>
        </w:rPr>
        <w:t> </w:t>
      </w:r>
      <w:r>
        <w:rPr>
          <w:sz w:val="16"/>
        </w:rPr>
        <w:t>por</w:t>
      </w:r>
      <w:r>
        <w:rPr>
          <w:spacing w:val="26"/>
          <w:sz w:val="16"/>
        </w:rPr>
        <w:t> </w:t>
      </w:r>
      <w:r>
        <w:rPr>
          <w:sz w:val="16"/>
        </w:rPr>
        <w:t>acordo</w:t>
      </w:r>
      <w:r>
        <w:rPr>
          <w:spacing w:val="26"/>
          <w:sz w:val="16"/>
        </w:rPr>
        <w:t> </w:t>
      </w:r>
      <w:r>
        <w:rPr>
          <w:sz w:val="16"/>
        </w:rPr>
        <w:t>das</w:t>
      </w:r>
      <w:r>
        <w:rPr>
          <w:spacing w:val="26"/>
          <w:sz w:val="16"/>
        </w:rPr>
        <w:t> </w:t>
      </w:r>
      <w:r>
        <w:rPr>
          <w:sz w:val="16"/>
        </w:rPr>
        <w:t>partes</w:t>
      </w:r>
      <w:r>
        <w:rPr>
          <w:spacing w:val="26"/>
          <w:sz w:val="16"/>
        </w:rPr>
        <w:t> </w:t>
      </w:r>
      <w:r>
        <w:rPr>
          <w:sz w:val="16"/>
        </w:rPr>
        <w:t>(art.</w:t>
      </w:r>
      <w:r>
        <w:rPr>
          <w:spacing w:val="26"/>
          <w:sz w:val="16"/>
        </w:rPr>
        <w:t> </w:t>
      </w:r>
      <w:r>
        <w:rPr>
          <w:sz w:val="16"/>
        </w:rPr>
        <w:t>65,</w:t>
      </w:r>
      <w:r>
        <w:rPr>
          <w:spacing w:val="26"/>
          <w:sz w:val="16"/>
        </w:rPr>
        <w:t> </w:t>
      </w:r>
      <w:r>
        <w:rPr>
          <w:sz w:val="16"/>
        </w:rPr>
        <w:t>incs.</w:t>
      </w:r>
      <w:r>
        <w:rPr>
          <w:spacing w:val="26"/>
          <w:sz w:val="16"/>
        </w:rPr>
        <w:t> </w:t>
      </w:r>
      <w:r>
        <w:rPr>
          <w:sz w:val="16"/>
        </w:rPr>
        <w:t>I</w:t>
      </w:r>
      <w:r>
        <w:rPr>
          <w:spacing w:val="26"/>
          <w:sz w:val="16"/>
        </w:rPr>
        <w:t> </w:t>
      </w:r>
      <w:r>
        <w:rPr>
          <w:sz w:val="16"/>
        </w:rPr>
        <w:t>e</w:t>
      </w:r>
      <w:r>
        <w:rPr>
          <w:spacing w:val="26"/>
          <w:sz w:val="16"/>
        </w:rPr>
        <w:t> </w:t>
      </w:r>
      <w:r>
        <w:rPr>
          <w:sz w:val="16"/>
        </w:rPr>
        <w:t>II,</w:t>
      </w:r>
      <w:r>
        <w:rPr>
          <w:spacing w:val="26"/>
          <w:sz w:val="16"/>
        </w:rPr>
        <w:t> </w:t>
      </w:r>
      <w:r>
        <w:rPr>
          <w:sz w:val="16"/>
        </w:rPr>
        <w:t>da</w:t>
      </w:r>
      <w:r>
        <w:rPr>
          <w:spacing w:val="26"/>
          <w:sz w:val="16"/>
        </w:rPr>
        <w:t> </w:t>
      </w:r>
      <w:r>
        <w:rPr>
          <w:sz w:val="16"/>
        </w:rPr>
        <w:t>Lei</w:t>
      </w:r>
      <w:r>
        <w:rPr>
          <w:spacing w:val="26"/>
          <w:sz w:val="16"/>
        </w:rPr>
        <w:t> </w:t>
      </w:r>
      <w:r>
        <w:rPr>
          <w:sz w:val="16"/>
        </w:rPr>
        <w:t>n.</w:t>
      </w:r>
      <w:r>
        <w:rPr>
          <w:spacing w:val="26"/>
          <w:sz w:val="16"/>
        </w:rPr>
        <w:t> </w:t>
      </w:r>
      <w:r>
        <w:rPr>
          <w:sz w:val="16"/>
        </w:rPr>
        <w:t>8.666/93)</w:t>
      </w:r>
    </w:p>
    <w:p>
      <w:pPr>
        <w:pStyle w:val="ListParagraph"/>
        <w:numPr>
          <w:ilvl w:val="0"/>
          <w:numId w:val="14"/>
        </w:numPr>
        <w:tabs>
          <w:tab w:pos="2040" w:val="left" w:leader="none"/>
        </w:tabs>
        <w:spacing w:line="183" w:lineRule="exact" w:before="0" w:after="0"/>
        <w:ind w:left="2040" w:right="0" w:hanging="91"/>
        <w:jc w:val="both"/>
        <w:rPr>
          <w:sz w:val="16"/>
        </w:rPr>
      </w:pPr>
      <w:r>
        <w:rPr>
          <w:color w:val="FF0000"/>
          <w:sz w:val="16"/>
        </w:rPr>
        <w:t>cumprido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)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3"/>
        </w:numPr>
        <w:tabs>
          <w:tab w:pos="2138" w:val="left" w:leader="none"/>
        </w:tabs>
        <w:spacing w:line="276" w:lineRule="auto" w:before="58" w:after="0"/>
        <w:ind w:left="1949" w:right="138" w:firstLine="0"/>
        <w:jc w:val="both"/>
        <w:rPr>
          <w:sz w:val="16"/>
        </w:rPr>
      </w:pPr>
      <w:r>
        <w:rPr>
          <w:sz w:val="16"/>
        </w:rPr>
        <w:t>reforço do valor da garantia, se houver aumento do valor do objeto contratual - </w:t>
      </w:r>
      <w:r>
        <w:rPr>
          <w:color w:val="FF0000"/>
          <w:sz w:val="16"/>
        </w:rPr>
        <w:t>não se aplica, pois não há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)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atendido,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devendo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 providenciado em atenção à cláusula xx do contrato (fls. SEI n. ).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Nessa senda, não é demais alertar o gestor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z w:val="16"/>
        </w:rPr>
        <w:t> "</w:t>
      </w:r>
      <w:r>
        <w:rPr>
          <w:b/>
          <w:i/>
          <w:color w:val="FF0000"/>
          <w:sz w:val="16"/>
        </w:rPr>
        <w:t>É irregular a aceitação de cartas de fiança fidejussória, de natureza não bancária, como garantia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contrato administrativo, uma vez que não correspondem ao instrumento de fiança bancária (art. 56, § 1º,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inciso III, da Lei 8.666/1993 e art. 96, § 1º, inciso III, da Lei 14.133/2021), emitida por banco ou instituição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financeira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autorizada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operar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pelo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Banco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Central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Brasil.</w:t>
      </w:r>
      <w:r>
        <w:rPr>
          <w:color w:val="FF0000"/>
          <w:sz w:val="16"/>
        </w:rPr>
        <w:t>"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(Acórdão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TCU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597/2023,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Plenário,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line="276" w:lineRule="auto" w:before="83"/>
        <w:ind w:left="1949" w:right="139" w:firstLine="0"/>
        <w:jc w:val="left"/>
        <w:rPr>
          <w:sz w:val="16"/>
        </w:rPr>
      </w:pPr>
      <w:r>
        <w:rPr>
          <w:color w:val="FF0000"/>
          <w:sz w:val="16"/>
        </w:rPr>
        <w:t>Representação, Relator Ministro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Vital do Rêgo, Boletim de Jurisprudência n. 441. e Informativo de Licitações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Contratos n. 456.);</w:t>
      </w:r>
    </w:p>
    <w:p>
      <w:pPr>
        <w:pStyle w:val="ListParagraph"/>
        <w:numPr>
          <w:ilvl w:val="0"/>
          <w:numId w:val="13"/>
        </w:numPr>
        <w:tabs>
          <w:tab w:pos="2148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prévio</w:t>
      </w:r>
      <w:r>
        <w:rPr>
          <w:spacing w:val="26"/>
          <w:sz w:val="16"/>
        </w:rPr>
        <w:t> </w:t>
      </w:r>
      <w:r>
        <w:rPr>
          <w:sz w:val="16"/>
        </w:rPr>
        <w:t>empenho</w:t>
      </w:r>
      <w:r>
        <w:rPr>
          <w:spacing w:val="26"/>
          <w:sz w:val="16"/>
        </w:rPr>
        <w:t> </w:t>
      </w:r>
      <w:r>
        <w:rPr>
          <w:sz w:val="16"/>
        </w:rPr>
        <w:t>nos</w:t>
      </w:r>
      <w:r>
        <w:rPr>
          <w:spacing w:val="26"/>
          <w:sz w:val="16"/>
        </w:rPr>
        <w:t> </w:t>
      </w:r>
      <w:r>
        <w:rPr>
          <w:sz w:val="16"/>
        </w:rPr>
        <w:t>termos</w:t>
      </w:r>
      <w:r>
        <w:rPr>
          <w:spacing w:val="26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art.</w:t>
      </w:r>
      <w:r>
        <w:rPr>
          <w:spacing w:val="26"/>
          <w:sz w:val="16"/>
        </w:rPr>
        <w:t> </w:t>
      </w:r>
      <w:r>
        <w:rPr>
          <w:sz w:val="16"/>
        </w:rPr>
        <w:t>60</w:t>
      </w:r>
      <w:r>
        <w:rPr>
          <w:spacing w:val="26"/>
          <w:sz w:val="16"/>
        </w:rPr>
        <w:t> </w:t>
      </w:r>
      <w:r>
        <w:rPr>
          <w:sz w:val="16"/>
        </w:rPr>
        <w:t>da</w:t>
      </w:r>
      <w:r>
        <w:rPr>
          <w:spacing w:val="26"/>
          <w:sz w:val="16"/>
        </w:rPr>
        <w:t> </w:t>
      </w:r>
      <w:r>
        <w:rPr>
          <w:sz w:val="16"/>
        </w:rPr>
        <w:t>Lei</w:t>
      </w:r>
      <w:r>
        <w:rPr>
          <w:spacing w:val="26"/>
          <w:sz w:val="16"/>
        </w:rPr>
        <w:t> </w:t>
      </w:r>
      <w:r>
        <w:rPr>
          <w:sz w:val="16"/>
        </w:rPr>
        <w:t>nº</w:t>
      </w:r>
      <w:r>
        <w:rPr>
          <w:spacing w:val="26"/>
          <w:sz w:val="16"/>
        </w:rPr>
        <w:t> </w:t>
      </w:r>
      <w:r>
        <w:rPr>
          <w:sz w:val="16"/>
        </w:rPr>
        <w:t>4.320/1964</w:t>
      </w:r>
      <w:r>
        <w:rPr>
          <w:spacing w:val="-21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3"/>
        </w:numPr>
        <w:tabs>
          <w:tab w:pos="2123" w:val="left" w:leader="none"/>
        </w:tabs>
        <w:spacing w:line="240" w:lineRule="auto" w:before="30" w:after="0"/>
        <w:ind w:left="2123" w:right="0" w:hanging="174"/>
        <w:jc w:val="left"/>
        <w:rPr>
          <w:sz w:val="16"/>
        </w:rPr>
      </w:pPr>
      <w:r>
        <w:rPr>
          <w:sz w:val="16"/>
        </w:rPr>
        <w:t>publicação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imprensa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extrato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aditivo</w:t>
      </w:r>
      <w:r>
        <w:rPr>
          <w:spacing w:val="-1"/>
          <w:sz w:val="16"/>
        </w:rPr>
        <w:t> </w:t>
      </w: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61,</w:t>
      </w:r>
      <w:r>
        <w:rPr>
          <w:spacing w:val="-1"/>
          <w:sz w:val="16"/>
        </w:rPr>
        <w:t> </w:t>
      </w: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8.666/93).</w:t>
      </w: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  <w:highlight w:val="cyan"/>
        </w:rPr>
        <w:t>Na</w:t>
      </w:r>
      <w:r>
        <w:rPr>
          <w:color w:val="FF0000"/>
          <w:spacing w:val="-3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hipótese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z w:val="16"/>
          <w:highlight w:val="cyan"/>
        </w:rPr>
        <w:t>de</w:t>
      </w:r>
      <w:r>
        <w:rPr>
          <w:color w:val="FF0000"/>
          <w:spacing w:val="-1"/>
          <w:sz w:val="16"/>
          <w:highlight w:val="cyan"/>
        </w:rPr>
        <w:t> </w:t>
      </w:r>
      <w:r>
        <w:rPr>
          <w:color w:val="FF0000"/>
          <w:spacing w:val="-2"/>
          <w:sz w:val="16"/>
          <w:highlight w:val="cyan"/>
        </w:rPr>
        <w:t>serviço:</w:t>
      </w:r>
    </w:p>
    <w:p>
      <w:pPr>
        <w:pStyle w:val="ListParagraph"/>
        <w:numPr>
          <w:ilvl w:val="0"/>
          <w:numId w:val="15"/>
        </w:numPr>
        <w:tabs>
          <w:tab w:pos="2167" w:val="left" w:leader="none"/>
        </w:tabs>
        <w:spacing w:line="276" w:lineRule="auto" w:before="58" w:after="0"/>
        <w:ind w:left="1949" w:right="141" w:firstLine="0"/>
        <w:jc w:val="both"/>
        <w:rPr>
          <w:sz w:val="16"/>
        </w:rPr>
      </w:pPr>
      <w:r>
        <w:rPr>
          <w:sz w:val="16"/>
        </w:rPr>
        <w:t>celebração do termo aditivo dentro do prazo de vigência da contratação (itens I eV da Conclusão</w:t>
      </w:r>
      <w:r>
        <w:rPr>
          <w:spacing w:val="40"/>
          <w:sz w:val="16"/>
        </w:rPr>
        <w:t> </w:t>
      </w:r>
      <w:r>
        <w:rPr>
          <w:sz w:val="16"/>
        </w:rPr>
        <w:t>DEPCONSU/PGF/AGU nº 58/2013);</w:t>
      </w:r>
    </w:p>
    <w:p>
      <w:pPr>
        <w:pStyle w:val="ListParagraph"/>
        <w:numPr>
          <w:ilvl w:val="0"/>
          <w:numId w:val="15"/>
        </w:numPr>
        <w:tabs>
          <w:tab w:pos="2157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demonstração da presença de razões supervenientes que motivem a alteração (art. 65, caput, da Lei n.</w:t>
      </w:r>
      <w:r>
        <w:rPr>
          <w:spacing w:val="40"/>
          <w:sz w:val="16"/>
        </w:rPr>
        <w:t> </w:t>
      </w:r>
      <w:r>
        <w:rPr>
          <w:sz w:val="16"/>
        </w:rPr>
        <w:t>8.666/93,</w:t>
      </w:r>
      <w:r>
        <w:rPr>
          <w:spacing w:val="57"/>
          <w:sz w:val="16"/>
        </w:rPr>
        <w:t> </w:t>
      </w:r>
      <w:r>
        <w:rPr>
          <w:sz w:val="16"/>
        </w:rPr>
        <w:t>item</w:t>
      </w:r>
      <w:r>
        <w:rPr>
          <w:spacing w:val="63"/>
          <w:sz w:val="16"/>
        </w:rPr>
        <w:t> </w:t>
      </w:r>
      <w:r>
        <w:rPr>
          <w:sz w:val="16"/>
        </w:rPr>
        <w:t>2.4,</w:t>
      </w:r>
      <w:r>
        <w:rPr>
          <w:spacing w:val="63"/>
          <w:sz w:val="16"/>
        </w:rPr>
        <w:t> </w:t>
      </w:r>
      <w:r>
        <w:rPr>
          <w:sz w:val="16"/>
        </w:rPr>
        <w:t>c,</w:t>
      </w:r>
      <w:r>
        <w:rPr>
          <w:spacing w:val="40"/>
          <w:sz w:val="16"/>
        </w:rPr>
        <w:t> </w:t>
      </w:r>
      <w:r>
        <w:rPr>
          <w:sz w:val="16"/>
        </w:rPr>
        <w:t>Anexo</w:t>
      </w:r>
      <w:r>
        <w:rPr>
          <w:spacing w:val="63"/>
          <w:sz w:val="16"/>
        </w:rPr>
        <w:t> </w:t>
      </w:r>
      <w:r>
        <w:rPr>
          <w:sz w:val="16"/>
        </w:rPr>
        <w:t>X,</w:t>
      </w:r>
      <w:r>
        <w:rPr>
          <w:spacing w:val="63"/>
          <w:sz w:val="16"/>
        </w:rPr>
        <w:t> </w:t>
      </w:r>
      <w:r>
        <w:rPr>
          <w:sz w:val="16"/>
        </w:rPr>
        <w:t>IN</w:t>
      </w:r>
      <w:r>
        <w:rPr>
          <w:spacing w:val="63"/>
          <w:sz w:val="16"/>
        </w:rPr>
        <w:t> </w:t>
      </w:r>
      <w:r>
        <w:rPr>
          <w:sz w:val="16"/>
        </w:rPr>
        <w:t>n.</w:t>
      </w:r>
      <w:r>
        <w:rPr>
          <w:spacing w:val="63"/>
          <w:sz w:val="16"/>
        </w:rPr>
        <w:t> </w:t>
      </w:r>
      <w:r>
        <w:rPr>
          <w:sz w:val="16"/>
        </w:rPr>
        <w:t>05/2017</w:t>
      </w:r>
      <w:r>
        <w:rPr>
          <w:spacing w:val="8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Acórdão</w:t>
      </w:r>
      <w:r>
        <w:rPr>
          <w:spacing w:val="61"/>
          <w:sz w:val="16"/>
        </w:rPr>
        <w:t> </w:t>
      </w:r>
      <w:r>
        <w:rPr>
          <w:sz w:val="16"/>
        </w:rPr>
        <w:t>TCU</w:t>
      </w:r>
      <w:r>
        <w:rPr>
          <w:spacing w:val="65"/>
          <w:sz w:val="16"/>
        </w:rPr>
        <w:t> </w:t>
      </w:r>
      <w:r>
        <w:rPr>
          <w:sz w:val="16"/>
        </w:rPr>
        <w:t>nº1.134/2017</w:t>
      </w:r>
      <w:r>
        <w:rPr>
          <w:spacing w:val="65"/>
          <w:sz w:val="16"/>
        </w:rPr>
        <w:t> </w:t>
      </w:r>
      <w:r>
        <w:rPr>
          <w:sz w:val="16"/>
        </w:rPr>
        <w:t>-</w:t>
      </w:r>
      <w:r>
        <w:rPr>
          <w:spacing w:val="65"/>
          <w:sz w:val="16"/>
        </w:rPr>
        <w:t> </w:t>
      </w:r>
      <w:r>
        <w:rPr>
          <w:sz w:val="16"/>
        </w:rPr>
        <w:t>Plenário)-</w:t>
      </w:r>
      <w:r>
        <w:rPr>
          <w:spacing w:val="-10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24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descrição do objeto do contrato com as suas especificações e do modo de execução(art. 65, caput, da Lei n.</w:t>
      </w:r>
      <w:r>
        <w:rPr>
          <w:spacing w:val="40"/>
          <w:sz w:val="16"/>
        </w:rPr>
        <w:t> </w:t>
      </w:r>
      <w:r>
        <w:rPr>
          <w:sz w:val="16"/>
        </w:rPr>
        <w:t>8.666/93, item 2.4, a,Anexo X, IN n. 05/2017</w:t>
      </w:r>
      <w:r>
        <w:rPr>
          <w:spacing w:val="-21"/>
          <w:sz w:val="16"/>
        </w:rPr>
        <w:t> </w:t>
      </w:r>
      <w:r>
        <w:rPr>
          <w:sz w:val="16"/>
        </w:rPr>
        <w:t>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35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descrição detalhada da proposta de alteração(art. 65, caput, da Lei n. 8.666/93</w:t>
      </w:r>
      <w:r>
        <w:rPr>
          <w:spacing w:val="-9"/>
          <w:sz w:val="16"/>
        </w:rPr>
        <w:t> </w:t>
      </w:r>
      <w:r>
        <w:rPr>
          <w:sz w:val="16"/>
        </w:rPr>
        <w:t>, item 2.4, b,Anexo X, IN n.</w:t>
      </w:r>
      <w:r>
        <w:rPr>
          <w:spacing w:val="40"/>
          <w:sz w:val="16"/>
        </w:rPr>
        <w:t> </w:t>
      </w:r>
      <w:r>
        <w:rPr>
          <w:sz w:val="16"/>
        </w:rPr>
        <w:t>05/2017)-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25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detalhamento dos custos unitários da alteração, de forma a demonstrar que não extrapola os limites legais e</w:t>
      </w:r>
      <w:r>
        <w:rPr>
          <w:spacing w:val="40"/>
          <w:sz w:val="16"/>
        </w:rPr>
        <w:t> </w:t>
      </w:r>
      <w:r>
        <w:rPr>
          <w:sz w:val="16"/>
        </w:rPr>
        <w:t>que mantém a equação econômico-financeira do contrato(art. 65, caput e §1o, da Lei n. 8.666/93, item 2.4,</w:t>
      </w:r>
      <w:r>
        <w:rPr>
          <w:spacing w:val="40"/>
          <w:sz w:val="16"/>
        </w:rPr>
        <w:t> </w:t>
      </w:r>
      <w:r>
        <w:rPr>
          <w:sz w:val="16"/>
        </w:rPr>
        <w:t>d,Anexo X, IN n. 05/2017)-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00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não descaracterização do objeto contratual (art. 65, caput e</w:t>
      </w:r>
      <w:r>
        <w:rPr>
          <w:spacing w:val="23"/>
          <w:sz w:val="16"/>
        </w:rPr>
        <w:t> </w:t>
      </w:r>
      <w:r>
        <w:rPr>
          <w:sz w:val="16"/>
        </w:rPr>
        <w:t>§1o, da Lei n. 8.666/93 e item 2.3Anexo X, IN n.</w:t>
      </w:r>
      <w:r>
        <w:rPr>
          <w:spacing w:val="40"/>
          <w:sz w:val="16"/>
        </w:rPr>
        <w:t> </w:t>
      </w:r>
      <w:r>
        <w:rPr>
          <w:sz w:val="16"/>
        </w:rPr>
        <w:t>05/2017) –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28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avaliar a necessidade de alteração formal do termo de referência/projeto básico com respectiva aprovação da</w:t>
      </w:r>
      <w:r>
        <w:rPr>
          <w:spacing w:val="40"/>
          <w:sz w:val="16"/>
        </w:rPr>
        <w:t> </w:t>
      </w:r>
      <w:r>
        <w:rPr>
          <w:sz w:val="16"/>
        </w:rPr>
        <w:t>autoridade competente (art. 7º §1º, por analogia, da Lei nº 8.666/93) -</w:t>
      </w:r>
      <w:r>
        <w:rPr>
          <w:spacing w:val="-2"/>
          <w:sz w:val="16"/>
        </w:rPr>
        <w:t> </w:t>
      </w:r>
      <w:r>
        <w:rPr>
          <w:color w:val="FF0000"/>
          <w:sz w:val="16"/>
        </w:rPr>
        <w:t>cumprido, vide item 30 da lista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 de aditamentos, atualização em março/2022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atendido, o que demanda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saneamento,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vide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lista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verificação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aditamentos,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atualização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março/2022,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disponível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 </w:t>
      </w:r>
      <w:hyperlink r:id="rId7">
        <w:r>
          <w:rPr>
            <w:color w:val="FF0000"/>
            <w:sz w:val="16"/>
          </w:rPr>
          <w:t>https://www.gov.br/agu/pt-br/composicao/cgu/cgu/modelos/licitacoesecontratos/8666e10520/listas-de-</w:t>
        </w:r>
      </w:hyperlink>
      <w:r>
        <w:rPr>
          <w:color w:val="FF0000"/>
          <w:sz w:val="16"/>
        </w:rPr>
        <w:t>verificacao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;</w:t>
      </w:r>
    </w:p>
    <w:p>
      <w:pPr>
        <w:pStyle w:val="ListParagraph"/>
        <w:numPr>
          <w:ilvl w:val="0"/>
          <w:numId w:val="15"/>
        </w:numPr>
        <w:tabs>
          <w:tab w:pos="2177" w:val="left" w:leader="none"/>
        </w:tabs>
        <w:spacing w:line="276" w:lineRule="auto" w:before="28" w:after="0"/>
        <w:ind w:left="1949" w:right="139" w:firstLine="0"/>
        <w:jc w:val="both"/>
        <w:rPr>
          <w:sz w:val="16"/>
        </w:rPr>
      </w:pPr>
      <w:r>
        <w:rPr>
          <w:sz w:val="16"/>
        </w:rPr>
        <w:t>autorização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aditamento</w:t>
      </w:r>
      <w:r>
        <w:rPr>
          <w:spacing w:val="40"/>
          <w:sz w:val="16"/>
        </w:rPr>
        <w:t> </w:t>
      </w:r>
      <w:r>
        <w:rPr>
          <w:sz w:val="16"/>
        </w:rPr>
        <w:t>pela</w:t>
      </w:r>
      <w:r>
        <w:rPr>
          <w:spacing w:val="40"/>
          <w:sz w:val="16"/>
        </w:rPr>
        <w:t> </w:t>
      </w:r>
      <w:r>
        <w:rPr>
          <w:sz w:val="16"/>
        </w:rPr>
        <w:t>autoridade</w:t>
      </w:r>
      <w:r>
        <w:rPr>
          <w:spacing w:val="40"/>
          <w:sz w:val="16"/>
        </w:rPr>
        <w:t> </w:t>
      </w:r>
      <w:r>
        <w:rPr>
          <w:sz w:val="16"/>
        </w:rPr>
        <w:t>competente</w:t>
      </w:r>
      <w:r>
        <w:rPr>
          <w:spacing w:val="40"/>
          <w:sz w:val="16"/>
        </w:rPr>
        <w:t> </w:t>
      </w:r>
      <w:r>
        <w:rPr>
          <w:sz w:val="16"/>
        </w:rPr>
        <w:t>(art.</w:t>
      </w:r>
      <w:r>
        <w:rPr>
          <w:spacing w:val="40"/>
          <w:sz w:val="16"/>
        </w:rPr>
        <w:t> </w:t>
      </w:r>
      <w:r>
        <w:rPr>
          <w:sz w:val="16"/>
        </w:rPr>
        <w:t>38,</w:t>
      </w:r>
      <w:r>
        <w:rPr>
          <w:spacing w:val="40"/>
          <w:sz w:val="16"/>
        </w:rPr>
        <w:t> </w:t>
      </w:r>
      <w:r>
        <w:rPr>
          <w:sz w:val="16"/>
        </w:rPr>
        <w:t>caput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parágrafo</w:t>
      </w:r>
      <w:r>
        <w:rPr>
          <w:spacing w:val="40"/>
          <w:sz w:val="16"/>
        </w:rPr>
        <w:t> </w:t>
      </w:r>
      <w:r>
        <w:rPr>
          <w:sz w:val="16"/>
        </w:rPr>
        <w:t>único,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Lei</w:t>
      </w:r>
      <w:r>
        <w:rPr>
          <w:spacing w:val="40"/>
          <w:sz w:val="16"/>
        </w:rPr>
        <w:t> </w:t>
      </w:r>
      <w:r>
        <w:rPr>
          <w:sz w:val="16"/>
        </w:rPr>
        <w:t>n.</w:t>
      </w:r>
      <w:r>
        <w:rPr>
          <w:spacing w:val="40"/>
          <w:sz w:val="16"/>
        </w:rPr>
        <w:t> </w:t>
      </w:r>
      <w:r>
        <w:rPr>
          <w:sz w:val="16"/>
        </w:rPr>
        <w:t>8.666/93)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096" w:val="left" w:leader="none"/>
        </w:tabs>
        <w:spacing w:line="276" w:lineRule="auto" w:before="31" w:after="0"/>
        <w:ind w:left="1949" w:right="137" w:firstLine="0"/>
        <w:jc w:val="both"/>
        <w:rPr>
          <w:sz w:val="16"/>
        </w:rPr>
      </w:pPr>
      <w:r>
        <w:rPr>
          <w:sz w:val="16"/>
        </w:rPr>
        <w:t>manutenção de todas as condições de habilitação e ausência de impedimentos à contratação (art.55, XIII, da</w:t>
      </w:r>
      <w:r>
        <w:rPr>
          <w:spacing w:val="40"/>
          <w:sz w:val="16"/>
        </w:rPr>
        <w:t> </w:t>
      </w:r>
      <w:r>
        <w:rPr>
          <w:sz w:val="16"/>
        </w:rPr>
        <w:t>Lei nº 8.666/1993 e verificação de sistemas e sítios da internet -exibição do SICAF, Cadastro Informativo de</w:t>
      </w:r>
      <w:r>
        <w:rPr>
          <w:spacing w:val="40"/>
          <w:sz w:val="16"/>
        </w:rPr>
        <w:t> </w:t>
      </w:r>
      <w:r>
        <w:rPr>
          <w:sz w:val="16"/>
        </w:rPr>
        <w:t>Créditos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Quitados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Setor</w:t>
      </w:r>
      <w:r>
        <w:rPr>
          <w:spacing w:val="40"/>
          <w:sz w:val="16"/>
        </w:rPr>
        <w:t> </w:t>
      </w:r>
      <w:r>
        <w:rPr>
          <w:sz w:val="16"/>
        </w:rPr>
        <w:t>Público</w:t>
      </w:r>
      <w:r>
        <w:rPr>
          <w:spacing w:val="40"/>
          <w:sz w:val="16"/>
        </w:rPr>
        <w:t> </w:t>
      </w:r>
      <w:r>
        <w:rPr>
          <w:sz w:val="16"/>
        </w:rPr>
        <w:t>Federal-CADIN</w:t>
      </w:r>
      <w:r>
        <w:rPr>
          <w:spacing w:val="40"/>
          <w:sz w:val="16"/>
        </w:rPr>
        <w:t> </w:t>
      </w:r>
      <w:r>
        <w:rPr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Consulta</w:t>
      </w:r>
      <w:r>
        <w:rPr>
          <w:spacing w:val="40"/>
          <w:sz w:val="16"/>
        </w:rPr>
        <w:t> </w:t>
      </w:r>
      <w:r>
        <w:rPr>
          <w:sz w:val="16"/>
        </w:rPr>
        <w:t>Consolidada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Pessoa</w:t>
      </w:r>
      <w:r>
        <w:rPr>
          <w:spacing w:val="40"/>
          <w:sz w:val="16"/>
        </w:rPr>
        <w:t> </w:t>
      </w:r>
      <w:r>
        <w:rPr>
          <w:sz w:val="16"/>
        </w:rPr>
        <w:t>Jurídica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TCU)-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24" w:val="left" w:leader="none"/>
        </w:tabs>
        <w:spacing w:line="240" w:lineRule="auto" w:before="29" w:after="0"/>
        <w:ind w:left="2124" w:right="0" w:hanging="175"/>
        <w:jc w:val="both"/>
        <w:rPr>
          <w:sz w:val="16"/>
        </w:rPr>
      </w:pPr>
      <w:r>
        <w:rPr>
          <w:sz w:val="16"/>
        </w:rPr>
        <w:t>disponibilidade</w:t>
      </w:r>
      <w:r>
        <w:rPr>
          <w:spacing w:val="36"/>
          <w:sz w:val="16"/>
        </w:rPr>
        <w:t> </w:t>
      </w:r>
      <w:r>
        <w:rPr>
          <w:sz w:val="16"/>
        </w:rPr>
        <w:t>orçamentária-</w:t>
      </w:r>
      <w:r>
        <w:rPr>
          <w:spacing w:val="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4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25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25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5"/>
        </w:numPr>
        <w:tabs>
          <w:tab w:pos="2123" w:val="left" w:leader="none"/>
        </w:tabs>
        <w:spacing w:line="276" w:lineRule="auto" w:before="58" w:after="0"/>
        <w:ind w:left="1949" w:right="148" w:firstLine="0"/>
        <w:jc w:val="both"/>
        <w:rPr>
          <w:sz w:val="16"/>
        </w:rPr>
      </w:pPr>
      <w:r>
        <w:rPr>
          <w:sz w:val="16"/>
        </w:rPr>
        <w:t>análise prévia da consultoria jurídica do órgão (art. 38, parágrafo único, da Lei n. 8.666/93</w:t>
      </w:r>
      <w:r>
        <w:rPr>
          <w:spacing w:val="40"/>
          <w:sz w:val="16"/>
        </w:rPr>
        <w:t> </w:t>
      </w:r>
      <w:r>
        <w:rPr>
          <w:sz w:val="16"/>
        </w:rPr>
        <w:t>e item 2,Anexo X</w:t>
      </w:r>
      <w:r>
        <w:rPr>
          <w:spacing w:val="40"/>
          <w:sz w:val="16"/>
        </w:rPr>
        <w:t> </w:t>
      </w:r>
      <w:r>
        <w:rPr>
          <w:sz w:val="16"/>
        </w:rPr>
        <w:t>IN n. 05/2017)-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096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elaboração de minuta do termo aditivo(art. 38, parágrafo único, da Lei n. 8.666/93</w:t>
      </w:r>
      <w:r>
        <w:rPr>
          <w:spacing w:val="38"/>
          <w:sz w:val="16"/>
        </w:rPr>
        <w:t> </w:t>
      </w:r>
      <w:r>
        <w:rPr>
          <w:sz w:val="16"/>
        </w:rPr>
        <w:t>e item 2,Anexo X, IN n.</w:t>
      </w:r>
      <w:r>
        <w:rPr>
          <w:spacing w:val="40"/>
          <w:sz w:val="16"/>
        </w:rPr>
        <w:t> </w:t>
      </w:r>
      <w:r>
        <w:rPr>
          <w:sz w:val="16"/>
        </w:rPr>
        <w:t>05/2017)-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70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ciência da contratada, por escrito, em relação às alterações propostas no caso de alteração unilateral ou a sua</w:t>
      </w:r>
      <w:r>
        <w:rPr>
          <w:spacing w:val="40"/>
          <w:sz w:val="16"/>
        </w:rPr>
        <w:t> </w:t>
      </w:r>
      <w:r>
        <w:rPr>
          <w:sz w:val="16"/>
        </w:rPr>
        <w:t>concordância para as situações de alteração por acordo das partes (art. 65, incs. I e II, da Lei n. 8.666/93</w:t>
      </w:r>
      <w:r>
        <w:rPr>
          <w:spacing w:val="-1"/>
          <w:sz w:val="16"/>
        </w:rPr>
        <w:t> </w:t>
      </w:r>
      <w:r>
        <w:rPr>
          <w:color w:val="FF0000"/>
          <w:sz w:val="16"/>
        </w:rPr>
        <w:t>e 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2.4, e, Anexo X, IN n. 05/2017</w:t>
      </w:r>
      <w:r>
        <w:rPr>
          <w:sz w:val="16"/>
        </w:rPr>
        <w:t>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38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reforço do valor da garantia, se houver aumento do valor do objeto contratual - </w:t>
      </w:r>
      <w:r>
        <w:rPr>
          <w:color w:val="FF0000"/>
          <w:sz w:val="16"/>
        </w:rPr>
        <w:t>não se aplica, pois não há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contrato,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objeto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13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n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)</w:t>
      </w:r>
      <w:r>
        <w:rPr>
          <w:color w:val="FF0000"/>
          <w:spacing w:val="15"/>
          <w:sz w:val="16"/>
        </w:rPr>
        <w:t>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atendido,</w:t>
      </w:r>
      <w:r>
        <w:rPr>
          <w:color w:val="FF0000"/>
          <w:spacing w:val="12"/>
          <w:sz w:val="16"/>
        </w:rPr>
        <w:t> </w:t>
      </w:r>
      <w:r>
        <w:rPr>
          <w:color w:val="FF0000"/>
          <w:sz w:val="16"/>
        </w:rPr>
        <w:t>devendo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ser providenciado em atenção à cláusula xx do contrato (fls. SEI n. ).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  <w:u w:val="single" w:color="FF0000"/>
        </w:rPr>
        <w:t>Nessa senda, não é demais alertar o gestor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z w:val="16"/>
        </w:rPr>
        <w:t> "</w:t>
      </w:r>
      <w:r>
        <w:rPr>
          <w:b/>
          <w:i/>
          <w:color w:val="FF0000"/>
          <w:sz w:val="16"/>
        </w:rPr>
        <w:t>É irregular a aceitação de cartas de fiança fidejussória, de natureza não bancária, como garantia 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contrato administrativo, uma vez que não correspondem ao instrumento de fiança bancária (art. 56, § 1º,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inciso III, da Lei 8.666/1993 e art. 96, § 1º, inciso III, da Lei 14.133/2021), emitida por banco ou instituição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financeira autorizada a operar pelo Banco Central do Brasil.</w:t>
      </w:r>
      <w:r>
        <w:rPr>
          <w:color w:val="FF0000"/>
          <w:sz w:val="16"/>
        </w:rPr>
        <w:t>" (Acórdão TCU n. 597/2023, Plenário,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Representação, Relator Ministro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Vital do Rêgo, Boletim de Jurisprudência n. 441. e Informativo de Licitações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Contratos n. 456.);</w:t>
      </w:r>
    </w:p>
    <w:p>
      <w:pPr>
        <w:pStyle w:val="ListParagraph"/>
        <w:numPr>
          <w:ilvl w:val="0"/>
          <w:numId w:val="15"/>
        </w:numPr>
        <w:tabs>
          <w:tab w:pos="2148" w:val="left" w:leader="none"/>
        </w:tabs>
        <w:spacing w:line="276" w:lineRule="auto" w:before="28" w:after="0"/>
        <w:ind w:left="1949" w:right="139" w:firstLine="0"/>
        <w:jc w:val="both"/>
        <w:rPr>
          <w:sz w:val="16"/>
        </w:rPr>
      </w:pPr>
      <w:r>
        <w:rPr>
          <w:sz w:val="16"/>
        </w:rPr>
        <w:t>prévio</w:t>
      </w:r>
      <w:r>
        <w:rPr>
          <w:spacing w:val="15"/>
          <w:sz w:val="16"/>
        </w:rPr>
        <w:t> </w:t>
      </w:r>
      <w:r>
        <w:rPr>
          <w:sz w:val="16"/>
        </w:rPr>
        <w:t>empenho</w:t>
      </w:r>
      <w:r>
        <w:rPr>
          <w:spacing w:val="26"/>
          <w:sz w:val="16"/>
        </w:rPr>
        <w:t> </w:t>
      </w:r>
      <w:r>
        <w:rPr>
          <w:sz w:val="16"/>
        </w:rPr>
        <w:t>nos</w:t>
      </w:r>
      <w:r>
        <w:rPr>
          <w:spacing w:val="26"/>
          <w:sz w:val="16"/>
        </w:rPr>
        <w:t> </w:t>
      </w:r>
      <w:r>
        <w:rPr>
          <w:sz w:val="16"/>
        </w:rPr>
        <w:t>termos</w:t>
      </w:r>
      <w:r>
        <w:rPr>
          <w:spacing w:val="26"/>
          <w:sz w:val="16"/>
        </w:rPr>
        <w:t> </w:t>
      </w:r>
      <w:r>
        <w:rPr>
          <w:sz w:val="16"/>
        </w:rPr>
        <w:t>do</w:t>
      </w:r>
      <w:r>
        <w:rPr>
          <w:spacing w:val="26"/>
          <w:sz w:val="16"/>
        </w:rPr>
        <w:t> </w:t>
      </w:r>
      <w:r>
        <w:rPr>
          <w:sz w:val="16"/>
        </w:rPr>
        <w:t>art.</w:t>
      </w:r>
      <w:r>
        <w:rPr>
          <w:spacing w:val="26"/>
          <w:sz w:val="16"/>
        </w:rPr>
        <w:t> </w:t>
      </w:r>
      <w:r>
        <w:rPr>
          <w:sz w:val="16"/>
        </w:rPr>
        <w:t>60</w:t>
      </w:r>
      <w:r>
        <w:rPr>
          <w:spacing w:val="26"/>
          <w:sz w:val="16"/>
        </w:rPr>
        <w:t> </w:t>
      </w:r>
      <w:r>
        <w:rPr>
          <w:sz w:val="16"/>
        </w:rPr>
        <w:t>da</w:t>
      </w:r>
      <w:r>
        <w:rPr>
          <w:spacing w:val="26"/>
          <w:sz w:val="16"/>
        </w:rPr>
        <w:t> </w:t>
      </w:r>
      <w:r>
        <w:rPr>
          <w:sz w:val="16"/>
        </w:rPr>
        <w:t>Lei</w:t>
      </w:r>
      <w:r>
        <w:rPr>
          <w:spacing w:val="26"/>
          <w:sz w:val="16"/>
        </w:rPr>
        <w:t> </w:t>
      </w:r>
      <w:r>
        <w:rPr>
          <w:sz w:val="16"/>
        </w:rPr>
        <w:t>nº</w:t>
      </w:r>
      <w:r>
        <w:rPr>
          <w:spacing w:val="26"/>
          <w:sz w:val="16"/>
        </w:rPr>
        <w:t> </w:t>
      </w:r>
      <w:r>
        <w:rPr>
          <w:sz w:val="16"/>
        </w:rPr>
        <w:t>4.320/1964</w:t>
      </w:r>
      <w:r>
        <w:rPr>
          <w:spacing w:val="-10"/>
          <w:sz w:val="16"/>
        </w:rPr>
        <w:t> </w:t>
      </w:r>
      <w:r>
        <w:rPr>
          <w:color w:val="FF0000"/>
          <w:sz w:val="16"/>
        </w:rPr>
        <w:t>-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trata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redução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cumprido (fls. SEI n ) </w:t>
      </w:r>
      <w:r>
        <w:rPr>
          <w:color w:val="FF0000"/>
          <w:sz w:val="16"/>
          <w:highlight w:val="cya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5"/>
        </w:numPr>
        <w:tabs>
          <w:tab w:pos="2123" w:val="left" w:leader="none"/>
        </w:tabs>
        <w:spacing w:line="240" w:lineRule="auto" w:before="30" w:after="0"/>
        <w:ind w:left="2123" w:right="0" w:hanging="174"/>
        <w:jc w:val="both"/>
        <w:rPr>
          <w:sz w:val="16"/>
        </w:rPr>
      </w:pPr>
      <w:r>
        <w:rPr>
          <w:sz w:val="16"/>
        </w:rPr>
        <w:t>publicação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imprensa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extrato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aditivo</w:t>
      </w:r>
      <w:r>
        <w:rPr>
          <w:spacing w:val="-1"/>
          <w:sz w:val="16"/>
        </w:rPr>
        <w:t> </w:t>
      </w: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61,</w:t>
      </w:r>
      <w:r>
        <w:rPr>
          <w:spacing w:val="-1"/>
          <w:sz w:val="16"/>
        </w:rPr>
        <w:t> </w:t>
      </w: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8.666/93).</w:t>
      </w:r>
    </w:p>
    <w:p>
      <w:pPr>
        <w:pStyle w:val="BodyText"/>
        <w:spacing w:before="114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Para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considerados</w:t>
      </w:r>
      <w:r>
        <w:rPr>
          <w:w w:val="105"/>
          <w:sz w:val="17"/>
        </w:rPr>
        <w:t> como</w:t>
      </w:r>
      <w:r>
        <w:rPr>
          <w:w w:val="105"/>
          <w:sz w:val="17"/>
        </w:rPr>
        <w:t> adequadamente</w:t>
      </w:r>
      <w:r>
        <w:rPr>
          <w:w w:val="105"/>
          <w:sz w:val="17"/>
        </w:rPr>
        <w:t> satisfeitos,</w:t>
      </w:r>
      <w:r>
        <w:rPr>
          <w:w w:val="105"/>
          <w:sz w:val="17"/>
        </w:rPr>
        <w:t> foi</w:t>
      </w:r>
      <w:r>
        <w:rPr>
          <w:w w:val="105"/>
          <w:sz w:val="17"/>
        </w:rPr>
        <w:t> indicada</w:t>
      </w:r>
      <w:r>
        <w:rPr>
          <w:w w:val="105"/>
          <w:sz w:val="17"/>
        </w:rPr>
        <w:t> ao</w:t>
      </w:r>
      <w:r>
        <w:rPr>
          <w:w w:val="105"/>
          <w:sz w:val="17"/>
        </w:rPr>
        <w:t> lado</w:t>
      </w:r>
      <w:r>
        <w:rPr>
          <w:w w:val="105"/>
          <w:sz w:val="17"/>
        </w:rPr>
        <w:t> das</w:t>
      </w:r>
      <w:r>
        <w:rPr>
          <w:w w:val="105"/>
          <w:sz w:val="17"/>
        </w:rPr>
        <w:t> alíneas</w:t>
      </w:r>
      <w:r>
        <w:rPr>
          <w:w w:val="105"/>
          <w:sz w:val="17"/>
        </w:rPr>
        <w:t> acima</w:t>
      </w:r>
      <w:r>
        <w:rPr>
          <w:w w:val="105"/>
          <w:sz w:val="17"/>
        </w:rPr>
        <w:t> uma observação</w:t>
      </w:r>
      <w:r>
        <w:rPr>
          <w:w w:val="105"/>
          <w:sz w:val="17"/>
        </w:rPr>
        <w:t> de</w:t>
      </w:r>
      <w:r>
        <w:rPr>
          <w:w w:val="105"/>
          <w:sz w:val="17"/>
        </w:rPr>
        <w:t> "cumprido"</w:t>
      </w:r>
      <w:r>
        <w:rPr>
          <w:w w:val="105"/>
          <w:sz w:val="17"/>
        </w:rPr>
        <w:t> em</w:t>
      </w:r>
      <w:r>
        <w:rPr>
          <w:w w:val="105"/>
          <w:sz w:val="17"/>
        </w:rPr>
        <w:t> negrito</w:t>
      </w:r>
      <w:r>
        <w:rPr>
          <w:w w:val="105"/>
          <w:sz w:val="17"/>
        </w:rPr>
        <w:t> e</w:t>
      </w:r>
      <w:r>
        <w:rPr>
          <w:w w:val="105"/>
          <w:sz w:val="17"/>
        </w:rPr>
        <w:t> com</w:t>
      </w:r>
      <w:r>
        <w:rPr>
          <w:w w:val="105"/>
          <w:sz w:val="17"/>
        </w:rPr>
        <w:t> remissão</w:t>
      </w:r>
      <w:r>
        <w:rPr>
          <w:w w:val="105"/>
          <w:sz w:val="17"/>
        </w:rPr>
        <w:t> à</w:t>
      </w:r>
      <w:r>
        <w:rPr>
          <w:w w:val="105"/>
          <w:sz w:val="17"/>
        </w:rPr>
        <w:t> folha</w:t>
      </w:r>
      <w:r>
        <w:rPr>
          <w:w w:val="105"/>
          <w:sz w:val="17"/>
        </w:rPr>
        <w:t> do</w:t>
      </w:r>
      <w:r>
        <w:rPr>
          <w:w w:val="105"/>
          <w:sz w:val="17"/>
        </w:rPr>
        <w:t> processo</w:t>
      </w:r>
      <w:r>
        <w:rPr>
          <w:w w:val="105"/>
          <w:sz w:val="17"/>
        </w:rPr>
        <w:t> administrativo</w:t>
      </w:r>
      <w:r>
        <w:rPr>
          <w:w w:val="105"/>
          <w:sz w:val="17"/>
        </w:rPr>
        <w:t> que</w:t>
      </w:r>
      <w:r>
        <w:rPr>
          <w:w w:val="105"/>
          <w:sz w:val="17"/>
        </w:rPr>
        <w:t> consta</w:t>
      </w:r>
      <w:r>
        <w:rPr>
          <w:w w:val="105"/>
          <w:sz w:val="17"/>
        </w:rPr>
        <w:t> do</w:t>
      </w:r>
      <w:r>
        <w:rPr>
          <w:w w:val="105"/>
          <w:sz w:val="17"/>
        </w:rPr>
        <w:t> sistema</w:t>
      </w:r>
      <w:r>
        <w:rPr>
          <w:w w:val="105"/>
          <w:sz w:val="17"/>
        </w:rPr>
        <w:t> Sapiens</w:t>
      </w:r>
      <w:r>
        <w:rPr>
          <w:w w:val="105"/>
          <w:sz w:val="17"/>
        </w:rPr>
        <w:t> da AGU. Nos demais casos ou em situação de cumprimento parcial, serão realizadas análises específicas em seguida.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Compulsando</w:t>
      </w:r>
      <w:r>
        <w:rPr>
          <w:color w:val="FF0000"/>
          <w:w w:val="105"/>
          <w:sz w:val="17"/>
          <w:highlight w:val="cyan"/>
        </w:rPr>
        <w:t> os</w:t>
      </w:r>
      <w:r>
        <w:rPr>
          <w:color w:val="FF0000"/>
          <w:w w:val="105"/>
          <w:sz w:val="17"/>
          <w:highlight w:val="cyan"/>
        </w:rPr>
        <w:t> autos,</w:t>
      </w:r>
      <w:r>
        <w:rPr>
          <w:color w:val="FF0000"/>
          <w:w w:val="105"/>
          <w:sz w:val="17"/>
          <w:highlight w:val="cyan"/>
        </w:rPr>
        <w:t> tem-se</w:t>
      </w:r>
      <w:r>
        <w:rPr>
          <w:color w:val="FF0000"/>
          <w:w w:val="105"/>
          <w:sz w:val="17"/>
          <w:highlight w:val="cyan"/>
        </w:rPr>
        <w:t> a</w:t>
      </w:r>
      <w:r>
        <w:rPr>
          <w:color w:val="FF0000"/>
          <w:w w:val="105"/>
          <w:sz w:val="17"/>
          <w:highlight w:val="cyan"/>
        </w:rPr>
        <w:t> descrição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objeto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contrato</w:t>
      </w:r>
      <w:r>
        <w:rPr>
          <w:color w:val="FF0000"/>
          <w:w w:val="105"/>
          <w:sz w:val="17"/>
          <w:highlight w:val="cyan"/>
        </w:rPr>
        <w:t> com</w:t>
      </w:r>
      <w:r>
        <w:rPr>
          <w:color w:val="FF0000"/>
          <w:w w:val="105"/>
          <w:sz w:val="17"/>
          <w:highlight w:val="cyan"/>
        </w:rPr>
        <w:t> as</w:t>
      </w:r>
      <w:r>
        <w:rPr>
          <w:color w:val="FF0000"/>
          <w:w w:val="105"/>
          <w:sz w:val="17"/>
          <w:highlight w:val="cyan"/>
        </w:rPr>
        <w:t> suas</w:t>
      </w:r>
      <w:r>
        <w:rPr>
          <w:color w:val="FF0000"/>
          <w:w w:val="105"/>
          <w:sz w:val="17"/>
          <w:highlight w:val="cyan"/>
        </w:rPr>
        <w:t> especificações</w:t>
      </w:r>
      <w:r>
        <w:rPr>
          <w:color w:val="FF0000"/>
          <w:w w:val="105"/>
          <w:sz w:val="17"/>
          <w:highlight w:val="cyan"/>
        </w:rPr>
        <w:t> e</w:t>
      </w:r>
      <w:r>
        <w:rPr>
          <w:color w:val="FF0000"/>
          <w:w w:val="105"/>
          <w:sz w:val="17"/>
          <w:highlight w:val="cyan"/>
        </w:rPr>
        <w:t> do</w:t>
      </w:r>
      <w:r>
        <w:rPr>
          <w:color w:val="FF0000"/>
          <w:w w:val="105"/>
          <w:sz w:val="17"/>
          <w:highlight w:val="cyan"/>
        </w:rPr>
        <w:t> modo</w:t>
      </w:r>
      <w:r>
        <w:rPr>
          <w:color w:val="FF0000"/>
          <w:w w:val="105"/>
          <w:sz w:val="17"/>
          <w:highlight w:val="cyan"/>
        </w:rPr>
        <w:t> de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execução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(fls./SEI),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descrição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detalhada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proposta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justificativa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para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necessidade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alteração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proposta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2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referida hipótese legal (fls./SEI), o detalhamento dos custos da alteração de forma a demonstrar que não extrapola os limites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legais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mantém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equação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econômico-financeira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(fls./SEI)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ciência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da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contratada,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por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escrito,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relação</w:t>
      </w:r>
      <w:r>
        <w:rPr>
          <w:color w:val="FF0000"/>
          <w:spacing w:val="-3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alterações propostas no caso de alteração unilateral ou a sua concordância para as situações de alteração por acordo das partes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(fls./SEI).</w:t>
      </w:r>
    </w:p>
    <w:p>
      <w:pPr>
        <w:pStyle w:val="BodyText"/>
        <w:spacing w:before="36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8" w:firstLine="1133"/>
        <w:jc w:val="both"/>
      </w:pPr>
      <w:r>
        <w:rPr>
          <w:color w:val="FF0000"/>
          <w:w w:val="105"/>
          <w:highlight w:val="cyan"/>
        </w:rPr>
        <w:t>Por</w:t>
      </w:r>
      <w:r>
        <w:rPr>
          <w:color w:val="FF0000"/>
          <w:w w:val="105"/>
          <w:highlight w:val="cyan"/>
        </w:rPr>
        <w:t> sua</w:t>
      </w:r>
      <w:r>
        <w:rPr>
          <w:color w:val="FF0000"/>
          <w:w w:val="105"/>
          <w:highlight w:val="cyan"/>
        </w:rPr>
        <w:t> vez,</w:t>
      </w:r>
      <w:r>
        <w:rPr>
          <w:color w:val="FF0000"/>
          <w:w w:val="105"/>
          <w:highlight w:val="cyan"/>
        </w:rPr>
        <w:t> não</w:t>
      </w:r>
      <w:r>
        <w:rPr>
          <w:color w:val="FF0000"/>
          <w:w w:val="105"/>
          <w:highlight w:val="cyan"/>
        </w:rPr>
        <w:t> restou</w:t>
      </w:r>
      <w:r>
        <w:rPr>
          <w:color w:val="FF0000"/>
          <w:w w:val="105"/>
          <w:highlight w:val="cyan"/>
        </w:rPr>
        <w:t> comprovado</w:t>
      </w:r>
      <w:r>
        <w:rPr>
          <w:color w:val="FF0000"/>
          <w:w w:val="105"/>
          <w:highlight w:val="cyan"/>
        </w:rPr>
        <w:t> nos</w:t>
      </w:r>
      <w:r>
        <w:rPr>
          <w:color w:val="FF0000"/>
          <w:w w:val="105"/>
          <w:highlight w:val="cyan"/>
        </w:rPr>
        <w:t> autos,</w:t>
      </w:r>
      <w:r>
        <w:rPr>
          <w:color w:val="FF0000"/>
          <w:w w:val="105"/>
          <w:highlight w:val="cyan"/>
        </w:rPr>
        <w:t> demandando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complementação</w:t>
      </w:r>
      <w:r>
        <w:rPr>
          <w:color w:val="FF0000"/>
          <w:w w:val="105"/>
          <w:highlight w:val="cyan"/>
        </w:rPr>
        <w:t> processual,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descrição</w:t>
      </w:r>
      <w:r>
        <w:rPr>
          <w:color w:val="FF0000"/>
          <w:w w:val="105"/>
          <w:highlight w:val="cyan"/>
        </w:rPr>
        <w:t> 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objeto</w:t>
      </w:r>
      <w:r>
        <w:rPr>
          <w:color w:val="FF0000"/>
          <w:w w:val="105"/>
          <w:highlight w:val="cyan"/>
        </w:rPr>
        <w:t> do</w:t>
      </w:r>
      <w:r>
        <w:rPr>
          <w:color w:val="FF0000"/>
          <w:w w:val="105"/>
          <w:highlight w:val="cyan"/>
        </w:rPr>
        <w:t> contrato</w:t>
      </w:r>
      <w:r>
        <w:rPr>
          <w:color w:val="FF0000"/>
          <w:w w:val="105"/>
          <w:highlight w:val="cyan"/>
        </w:rPr>
        <w:t> com</w:t>
      </w:r>
      <w:r>
        <w:rPr>
          <w:color w:val="FF0000"/>
          <w:w w:val="105"/>
          <w:highlight w:val="cyan"/>
        </w:rPr>
        <w:t> as</w:t>
      </w:r>
      <w:r>
        <w:rPr>
          <w:color w:val="FF0000"/>
          <w:w w:val="105"/>
          <w:highlight w:val="cyan"/>
        </w:rPr>
        <w:t> suas</w:t>
      </w:r>
      <w:r>
        <w:rPr>
          <w:color w:val="FF0000"/>
          <w:w w:val="105"/>
          <w:highlight w:val="cyan"/>
        </w:rPr>
        <w:t> especificações</w:t>
      </w:r>
      <w:r>
        <w:rPr>
          <w:color w:val="FF0000"/>
          <w:w w:val="105"/>
          <w:highlight w:val="cyan"/>
        </w:rPr>
        <w:t> e</w:t>
      </w:r>
      <w:r>
        <w:rPr>
          <w:color w:val="FF0000"/>
          <w:w w:val="105"/>
          <w:highlight w:val="cyan"/>
        </w:rPr>
        <w:t> do</w:t>
      </w:r>
      <w:r>
        <w:rPr>
          <w:color w:val="FF0000"/>
          <w:w w:val="105"/>
          <w:highlight w:val="cyan"/>
        </w:rPr>
        <w:t> modo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execução,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descrição</w:t>
      </w:r>
      <w:r>
        <w:rPr>
          <w:color w:val="FF0000"/>
          <w:w w:val="105"/>
          <w:highlight w:val="cyan"/>
        </w:rPr>
        <w:t> detalhada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proposta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alteração</w:t>
      </w:r>
      <w:r>
        <w:rPr>
          <w:color w:val="FF0000"/>
          <w:w w:val="105"/>
          <w:highlight w:val="cyan"/>
        </w:rPr>
        <w:t> e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justificativa</w:t>
      </w:r>
      <w:r>
        <w:rPr>
          <w:color w:val="FF0000"/>
          <w:w w:val="105"/>
          <w:highlight w:val="cyan"/>
        </w:rPr>
        <w:t> para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necessidade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alteração</w:t>
      </w:r>
      <w:r>
        <w:rPr>
          <w:color w:val="FF0000"/>
          <w:w w:val="105"/>
          <w:highlight w:val="cyan"/>
        </w:rPr>
        <w:t> proposta</w:t>
      </w:r>
      <w:r>
        <w:rPr>
          <w:color w:val="FF0000"/>
          <w:w w:val="105"/>
          <w:highlight w:val="cyan"/>
        </w:rPr>
        <w:t> e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referida</w:t>
      </w:r>
      <w:r>
        <w:rPr>
          <w:color w:val="FF0000"/>
          <w:w w:val="105"/>
          <w:highlight w:val="cyan"/>
        </w:rPr>
        <w:t> hipótese</w:t>
      </w:r>
      <w:r>
        <w:rPr>
          <w:color w:val="FF0000"/>
          <w:w w:val="105"/>
          <w:highlight w:val="cyan"/>
        </w:rPr>
        <w:t> legal,</w:t>
      </w:r>
      <w:r>
        <w:rPr>
          <w:color w:val="FF0000"/>
          <w:w w:val="105"/>
          <w:highlight w:val="cyan"/>
        </w:rPr>
        <w:t> o</w:t>
      </w:r>
      <w:r>
        <w:rPr>
          <w:color w:val="FF0000"/>
          <w:w w:val="105"/>
          <w:highlight w:val="cyan"/>
        </w:rPr>
        <w:t> detalhamento</w:t>
      </w:r>
      <w:r>
        <w:rPr>
          <w:color w:val="FF0000"/>
          <w:w w:val="105"/>
          <w:highlight w:val="cyan"/>
        </w:rPr>
        <w:t> dos</w:t>
      </w:r>
      <w:r>
        <w:rPr>
          <w:color w:val="FF0000"/>
          <w:w w:val="105"/>
          <w:highlight w:val="cyan"/>
        </w:rPr>
        <w:t> custos</w:t>
      </w:r>
      <w:r>
        <w:rPr>
          <w:color w:val="FF0000"/>
          <w:w w:val="105"/>
          <w:highlight w:val="cyan"/>
        </w:rPr>
        <w:t> da</w:t>
      </w:r>
      <w:r>
        <w:rPr>
          <w:color w:val="FF0000"/>
          <w:w w:val="105"/>
          <w:highlight w:val="cyan"/>
        </w:rPr>
        <w:t> alteração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forma a demonstrar que não extrapola os limites legais e que mantém a equação econômico-financeira do contrato e a ciência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da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contratada,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por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escrito,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em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relação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às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alterações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propostas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no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caso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alteração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unilateral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ou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sua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concordância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para</w:t>
      </w:r>
      <w:r>
        <w:rPr>
          <w:color w:val="FF0000"/>
          <w:spacing w:val="16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</w:t>
      </w:r>
    </w:p>
    <w:p>
      <w:pPr>
        <w:pStyle w:val="BodyText"/>
        <w:spacing w:after="0" w:line="259" w:lineRule="auto"/>
        <w:jc w:val="both"/>
        <w:sectPr>
          <w:pgSz w:w="11900" w:h="16840"/>
          <w:pgMar w:top="480" w:bottom="280" w:left="1275" w:right="1275"/>
        </w:sectPr>
      </w:pPr>
    </w:p>
    <w:p>
      <w:pPr>
        <w:pStyle w:val="BodyText"/>
        <w:spacing w:before="85"/>
        <w:ind w:left="136"/>
        <w:jc w:val="both"/>
      </w:pPr>
      <w:r>
        <w:rPr>
          <w:color w:val="FF0000"/>
          <w:spacing w:val="-2"/>
          <w:w w:val="105"/>
          <w:highlight w:val="cyan"/>
        </w:rPr>
        <w:t>situações de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alteração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por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acordo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das partes</w:t>
      </w:r>
      <w:r>
        <w:rPr>
          <w:color w:val="FF0000"/>
          <w:spacing w:val="-1"/>
          <w:w w:val="105"/>
          <w:highlight w:val="cyan"/>
        </w:rPr>
        <w:t> </w:t>
      </w:r>
      <w:r>
        <w:rPr>
          <w:color w:val="FF0000"/>
          <w:spacing w:val="-2"/>
          <w:w w:val="105"/>
          <w:highlight w:val="cyan"/>
        </w:rPr>
        <w:t>(fls./SEI).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50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Sendo assim, havendo a alteração do contrato administrativo, com fulcro no art. 30, da Portaria PGF nº 261/2017, é recomendado ao gestor também avaliar a eventual necessidade de prorrogação do prazo de vigência do contrato, nos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termos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art.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57,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§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1o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inc.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I,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Lei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n.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8.666/93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na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hipótese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alteração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projeto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ou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especificações,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pela</w:t>
      </w:r>
      <w:r>
        <w:rPr>
          <w:color w:val="FF0000"/>
          <w:spacing w:val="-12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e/ou</w:t>
      </w:r>
      <w:r>
        <w:rPr>
          <w:color w:val="FF0000"/>
          <w:w w:val="105"/>
          <w:sz w:val="17"/>
        </w:rPr>
        <w:t> com</w:t>
      </w:r>
      <w:r>
        <w:rPr>
          <w:color w:val="FF0000"/>
          <w:w w:val="105"/>
          <w:sz w:val="17"/>
        </w:rPr>
        <w:t> fulcro</w:t>
      </w:r>
      <w:r>
        <w:rPr>
          <w:color w:val="FF0000"/>
          <w:w w:val="105"/>
          <w:sz w:val="17"/>
        </w:rPr>
        <w:t> no</w:t>
      </w:r>
      <w:r>
        <w:rPr>
          <w:color w:val="FF0000"/>
          <w:w w:val="105"/>
          <w:sz w:val="17"/>
        </w:rPr>
        <w:t> art.</w:t>
      </w:r>
      <w:r>
        <w:rPr>
          <w:color w:val="FF0000"/>
          <w:w w:val="105"/>
          <w:sz w:val="17"/>
        </w:rPr>
        <w:t> 57,</w:t>
      </w:r>
      <w:r>
        <w:rPr>
          <w:color w:val="FF0000"/>
          <w:w w:val="105"/>
          <w:sz w:val="17"/>
        </w:rPr>
        <w:t> §</w:t>
      </w:r>
      <w:r>
        <w:rPr>
          <w:color w:val="FF0000"/>
          <w:w w:val="105"/>
          <w:sz w:val="17"/>
        </w:rPr>
        <w:t> 1o</w:t>
      </w:r>
      <w:r>
        <w:rPr>
          <w:color w:val="FF0000"/>
          <w:w w:val="105"/>
          <w:sz w:val="17"/>
        </w:rPr>
        <w:t> ,</w:t>
      </w:r>
      <w:r>
        <w:rPr>
          <w:color w:val="FF0000"/>
          <w:w w:val="105"/>
          <w:sz w:val="17"/>
        </w:rPr>
        <w:t> inc.</w:t>
      </w:r>
      <w:r>
        <w:rPr>
          <w:color w:val="FF0000"/>
          <w:w w:val="105"/>
          <w:sz w:val="17"/>
        </w:rPr>
        <w:t> IV da</w:t>
      </w:r>
      <w:r>
        <w:rPr>
          <w:color w:val="FF0000"/>
          <w:w w:val="105"/>
          <w:sz w:val="17"/>
        </w:rPr>
        <w:t> Lei</w:t>
      </w:r>
      <w:r>
        <w:rPr>
          <w:color w:val="FF0000"/>
          <w:w w:val="105"/>
          <w:sz w:val="17"/>
        </w:rPr>
        <w:t> n.</w:t>
      </w:r>
      <w:r>
        <w:rPr>
          <w:color w:val="FF0000"/>
          <w:w w:val="105"/>
          <w:sz w:val="17"/>
        </w:rPr>
        <w:t> 8.666/93,</w:t>
      </w:r>
      <w:r>
        <w:rPr>
          <w:color w:val="FF0000"/>
          <w:w w:val="105"/>
          <w:sz w:val="17"/>
        </w:rPr>
        <w:t> diante</w:t>
      </w:r>
      <w:r>
        <w:rPr>
          <w:color w:val="FF0000"/>
          <w:w w:val="105"/>
          <w:sz w:val="17"/>
        </w:rPr>
        <w:t> do</w:t>
      </w:r>
      <w:r>
        <w:rPr>
          <w:color w:val="FF0000"/>
          <w:w w:val="105"/>
          <w:sz w:val="17"/>
        </w:rPr>
        <w:t> aumento</w:t>
      </w:r>
      <w:r>
        <w:rPr>
          <w:color w:val="FF0000"/>
          <w:w w:val="105"/>
          <w:sz w:val="17"/>
        </w:rPr>
        <w:t> das</w:t>
      </w:r>
      <w:r>
        <w:rPr>
          <w:color w:val="FF0000"/>
          <w:w w:val="105"/>
          <w:sz w:val="17"/>
        </w:rPr>
        <w:t> quantidades</w:t>
      </w:r>
      <w:r>
        <w:rPr>
          <w:color w:val="FF0000"/>
          <w:w w:val="105"/>
          <w:sz w:val="17"/>
        </w:rPr>
        <w:t> inicialmente</w:t>
      </w:r>
      <w:r>
        <w:rPr>
          <w:color w:val="FF0000"/>
          <w:w w:val="105"/>
          <w:sz w:val="17"/>
        </w:rPr>
        <w:t> previstas</w:t>
      </w:r>
      <w:r>
        <w:rPr>
          <w:color w:val="FF0000"/>
          <w:w w:val="105"/>
          <w:sz w:val="17"/>
        </w:rPr>
        <w:t> no contrato, da Lei n. 8.666/93, a fim de evitar a extinção da vigência do contrato em virtude da sua não prorrogação tempestiva, cuja vigência expira em XX/XX/2X (fls. /SEI n.), nos termos do PARECER N° 13/2013/CPLC/DEPCONSU/PGF/AGU, que gerou a CONCLUSÃO DEPCONSU/PGF/AGU N° 58/2013., </w:t>
      </w:r>
      <w:r>
        <w:rPr>
          <w:i/>
          <w:color w:val="FF0000"/>
          <w:w w:val="105"/>
          <w:sz w:val="17"/>
        </w:rPr>
        <w:t>in verbis</w:t>
      </w:r>
      <w:r>
        <w:rPr>
          <w:color w:val="FF0000"/>
          <w:w w:val="105"/>
          <w:sz w:val="17"/>
        </w:rPr>
        <w:t>:</w:t>
      </w:r>
    </w:p>
    <w:p>
      <w:pPr>
        <w:spacing w:line="316" w:lineRule="auto" w:before="37"/>
        <w:ind w:left="1949" w:right="405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DEPCONSU/PGF/AGU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N°</w:t>
      </w:r>
      <w:r>
        <w:rPr>
          <w:i/>
          <w:color w:val="FF0000"/>
          <w:spacing w:val="-4"/>
          <w:sz w:val="16"/>
        </w:rPr>
        <w:t> </w:t>
      </w:r>
      <w:r>
        <w:rPr>
          <w:i/>
          <w:color w:val="FF0000"/>
          <w:sz w:val="16"/>
        </w:rPr>
        <w:t>58/2013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(VIGÊNCIA DO CONTRATO DE ESCOPO)</w:t>
      </w:r>
    </w:p>
    <w:p>
      <w:pPr>
        <w:pStyle w:val="ListParagraph"/>
        <w:numPr>
          <w:ilvl w:val="0"/>
          <w:numId w:val="16"/>
        </w:numPr>
        <w:tabs>
          <w:tab w:pos="2135" w:val="left" w:leader="none"/>
        </w:tabs>
        <w:spacing w:line="276" w:lineRule="auto" w:before="0" w:after="0"/>
        <w:ind w:left="1949" w:right="18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CONSIDERA-SE EXTINTO CONTRATO ADMINISTRATIVO QUE ATINGE SEU PRAZO FINAL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VIGÊNCIA, AINDA QUE SEJA CLASSIFICADO COMO CONTRATO "DE ESCOPO";</w:t>
      </w:r>
    </w:p>
    <w:p>
      <w:pPr>
        <w:pStyle w:val="ListParagraph"/>
        <w:numPr>
          <w:ilvl w:val="0"/>
          <w:numId w:val="16"/>
        </w:numPr>
        <w:tabs>
          <w:tab w:pos="2221" w:val="left" w:leader="none"/>
        </w:tabs>
        <w:spacing w:line="276" w:lineRule="auto" w:before="29" w:after="0"/>
        <w:ind w:left="1949" w:right="151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EXPIRADO PRAZO DE VIGÊNCIA PENDENTE CONCLUSÃO DO OBJETO ALMEJADO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 DE ESCOPO, DEVE-SE PROVIDENCIAR INSERÇÃO 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PARTE REMANESCENTE EM NOVO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 ADMINISTRATIVO, O QUAL DEVERÁ SER PRECEDIDO DE LICITAÇÃO OU ENQUADRADO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 ALGUMA HIPÓTESE DE DISPENSA OU INEXIGIBILIDADE;</w:t>
      </w:r>
    </w:p>
    <w:p>
      <w:pPr>
        <w:pStyle w:val="ListParagraph"/>
        <w:numPr>
          <w:ilvl w:val="0"/>
          <w:numId w:val="16"/>
        </w:numPr>
        <w:tabs>
          <w:tab w:pos="2197" w:val="left" w:leader="none"/>
        </w:tabs>
        <w:spacing w:line="276" w:lineRule="auto" w:before="29" w:after="0"/>
        <w:ind w:left="1949" w:right="14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DISPENSA DE LICITAÇÃO DO ART. 24, IV, DA LEI N^ 8.666/93 PODE SER UTILIZADA MESMO NOS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CASOS EM QUE PRAZO DE VIGÊNCIA DO CONTRATO DE ESCOPO TENHA EXPIRADO POR DESÍDIA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DA ADMINISTRAÇÃO, DESDE QUE CUMPRIDOS OS REQUISITOS DO DISPOSITIVO LEGAL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RECOMENDADA APURAÇÃO DE RESPONSABILIDADE DE QUEM DEU CAUSA SITUAÇÃO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EMERGENCIAL;</w:t>
      </w:r>
    </w:p>
    <w:p>
      <w:pPr>
        <w:pStyle w:val="ListParagraph"/>
        <w:numPr>
          <w:ilvl w:val="0"/>
          <w:numId w:val="16"/>
        </w:numPr>
        <w:tabs>
          <w:tab w:pos="2177" w:val="left" w:leader="none"/>
        </w:tabs>
        <w:spacing w:line="276" w:lineRule="auto" w:before="29" w:after="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EXECUÇÃO DE CONTRATO EXTINTO, SEJA ELE DE ESCOPO OU DE EXECUÇÃO CONTINUADA,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CONFIGURA CONTRATO VERBAL, APLICANDO-SE ON/AGU NQ 04/2009, QUE DETERMINA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PAGAMENTO POR MEIO DE RECONHECIMENTO DA OBRIGAÇÃO DE INDENIZAR NOS TERMOS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ART. 59 DA LEI 8.666/93;</w:t>
      </w:r>
    </w:p>
    <w:p>
      <w:pPr>
        <w:pStyle w:val="ListParagraph"/>
        <w:numPr>
          <w:ilvl w:val="0"/>
          <w:numId w:val="16"/>
        </w:numPr>
        <w:tabs>
          <w:tab w:pos="2170" w:val="left" w:leader="none"/>
        </w:tabs>
        <w:spacing w:line="276" w:lineRule="auto" w:before="30" w:after="0"/>
        <w:ind w:left="1949" w:right="196" w:firstLine="0"/>
        <w:jc w:val="both"/>
        <w:rPr>
          <w:sz w:val="16"/>
        </w:rPr>
      </w:pPr>
      <w:r>
        <w:rPr>
          <w:i/>
          <w:color w:val="FF0000"/>
          <w:sz w:val="16"/>
        </w:rPr>
        <w:t>VEDADA REALIZAÇÃO DE OUTROS ATOS CONTRATUAIS, TAIS COMO PRORROGAÇÃO 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RESCISÃO, DE CONTRATO ADMINISTRATIVO EXTINTO POR DECURSO DO PRAZO DE VIGÊNCIA</w:t>
      </w:r>
      <w:r>
        <w:rPr>
          <w:color w:val="FF0000"/>
          <w:sz w:val="16"/>
        </w:rPr>
        <w:t>.</w:t>
      </w:r>
    </w:p>
    <w:p>
      <w:pPr>
        <w:pStyle w:val="BodyText"/>
        <w:spacing w:before="90"/>
        <w:rPr>
          <w:sz w:val="16"/>
        </w:rPr>
      </w:pPr>
    </w:p>
    <w:p>
      <w:pPr>
        <w:pStyle w:val="Heading1"/>
      </w:pPr>
      <w:r>
        <w:rPr>
          <w:color w:val="FF0000"/>
        </w:rPr>
        <w:t>DA</w:t>
      </w:r>
      <w:r>
        <w:rPr>
          <w:color w:val="FF0000"/>
          <w:spacing w:val="19"/>
        </w:rPr>
        <w:t> </w:t>
      </w:r>
      <w:r>
        <w:rPr>
          <w:color w:val="FF0000"/>
        </w:rPr>
        <w:t>PRORROGAÇÃO</w:t>
      </w:r>
      <w:r>
        <w:rPr>
          <w:color w:val="FF0000"/>
          <w:spacing w:val="19"/>
        </w:rPr>
        <w:t> </w:t>
      </w:r>
      <w:r>
        <w:rPr>
          <w:color w:val="FF0000"/>
        </w:rPr>
        <w:t>DA</w:t>
      </w:r>
      <w:r>
        <w:rPr>
          <w:color w:val="FF0000"/>
          <w:spacing w:val="20"/>
        </w:rPr>
        <w:t> </w:t>
      </w:r>
      <w:r>
        <w:rPr>
          <w:color w:val="FF0000"/>
        </w:rPr>
        <w:t>VIGÊNCIA</w:t>
      </w:r>
      <w:r>
        <w:rPr>
          <w:color w:val="FF0000"/>
          <w:spacing w:val="19"/>
        </w:rPr>
        <w:t> </w:t>
      </w:r>
      <w:r>
        <w:rPr>
          <w:color w:val="FF0000"/>
          <w:spacing w:val="-2"/>
        </w:rPr>
        <w:t>CONTRATUAL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1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</w:rPr>
        <w:t>prorrogação do contrato encontra amparo na cláusula segunda do contrato e no artigo 57, § 1o, incs. I, e/ou IV, da Lei nº 8.666/1993, a seguir:</w:t>
      </w:r>
    </w:p>
    <w:p>
      <w:pPr>
        <w:spacing w:line="276" w:lineRule="auto" w:before="36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Art.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57.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duração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contratos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regidos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esta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ficará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adstrita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à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vigência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respectivos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créditos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orçamentários, exceto quanto aos relativos:</w:t>
      </w:r>
    </w:p>
    <w:p>
      <w:pPr>
        <w:spacing w:before="3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(...)</w:t>
      </w:r>
    </w:p>
    <w:p>
      <w:pPr>
        <w:spacing w:line="276" w:lineRule="auto" w:before="58"/>
        <w:ind w:left="1949" w:right="14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1º Os prazos de início de etapas de execução, de conclusão e de entrega admitem prorrogação, mantidas 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demais cláusulas do contrato e assegurada a manutenção de seu equilíbrio econômico-financeiro, desde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ocorra algum dos seguintes motivos, devidamente autuados em processo:</w:t>
      </w:r>
    </w:p>
    <w:p>
      <w:pPr>
        <w:pStyle w:val="ListParagraph"/>
        <w:numPr>
          <w:ilvl w:val="0"/>
          <w:numId w:val="17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alteração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projeto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especificações,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pela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17"/>
        </w:numPr>
        <w:tabs>
          <w:tab w:pos="2164" w:val="left" w:leader="none"/>
        </w:tabs>
        <w:spacing w:line="276" w:lineRule="auto" w:before="58" w:after="0"/>
        <w:ind w:left="1949" w:right="15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superveniência de fato excepcional ou imprevisível, estranho à vontade das partes, que altere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fundamentalmente as condições de execução do contrato;</w:t>
      </w:r>
    </w:p>
    <w:p>
      <w:pPr>
        <w:pStyle w:val="ListParagraph"/>
        <w:numPr>
          <w:ilvl w:val="0"/>
          <w:numId w:val="17"/>
        </w:numPr>
        <w:tabs>
          <w:tab w:pos="2171" w:val="left" w:leader="none"/>
        </w:tabs>
        <w:spacing w:line="276" w:lineRule="auto" w:before="30" w:after="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interrupção da execução do contrato ou diminuição do ritmo de trabalho por ordem e no interesse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Administração;</w:t>
      </w:r>
    </w:p>
    <w:p>
      <w:pPr>
        <w:pStyle w:val="ListParagraph"/>
        <w:numPr>
          <w:ilvl w:val="0"/>
          <w:numId w:val="17"/>
        </w:numPr>
        <w:tabs>
          <w:tab w:pos="2141" w:val="left" w:leader="none"/>
        </w:tabs>
        <w:spacing w:line="240" w:lineRule="auto" w:before="30" w:after="0"/>
        <w:ind w:left="2141" w:right="0" w:hanging="192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aumento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das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quantidades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inicialmente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previstas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contrato,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nos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limites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permitidos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esta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pacing w:val="-4"/>
          <w:sz w:val="16"/>
        </w:rPr>
        <w:t>Lei;</w:t>
      </w:r>
    </w:p>
    <w:p>
      <w:pPr>
        <w:pStyle w:val="ListParagraph"/>
        <w:numPr>
          <w:ilvl w:val="0"/>
          <w:numId w:val="17"/>
        </w:numPr>
        <w:tabs>
          <w:tab w:pos="2111" w:val="left" w:leader="none"/>
        </w:tabs>
        <w:spacing w:line="276" w:lineRule="auto" w:before="58" w:after="0"/>
        <w:ind w:left="1949" w:right="171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impedimento de execução do contrato por fato ou ato de terceiro reconhecido pela Administração 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documento contemporâneo à sua ocorrência;</w:t>
      </w:r>
    </w:p>
    <w:p>
      <w:pPr>
        <w:pStyle w:val="ListParagraph"/>
        <w:numPr>
          <w:ilvl w:val="0"/>
          <w:numId w:val="17"/>
        </w:numPr>
        <w:tabs>
          <w:tab w:pos="2150" w:val="left" w:leader="none"/>
        </w:tabs>
        <w:spacing w:line="276" w:lineRule="auto" w:before="30" w:after="0"/>
        <w:ind w:left="1949" w:right="16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omissão ou atraso de providências a cargo da Administração, inclusive quanto aos pagamentos previstos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 que resulte, diretamente, impedimento ou retardamento na execução do contrato, sem prejuízo das sanções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legais aplicáveis aos responsáveis.</w:t>
      </w:r>
    </w:p>
    <w:p>
      <w:pPr>
        <w:spacing w:line="276" w:lineRule="auto" w:before="30"/>
        <w:ind w:left="1949" w:right="178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2º Toda prorrogação de prazo deverá ser justificada por escrito e previamente autorizada pela autoridade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competente para celebrar o contrato.</w:t>
      </w:r>
    </w:p>
    <w:p>
      <w:pPr>
        <w:spacing w:before="30"/>
        <w:ind w:left="1949" w:right="0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3º É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vedado o contrato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com prazo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 vigência </w:t>
      </w:r>
      <w:r>
        <w:rPr>
          <w:i/>
          <w:color w:val="FF0000"/>
          <w:spacing w:val="-2"/>
          <w:sz w:val="16"/>
        </w:rPr>
        <w:t>indeterminado.</w:t>
      </w:r>
    </w:p>
    <w:p>
      <w:pPr>
        <w:pStyle w:val="BodyText"/>
        <w:spacing w:before="118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No caso concreto, a prorrogação do prazo de vigência pode decorrer da alteração do projeto ou especificações, pela</w:t>
      </w:r>
      <w:r>
        <w:rPr>
          <w:color w:val="FF0000"/>
          <w:spacing w:val="-3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</w:t>
      </w:r>
      <w:r>
        <w:rPr>
          <w:color w:val="FF0000"/>
          <w:w w:val="105"/>
          <w:sz w:val="17"/>
        </w:rPr>
        <w:t> e/ou do aumento das quantidades inicialmente previstas no contrato, nos limites permitidos por esta Lei, bem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demanda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justificativa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necessidade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quantitativa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prazo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objeto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prorrogação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autorização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w w:val="105"/>
          <w:sz w:val="17"/>
        </w:rPr>
        <w:t>autoridade competente,</w:t>
      </w:r>
      <w:r>
        <w:rPr>
          <w:color w:val="FF0000"/>
          <w:spacing w:val="-6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que enseja a complementação do feito OU (fls. SEI n.), observada a vedação de contrato com prazo de vigência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  <w:highlight w:val="cyan"/>
        </w:rPr>
        <w:t>indeterminado.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Quanto</w:t>
      </w:r>
      <w:r>
        <w:rPr>
          <w:color w:val="FF0000"/>
          <w:spacing w:val="40"/>
          <w:w w:val="105"/>
          <w:sz w:val="17"/>
        </w:rPr>
        <w:t> </w:t>
      </w:r>
      <w:r>
        <w:rPr>
          <w:color w:val="FF0000"/>
          <w:w w:val="105"/>
          <w:sz w:val="17"/>
        </w:rPr>
        <w:t>aos</w:t>
      </w:r>
      <w:r>
        <w:rPr>
          <w:color w:val="FF0000"/>
          <w:spacing w:val="-4"/>
          <w:w w:val="105"/>
          <w:sz w:val="17"/>
        </w:rPr>
        <w:t> </w:t>
      </w:r>
      <w:r>
        <w:rPr>
          <w:b/>
          <w:color w:val="FF0000"/>
          <w:w w:val="105"/>
          <w:sz w:val="17"/>
          <w:u w:val="single" w:color="FF0000"/>
        </w:rPr>
        <w:t>requisitos</w:t>
      </w:r>
      <w:r>
        <w:rPr>
          <w:b/>
          <w:color w:val="FF0000"/>
          <w:w w:val="105"/>
          <w:sz w:val="17"/>
          <w:u w:val="single" w:color="FF0000"/>
        </w:rPr>
        <w:t> do</w:t>
      </w:r>
      <w:r>
        <w:rPr>
          <w:b/>
          <w:color w:val="FF0000"/>
          <w:w w:val="105"/>
          <w:sz w:val="17"/>
          <w:u w:val="single" w:color="FF0000"/>
        </w:rPr>
        <w:t> aditamento</w:t>
      </w:r>
      <w:r>
        <w:rPr>
          <w:b/>
          <w:color w:val="FF0000"/>
          <w:w w:val="105"/>
          <w:sz w:val="17"/>
          <w:u w:val="single" w:color="FF0000"/>
        </w:rPr>
        <w:t> que</w:t>
      </w:r>
      <w:r>
        <w:rPr>
          <w:b/>
          <w:color w:val="FF0000"/>
          <w:w w:val="105"/>
          <w:sz w:val="17"/>
          <w:u w:val="single" w:color="FF0000"/>
        </w:rPr>
        <w:t> tenha</w:t>
      </w:r>
      <w:r>
        <w:rPr>
          <w:b/>
          <w:color w:val="FF0000"/>
          <w:w w:val="105"/>
          <w:sz w:val="17"/>
          <w:u w:val="single" w:color="FF0000"/>
        </w:rPr>
        <w:t> por</w:t>
      </w:r>
      <w:r>
        <w:rPr>
          <w:b/>
          <w:color w:val="FF0000"/>
          <w:w w:val="105"/>
          <w:sz w:val="17"/>
          <w:u w:val="single" w:color="FF0000"/>
        </w:rPr>
        <w:t> objeto</w:t>
      </w:r>
      <w:r>
        <w:rPr>
          <w:b/>
          <w:color w:val="FF0000"/>
          <w:w w:val="105"/>
          <w:sz w:val="17"/>
          <w:u w:val="single" w:color="FF0000"/>
        </w:rPr>
        <w:t> a</w:t>
      </w:r>
      <w:r>
        <w:rPr>
          <w:b/>
          <w:color w:val="FF0000"/>
          <w:w w:val="105"/>
          <w:sz w:val="17"/>
          <w:u w:val="single" w:color="FF0000"/>
        </w:rPr>
        <w:t> </w:t>
      </w:r>
      <w:r>
        <w:rPr>
          <w:b/>
          <w:color w:val="FF0000"/>
          <w:w w:val="105"/>
          <w:sz w:val="17"/>
          <w:highlight w:val="yellow"/>
          <w:u w:val="single" w:color="FF0000"/>
        </w:rPr>
        <w:t>prorrogação</w:t>
      </w:r>
      <w:r>
        <w:rPr>
          <w:b/>
          <w:color w:val="FF0000"/>
          <w:w w:val="105"/>
          <w:sz w:val="17"/>
          <w:highlight w:val="yellow"/>
          <w:u w:val="single" w:color="FF0000"/>
        </w:rPr>
        <w:t> contratual</w:t>
      </w:r>
      <w:r>
        <w:rPr>
          <w:color w:val="FF0000"/>
          <w:w w:val="105"/>
          <w:sz w:val="17"/>
        </w:rPr>
        <w:t>,</w:t>
      </w:r>
      <w:r>
        <w:rPr>
          <w:color w:val="FF0000"/>
          <w:w w:val="105"/>
          <w:sz w:val="17"/>
        </w:rPr>
        <w:t> deverão</w:t>
      </w:r>
      <w:r>
        <w:rPr>
          <w:color w:val="FF0000"/>
          <w:w w:val="105"/>
          <w:sz w:val="17"/>
        </w:rPr>
        <w:t> ser cumpridos os delineados abaixo:</w:t>
      </w:r>
    </w:p>
    <w:p>
      <w:pPr>
        <w:spacing w:before="37"/>
        <w:ind w:left="1949" w:right="0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No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caso de </w:t>
      </w:r>
      <w:r>
        <w:rPr>
          <w:color w:val="000000"/>
          <w:spacing w:val="-2"/>
          <w:sz w:val="16"/>
          <w:highlight w:val="cyan"/>
        </w:rPr>
        <w:t>compra:</w:t>
      </w:r>
    </w:p>
    <w:p>
      <w:pPr>
        <w:pStyle w:val="ListParagraph"/>
        <w:numPr>
          <w:ilvl w:val="0"/>
          <w:numId w:val="18"/>
        </w:numPr>
        <w:tabs>
          <w:tab w:pos="2167" w:val="left" w:leader="none"/>
        </w:tabs>
        <w:spacing w:line="276" w:lineRule="auto" w:before="58" w:after="0"/>
        <w:ind w:left="1949" w:right="141" w:firstLine="0"/>
        <w:jc w:val="both"/>
        <w:rPr>
          <w:sz w:val="16"/>
        </w:rPr>
      </w:pPr>
      <w:r>
        <w:rPr>
          <w:sz w:val="16"/>
        </w:rPr>
        <w:t>celebração do termo aditivo dentro do prazo de vigência da contratação (itens I eV da Conclusão</w:t>
      </w:r>
      <w:r>
        <w:rPr>
          <w:spacing w:val="40"/>
          <w:sz w:val="16"/>
        </w:rPr>
        <w:t> </w:t>
      </w:r>
      <w:r>
        <w:rPr>
          <w:sz w:val="16"/>
        </w:rPr>
        <w:t>DEPCONSU/PGF/AGU nº 58/2013)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154" w:val="left" w:leader="none"/>
        </w:tabs>
        <w:spacing w:line="276" w:lineRule="auto" w:before="30" w:after="0"/>
        <w:ind w:left="1949" w:right="139" w:firstLine="0"/>
        <w:jc w:val="left"/>
        <w:rPr>
          <w:sz w:val="16"/>
        </w:rPr>
      </w:pPr>
      <w:r>
        <w:rPr>
          <w:sz w:val="16"/>
        </w:rPr>
        <w:t>justificativa</w:t>
      </w:r>
      <w:r>
        <w:rPr>
          <w:spacing w:val="32"/>
          <w:sz w:val="16"/>
        </w:rPr>
        <w:t> </w:t>
      </w:r>
      <w:r>
        <w:rPr>
          <w:sz w:val="16"/>
        </w:rPr>
        <w:t>da</w:t>
      </w:r>
      <w:r>
        <w:rPr>
          <w:spacing w:val="32"/>
          <w:sz w:val="16"/>
        </w:rPr>
        <w:t> </w:t>
      </w:r>
      <w:r>
        <w:rPr>
          <w:sz w:val="16"/>
        </w:rPr>
        <w:t>prorrogação</w:t>
      </w:r>
      <w:r>
        <w:rPr>
          <w:spacing w:val="32"/>
          <w:sz w:val="16"/>
        </w:rPr>
        <w:t> </w:t>
      </w:r>
      <w:r>
        <w:rPr>
          <w:sz w:val="16"/>
        </w:rPr>
        <w:t>e</w:t>
      </w:r>
      <w:r>
        <w:rPr>
          <w:spacing w:val="32"/>
          <w:sz w:val="16"/>
        </w:rPr>
        <w:t> </w:t>
      </w:r>
      <w:r>
        <w:rPr>
          <w:sz w:val="16"/>
        </w:rPr>
        <w:t>demonstração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32"/>
          <w:sz w:val="16"/>
        </w:rPr>
        <w:t> </w:t>
      </w:r>
      <w:r>
        <w:rPr>
          <w:sz w:val="16"/>
        </w:rPr>
        <w:t>enquadramento</w:t>
      </w:r>
      <w:r>
        <w:rPr>
          <w:spacing w:val="32"/>
          <w:sz w:val="16"/>
        </w:rPr>
        <w:t> </w:t>
      </w:r>
      <w:r>
        <w:rPr>
          <w:sz w:val="16"/>
        </w:rPr>
        <w:t>da</w:t>
      </w:r>
      <w:r>
        <w:rPr>
          <w:spacing w:val="32"/>
          <w:sz w:val="16"/>
        </w:rPr>
        <w:t> </w:t>
      </w:r>
      <w:r>
        <w:rPr>
          <w:sz w:val="16"/>
        </w:rPr>
        <w:t>hipótese</w:t>
      </w:r>
      <w:r>
        <w:rPr>
          <w:spacing w:val="32"/>
          <w:sz w:val="16"/>
        </w:rPr>
        <w:t> </w:t>
      </w:r>
      <w:r>
        <w:rPr>
          <w:sz w:val="16"/>
        </w:rPr>
        <w:t>no</w:t>
      </w:r>
      <w:r>
        <w:rPr>
          <w:spacing w:val="32"/>
          <w:sz w:val="16"/>
        </w:rPr>
        <w:t> </w:t>
      </w:r>
      <w:r>
        <w:rPr>
          <w:sz w:val="16"/>
        </w:rPr>
        <w:t>§1º</w:t>
      </w:r>
      <w:r>
        <w:rPr>
          <w:spacing w:val="32"/>
          <w:sz w:val="16"/>
        </w:rPr>
        <w:t> </w:t>
      </w:r>
      <w:r>
        <w:rPr>
          <w:sz w:val="16"/>
        </w:rPr>
        <w:t>do</w:t>
      </w:r>
      <w:r>
        <w:rPr>
          <w:spacing w:val="32"/>
          <w:sz w:val="16"/>
        </w:rPr>
        <w:t> </w:t>
      </w:r>
      <w:r>
        <w:rPr>
          <w:sz w:val="16"/>
        </w:rPr>
        <w:t>art.</w:t>
      </w:r>
      <w:r>
        <w:rPr>
          <w:spacing w:val="32"/>
          <w:sz w:val="16"/>
        </w:rPr>
        <w:t> </w:t>
      </w:r>
      <w:r>
        <w:rPr>
          <w:sz w:val="16"/>
        </w:rPr>
        <w:t>57</w:t>
      </w:r>
      <w:r>
        <w:rPr>
          <w:spacing w:val="32"/>
          <w:sz w:val="16"/>
        </w:rPr>
        <w:t> </w:t>
      </w:r>
      <w:r>
        <w:rPr>
          <w:sz w:val="16"/>
        </w:rPr>
        <w:t>da</w:t>
      </w:r>
      <w:r>
        <w:rPr>
          <w:spacing w:val="32"/>
          <w:sz w:val="16"/>
        </w:rPr>
        <w:t> </w:t>
      </w:r>
      <w:r>
        <w:rPr>
          <w:sz w:val="16"/>
        </w:rPr>
        <w:t>Lei</w:t>
      </w:r>
      <w:r>
        <w:rPr>
          <w:spacing w:val="32"/>
          <w:sz w:val="16"/>
        </w:rPr>
        <w:t> </w:t>
      </w:r>
      <w:r>
        <w:rPr>
          <w:sz w:val="16"/>
        </w:rPr>
        <w:t>nº</w:t>
      </w:r>
      <w:r>
        <w:rPr>
          <w:spacing w:val="40"/>
          <w:sz w:val="16"/>
        </w:rPr>
        <w:t> </w:t>
      </w:r>
      <w:r>
        <w:rPr>
          <w:sz w:val="16"/>
        </w:rPr>
        <w:t>8.666/93 -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169" w:val="left" w:leader="none"/>
        </w:tabs>
        <w:spacing w:line="276" w:lineRule="auto" w:before="30" w:after="0"/>
        <w:ind w:left="1949" w:right="140" w:firstLine="0"/>
        <w:jc w:val="left"/>
        <w:rPr>
          <w:sz w:val="16"/>
        </w:rPr>
      </w:pPr>
      <w:r>
        <w:rPr>
          <w:sz w:val="16"/>
        </w:rPr>
        <w:t>certificação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manutenção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equilíbrio</w:t>
      </w:r>
      <w:r>
        <w:rPr>
          <w:spacing w:val="40"/>
          <w:sz w:val="16"/>
        </w:rPr>
        <w:t> </w:t>
      </w:r>
      <w:r>
        <w:rPr>
          <w:sz w:val="16"/>
        </w:rPr>
        <w:t>econômico-financeiro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contrato</w:t>
      </w:r>
      <w:r>
        <w:rPr>
          <w:spacing w:val="40"/>
          <w:sz w:val="16"/>
        </w:rPr>
        <w:t> </w:t>
      </w:r>
      <w:r>
        <w:rPr>
          <w:sz w:val="16"/>
        </w:rPr>
        <w:t>(art.</w:t>
      </w:r>
      <w:r>
        <w:rPr>
          <w:spacing w:val="40"/>
          <w:sz w:val="16"/>
        </w:rPr>
        <w:t> </w:t>
      </w:r>
      <w:r>
        <w:rPr>
          <w:sz w:val="16"/>
        </w:rPr>
        <w:t>57,</w:t>
      </w:r>
      <w:r>
        <w:rPr>
          <w:spacing w:val="40"/>
          <w:sz w:val="16"/>
        </w:rPr>
        <w:t> </w:t>
      </w:r>
      <w:r>
        <w:rPr>
          <w:sz w:val="16"/>
        </w:rPr>
        <w:t>§1º,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Lei</w:t>
      </w:r>
      <w:r>
        <w:rPr>
          <w:spacing w:val="40"/>
          <w:sz w:val="16"/>
        </w:rPr>
        <w:t> </w:t>
      </w:r>
      <w:r>
        <w:rPr>
          <w:sz w:val="16"/>
        </w:rPr>
        <w:t>nº</w:t>
      </w:r>
      <w:r>
        <w:rPr>
          <w:spacing w:val="80"/>
          <w:sz w:val="16"/>
        </w:rPr>
        <w:t> </w:t>
      </w:r>
      <w:r>
        <w:rPr>
          <w:sz w:val="16"/>
        </w:rPr>
        <w:t>8.666/93)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136" w:val="left" w:leader="none"/>
        </w:tabs>
        <w:spacing w:line="276" w:lineRule="auto" w:before="30" w:after="0"/>
        <w:ind w:left="1949" w:right="137" w:firstLine="0"/>
        <w:jc w:val="left"/>
        <w:rPr>
          <w:sz w:val="16"/>
        </w:rPr>
      </w:pPr>
      <w:r>
        <w:rPr>
          <w:sz w:val="16"/>
        </w:rPr>
        <w:t>autorização prévia da autoridade administrativa competente para celebrar o contrato (art. 57, §2º, da Lei nº</w:t>
      </w:r>
      <w:r>
        <w:rPr>
          <w:spacing w:val="80"/>
          <w:sz w:val="16"/>
        </w:rPr>
        <w:t> </w:t>
      </w:r>
      <w:r>
        <w:rPr>
          <w:sz w:val="16"/>
        </w:rPr>
        <w:t>8.666/93)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spacing w:after="0" w:line="276" w:lineRule="auto"/>
        <w:jc w:val="left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18"/>
        </w:numPr>
        <w:tabs>
          <w:tab w:pos="2122" w:val="left" w:leader="none"/>
        </w:tabs>
        <w:spacing w:line="276" w:lineRule="auto" w:before="74" w:after="0"/>
        <w:ind w:left="1949" w:right="138" w:firstLine="0"/>
        <w:jc w:val="both"/>
        <w:rPr>
          <w:sz w:val="16"/>
        </w:rPr>
      </w:pPr>
      <w:r>
        <w:rPr>
          <w:sz w:val="16"/>
        </w:rPr>
        <w:t>manutenção de todas as condições de habilitação e ausência de impedimentos à contratação (art.55, XIII, da</w:t>
      </w:r>
      <w:r>
        <w:rPr>
          <w:spacing w:val="40"/>
          <w:sz w:val="16"/>
        </w:rPr>
        <w:t> </w:t>
      </w:r>
      <w:r>
        <w:rPr>
          <w:sz w:val="16"/>
        </w:rPr>
        <w:t>Lei nº 8.666/1993 e verificação de sistemas esítios da internet -exibição do SICAF, Cadastro Informativo de</w:t>
      </w:r>
      <w:r>
        <w:rPr>
          <w:spacing w:val="40"/>
          <w:sz w:val="16"/>
        </w:rPr>
        <w:t> </w:t>
      </w:r>
      <w:r>
        <w:rPr>
          <w:sz w:val="16"/>
        </w:rPr>
        <w:t>Créditos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Quitados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Setor</w:t>
      </w:r>
      <w:r>
        <w:rPr>
          <w:spacing w:val="40"/>
          <w:sz w:val="16"/>
        </w:rPr>
        <w:t> </w:t>
      </w:r>
      <w:r>
        <w:rPr>
          <w:sz w:val="16"/>
        </w:rPr>
        <w:t>Público</w:t>
      </w:r>
      <w:r>
        <w:rPr>
          <w:spacing w:val="40"/>
          <w:sz w:val="16"/>
        </w:rPr>
        <w:t> </w:t>
      </w:r>
      <w:r>
        <w:rPr>
          <w:sz w:val="16"/>
        </w:rPr>
        <w:t>Federal-CADINeConsulta</w:t>
      </w:r>
      <w:r>
        <w:rPr>
          <w:spacing w:val="40"/>
          <w:sz w:val="16"/>
        </w:rPr>
        <w:t> </w:t>
      </w:r>
      <w:r>
        <w:rPr>
          <w:sz w:val="16"/>
        </w:rPr>
        <w:t>Consolidada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Pessoa</w:t>
      </w:r>
      <w:r>
        <w:rPr>
          <w:spacing w:val="40"/>
          <w:sz w:val="16"/>
        </w:rPr>
        <w:t> </w:t>
      </w:r>
      <w:r>
        <w:rPr>
          <w:sz w:val="16"/>
        </w:rPr>
        <w:t>Jurídica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TCU)-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098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disponibilidade orçamentária e prévio empenhonos termos do art. 60da Lei nº 4.320/1964-</w:t>
      </w:r>
      <w:r>
        <w:rPr>
          <w:spacing w:val="27"/>
          <w:sz w:val="16"/>
        </w:rPr>
        <w:t> </w:t>
      </w:r>
      <w:r>
        <w:rPr>
          <w:color w:val="FF0000"/>
          <w:sz w:val="16"/>
        </w:rPr>
        <w:t>não se aplica, pois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trata de prorrogação contratual sem ônus adicional para a Administração OU 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8"/>
        </w:numPr>
        <w:tabs>
          <w:tab w:pos="2137" w:val="left" w:leader="none"/>
        </w:tabs>
        <w:spacing w:line="276" w:lineRule="auto" w:before="29" w:after="0"/>
        <w:ind w:left="1949" w:right="139" w:firstLine="0"/>
        <w:jc w:val="both"/>
        <w:rPr>
          <w:sz w:val="16"/>
        </w:rPr>
      </w:pPr>
      <w:r>
        <w:rPr>
          <w:sz w:val="16"/>
        </w:rPr>
        <w:t>ciência da contratada, por escrito, em relação aos prazos propostos no caso de prorrogação</w:t>
      </w:r>
      <w:r>
        <w:rPr>
          <w:spacing w:val="26"/>
          <w:sz w:val="16"/>
        </w:rPr>
        <w:t> </w:t>
      </w:r>
      <w:r>
        <w:rPr>
          <w:sz w:val="16"/>
        </w:rPr>
        <w:t>-</w:t>
      </w:r>
      <w:r>
        <w:rPr>
          <w:color w:val="FF0000"/>
          <w:sz w:val="16"/>
        </w:rPr>
        <w:t>cumprido (fls.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134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análise prévia da consultoria jurídica do órgão (art. 38, parágrafo único, da Lei n. 8.666/93)- </w:t>
      </w:r>
      <w:r>
        <w:rPr>
          <w:color w:val="FF0000"/>
          <w:sz w:val="16"/>
        </w:rPr>
        <w:t>cumprido (fls.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8"/>
        </w:numPr>
        <w:tabs>
          <w:tab w:pos="2112" w:val="left" w:leader="none"/>
        </w:tabs>
        <w:spacing w:line="240" w:lineRule="auto" w:before="31" w:after="0"/>
        <w:ind w:left="2112" w:right="0" w:hanging="163"/>
        <w:jc w:val="both"/>
        <w:rPr>
          <w:sz w:val="16"/>
        </w:rPr>
      </w:pPr>
      <w:r>
        <w:rPr>
          <w:sz w:val="16"/>
        </w:rPr>
        <w:t>elaboração</w:t>
      </w:r>
      <w:r>
        <w:rPr>
          <w:spacing w:val="24"/>
          <w:sz w:val="16"/>
        </w:rPr>
        <w:t> </w:t>
      </w:r>
      <w:r>
        <w:rPr>
          <w:sz w:val="16"/>
        </w:rPr>
        <w:t>deminuta</w:t>
      </w:r>
      <w:r>
        <w:rPr>
          <w:spacing w:val="24"/>
          <w:sz w:val="16"/>
        </w:rPr>
        <w:t> </w:t>
      </w:r>
      <w:r>
        <w:rPr>
          <w:sz w:val="16"/>
        </w:rPr>
        <w:t>do</w:t>
      </w:r>
      <w:r>
        <w:rPr>
          <w:spacing w:val="25"/>
          <w:sz w:val="16"/>
        </w:rPr>
        <w:t> </w:t>
      </w:r>
      <w:r>
        <w:rPr>
          <w:sz w:val="16"/>
        </w:rPr>
        <w:t>termo</w:t>
      </w:r>
      <w:r>
        <w:rPr>
          <w:spacing w:val="25"/>
          <w:sz w:val="16"/>
        </w:rPr>
        <w:t> </w:t>
      </w:r>
      <w:r>
        <w:rPr>
          <w:sz w:val="16"/>
        </w:rPr>
        <w:t>aditivo(art.</w:t>
      </w:r>
      <w:r>
        <w:rPr>
          <w:spacing w:val="25"/>
          <w:sz w:val="16"/>
        </w:rPr>
        <w:t> </w:t>
      </w:r>
      <w:r>
        <w:rPr>
          <w:sz w:val="16"/>
        </w:rPr>
        <w:t>38,</w:t>
      </w:r>
      <w:r>
        <w:rPr>
          <w:spacing w:val="25"/>
          <w:sz w:val="16"/>
        </w:rPr>
        <w:t> </w:t>
      </w:r>
      <w:r>
        <w:rPr>
          <w:sz w:val="16"/>
        </w:rPr>
        <w:t>parágrafo</w:t>
      </w:r>
      <w:r>
        <w:rPr>
          <w:spacing w:val="24"/>
          <w:sz w:val="16"/>
        </w:rPr>
        <w:t> </w:t>
      </w:r>
      <w:r>
        <w:rPr>
          <w:sz w:val="16"/>
        </w:rPr>
        <w:t>único,</w:t>
      </w:r>
      <w:r>
        <w:rPr>
          <w:spacing w:val="25"/>
          <w:sz w:val="16"/>
        </w:rPr>
        <w:t> </w:t>
      </w:r>
      <w:r>
        <w:rPr>
          <w:sz w:val="16"/>
        </w:rPr>
        <w:t>da</w:t>
      </w:r>
      <w:r>
        <w:rPr>
          <w:spacing w:val="25"/>
          <w:sz w:val="16"/>
        </w:rPr>
        <w:t> </w:t>
      </w:r>
      <w:r>
        <w:rPr>
          <w:sz w:val="16"/>
        </w:rPr>
        <w:t>Lei</w:t>
      </w:r>
      <w:r>
        <w:rPr>
          <w:spacing w:val="25"/>
          <w:sz w:val="16"/>
        </w:rPr>
        <w:t> </w:t>
      </w:r>
      <w:r>
        <w:rPr>
          <w:sz w:val="16"/>
        </w:rPr>
        <w:t>n.</w:t>
      </w:r>
      <w:r>
        <w:rPr>
          <w:spacing w:val="24"/>
          <w:sz w:val="16"/>
        </w:rPr>
        <w:t> </w:t>
      </w:r>
      <w:r>
        <w:rPr>
          <w:sz w:val="16"/>
        </w:rPr>
        <w:t>8.666/93)-</w:t>
      </w:r>
      <w:r>
        <w:rPr>
          <w:spacing w:val="-11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26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</w:rPr>
        <w:t>não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8"/>
        </w:numPr>
        <w:tabs>
          <w:tab w:pos="2105" w:val="left" w:leader="none"/>
        </w:tabs>
        <w:spacing w:line="240" w:lineRule="auto" w:before="58" w:after="0"/>
        <w:ind w:left="2105" w:right="0" w:hanging="156"/>
        <w:jc w:val="both"/>
        <w:rPr>
          <w:sz w:val="16"/>
        </w:rPr>
      </w:pPr>
      <w:r>
        <w:rPr>
          <w:sz w:val="16"/>
        </w:rPr>
        <w:t>Renovação</w:t>
      </w:r>
      <w:r>
        <w:rPr>
          <w:spacing w:val="16"/>
          <w:sz w:val="16"/>
        </w:rPr>
        <w:t> </w:t>
      </w:r>
      <w:r>
        <w:rPr>
          <w:sz w:val="16"/>
        </w:rPr>
        <w:t>do</w:t>
      </w:r>
      <w:r>
        <w:rPr>
          <w:spacing w:val="18"/>
          <w:sz w:val="16"/>
        </w:rPr>
        <w:t> </w:t>
      </w:r>
      <w:r>
        <w:rPr>
          <w:sz w:val="16"/>
        </w:rPr>
        <w:t>valor</w:t>
      </w:r>
      <w:r>
        <w:rPr>
          <w:spacing w:val="18"/>
          <w:sz w:val="16"/>
        </w:rPr>
        <w:t> </w:t>
      </w:r>
      <w:r>
        <w:rPr>
          <w:sz w:val="16"/>
        </w:rPr>
        <w:t>da</w:t>
      </w:r>
      <w:r>
        <w:rPr>
          <w:spacing w:val="18"/>
          <w:sz w:val="16"/>
        </w:rPr>
        <w:t> </w:t>
      </w:r>
      <w:r>
        <w:rPr>
          <w:sz w:val="16"/>
        </w:rPr>
        <w:t>garantia-</w:t>
      </w:r>
      <w:r>
        <w:rPr>
          <w:spacing w:val="13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9"/>
          <w:sz w:val="16"/>
        </w:rPr>
        <w:t> </w:t>
      </w:r>
      <w:r>
        <w:rPr>
          <w:color w:val="FF0000"/>
          <w:sz w:val="16"/>
        </w:rPr>
        <w:t>há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17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atendido,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devendo 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providenciado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atenção 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cláusula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xx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contrato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n. </w:t>
      </w:r>
      <w:r>
        <w:rPr>
          <w:color w:val="FF0000"/>
          <w:spacing w:val="-5"/>
          <w:sz w:val="16"/>
        </w:rPr>
        <w:t>);</w:t>
      </w:r>
    </w:p>
    <w:p>
      <w:pPr>
        <w:pStyle w:val="ListParagraph"/>
        <w:numPr>
          <w:ilvl w:val="0"/>
          <w:numId w:val="18"/>
        </w:numPr>
        <w:tabs>
          <w:tab w:pos="2123" w:val="left" w:leader="none"/>
        </w:tabs>
        <w:spacing w:line="240" w:lineRule="auto" w:before="58" w:after="0"/>
        <w:ind w:left="2123" w:right="0" w:hanging="174"/>
        <w:jc w:val="both"/>
        <w:rPr>
          <w:sz w:val="16"/>
        </w:rPr>
      </w:pPr>
      <w:r>
        <w:rPr>
          <w:sz w:val="16"/>
        </w:rPr>
        <w:t>publicação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imprensa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extrato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aditivo</w:t>
      </w:r>
      <w:r>
        <w:rPr>
          <w:spacing w:val="-1"/>
          <w:sz w:val="16"/>
        </w:rPr>
        <w:t> </w:t>
      </w: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61,</w:t>
      </w:r>
      <w:r>
        <w:rPr>
          <w:spacing w:val="-1"/>
          <w:sz w:val="16"/>
        </w:rPr>
        <w:t> </w:t>
      </w: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8.666/93).</w:t>
      </w:r>
    </w:p>
    <w:p>
      <w:pPr>
        <w:pStyle w:val="BodyText"/>
        <w:spacing w:before="116"/>
        <w:rPr>
          <w:sz w:val="16"/>
        </w:rPr>
      </w:pPr>
    </w:p>
    <w:p>
      <w:pPr>
        <w:spacing w:before="0"/>
        <w:ind w:left="1949" w:right="0" w:firstLine="0"/>
        <w:jc w:val="both"/>
        <w:rPr>
          <w:sz w:val="16"/>
        </w:rPr>
      </w:pPr>
      <w:r>
        <w:rPr>
          <w:color w:val="000000"/>
          <w:sz w:val="16"/>
          <w:highlight w:val="cyan"/>
        </w:rPr>
        <w:t>No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caso de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serviços não </w:t>
      </w:r>
      <w:r>
        <w:rPr>
          <w:color w:val="000000"/>
          <w:spacing w:val="-2"/>
          <w:sz w:val="16"/>
          <w:highlight w:val="cyan"/>
        </w:rPr>
        <w:t>contínuos:</w:t>
      </w:r>
    </w:p>
    <w:p>
      <w:pPr>
        <w:pStyle w:val="ListParagraph"/>
        <w:numPr>
          <w:ilvl w:val="0"/>
          <w:numId w:val="19"/>
        </w:numPr>
        <w:tabs>
          <w:tab w:pos="2167" w:val="left" w:leader="none"/>
        </w:tabs>
        <w:spacing w:line="276" w:lineRule="auto" w:before="58" w:after="0"/>
        <w:ind w:left="1949" w:right="141" w:firstLine="0"/>
        <w:jc w:val="both"/>
        <w:rPr>
          <w:sz w:val="16"/>
        </w:rPr>
      </w:pPr>
      <w:r>
        <w:rPr>
          <w:sz w:val="16"/>
        </w:rPr>
        <w:t>celebração do termo aditivo dentro do prazo de vigência da contratação (itens I eV da Conclusão</w:t>
      </w:r>
      <w:r>
        <w:rPr>
          <w:spacing w:val="40"/>
          <w:sz w:val="16"/>
        </w:rPr>
        <w:t> </w:t>
      </w:r>
      <w:r>
        <w:rPr>
          <w:sz w:val="16"/>
        </w:rPr>
        <w:t>DEPCONSU/PGF/AGU nº 58/2013)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54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justificativa da prorrogação e demonstração do enquadramento da hipótese no §1º do art. 57 da Lei nº</w:t>
      </w:r>
      <w:r>
        <w:rPr>
          <w:spacing w:val="40"/>
          <w:sz w:val="16"/>
        </w:rPr>
        <w:t> </w:t>
      </w:r>
      <w:r>
        <w:rPr>
          <w:sz w:val="16"/>
        </w:rPr>
        <w:t>8.666/93 (item 5, anexo IX da IN SEGES n. 05/2017)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69" w:val="left" w:leader="none"/>
        </w:tabs>
        <w:spacing w:line="276" w:lineRule="auto" w:before="30" w:after="0"/>
        <w:ind w:left="1949" w:right="140" w:firstLine="0"/>
        <w:jc w:val="both"/>
        <w:rPr>
          <w:sz w:val="16"/>
        </w:rPr>
      </w:pPr>
      <w:r>
        <w:rPr>
          <w:sz w:val="16"/>
        </w:rPr>
        <w:t>certificação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manutenção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equilíbrio</w:t>
      </w:r>
      <w:r>
        <w:rPr>
          <w:spacing w:val="40"/>
          <w:sz w:val="16"/>
        </w:rPr>
        <w:t> </w:t>
      </w:r>
      <w:r>
        <w:rPr>
          <w:sz w:val="16"/>
        </w:rPr>
        <w:t>econômico-financeiro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contrato</w:t>
      </w:r>
      <w:r>
        <w:rPr>
          <w:spacing w:val="40"/>
          <w:sz w:val="16"/>
        </w:rPr>
        <w:t> </w:t>
      </w:r>
      <w:r>
        <w:rPr>
          <w:sz w:val="16"/>
        </w:rPr>
        <w:t>(art.</w:t>
      </w:r>
      <w:r>
        <w:rPr>
          <w:spacing w:val="40"/>
          <w:sz w:val="16"/>
        </w:rPr>
        <w:t> </w:t>
      </w:r>
      <w:r>
        <w:rPr>
          <w:sz w:val="16"/>
        </w:rPr>
        <w:t>57,</w:t>
      </w:r>
      <w:r>
        <w:rPr>
          <w:spacing w:val="40"/>
          <w:sz w:val="16"/>
        </w:rPr>
        <w:t> </w:t>
      </w:r>
      <w:r>
        <w:rPr>
          <w:sz w:val="16"/>
        </w:rPr>
        <w:t>§1º,</w:t>
      </w:r>
      <w:r>
        <w:rPr>
          <w:spacing w:val="40"/>
          <w:sz w:val="16"/>
        </w:rPr>
        <w:t> </w:t>
      </w:r>
      <w:r>
        <w:rPr>
          <w:sz w:val="16"/>
        </w:rPr>
        <w:t>da</w:t>
      </w:r>
      <w:r>
        <w:rPr>
          <w:spacing w:val="40"/>
          <w:sz w:val="16"/>
        </w:rPr>
        <w:t> </w:t>
      </w:r>
      <w:r>
        <w:rPr>
          <w:sz w:val="16"/>
        </w:rPr>
        <w:t>Lei</w:t>
      </w:r>
      <w:r>
        <w:rPr>
          <w:spacing w:val="40"/>
          <w:sz w:val="16"/>
        </w:rPr>
        <w:t> </w:t>
      </w:r>
      <w:r>
        <w:rPr>
          <w:sz w:val="16"/>
        </w:rPr>
        <w:t>nº</w:t>
      </w:r>
      <w:r>
        <w:rPr>
          <w:spacing w:val="40"/>
          <w:sz w:val="16"/>
        </w:rPr>
        <w:t> </w:t>
      </w:r>
      <w:r>
        <w:rPr>
          <w:sz w:val="16"/>
        </w:rPr>
        <w:t>8.666/93)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36" w:val="left" w:leader="none"/>
        </w:tabs>
        <w:spacing w:line="276" w:lineRule="auto" w:before="30" w:after="0"/>
        <w:ind w:left="1949" w:right="137" w:firstLine="0"/>
        <w:jc w:val="both"/>
        <w:rPr>
          <w:sz w:val="16"/>
        </w:rPr>
      </w:pPr>
      <w:r>
        <w:rPr>
          <w:sz w:val="16"/>
        </w:rPr>
        <w:t>autorização prévia da autoridade administrativa competente para celebrar o contrato (art. 57, §2º, da Lei nº</w:t>
      </w:r>
      <w:r>
        <w:rPr>
          <w:spacing w:val="40"/>
          <w:sz w:val="16"/>
        </w:rPr>
        <w:t> </w:t>
      </w:r>
      <w:r>
        <w:rPr>
          <w:sz w:val="16"/>
        </w:rPr>
        <w:t>8.666/93 e item 5, anexo IX da IN SEGES n. 05/2017) 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22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manutenção de todas as condições de habilitação e ausência de impedimentos à contratação (art.55, XIII, da</w:t>
      </w:r>
      <w:r>
        <w:rPr>
          <w:spacing w:val="40"/>
          <w:sz w:val="16"/>
        </w:rPr>
        <w:t> </w:t>
      </w:r>
      <w:r>
        <w:rPr>
          <w:sz w:val="16"/>
        </w:rPr>
        <w:t>Lei nº 8.666/1993 e verificação de sistemas esítios da internet -exibição do SICAF, Cadastro Informativo de</w:t>
      </w:r>
      <w:r>
        <w:rPr>
          <w:spacing w:val="40"/>
          <w:sz w:val="16"/>
        </w:rPr>
        <w:t> </w:t>
      </w:r>
      <w:r>
        <w:rPr>
          <w:sz w:val="16"/>
        </w:rPr>
        <w:t>Créditos</w:t>
      </w:r>
      <w:r>
        <w:rPr>
          <w:spacing w:val="40"/>
          <w:sz w:val="16"/>
        </w:rPr>
        <w:t> </w:t>
      </w:r>
      <w:r>
        <w:rPr>
          <w:sz w:val="16"/>
        </w:rPr>
        <w:t>Não</w:t>
      </w:r>
      <w:r>
        <w:rPr>
          <w:spacing w:val="40"/>
          <w:sz w:val="16"/>
        </w:rPr>
        <w:t> </w:t>
      </w:r>
      <w:r>
        <w:rPr>
          <w:sz w:val="16"/>
        </w:rPr>
        <w:t>Quitados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Setor</w:t>
      </w:r>
      <w:r>
        <w:rPr>
          <w:spacing w:val="40"/>
          <w:sz w:val="16"/>
        </w:rPr>
        <w:t> </w:t>
      </w:r>
      <w:r>
        <w:rPr>
          <w:sz w:val="16"/>
        </w:rPr>
        <w:t>Público</w:t>
      </w:r>
      <w:r>
        <w:rPr>
          <w:spacing w:val="40"/>
          <w:sz w:val="16"/>
        </w:rPr>
        <w:t> </w:t>
      </w:r>
      <w:r>
        <w:rPr>
          <w:sz w:val="16"/>
        </w:rPr>
        <w:t>Federal-CADINeConsulta</w:t>
      </w:r>
      <w:r>
        <w:rPr>
          <w:spacing w:val="40"/>
          <w:sz w:val="16"/>
        </w:rPr>
        <w:t> </w:t>
      </w:r>
      <w:r>
        <w:rPr>
          <w:sz w:val="16"/>
        </w:rPr>
        <w:t>Consolidada</w:t>
      </w:r>
      <w:r>
        <w:rPr>
          <w:spacing w:val="40"/>
          <w:sz w:val="16"/>
        </w:rPr>
        <w:t> </w:t>
      </w:r>
      <w:r>
        <w:rPr>
          <w:sz w:val="16"/>
        </w:rPr>
        <w:t>de</w:t>
      </w:r>
      <w:r>
        <w:rPr>
          <w:spacing w:val="40"/>
          <w:sz w:val="16"/>
        </w:rPr>
        <w:t> </w:t>
      </w:r>
      <w:r>
        <w:rPr>
          <w:sz w:val="16"/>
        </w:rPr>
        <w:t>Pessoa</w:t>
      </w:r>
      <w:r>
        <w:rPr>
          <w:spacing w:val="40"/>
          <w:sz w:val="16"/>
        </w:rPr>
        <w:t> </w:t>
      </w:r>
      <w:r>
        <w:rPr>
          <w:sz w:val="16"/>
        </w:rPr>
        <w:t>Jurídica</w:t>
      </w:r>
      <w:r>
        <w:rPr>
          <w:spacing w:val="40"/>
          <w:sz w:val="16"/>
        </w:rPr>
        <w:t> </w:t>
      </w:r>
      <w:r>
        <w:rPr>
          <w:sz w:val="16"/>
        </w:rPr>
        <w:t>do</w:t>
      </w:r>
      <w:r>
        <w:rPr>
          <w:spacing w:val="40"/>
          <w:sz w:val="16"/>
        </w:rPr>
        <w:t> </w:t>
      </w:r>
      <w:r>
        <w:rPr>
          <w:sz w:val="16"/>
        </w:rPr>
        <w:t>TCU e item 11, anexo IX da IN SEGES n. 05/2017</w:t>
      </w:r>
      <w:r>
        <w:rPr>
          <w:spacing w:val="-23"/>
          <w:sz w:val="16"/>
        </w:rPr>
        <w:t> </w:t>
      </w:r>
      <w:r>
        <w:rPr>
          <w:sz w:val="16"/>
        </w:rPr>
        <w:t>)- 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098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disponibilidade orçamentária e prévio empenhonos termos do art. 60da Lei nº 4.320/1964-</w:t>
      </w:r>
      <w:r>
        <w:rPr>
          <w:spacing w:val="27"/>
          <w:sz w:val="16"/>
        </w:rPr>
        <w:t> </w:t>
      </w:r>
      <w:r>
        <w:rPr>
          <w:color w:val="FF0000"/>
          <w:sz w:val="16"/>
        </w:rPr>
        <w:t>não se aplica, pois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 trata de prorrogação contratual sem ônus adicional para a Administração OU 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atendido;</w:t>
      </w:r>
    </w:p>
    <w:p>
      <w:pPr>
        <w:pStyle w:val="ListParagraph"/>
        <w:numPr>
          <w:ilvl w:val="0"/>
          <w:numId w:val="19"/>
        </w:numPr>
        <w:tabs>
          <w:tab w:pos="2137" w:val="left" w:leader="none"/>
        </w:tabs>
        <w:spacing w:line="276" w:lineRule="auto" w:before="30" w:after="0"/>
        <w:ind w:left="1949" w:right="139" w:firstLine="0"/>
        <w:jc w:val="both"/>
        <w:rPr>
          <w:sz w:val="16"/>
        </w:rPr>
      </w:pPr>
      <w:r>
        <w:rPr>
          <w:sz w:val="16"/>
        </w:rPr>
        <w:t>ciência da contratada, por escrito, em relação aos prazos propostos no caso de prorrogação</w:t>
      </w:r>
      <w:r>
        <w:rPr>
          <w:spacing w:val="26"/>
          <w:sz w:val="16"/>
        </w:rPr>
        <w:t> </w:t>
      </w:r>
      <w:r>
        <w:rPr>
          <w:sz w:val="16"/>
        </w:rPr>
        <w:t>-</w:t>
      </w:r>
      <w:r>
        <w:rPr>
          <w:color w:val="FF0000"/>
          <w:sz w:val="16"/>
        </w:rPr>
        <w:t>cumprido (fls.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23" w:val="left" w:leader="none"/>
        </w:tabs>
        <w:spacing w:line="276" w:lineRule="auto" w:before="30" w:after="0"/>
        <w:ind w:left="1949" w:right="99" w:firstLine="0"/>
        <w:jc w:val="both"/>
        <w:rPr>
          <w:sz w:val="16"/>
        </w:rPr>
      </w:pPr>
      <w:r>
        <w:rPr>
          <w:sz w:val="16"/>
        </w:rPr>
        <w:t>análise prévia da consultoria jurídica do órgão (art. 38, parágrafo único, da Lei n. 8.666/93 e</w:t>
      </w:r>
      <w:r>
        <w:rPr>
          <w:spacing w:val="40"/>
          <w:sz w:val="16"/>
        </w:rPr>
        <w:t> </w:t>
      </w:r>
      <w:r>
        <w:rPr>
          <w:sz w:val="16"/>
        </w:rPr>
        <w:t>item 5, anexo IX</w:t>
      </w:r>
      <w:r>
        <w:rPr>
          <w:spacing w:val="40"/>
          <w:sz w:val="16"/>
        </w:rPr>
        <w:t> </w:t>
      </w:r>
      <w:r>
        <w:rPr>
          <w:sz w:val="16"/>
        </w:rPr>
        <w:t>da IN SEGES n. 05/2017)-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096" w:val="left" w:leader="none"/>
        </w:tabs>
        <w:spacing w:line="276" w:lineRule="auto" w:before="30" w:after="0"/>
        <w:ind w:left="1949" w:right="138" w:firstLine="0"/>
        <w:jc w:val="both"/>
        <w:rPr>
          <w:sz w:val="16"/>
        </w:rPr>
      </w:pPr>
      <w:r>
        <w:rPr>
          <w:sz w:val="16"/>
        </w:rPr>
        <w:t>elaboração deminuta do termo aditivo(art. 38, parágrafo único, da Lei n. 8.666/93 e</w:t>
      </w:r>
      <w:r>
        <w:rPr>
          <w:spacing w:val="31"/>
          <w:sz w:val="16"/>
        </w:rPr>
        <w:t> </w:t>
      </w:r>
      <w:r>
        <w:rPr>
          <w:sz w:val="16"/>
        </w:rPr>
        <w:t>item 5, anexo IX da IN</w:t>
      </w:r>
      <w:r>
        <w:rPr>
          <w:spacing w:val="40"/>
          <w:sz w:val="16"/>
        </w:rPr>
        <w:t> </w:t>
      </w:r>
      <w:r>
        <w:rPr>
          <w:sz w:val="16"/>
        </w:rPr>
        <w:t>SEGES n. 05/2017)-</w:t>
      </w:r>
      <w:r>
        <w:rPr>
          <w:color w:val="FF0000"/>
          <w:sz w:val="16"/>
        </w:rPr>
        <w:t>cumprido (fls. SEI n )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z w:val="16"/>
        </w:rPr>
        <w:t> não atendido;</w:t>
      </w:r>
    </w:p>
    <w:p>
      <w:pPr>
        <w:pStyle w:val="ListParagraph"/>
        <w:numPr>
          <w:ilvl w:val="0"/>
          <w:numId w:val="19"/>
        </w:numPr>
        <w:tabs>
          <w:tab w:pos="2105" w:val="left" w:leader="none"/>
        </w:tabs>
        <w:spacing w:line="240" w:lineRule="auto" w:before="30" w:after="0"/>
        <w:ind w:left="2105" w:right="0" w:hanging="156"/>
        <w:jc w:val="both"/>
        <w:rPr>
          <w:sz w:val="16"/>
        </w:rPr>
      </w:pPr>
      <w:r>
        <w:rPr>
          <w:sz w:val="16"/>
        </w:rPr>
        <w:t>Renovação</w:t>
      </w:r>
      <w:r>
        <w:rPr>
          <w:spacing w:val="16"/>
          <w:sz w:val="16"/>
        </w:rPr>
        <w:t> </w:t>
      </w:r>
      <w:r>
        <w:rPr>
          <w:sz w:val="16"/>
        </w:rPr>
        <w:t>do</w:t>
      </w:r>
      <w:r>
        <w:rPr>
          <w:spacing w:val="18"/>
          <w:sz w:val="16"/>
        </w:rPr>
        <w:t> </w:t>
      </w:r>
      <w:r>
        <w:rPr>
          <w:sz w:val="16"/>
        </w:rPr>
        <w:t>valor</w:t>
      </w:r>
      <w:r>
        <w:rPr>
          <w:spacing w:val="18"/>
          <w:sz w:val="16"/>
        </w:rPr>
        <w:t> </w:t>
      </w:r>
      <w:r>
        <w:rPr>
          <w:sz w:val="16"/>
        </w:rPr>
        <w:t>da</w:t>
      </w:r>
      <w:r>
        <w:rPr>
          <w:spacing w:val="18"/>
          <w:sz w:val="16"/>
        </w:rPr>
        <w:t> </w:t>
      </w:r>
      <w:r>
        <w:rPr>
          <w:sz w:val="16"/>
        </w:rPr>
        <w:t>garantia-</w:t>
      </w:r>
      <w:r>
        <w:rPr>
          <w:spacing w:val="13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se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aplica,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pois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19"/>
          <w:sz w:val="16"/>
        </w:rPr>
        <w:t> </w:t>
      </w:r>
      <w:r>
        <w:rPr>
          <w:color w:val="FF0000"/>
          <w:sz w:val="16"/>
        </w:rPr>
        <w:t>há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previsão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no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</w:rPr>
        <w:t>contrato</w:t>
      </w:r>
      <w:r>
        <w:rPr>
          <w:color w:val="FF0000"/>
          <w:spacing w:val="18"/>
          <w:sz w:val="16"/>
        </w:rPr>
        <w:t>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pacing w:val="17"/>
          <w:sz w:val="16"/>
        </w:rPr>
        <w:t> </w:t>
      </w:r>
      <w:r>
        <w:rPr>
          <w:color w:val="FF0000"/>
          <w:sz w:val="16"/>
        </w:rPr>
        <w:t>cumprido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16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17"/>
          <w:sz w:val="16"/>
        </w:rPr>
        <w:t> </w:t>
      </w:r>
      <w:r>
        <w:rPr>
          <w:color w:val="FF0000"/>
          <w:spacing w:val="-10"/>
          <w:sz w:val="16"/>
        </w:rPr>
        <w:t>n</w:t>
      </w:r>
    </w:p>
    <w:p>
      <w:pPr>
        <w:spacing w:before="27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)</w:t>
      </w:r>
      <w:r>
        <w:rPr>
          <w:color w:val="FF0000"/>
          <w:spacing w:val="1"/>
          <w:sz w:val="16"/>
        </w:rPr>
        <w:t> </w:t>
      </w:r>
      <w:r>
        <w:rPr>
          <w:color w:val="FF0000"/>
          <w:sz w:val="16"/>
          <w:highlight w:val="green"/>
        </w:rPr>
        <w:t>OU</w:t>
      </w:r>
      <w:r>
        <w:rPr>
          <w:color w:val="FF0000"/>
          <w:spacing w:val="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atendido,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devendo ser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providenciado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atenção à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cláusula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xx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do contrato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(fls.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SEI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n. </w:t>
      </w:r>
      <w:r>
        <w:rPr>
          <w:color w:val="FF0000"/>
          <w:spacing w:val="-5"/>
          <w:sz w:val="16"/>
        </w:rPr>
        <w:t>);</w:t>
      </w:r>
    </w:p>
    <w:p>
      <w:pPr>
        <w:pStyle w:val="ListParagraph"/>
        <w:numPr>
          <w:ilvl w:val="0"/>
          <w:numId w:val="19"/>
        </w:numPr>
        <w:tabs>
          <w:tab w:pos="2123" w:val="left" w:leader="none"/>
        </w:tabs>
        <w:spacing w:line="240" w:lineRule="auto" w:before="58" w:after="0"/>
        <w:ind w:left="2123" w:right="0" w:hanging="174"/>
        <w:jc w:val="both"/>
        <w:rPr>
          <w:sz w:val="16"/>
        </w:rPr>
      </w:pPr>
      <w:r>
        <w:rPr>
          <w:sz w:val="16"/>
        </w:rPr>
        <w:t>publicação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1"/>
          <w:sz w:val="16"/>
        </w:rPr>
        <w:t> </w:t>
      </w:r>
      <w:r>
        <w:rPr>
          <w:sz w:val="16"/>
        </w:rPr>
        <w:t>imprensa</w:t>
      </w:r>
      <w:r>
        <w:rPr>
          <w:spacing w:val="-1"/>
          <w:sz w:val="16"/>
        </w:rPr>
        <w:t> </w:t>
      </w:r>
      <w:r>
        <w:rPr>
          <w:sz w:val="16"/>
        </w:rPr>
        <w:t>oficial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extrato</w:t>
      </w:r>
      <w:r>
        <w:rPr>
          <w:spacing w:val="-1"/>
          <w:sz w:val="16"/>
        </w:rPr>
        <w:t> </w:t>
      </w:r>
      <w:r>
        <w:rPr>
          <w:sz w:val="16"/>
        </w:rPr>
        <w:t>do</w:t>
      </w:r>
      <w:r>
        <w:rPr>
          <w:spacing w:val="-1"/>
          <w:sz w:val="16"/>
        </w:rPr>
        <w:t> </w:t>
      </w:r>
      <w:r>
        <w:rPr>
          <w:sz w:val="16"/>
        </w:rPr>
        <w:t>termo</w:t>
      </w:r>
      <w:r>
        <w:rPr>
          <w:spacing w:val="-1"/>
          <w:sz w:val="16"/>
        </w:rPr>
        <w:t> </w:t>
      </w:r>
      <w:r>
        <w:rPr>
          <w:sz w:val="16"/>
        </w:rPr>
        <w:t>aditivo</w:t>
      </w:r>
      <w:r>
        <w:rPr>
          <w:spacing w:val="-1"/>
          <w:sz w:val="16"/>
        </w:rPr>
        <w:t> </w:t>
      </w:r>
      <w:r>
        <w:rPr>
          <w:sz w:val="16"/>
        </w:rPr>
        <w:t>(art.</w:t>
      </w:r>
      <w:r>
        <w:rPr>
          <w:spacing w:val="-1"/>
          <w:sz w:val="16"/>
        </w:rPr>
        <w:t> </w:t>
      </w:r>
      <w:r>
        <w:rPr>
          <w:sz w:val="16"/>
        </w:rPr>
        <w:t>61,</w:t>
      </w:r>
      <w:r>
        <w:rPr>
          <w:spacing w:val="-1"/>
          <w:sz w:val="16"/>
        </w:rPr>
        <w:t> </w:t>
      </w:r>
      <w:r>
        <w:rPr>
          <w:sz w:val="16"/>
        </w:rPr>
        <w:t>parágrafo</w:t>
      </w:r>
      <w:r>
        <w:rPr>
          <w:spacing w:val="-1"/>
          <w:sz w:val="16"/>
        </w:rPr>
        <w:t> </w:t>
      </w:r>
      <w:r>
        <w:rPr>
          <w:sz w:val="16"/>
        </w:rPr>
        <w:t>único,</w:t>
      </w:r>
      <w:r>
        <w:rPr>
          <w:spacing w:val="-1"/>
          <w:sz w:val="16"/>
        </w:rPr>
        <w:t> </w:t>
      </w:r>
      <w:r>
        <w:rPr>
          <w:sz w:val="16"/>
        </w:rPr>
        <w:t>da</w:t>
      </w:r>
      <w:r>
        <w:rPr>
          <w:spacing w:val="-1"/>
          <w:sz w:val="16"/>
        </w:rPr>
        <w:t> </w:t>
      </w:r>
      <w:r>
        <w:rPr>
          <w:sz w:val="16"/>
        </w:rPr>
        <w:t>Lei</w:t>
      </w:r>
      <w:r>
        <w:rPr>
          <w:spacing w:val="-1"/>
          <w:sz w:val="16"/>
        </w:rPr>
        <w:t> </w:t>
      </w:r>
      <w:r>
        <w:rPr>
          <w:sz w:val="16"/>
        </w:rPr>
        <w:t>nº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8.666/93).</w:t>
      </w:r>
    </w:p>
    <w:p>
      <w:pPr>
        <w:pStyle w:val="BodyText"/>
        <w:spacing w:before="118"/>
        <w:rPr>
          <w:sz w:val="16"/>
        </w:rPr>
      </w:pPr>
    </w:p>
    <w:p>
      <w:pPr>
        <w:pStyle w:val="Heading1"/>
      </w:pPr>
      <w:r>
        <w:rPr/>
        <w:t>MANUTENÇÃO</w:t>
      </w:r>
      <w:r>
        <w:rPr>
          <w:spacing w:val="20"/>
        </w:rPr>
        <w:t> </w:t>
      </w:r>
      <w:r>
        <w:rPr/>
        <w:t>DAS</w:t>
      </w:r>
      <w:r>
        <w:rPr>
          <w:spacing w:val="21"/>
        </w:rPr>
        <w:t> </w:t>
      </w:r>
      <w:r>
        <w:rPr/>
        <w:t>CONDIÇÕES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>
          <w:spacing w:val="-2"/>
        </w:rPr>
        <w:t>HABILITAÇÃO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8" w:firstLine="0"/>
        <w:jc w:val="both"/>
        <w:rPr>
          <w:sz w:val="17"/>
        </w:rPr>
      </w:pPr>
      <w:r>
        <w:rPr>
          <w:w w:val="105"/>
          <w:sz w:val="17"/>
        </w:rPr>
        <w:t>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Pública não pode celebrar contratos com entidades sancionadas com a proibição de contratar com</w:t>
      </w:r>
      <w:r>
        <w:rPr>
          <w:w w:val="105"/>
          <w:sz w:val="17"/>
        </w:rPr>
        <w:t> o</w:t>
      </w:r>
      <w:r>
        <w:rPr>
          <w:w w:val="105"/>
          <w:sz w:val="17"/>
        </w:rPr>
        <w:t> Poder</w:t>
      </w:r>
      <w:r>
        <w:rPr>
          <w:w w:val="105"/>
          <w:sz w:val="17"/>
        </w:rPr>
        <w:t> Público,</w:t>
      </w:r>
      <w:r>
        <w:rPr>
          <w:w w:val="105"/>
          <w:sz w:val="17"/>
        </w:rPr>
        <w:t> suspensas</w:t>
      </w:r>
      <w:r>
        <w:rPr>
          <w:w w:val="105"/>
          <w:sz w:val="17"/>
        </w:rPr>
        <w:t> pela</w:t>
      </w:r>
      <w:r>
        <w:rPr>
          <w:w w:val="105"/>
          <w:sz w:val="17"/>
        </w:rPr>
        <w:t> contratante,</w:t>
      </w:r>
      <w:r>
        <w:rPr>
          <w:w w:val="105"/>
          <w:sz w:val="17"/>
        </w:rPr>
        <w:t> com</w:t>
      </w:r>
      <w:r>
        <w:rPr>
          <w:w w:val="105"/>
          <w:sz w:val="17"/>
        </w:rPr>
        <w:t> impedimento</w:t>
      </w:r>
      <w:r>
        <w:rPr>
          <w:w w:val="105"/>
          <w:sz w:val="17"/>
        </w:rPr>
        <w:t> em</w:t>
      </w:r>
      <w:r>
        <w:rPr>
          <w:w w:val="105"/>
          <w:sz w:val="17"/>
        </w:rPr>
        <w:t> toda</w:t>
      </w:r>
      <w:r>
        <w:rPr>
          <w:w w:val="105"/>
          <w:sz w:val="17"/>
        </w:rPr>
        <w:t> a</w:t>
      </w:r>
      <w:r>
        <w:rPr>
          <w:w w:val="105"/>
          <w:sz w:val="17"/>
        </w:rPr>
        <w:t> Administração</w:t>
      </w:r>
      <w:r>
        <w:rPr>
          <w:w w:val="105"/>
          <w:sz w:val="17"/>
        </w:rPr>
        <w:t> Pública</w:t>
      </w:r>
      <w:r>
        <w:rPr>
          <w:w w:val="105"/>
          <w:sz w:val="17"/>
        </w:rPr>
        <w:t> Federal</w:t>
      </w:r>
      <w:r>
        <w:rPr>
          <w:w w:val="105"/>
          <w:sz w:val="17"/>
        </w:rPr>
        <w:t> ou</w:t>
      </w:r>
      <w:r>
        <w:rPr>
          <w:w w:val="105"/>
          <w:sz w:val="17"/>
        </w:rPr>
        <w:t> com declaração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inidoneidade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(art.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8.429/1992,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7º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10.520/2002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art.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87,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III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IV,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Lei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8.666/1993).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52" w:firstLine="0"/>
        <w:jc w:val="both"/>
        <w:rPr>
          <w:sz w:val="17"/>
        </w:rPr>
      </w:pPr>
      <w:r>
        <w:rPr>
          <w:w w:val="105"/>
          <w:sz w:val="17"/>
        </w:rPr>
        <w:t>Para verificar o seu cumprimento, 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Administração Pública deve fazer consultas para extratos de exibição do SICAF,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Cadastro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Informativo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Créditos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Quitados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Setor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Público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Federal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-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CADIN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Consulta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Consolidada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Pessoa Jurídica do TCU.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Sobre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b/>
          <w:w w:val="105"/>
          <w:sz w:val="17"/>
        </w:rPr>
        <w:t>cadastro</w:t>
      </w:r>
      <w:r>
        <w:rPr>
          <w:b/>
          <w:w w:val="105"/>
          <w:sz w:val="17"/>
        </w:rPr>
        <w:t> do</w:t>
      </w:r>
      <w:r>
        <w:rPr>
          <w:b/>
          <w:w w:val="105"/>
          <w:sz w:val="17"/>
        </w:rPr>
        <w:t> CADIN</w:t>
      </w:r>
      <w:r>
        <w:rPr>
          <w:w w:val="105"/>
          <w:sz w:val="17"/>
        </w:rPr>
        <w:t>,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</w:t>
      </w:r>
      <w:r>
        <w:rPr>
          <w:w w:val="105"/>
          <w:sz w:val="17"/>
          <w:u w:val="single"/>
        </w:rPr>
        <w:t> eventual</w:t>
      </w:r>
      <w:r>
        <w:rPr>
          <w:w w:val="105"/>
          <w:sz w:val="17"/>
          <w:u w:val="single"/>
        </w:rPr>
        <w:t> existência</w:t>
      </w:r>
      <w:r>
        <w:rPr>
          <w:w w:val="105"/>
          <w:sz w:val="17"/>
          <w:u w:val="single"/>
        </w:rPr>
        <w:t> de</w:t>
      </w:r>
      <w:r>
        <w:rPr>
          <w:w w:val="105"/>
          <w:sz w:val="17"/>
          <w:u w:val="single"/>
        </w:rPr>
        <w:t> pendência</w:t>
      </w:r>
      <w:r>
        <w:rPr>
          <w:w w:val="105"/>
          <w:sz w:val="17"/>
          <w:u w:val="single"/>
        </w:rPr>
        <w:t> impede</w:t>
      </w:r>
      <w:r>
        <w:rPr>
          <w:w w:val="105"/>
          <w:sz w:val="17"/>
          <w:u w:val="single"/>
        </w:rPr>
        <w:t> a</w:t>
      </w:r>
      <w:r>
        <w:rPr>
          <w:w w:val="105"/>
          <w:sz w:val="17"/>
          <w:u w:val="single"/>
        </w:rPr>
        <w:t> contratação</w:t>
      </w:r>
      <w:r>
        <w:rPr>
          <w:w w:val="105"/>
          <w:sz w:val="17"/>
          <w:u w:val="single"/>
        </w:rPr>
        <w:t> e</w:t>
      </w:r>
      <w:r>
        <w:rPr>
          <w:w w:val="105"/>
          <w:sz w:val="17"/>
          <w:u w:val="single"/>
        </w:rPr>
        <w:t> respectivos</w:t>
      </w:r>
      <w:r>
        <w:rPr>
          <w:w w:val="105"/>
          <w:sz w:val="17"/>
        </w:rPr>
        <w:t> </w:t>
      </w:r>
      <w:r>
        <w:rPr>
          <w:w w:val="105"/>
          <w:sz w:val="17"/>
          <w:u w:val="single"/>
        </w:rPr>
        <w:t>aditamentos</w:t>
      </w:r>
      <w:r>
        <w:rPr>
          <w:w w:val="105"/>
          <w:sz w:val="17"/>
        </w:rPr>
        <w:t> (art. 6º-A, da Lei nº 10.522, de 2002, incluído pela Lei nº 14.973, de 2024).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35" w:after="0"/>
        <w:ind w:left="1269" w:right="0" w:hanging="1133"/>
        <w:jc w:val="both"/>
        <w:rPr>
          <w:sz w:val="17"/>
        </w:rPr>
      </w:pPr>
      <w:r>
        <w:rPr>
          <w:color w:val="FF0000"/>
          <w:spacing w:val="-2"/>
          <w:w w:val="105"/>
          <w:sz w:val="17"/>
        </w:rPr>
        <w:t>Neste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ponto,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destaca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o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teor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dos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Enunciados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Consultivos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Procuradoria</w:t>
      </w:r>
      <w:r>
        <w:rPr>
          <w:color w:val="FF0000"/>
          <w:spacing w:val="-1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Geral</w:t>
      </w:r>
      <w:r>
        <w:rPr>
          <w:color w:val="FF0000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Federal:</w:t>
      </w:r>
    </w:p>
    <w:p>
      <w:pPr>
        <w:spacing w:before="52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88 </w:t>
      </w:r>
      <w:r>
        <w:rPr>
          <w:color w:val="FF0000"/>
          <w:spacing w:val="-2"/>
          <w:sz w:val="16"/>
        </w:rPr>
        <w:t>LICITAÇÕES</w:t>
      </w:r>
    </w:p>
    <w:p>
      <w:pPr>
        <w:spacing w:line="276" w:lineRule="auto" w:before="58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A penalidade de suspensão temporária de participação em licitação e impedimento de contratar com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(artigo 87, inciso III, Lei n 8.666/1993) proíbe a participação de empesas em licitações 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contratações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do </w:t>
      </w:r>
      <w:r>
        <w:rPr>
          <w:b/>
          <w:color w:val="FF0000"/>
          <w:sz w:val="16"/>
          <w:u w:val="single" w:color="FF0000"/>
        </w:rPr>
        <w:t>ente responsável pela aplicação da sanção</w:t>
      </w:r>
      <w:r>
        <w:rPr>
          <w:b/>
          <w:color w:val="FF0000"/>
          <w:spacing w:val="-10"/>
          <w:sz w:val="16"/>
        </w:rPr>
        <w:t> </w:t>
      </w:r>
      <w:r>
        <w:rPr>
          <w:color w:val="FF0000"/>
          <w:sz w:val="16"/>
        </w:rPr>
        <w:t>.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penalidade de impedimento de licitar (artigo 7º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10.520/2002) somente veda a participação de empresas em licitações e contratações em toda 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Administração Pública Federal se a penalidade houver sido aplicada por ente federal.</w:t>
      </w:r>
    </w:p>
    <w:p>
      <w:pPr>
        <w:spacing w:before="29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Fonte: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00008/2013/CPLC/DEPCONSU/PGF/AGU.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00407.000072/2020-36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(Seq.</w:t>
      </w:r>
      <w:r>
        <w:rPr>
          <w:color w:val="FF0000"/>
          <w:spacing w:val="-4"/>
          <w:sz w:val="16"/>
        </w:rPr>
        <w:t> 39).</w:t>
      </w:r>
    </w:p>
    <w:p>
      <w:pPr>
        <w:pStyle w:val="BodyText"/>
        <w:spacing w:before="115"/>
        <w:rPr>
          <w:sz w:val="16"/>
        </w:rPr>
      </w:pPr>
    </w:p>
    <w:p>
      <w:pPr>
        <w:spacing w:before="1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89 </w:t>
      </w:r>
      <w:r>
        <w:rPr>
          <w:color w:val="FF0000"/>
          <w:spacing w:val="-2"/>
          <w:sz w:val="16"/>
        </w:rPr>
        <w:t>LICITAÇÕES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As penalidades de suspensão (artigo 87, inciso III, Lei n. 8.666/1993), de declaração de inidoneidade (artigo 87,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 IV, Lei n. 8666/1993) e de impedimento (artigo 7º da Lei n. 10.520/2002) </w:t>
      </w:r>
      <w:r>
        <w:rPr>
          <w:b/>
          <w:color w:val="FF0000"/>
          <w:sz w:val="16"/>
          <w:u w:val="single" w:color="FF0000"/>
        </w:rPr>
        <w:t>impostas ao contratado</w:t>
      </w:r>
      <w:r>
        <w:rPr>
          <w:b/>
          <w:color w:val="FF0000"/>
          <w:sz w:val="16"/>
        </w:rPr>
        <w:t>,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devem ser aplicadas com efeitos </w:t>
      </w:r>
      <w:r>
        <w:rPr>
          <w:b/>
          <w:i/>
          <w:color w:val="FF0000"/>
          <w:sz w:val="16"/>
          <w:u w:val="single" w:color="FF0000"/>
        </w:rPr>
        <w:t>ex nunc </w:t>
      </w:r>
      <w:r>
        <w:rPr>
          <w:b/>
          <w:color w:val="FF0000"/>
          <w:sz w:val="16"/>
          <w:u w:val="single" w:color="FF0000"/>
        </w:rPr>
        <w:t>(para o futuro), sem gerar a rescisão imediata dos contratos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  <w:u w:val="single" w:color="FF0000"/>
        </w:rPr>
        <w:t>firmados</w:t>
      </w:r>
      <w:r>
        <w:rPr>
          <w:b/>
          <w:color w:val="FF0000"/>
          <w:spacing w:val="-1"/>
          <w:sz w:val="16"/>
          <w:u w:val="single" w:color="FF0000"/>
        </w:rPr>
        <w:t> </w:t>
      </w:r>
      <w:r>
        <w:rPr>
          <w:b/>
          <w:color w:val="FF0000"/>
          <w:sz w:val="16"/>
          <w:u w:val="single" w:color="FF0000"/>
        </w:rPr>
        <w:t>anteriormente</w:t>
      </w:r>
      <w:r>
        <w:rPr>
          <w:color w:val="FF0000"/>
          <w:sz w:val="16"/>
        </w:rPr>
        <w:t>.</w:t>
      </w:r>
    </w:p>
    <w:p>
      <w:pPr>
        <w:spacing w:before="29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Fonte: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00008/2013/CPLC/DEPCONSU/PGF/AGU.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00407.000072/2020-36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(Seq.</w:t>
      </w:r>
      <w:r>
        <w:rPr>
          <w:color w:val="FF0000"/>
          <w:spacing w:val="-4"/>
          <w:sz w:val="16"/>
        </w:rPr>
        <w:t> 39).</w:t>
      </w:r>
    </w:p>
    <w:p>
      <w:pPr>
        <w:spacing w:after="0"/>
        <w:jc w:val="both"/>
        <w:rPr>
          <w:sz w:val="16"/>
        </w:rPr>
        <w:sectPr>
          <w:pgSz w:w="11900" w:h="16840"/>
          <w:pgMar w:top="500" w:bottom="280" w:left="1275" w:right="1275"/>
        </w:sectPr>
      </w:pPr>
    </w:p>
    <w:p>
      <w:pPr>
        <w:spacing w:before="76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90 </w:t>
      </w:r>
      <w:r>
        <w:rPr>
          <w:color w:val="FF0000"/>
          <w:spacing w:val="-2"/>
          <w:sz w:val="16"/>
        </w:rPr>
        <w:t>LICITAÇÕES</w:t>
      </w:r>
    </w:p>
    <w:p>
      <w:pPr>
        <w:spacing w:line="276" w:lineRule="auto" w:before="58"/>
        <w:ind w:left="1949" w:right="138" w:firstLine="0"/>
        <w:jc w:val="both"/>
        <w:rPr>
          <w:sz w:val="16"/>
        </w:rPr>
      </w:pPr>
      <w:r>
        <w:rPr>
          <w:color w:val="FF0000"/>
          <w:sz w:val="16"/>
        </w:rPr>
        <w:t>As penalidades de suspensão (artigo 87, inciso III, Lei n. 8666/1993), de declaração de inidoneidade (artigo 87,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inciso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IV,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8666/1993)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impedimento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(artigo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7º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Lei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n.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10.520/2002) </w:t>
      </w:r>
      <w:r>
        <w:rPr>
          <w:b/>
          <w:color w:val="FF0000"/>
          <w:sz w:val="16"/>
        </w:rPr>
        <w:t>impostas</w:t>
      </w:r>
      <w:r>
        <w:rPr>
          <w:b/>
          <w:color w:val="FF0000"/>
          <w:spacing w:val="80"/>
          <w:sz w:val="16"/>
        </w:rPr>
        <w:t> </w:t>
      </w:r>
      <w:r>
        <w:rPr>
          <w:b/>
          <w:color w:val="FF0000"/>
          <w:sz w:val="16"/>
        </w:rPr>
        <w:t>ao</w:t>
      </w:r>
      <w:r>
        <w:rPr>
          <w:b/>
          <w:color w:val="FF0000"/>
          <w:spacing w:val="40"/>
          <w:sz w:val="16"/>
        </w:rPr>
        <w:t> </w:t>
      </w:r>
      <w:r>
        <w:rPr>
          <w:b/>
          <w:color w:val="FF0000"/>
          <w:sz w:val="16"/>
        </w:rPr>
        <w:t>contratado impedem a renovação contratual (artigo 57, incisos II, e IV, Lei n. 8.666/1993),</w:t>
      </w:r>
      <w:r>
        <w:rPr>
          <w:b/>
          <w:color w:val="FF0000"/>
          <w:spacing w:val="40"/>
          <w:sz w:val="16"/>
        </w:rPr>
        <w:t> </w:t>
      </w:r>
      <w:r>
        <w:rPr>
          <w:color w:val="FF0000"/>
          <w:sz w:val="16"/>
        </w:rPr>
        <w:t>mas não vedam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 prorrogação dos prazos de contratada amparada exclusivamente nas hipóteses do §1º do artigo 57 e do §5º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artigo 79 da Lei n. 8.666/1993.</w:t>
      </w:r>
    </w:p>
    <w:p>
      <w:pPr>
        <w:spacing w:before="29"/>
        <w:ind w:left="1949" w:right="0" w:firstLine="0"/>
        <w:jc w:val="both"/>
        <w:rPr>
          <w:sz w:val="16"/>
        </w:rPr>
      </w:pPr>
      <w:r>
        <w:rPr>
          <w:color w:val="FF0000"/>
          <w:sz w:val="16"/>
        </w:rPr>
        <w:t>Fonte: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Parecer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n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00008/2013/CPLC/DEPCONSU/PGF/AGU.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NUP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00407.000072/2020-36</w:t>
      </w:r>
      <w:r>
        <w:rPr>
          <w:color w:val="FF0000"/>
          <w:spacing w:val="-4"/>
          <w:sz w:val="16"/>
        </w:rPr>
        <w:t> </w:t>
      </w:r>
      <w:r>
        <w:rPr>
          <w:color w:val="FF0000"/>
          <w:sz w:val="16"/>
        </w:rPr>
        <w:t>(Seq.</w:t>
      </w:r>
      <w:r>
        <w:rPr>
          <w:color w:val="FF0000"/>
          <w:spacing w:val="-4"/>
          <w:sz w:val="16"/>
        </w:rPr>
        <w:t> 39).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No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mesmo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sentido,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tem-se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ON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AGU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49/14,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seguir:</w:t>
      </w:r>
    </w:p>
    <w:p>
      <w:pPr>
        <w:spacing w:line="276" w:lineRule="auto" w:before="52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aplicação das sanções previstas no artigo 87, incisos, III e IV, da Lei nº 8.666, de 1993,no artigo 7º da Lei nº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10.520,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2002,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artigo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156,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III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IV,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14.133,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2021,possuem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efeito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ex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nunc,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afetando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si só os contratos em andamento, competindo à Administração avaliar a possibilidade de sua extinção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unilateral caso existente justificativa. Referência: art. 55, inc. XIII, art. 78, inc. I, arts. 87 e 88, da Lei nº 8.666,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 1993;art. 7º da Lei nº 10.520, de 2002; Lei nº 9.784, de 1999; art. 156, incs. III e IV, da Leinº 14.133,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2021; REsp 1148351/MG, STJ-MS 13.101/DF; e MS-STJ nº 4.002-DF.</w:t>
      </w:r>
    </w:p>
    <w:p>
      <w:pPr>
        <w:spacing w:before="29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Fonte: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parecer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nº </w:t>
      </w:r>
      <w:r>
        <w:rPr>
          <w:i/>
          <w:color w:val="FF0000"/>
          <w:spacing w:val="-2"/>
          <w:sz w:val="16"/>
        </w:rPr>
        <w:t>00013/2023/CNLCA/CGU/AGU.</w:t>
      </w:r>
    </w:p>
    <w:p>
      <w:pPr>
        <w:pStyle w:val="BodyText"/>
        <w:spacing w:before="118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both"/>
        <w:rPr>
          <w:sz w:val="17"/>
        </w:rPr>
      </w:pPr>
      <w:r>
        <w:rPr>
          <w:color w:val="FF0000"/>
          <w:w w:val="105"/>
          <w:sz w:val="17"/>
        </w:rPr>
        <w:t>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INSTRUÇÃO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NORMATIVA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Nº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3,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w w:val="105"/>
          <w:sz w:val="17"/>
        </w:rPr>
        <w:t>26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ABRIL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10"/>
          <w:w w:val="105"/>
          <w:sz w:val="17"/>
        </w:rPr>
        <w:t> </w:t>
      </w:r>
      <w:r>
        <w:rPr>
          <w:color w:val="FF0000"/>
          <w:w w:val="105"/>
          <w:sz w:val="17"/>
        </w:rPr>
        <w:t>2018,</w:t>
      </w:r>
      <w:r>
        <w:rPr>
          <w:color w:val="FF0000"/>
          <w:spacing w:val="-9"/>
          <w:w w:val="105"/>
          <w:sz w:val="17"/>
        </w:rPr>
        <w:t> </w:t>
      </w:r>
      <w:r>
        <w:rPr>
          <w:color w:val="FF0000"/>
          <w:spacing w:val="-2"/>
          <w:w w:val="105"/>
          <w:sz w:val="17"/>
        </w:rPr>
        <w:t>dispõe:</w:t>
      </w:r>
    </w:p>
    <w:p>
      <w:pPr>
        <w:spacing w:line="316" w:lineRule="auto" w:before="52"/>
        <w:ind w:left="1949" w:right="144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Art. 34. São sanções passíveis de registro no Sicaf, além de outras que a lei possa prever: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(...)</w:t>
      </w:r>
    </w:p>
    <w:p>
      <w:pPr>
        <w:pStyle w:val="ListParagraph"/>
        <w:numPr>
          <w:ilvl w:val="0"/>
          <w:numId w:val="20"/>
        </w:numPr>
        <w:tabs>
          <w:tab w:pos="2151" w:val="left" w:leader="none"/>
        </w:tabs>
        <w:spacing w:line="276" w:lineRule="auto" w:before="0" w:after="0"/>
        <w:ind w:left="1949" w:right="14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- suspensão temporária, conforme o inciso III do art. 87 da Lei nº 8.666, de 1993, e o inciso III do art. 83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Lei nº 13.303, de 2016;</w:t>
      </w:r>
    </w:p>
    <w:p>
      <w:pPr>
        <w:pStyle w:val="ListParagraph"/>
        <w:numPr>
          <w:ilvl w:val="0"/>
          <w:numId w:val="20"/>
        </w:numPr>
        <w:tabs>
          <w:tab w:pos="2141" w:val="left" w:leader="none"/>
        </w:tabs>
        <w:spacing w:line="240" w:lineRule="auto" w:before="29" w:after="0"/>
        <w:ind w:left="2141" w:right="0" w:hanging="192"/>
        <w:jc w:val="left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declaração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de inidoneidade,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conforme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 inciso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IV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 artigo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87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 Lei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8.666, 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1993; </w:t>
      </w:r>
      <w:r>
        <w:rPr>
          <w:i/>
          <w:color w:val="FF0000"/>
          <w:spacing w:val="-10"/>
          <w:sz w:val="16"/>
        </w:rPr>
        <w:t>e</w:t>
      </w:r>
    </w:p>
    <w:p>
      <w:pPr>
        <w:pStyle w:val="ListParagraph"/>
        <w:numPr>
          <w:ilvl w:val="0"/>
          <w:numId w:val="20"/>
        </w:numPr>
        <w:tabs>
          <w:tab w:pos="2092" w:val="left" w:leader="none"/>
        </w:tabs>
        <w:spacing w:line="276" w:lineRule="auto" w:before="58" w:after="0"/>
        <w:ind w:left="1949" w:right="144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impedimento de licitar e contratar com a União, Estados, Distrito Federal ou Municípios, conforme o art.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7º da Lei nº 10.520, de 2002.</w:t>
      </w:r>
    </w:p>
    <w:p>
      <w:pPr>
        <w:spacing w:line="276" w:lineRule="auto" w:before="3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1º A aplicação da sanção prevista no inciso III do caput impossibilitará o fornecedor ou interessado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participar de licitações e formalizar contratos, no âmbito do órgão ou entidade responsável pela aplicação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pacing w:val="-2"/>
          <w:sz w:val="16"/>
        </w:rPr>
        <w:t>sanção.</w:t>
      </w:r>
    </w:p>
    <w:p>
      <w:pPr>
        <w:spacing w:line="276" w:lineRule="auto" w:before="30"/>
        <w:ind w:left="1949" w:right="151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2º A aplicação da sanção prevista no inciso IV do caput impossibilitará o fornecedor ou interessado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participar de licitações e formalizar contratos com todos os órgãos e entidades da Administração Pública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direta e indireta da União, dos Estados, do Distrito Federal e dos Municípios.</w:t>
      </w:r>
    </w:p>
    <w:p>
      <w:pPr>
        <w:spacing w:line="276" w:lineRule="auto" w:before="29"/>
        <w:ind w:left="1949" w:right="165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§ 3º A aplicação da sanção prevista no inciso V do caput impossibilitará o fornecedor ou interessado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participar de licitações e formalizar contratos no âmbito interno do ente federativo que aplicar a sanção:</w:t>
      </w:r>
    </w:p>
    <w:p>
      <w:pPr>
        <w:pStyle w:val="ListParagraph"/>
        <w:numPr>
          <w:ilvl w:val="0"/>
          <w:numId w:val="21"/>
        </w:numPr>
        <w:tabs>
          <w:tab w:pos="2042" w:val="left" w:leader="none"/>
        </w:tabs>
        <w:spacing w:line="240" w:lineRule="auto" w:before="30" w:after="0"/>
        <w:ind w:left="2042" w:right="0" w:hanging="93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União, caso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 sanção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seja aplicada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por órgão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 entidade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 </w:t>
      </w:r>
      <w:r>
        <w:rPr>
          <w:i/>
          <w:color w:val="FF0000"/>
          <w:spacing w:val="-2"/>
          <w:sz w:val="16"/>
        </w:rPr>
        <w:t>União;</w:t>
      </w:r>
    </w:p>
    <w:p>
      <w:pPr>
        <w:pStyle w:val="ListParagraph"/>
        <w:numPr>
          <w:ilvl w:val="0"/>
          <w:numId w:val="21"/>
        </w:numPr>
        <w:tabs>
          <w:tab w:pos="2115" w:val="left" w:leader="none"/>
        </w:tabs>
        <w:spacing w:line="276" w:lineRule="auto" w:before="58" w:after="0"/>
        <w:ind w:left="1949" w:right="14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- do Estado ou do Distrito Federal, caso a sanção seja aplicada por órgão ou entidade do Estado ou 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Distrito Federal; ou</w:t>
      </w:r>
    </w:p>
    <w:p>
      <w:pPr>
        <w:pStyle w:val="ListParagraph"/>
        <w:numPr>
          <w:ilvl w:val="0"/>
          <w:numId w:val="21"/>
        </w:numPr>
        <w:tabs>
          <w:tab w:pos="2150" w:val="left" w:leader="none"/>
        </w:tabs>
        <w:spacing w:line="240" w:lineRule="auto" w:before="30" w:after="0"/>
        <w:ind w:left="2150" w:right="0" w:hanging="201"/>
        <w:jc w:val="both"/>
        <w:rPr>
          <w:i/>
          <w:sz w:val="16"/>
        </w:rPr>
      </w:pPr>
      <w:r>
        <w:rPr>
          <w:i/>
          <w:color w:val="FF0000"/>
          <w:sz w:val="16"/>
        </w:rPr>
        <w:t>-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Município, caso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sanção seja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aplicada por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órgão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ou entidade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do </w:t>
      </w:r>
      <w:r>
        <w:rPr>
          <w:i/>
          <w:color w:val="FF0000"/>
          <w:spacing w:val="-2"/>
          <w:sz w:val="16"/>
        </w:rPr>
        <w:t>Município.</w:t>
      </w:r>
    </w:p>
    <w:p>
      <w:pPr>
        <w:pStyle w:val="BodyText"/>
        <w:spacing w:before="118"/>
        <w:rPr>
          <w:i/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376" w:val="left" w:leader="none"/>
        </w:tabs>
        <w:spacing w:line="259" w:lineRule="auto" w:before="1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Já</w:t>
      </w:r>
      <w:r>
        <w:rPr>
          <w:w w:val="105"/>
          <w:sz w:val="17"/>
        </w:rPr>
        <w:t> os</w:t>
      </w:r>
      <w:r>
        <w:rPr>
          <w:w w:val="105"/>
          <w:sz w:val="17"/>
        </w:rPr>
        <w:t> requisitos</w:t>
      </w:r>
      <w:r>
        <w:rPr>
          <w:w w:val="105"/>
          <w:sz w:val="17"/>
        </w:rPr>
        <w:t> de</w:t>
      </w:r>
      <w:r>
        <w:rPr>
          <w:w w:val="105"/>
          <w:sz w:val="17"/>
        </w:rPr>
        <w:t> qualificação</w:t>
      </w:r>
      <w:r>
        <w:rPr>
          <w:w w:val="105"/>
          <w:sz w:val="17"/>
        </w:rPr>
        <w:t> técnica</w:t>
      </w:r>
      <w:r>
        <w:rPr>
          <w:w w:val="105"/>
          <w:sz w:val="17"/>
        </w:rPr>
        <w:t> e</w:t>
      </w:r>
      <w:r>
        <w:rPr>
          <w:w w:val="105"/>
          <w:sz w:val="17"/>
        </w:rPr>
        <w:t> econômico-financeira</w:t>
      </w:r>
      <w:r>
        <w:rPr>
          <w:w w:val="105"/>
          <w:sz w:val="17"/>
        </w:rPr>
        <w:t> prescindem</w:t>
      </w:r>
      <w:r>
        <w:rPr>
          <w:w w:val="105"/>
          <w:sz w:val="17"/>
        </w:rPr>
        <w:t> de</w:t>
      </w:r>
      <w:r>
        <w:rPr>
          <w:w w:val="105"/>
          <w:sz w:val="17"/>
        </w:rPr>
        <w:t> nova</w:t>
      </w:r>
      <w:r>
        <w:rPr>
          <w:w w:val="105"/>
          <w:sz w:val="17"/>
        </w:rPr>
        <w:t> averiguação,</w:t>
      </w:r>
      <w:r>
        <w:rPr>
          <w:w w:val="105"/>
          <w:sz w:val="17"/>
        </w:rPr>
        <w:t> na generalidade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casos,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pois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referem-se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comprovação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experiência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acumulada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anteriormente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contratação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empresa,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para fins</w:t>
      </w:r>
      <w:r>
        <w:rPr>
          <w:w w:val="105"/>
          <w:sz w:val="17"/>
        </w:rPr>
        <w:t> de</w:t>
      </w:r>
      <w:r>
        <w:rPr>
          <w:w w:val="105"/>
          <w:sz w:val="17"/>
        </w:rPr>
        <w:t> demonstrar</w:t>
      </w:r>
      <w:r>
        <w:rPr>
          <w:w w:val="105"/>
          <w:sz w:val="17"/>
        </w:rPr>
        <w:t> sua</w:t>
      </w:r>
      <w:r>
        <w:rPr>
          <w:w w:val="105"/>
          <w:sz w:val="17"/>
        </w:rPr>
        <w:t> aptidão</w:t>
      </w:r>
      <w:r>
        <w:rPr>
          <w:w w:val="105"/>
          <w:sz w:val="17"/>
        </w:rPr>
        <w:t> para</w:t>
      </w:r>
      <w:r>
        <w:rPr>
          <w:w w:val="105"/>
          <w:sz w:val="17"/>
        </w:rPr>
        <w:t> a</w:t>
      </w:r>
      <w:r>
        <w:rPr>
          <w:w w:val="105"/>
          <w:sz w:val="17"/>
        </w:rPr>
        <w:t> execução</w:t>
      </w:r>
      <w:r>
        <w:rPr>
          <w:w w:val="105"/>
          <w:sz w:val="17"/>
        </w:rPr>
        <w:t> futura</w:t>
      </w:r>
      <w:r>
        <w:rPr>
          <w:w w:val="105"/>
          <w:sz w:val="17"/>
        </w:rPr>
        <w:t> dos</w:t>
      </w:r>
      <w:r>
        <w:rPr>
          <w:w w:val="105"/>
          <w:sz w:val="17"/>
        </w:rPr>
        <w:t> serviços</w:t>
      </w:r>
      <w:r>
        <w:rPr>
          <w:w w:val="105"/>
          <w:sz w:val="17"/>
        </w:rPr>
        <w:t> licitados</w:t>
      </w:r>
      <w:r>
        <w:rPr>
          <w:w w:val="105"/>
          <w:sz w:val="17"/>
        </w:rPr>
        <w:t> (Parecer</w:t>
      </w:r>
      <w:r>
        <w:rPr>
          <w:w w:val="105"/>
          <w:sz w:val="17"/>
        </w:rPr>
        <w:t> CJU/RJ</w:t>
      </w:r>
      <w:r>
        <w:rPr>
          <w:w w:val="105"/>
          <w:sz w:val="17"/>
        </w:rPr>
        <w:t> nº</w:t>
      </w:r>
      <w:r>
        <w:rPr>
          <w:w w:val="105"/>
          <w:sz w:val="17"/>
        </w:rPr>
        <w:t> 1750/2013LC).</w:t>
      </w:r>
      <w:r>
        <w:rPr>
          <w:w w:val="105"/>
          <w:sz w:val="17"/>
        </w:rPr>
        <w:t> Após</w:t>
      </w:r>
      <w:r>
        <w:rPr>
          <w:w w:val="105"/>
          <w:sz w:val="17"/>
        </w:rPr>
        <w:t> a execução do contrato, é a manifestação do fiscal que atestará esses aspectos.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Assim, dever ser demonstrado no processo a manutenção das condições de habilitação (arts . 29 e 55, XIII, da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Lei nº 8.666/1993),</w:t>
      </w:r>
      <w:r>
        <w:rPr>
          <w:color w:val="00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o que restou atendido (fls/SEI n) OU o que demanda saneamento dos autos.</w:t>
      </w: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1476749</wp:posOffset>
                </wp:positionH>
                <wp:positionV relativeFrom="paragraph">
                  <wp:posOffset>257109</wp:posOffset>
                </wp:positionV>
                <wp:extent cx="4599305" cy="360045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599305" cy="360045"/>
                        </a:xfrm>
                        <a:prstGeom prst="rect">
                          <a:avLst/>
                        </a:prstGeom>
                        <a:ln w="2439">
                          <a:solidFill>
                            <a:srgbClr val="BEBEB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9" w:lineRule="auto" w:before="77"/>
                              <w:ind w:left="71" w:right="291"/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Nota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w w:val="105"/>
                                <w:shd w:fill="FFFF99" w:color="auto" w:val="clear"/>
                              </w:rPr>
                              <w:t>Explicativa: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7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Caso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exista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pendência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CADIN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em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nome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u w:val="single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u w:val="single"/>
                                <w:shd w:fill="FFFF99" w:color="auto" w:val="clear"/>
                              </w:rPr>
                              <w:t>empresa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deverá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ser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utilizado</w:t>
                            </w:r>
                            <w:r>
                              <w:rPr>
                                <w:color w:val="000000"/>
                                <w:spacing w:val="-8"/>
                                <w:w w:val="105"/>
                                <w:shd w:fill="FFFF99" w:color="auto" w:val="clear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o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  <w:shd w:fill="FFFF99" w:color="auto" w:val="clear"/>
                              </w:rPr>
                              <w:t>trecho abaixo: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518pt;margin-top:20.244812pt;width:362.15pt;height:28.35pt;mso-position-horizontal-relative:page;mso-position-vertical-relative:paragraph;z-index:-15727616;mso-wrap-distance-left:0;mso-wrap-distance-right:0" type="#_x0000_t202" id="docshape3" filled="false" stroked="true" strokeweight=".192055pt" strokecolor="#bebebe">
                <v:textbox inset="0,0,0,0">
                  <w:txbxContent>
                    <w:p>
                      <w:pPr>
                        <w:pStyle w:val="BodyText"/>
                        <w:spacing w:line="259" w:lineRule="auto" w:before="77"/>
                        <w:ind w:left="71" w:right="291"/>
                      </w:pP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Nota</w:t>
                      </w:r>
                      <w:r>
                        <w:rPr>
                          <w:b/>
                          <w:i/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b/>
                          <w:i/>
                          <w:color w:val="000000"/>
                          <w:w w:val="105"/>
                          <w:shd w:fill="FFFF99" w:color="auto" w:val="clear"/>
                        </w:rPr>
                        <w:t>Explicativa:</w:t>
                      </w:r>
                      <w:r>
                        <w:rPr>
                          <w:b/>
                          <w:i/>
                          <w:color w:val="000000"/>
                          <w:spacing w:val="-7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Caso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exista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pendência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no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CADIN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em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nome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da</w:t>
                      </w:r>
                      <w:r>
                        <w:rPr>
                          <w:color w:val="000000"/>
                          <w:spacing w:val="-8"/>
                          <w:w w:val="105"/>
                          <w:u w:val="single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u w:val="single"/>
                          <w:shd w:fill="FFFF99" w:color="auto" w:val="clear"/>
                        </w:rPr>
                        <w:t>empresa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,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deverá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ser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utilizado</w:t>
                      </w:r>
                      <w:r>
                        <w:rPr>
                          <w:color w:val="000000"/>
                          <w:spacing w:val="-8"/>
                          <w:w w:val="105"/>
                          <w:shd w:fill="FFFF99" w:color="auto" w:val="clear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o</w:t>
                      </w:r>
                      <w:r>
                        <w:rPr>
                          <w:color w:val="000000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  <w:shd w:fill="FFFF99" w:color="auto" w:val="clear"/>
                        </w:rPr>
                        <w:t>trecho abaixo: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Verifica-se</w:t>
      </w:r>
      <w:r>
        <w:rPr>
          <w:color w:val="000000"/>
          <w:spacing w:val="-7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que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às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fls.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XXX/ao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doc.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SEI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n.</w:t>
      </w:r>
      <w:r>
        <w:rPr>
          <w:color w:val="FF0000"/>
          <w:spacing w:val="-6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XXX </w:t>
      </w:r>
      <w:r>
        <w:rPr>
          <w:color w:val="000000"/>
          <w:w w:val="105"/>
          <w:sz w:val="17"/>
          <w:highlight w:val="cyan"/>
        </w:rPr>
        <w:t>foram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juntados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documentos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relativos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à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regularidade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fiscal</w:t>
      </w:r>
      <w:r>
        <w:rPr>
          <w:color w:val="000000"/>
          <w:spacing w:val="-6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trabalhista da contratada.</w:t>
      </w:r>
      <w:r>
        <w:rPr>
          <w:color w:val="000000"/>
          <w:spacing w:val="8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Não obstante, </w:t>
      </w:r>
      <w:r>
        <w:rPr>
          <w:color w:val="000000"/>
          <w:w w:val="105"/>
          <w:sz w:val="17"/>
          <w:highlight w:val="cyan"/>
          <w:u w:val="single"/>
        </w:rPr>
        <w:t>verifica-se a existência de pendência no registro do CADIN.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7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Vale registrar que o art. 20 da Lei nº 14.973, de 2024, ao alterar a Lei nº 10.522, de 2002,</w:t>
      </w:r>
      <w:r>
        <w:rPr>
          <w:color w:val="000000"/>
          <w:spacing w:val="3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não deixou dúvidas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sobre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impossibilidade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celebração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correspondentes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aditivos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com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empresas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inscritas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Cadin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bem</w:t>
      </w:r>
      <w:r>
        <w:rPr>
          <w:color w:val="000000"/>
          <w:spacing w:val="-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como,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nos termos de seu art. 50, a Lei nº 14.973, de 2024,</w:t>
      </w:r>
      <w:r>
        <w:rPr>
          <w:color w:val="000000"/>
          <w:w w:val="105"/>
          <w:sz w:val="17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tal medida entrou em vigor na data de sua publicação</w:t>
      </w:r>
      <w:r>
        <w:rPr>
          <w:color w:val="000000"/>
          <w:w w:val="105"/>
          <w:sz w:val="17"/>
          <w:highlight w:val="cyan"/>
        </w:rPr>
        <w:t>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000000"/>
          <w:w w:val="105"/>
          <w:sz w:val="17"/>
          <w:highlight w:val="cyan"/>
        </w:rPr>
        <w:t>A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propósito,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foi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elaborado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o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PARECER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n.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00063/2024/DECOR/CGU/AGU</w:t>
      </w:r>
      <w:r>
        <w:rPr>
          <w:b/>
          <w:color w:val="000000"/>
          <w:spacing w:val="-12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,</w:t>
      </w:r>
      <w:r>
        <w:rPr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de</w:t>
      </w:r>
      <w:r>
        <w:rPr>
          <w:b/>
          <w:color w:val="000000"/>
          <w:spacing w:val="4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aplicação</w:t>
      </w:r>
      <w:r>
        <w:rPr>
          <w:b/>
          <w:color w:val="000000"/>
          <w:w w:val="105"/>
          <w:sz w:val="17"/>
        </w:rPr>
        <w:t> </w:t>
      </w:r>
      <w:r>
        <w:rPr>
          <w:b/>
          <w:color w:val="000000"/>
          <w:w w:val="105"/>
          <w:sz w:val="17"/>
          <w:highlight w:val="cyan"/>
        </w:rPr>
        <w:t>compulsória pelos membros da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AGU, por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ter</w:t>
      </w:r>
      <w:r>
        <w:rPr>
          <w:b/>
          <w:color w:val="000000"/>
          <w:spacing w:val="-4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sido aprovado pelo</w:t>
      </w:r>
      <w:r>
        <w:rPr>
          <w:b/>
          <w:color w:val="000000"/>
          <w:spacing w:val="-10"/>
          <w:w w:val="105"/>
          <w:sz w:val="17"/>
          <w:highlight w:val="cyan"/>
        </w:rPr>
        <w:t> </w:t>
      </w:r>
      <w:r>
        <w:rPr>
          <w:b/>
          <w:color w:val="000000"/>
          <w:w w:val="105"/>
          <w:sz w:val="17"/>
          <w:highlight w:val="cyan"/>
        </w:rPr>
        <w:t>Advogado Geral da União</w:t>
      </w:r>
      <w:r>
        <w:rPr>
          <w:b/>
          <w:color w:val="000000"/>
          <w:spacing w:val="35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(conforme DESPACHO DO</w:t>
      </w:r>
      <w:r>
        <w:rPr>
          <w:color w:val="000000"/>
          <w:w w:val="105"/>
          <w:sz w:val="17"/>
        </w:rPr>
        <w:t> </w:t>
      </w:r>
      <w:r>
        <w:rPr>
          <w:color w:val="000000"/>
          <w:w w:val="105"/>
          <w:sz w:val="17"/>
          <w:highlight w:val="cyan"/>
        </w:rPr>
        <w:t>MINISTRO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CHEFE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2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ADVOCACIA-GERAL</w:t>
      </w:r>
      <w:r>
        <w:rPr>
          <w:color w:val="000000"/>
          <w:spacing w:val="-10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DA</w:t>
      </w:r>
      <w:r>
        <w:rPr>
          <w:color w:val="000000"/>
          <w:spacing w:val="-12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UNIÃO</w:t>
      </w:r>
      <w:r>
        <w:rPr>
          <w:color w:val="000000"/>
          <w:spacing w:val="-3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Nº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539,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anexado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ao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Sapiens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seq.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511,</w:t>
      </w:r>
      <w:r>
        <w:rPr>
          <w:color w:val="000000"/>
          <w:spacing w:val="-4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NUP</w:t>
      </w:r>
      <w:r>
        <w:rPr>
          <w:color w:val="000000"/>
          <w:spacing w:val="-11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</w:rPr>
        <w:t>12600.101013/2023-</w:t>
      </w:r>
      <w:r>
        <w:rPr>
          <w:color w:val="000000"/>
          <w:spacing w:val="40"/>
          <w:w w:val="105"/>
          <w:sz w:val="17"/>
          <w:highlight w:val="cyan"/>
        </w:rPr>
        <w:t> </w:t>
      </w:r>
    </w:p>
    <w:p>
      <w:pPr>
        <w:pStyle w:val="BodyText"/>
        <w:ind w:left="136"/>
      </w:pPr>
      <w:r>
        <w:rPr>
          <w:color w:val="000000"/>
          <w:w w:val="105"/>
          <w:highlight w:val="cyan"/>
        </w:rPr>
        <w:t>10),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que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w w:val="105"/>
          <w:highlight w:val="cyan"/>
        </w:rPr>
        <w:t>assim</w:t>
      </w:r>
      <w:r>
        <w:rPr>
          <w:color w:val="000000"/>
          <w:spacing w:val="-9"/>
          <w:w w:val="105"/>
          <w:highlight w:val="cyan"/>
        </w:rPr>
        <w:t> </w:t>
      </w:r>
      <w:r>
        <w:rPr>
          <w:color w:val="000000"/>
          <w:spacing w:val="-2"/>
          <w:w w:val="105"/>
          <w:highlight w:val="cyan"/>
        </w:rPr>
        <w:t>entendeu:</w:t>
      </w:r>
    </w:p>
    <w:p>
      <w:pPr>
        <w:pStyle w:val="BodyText"/>
        <w:spacing w:before="114"/>
        <w:rPr>
          <w:sz w:val="16"/>
        </w:rPr>
      </w:pPr>
    </w:p>
    <w:p>
      <w:pPr>
        <w:spacing w:before="0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spacing w:line="276" w:lineRule="auto" w:before="58"/>
        <w:ind w:left="1949" w:right="153" w:firstLine="0"/>
        <w:jc w:val="both"/>
        <w:rPr>
          <w:sz w:val="16"/>
        </w:rPr>
      </w:pPr>
      <w:r>
        <w:rPr>
          <w:b/>
          <w:color w:val="000000"/>
          <w:sz w:val="16"/>
          <w:highlight w:val="cyan"/>
        </w:rPr>
        <w:t>50. Uma vez inscrito, caberá ao devedor procurar o órgão ou entidade responsável pela inscrição 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comprovar a regularização do débito. Sendo que somente o órgão ou entidade responsável pela inscrição</w:t>
      </w:r>
      <w:r>
        <w:rPr>
          <w:b/>
          <w:color w:val="000000"/>
          <w:spacing w:val="80"/>
          <w:sz w:val="16"/>
        </w:rPr>
        <w:t> </w:t>
      </w:r>
      <w:r>
        <w:rPr>
          <w:b/>
          <w:color w:val="000000"/>
          <w:sz w:val="16"/>
          <w:highlight w:val="cyan"/>
        </w:rPr>
        <w:t>é que pode efetuar sua baixa. </w:t>
      </w:r>
      <w:r>
        <w:rPr>
          <w:color w:val="000000"/>
          <w:sz w:val="16"/>
          <w:highlight w:val="cyan"/>
        </w:rPr>
        <w:t>[2][3]</w:t>
      </w:r>
    </w:p>
    <w:p>
      <w:pPr>
        <w:spacing w:line="316" w:lineRule="auto" w:before="30"/>
        <w:ind w:left="1949" w:right="6244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  <w:r>
        <w:rPr>
          <w:color w:val="000000"/>
          <w:spacing w:val="40"/>
          <w:sz w:val="16"/>
        </w:rPr>
        <w:t> </w:t>
      </w:r>
      <w:r>
        <w:rPr>
          <w:color w:val="000000"/>
          <w:spacing w:val="-2"/>
          <w:sz w:val="16"/>
          <w:highlight w:val="cyan"/>
        </w:rPr>
        <w:t>CONCLUSÃO</w:t>
      </w:r>
    </w:p>
    <w:p>
      <w:pPr>
        <w:pStyle w:val="ListParagraph"/>
        <w:numPr>
          <w:ilvl w:val="0"/>
          <w:numId w:val="22"/>
        </w:numPr>
        <w:tabs>
          <w:tab w:pos="2190" w:val="left" w:leader="none"/>
        </w:tabs>
        <w:spacing w:line="182" w:lineRule="exact" w:before="0" w:after="0"/>
        <w:ind w:left="2190" w:right="0" w:hanging="241"/>
        <w:jc w:val="both"/>
        <w:rPr>
          <w:sz w:val="16"/>
        </w:rPr>
      </w:pPr>
      <w:r>
        <w:rPr>
          <w:color w:val="000000"/>
          <w:sz w:val="16"/>
          <w:highlight w:val="cyan"/>
        </w:rPr>
        <w:t>Assim</w:t>
      </w:r>
      <w:r>
        <w:rPr>
          <w:color w:val="000000"/>
          <w:spacing w:val="-3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sendo,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por todo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exposto, é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o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presente para</w:t>
      </w:r>
      <w:r>
        <w:rPr>
          <w:color w:val="000000"/>
          <w:spacing w:val="-1"/>
          <w:sz w:val="16"/>
          <w:highlight w:val="cyan"/>
        </w:rPr>
        <w:t> </w:t>
      </w:r>
      <w:r>
        <w:rPr>
          <w:color w:val="000000"/>
          <w:sz w:val="16"/>
          <w:highlight w:val="cyan"/>
        </w:rPr>
        <w:t>concluir </w:t>
      </w:r>
      <w:r>
        <w:rPr>
          <w:color w:val="000000"/>
          <w:spacing w:val="-4"/>
          <w:sz w:val="16"/>
          <w:highlight w:val="cyan"/>
        </w:rPr>
        <w:t>que:</w:t>
      </w:r>
    </w:p>
    <w:p>
      <w:pPr>
        <w:pStyle w:val="ListParagraph"/>
        <w:numPr>
          <w:ilvl w:val="1"/>
          <w:numId w:val="22"/>
        </w:numPr>
        <w:tabs>
          <w:tab w:pos="2192" w:val="left" w:leader="none"/>
        </w:tabs>
        <w:spacing w:line="240" w:lineRule="auto" w:before="58" w:after="0"/>
        <w:ind w:left="2192" w:right="0" w:hanging="243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Com</w:t>
      </w:r>
      <w:r>
        <w:rPr>
          <w:b/>
          <w:color w:val="000000"/>
          <w:spacing w:val="11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inclusão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do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art.</w:t>
      </w:r>
      <w:r>
        <w:rPr>
          <w:b/>
          <w:color w:val="000000"/>
          <w:spacing w:val="1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6º-A</w:t>
      </w:r>
      <w:r>
        <w:rPr>
          <w:b/>
          <w:color w:val="000000"/>
          <w:spacing w:val="5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na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Lei</w:t>
      </w:r>
      <w:r>
        <w:rPr>
          <w:b/>
          <w:color w:val="000000"/>
          <w:spacing w:val="1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10.522/2002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pela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Lei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n.º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14.973/2024</w:t>
      </w:r>
      <w:r>
        <w:rPr>
          <w:b/>
          <w:color w:val="000000"/>
          <w:spacing w:val="14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o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registro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das</w:t>
      </w:r>
      <w:r>
        <w:rPr>
          <w:b/>
          <w:color w:val="000000"/>
          <w:spacing w:val="1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empresas</w:t>
      </w:r>
      <w:r>
        <w:rPr>
          <w:b/>
          <w:color w:val="000000"/>
          <w:spacing w:val="14"/>
          <w:sz w:val="16"/>
          <w:highlight w:val="cyan"/>
        </w:rPr>
        <w:t> </w:t>
      </w:r>
      <w:r>
        <w:rPr>
          <w:b/>
          <w:color w:val="000000"/>
          <w:spacing w:val="-5"/>
          <w:sz w:val="16"/>
          <w:highlight w:val="cyan"/>
        </w:rPr>
        <w:t>no</w:t>
      </w:r>
    </w:p>
    <w:p>
      <w:pPr>
        <w:pStyle w:val="ListParagraph"/>
        <w:spacing w:after="0" w:line="240" w:lineRule="auto"/>
        <w:jc w:val="both"/>
        <w:rPr>
          <w:b/>
          <w:sz w:val="16"/>
        </w:rPr>
        <w:sectPr>
          <w:pgSz w:w="11900" w:h="16840"/>
          <w:pgMar w:top="740" w:bottom="280" w:left="1275" w:right="1275"/>
        </w:sectPr>
      </w:pPr>
    </w:p>
    <w:p>
      <w:pPr>
        <w:spacing w:line="184" w:lineRule="exact"/>
        <w:ind w:left="1949" w:right="0" w:firstLine="0"/>
        <w:rPr>
          <w:position w:val="-3"/>
          <w:sz w:val="18"/>
        </w:rPr>
      </w:pPr>
      <w:r>
        <w:rPr>
          <w:position w:val="-3"/>
          <w:sz w:val="18"/>
        </w:rPr>
        <mc:AlternateContent>
          <mc:Choice Requires="wps">
            <w:drawing>
              <wp:inline distT="0" distB="0" distL="0" distR="0">
                <wp:extent cx="4610100" cy="11747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610100" cy="117475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</wps:spPr>
                      <wps:txbx>
                        <w:txbxContent>
                          <w:p>
                            <w:pPr>
                              <w:spacing w:line="181" w:lineRule="exact" w:before="0"/>
                              <w:ind w:left="0" w:right="0" w:firstLine="0"/>
                              <w:jc w:val="left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CADIN</w:t>
                            </w:r>
                            <w:r>
                              <w:rPr>
                                <w:b/>
                                <w:color w:val="000000"/>
                                <w:spacing w:val="4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passou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impedir</w:t>
                            </w:r>
                            <w:r>
                              <w:rPr>
                                <w:b/>
                                <w:color w:val="000000"/>
                                <w:spacing w:val="4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celebração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convênios,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acordos,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ajustes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contratos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4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envolvam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pt;height:9.25pt;mso-position-horizontal-relative:char;mso-position-vertical-relative:line" type="#_x0000_t202" id="docshape4" filled="true" fillcolor="#00ffff" stroked="false">
                <w10:anchorlock/>
                <v:textbox inset="0,0,0,0">
                  <w:txbxContent>
                    <w:p>
                      <w:pPr>
                        <w:spacing w:line="181" w:lineRule="exact" w:before="0"/>
                        <w:ind w:left="0" w:right="0" w:firstLine="0"/>
                        <w:jc w:val="left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CADIN</w:t>
                      </w:r>
                      <w:r>
                        <w:rPr>
                          <w:b/>
                          <w:color w:val="000000"/>
                          <w:spacing w:val="45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passou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4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impedir</w:t>
                      </w:r>
                      <w:r>
                        <w:rPr>
                          <w:b/>
                          <w:color w:val="000000"/>
                          <w:spacing w:val="44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4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celebração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4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convênios,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acordos,</w:t>
                      </w:r>
                      <w:r>
                        <w:rPr>
                          <w:b/>
                          <w:color w:val="000000"/>
                          <w:spacing w:val="4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ajustes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47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contratos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48"/>
                          <w:sz w:val="16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envolvam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position w:val="-3"/>
          <w:sz w:val="18"/>
        </w:rPr>
      </w:r>
    </w:p>
    <w:p>
      <w:pPr>
        <w:spacing w:before="33"/>
        <w:ind w:left="1949" w:right="0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desembolso,</w:t>
      </w:r>
      <w:r>
        <w:rPr>
          <w:b/>
          <w:color w:val="000000"/>
          <w:spacing w:val="-5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qualquer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título,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de</w:t>
      </w:r>
      <w:r>
        <w:rPr>
          <w:b/>
          <w:color w:val="000000"/>
          <w:spacing w:val="-3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recursos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públicos,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e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respectivos</w:t>
      </w:r>
      <w:r>
        <w:rPr>
          <w:b/>
          <w:color w:val="000000"/>
          <w:spacing w:val="-2"/>
          <w:sz w:val="16"/>
          <w:highlight w:val="cyan"/>
        </w:rPr>
        <w:t> aditamentos;</w:t>
      </w:r>
    </w:p>
    <w:p>
      <w:pPr>
        <w:pStyle w:val="ListParagraph"/>
        <w:numPr>
          <w:ilvl w:val="1"/>
          <w:numId w:val="22"/>
        </w:numPr>
        <w:tabs>
          <w:tab w:pos="2196" w:val="left" w:leader="none"/>
        </w:tabs>
        <w:spacing w:line="276" w:lineRule="auto" w:before="58" w:after="0"/>
        <w:ind w:left="1949" w:right="142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Segundo o art. 50 da Lei n.º 14.973/2024, as disposições desta Lei entraram em vigor na data da sua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publicação: no dia 16 de setembro de 2024;</w:t>
      </w:r>
    </w:p>
    <w:p>
      <w:pPr>
        <w:pStyle w:val="ListParagraph"/>
        <w:numPr>
          <w:ilvl w:val="1"/>
          <w:numId w:val="22"/>
        </w:numPr>
        <w:tabs>
          <w:tab w:pos="2169" w:val="left" w:leader="none"/>
        </w:tabs>
        <w:spacing w:line="276" w:lineRule="auto" w:before="30" w:after="0"/>
        <w:ind w:left="1949" w:right="146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Da edição desta norma não foram previstas regras de transição e nem autorizado o estabelecimento de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um regime de transição em abstrato pela Administração Pública;</w:t>
      </w:r>
    </w:p>
    <w:p>
      <w:pPr>
        <w:pStyle w:val="ListParagraph"/>
        <w:numPr>
          <w:ilvl w:val="1"/>
          <w:numId w:val="22"/>
        </w:numPr>
        <w:tabs>
          <w:tab w:pos="2199" w:val="left" w:leader="none"/>
        </w:tabs>
        <w:spacing w:line="276" w:lineRule="auto" w:before="30" w:after="34"/>
        <w:ind w:left="1949" w:right="150" w:firstLine="0"/>
        <w:jc w:val="both"/>
        <w:rPr>
          <w:b/>
          <w:sz w:val="16"/>
        </w:rPr>
      </w:pPr>
      <w:r>
        <w:rPr>
          <w:b/>
          <w:color w:val="000000"/>
          <w:sz w:val="16"/>
          <w:highlight w:val="cyan"/>
        </w:rPr>
        <w:t>O art. 6º- A da Lei nº 10.522/2002 deve ser aplicado aos convênios, acordos, ajustes e contratos que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z w:val="16"/>
          <w:highlight w:val="cyan"/>
        </w:rPr>
        <w:t>envolvam desembolso, a qualquer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título, de recursos públicos, firmados a partir</w:t>
      </w:r>
      <w:r>
        <w:rPr>
          <w:b/>
          <w:color w:val="000000"/>
          <w:spacing w:val="-2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 data da publicação da</w:t>
      </w:r>
      <w:r>
        <w:rPr>
          <w:b/>
          <w:color w:val="000000"/>
          <w:spacing w:val="40"/>
          <w:sz w:val="16"/>
        </w:rPr>
        <w:t> </w:t>
      </w:r>
      <w:r>
        <w:rPr>
          <w:b/>
          <w:color w:val="000000"/>
          <w:spacing w:val="-2"/>
          <w:sz w:val="16"/>
          <w:highlight w:val="cyan"/>
        </w:rPr>
        <w:t>norma;</w:t>
      </w:r>
    </w:p>
    <w:tbl>
      <w:tblPr>
        <w:tblW w:w="0" w:type="auto"/>
        <w:jc w:val="left"/>
        <w:tblInd w:w="1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2"/>
        <w:gridCol w:w="307"/>
      </w:tblGrid>
      <w:tr>
        <w:trPr>
          <w:trHeight w:val="182" w:hRule="atLeast"/>
        </w:trPr>
        <w:tc>
          <w:tcPr>
            <w:tcW w:w="7259" w:type="dxa"/>
            <w:gridSpan w:val="2"/>
            <w:tcBorders>
              <w:bottom w:val="single" w:sz="12" w:space="0" w:color="FFFFFF"/>
            </w:tcBorders>
            <w:shd w:val="clear" w:color="auto" w:fill="00FFFF"/>
          </w:tcPr>
          <w:p>
            <w:pPr>
              <w:pStyle w:val="TableParagraph"/>
              <w:spacing w:line="163" w:lineRule="exact"/>
              <w:ind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(e)</w:t>
            </w:r>
            <w:r>
              <w:rPr>
                <w:b/>
                <w:spacing w:val="9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razão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segurança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jurídica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ausência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imposição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legal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contrário,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1"/>
                <w:sz w:val="16"/>
              </w:rPr>
              <w:t> </w:t>
            </w:r>
            <w:r>
              <w:rPr>
                <w:b/>
                <w:sz w:val="16"/>
              </w:rPr>
              <w:t>superveniência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do</w:t>
            </w:r>
          </w:p>
        </w:tc>
      </w:tr>
      <w:tr>
        <w:trPr>
          <w:trHeight w:val="181" w:hRule="atLeast"/>
        </w:trPr>
        <w:tc>
          <w:tcPr>
            <w:tcW w:w="6952" w:type="dxa"/>
            <w:tcBorders>
              <w:top w:val="single" w:sz="12" w:space="0" w:color="FFFFFF"/>
              <w:bottom w:val="single" w:sz="24" w:space="0" w:color="FFFFFF"/>
            </w:tcBorders>
            <w:shd w:val="clear" w:color="auto" w:fill="00FFFF"/>
          </w:tcPr>
          <w:p>
            <w:pPr>
              <w:pStyle w:val="TableParagraph"/>
              <w:spacing w:line="162" w:lineRule="exact"/>
              <w:ind w:right="-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art.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6º-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10.522/2002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impõe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revisão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pactos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já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formalizados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antes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sua </w:t>
            </w:r>
            <w:r>
              <w:rPr>
                <w:b/>
                <w:spacing w:val="-2"/>
                <w:sz w:val="16"/>
              </w:rPr>
              <w:t>vigência;</w:t>
            </w:r>
          </w:p>
        </w:tc>
        <w:tc>
          <w:tcPr>
            <w:tcW w:w="307" w:type="dxa"/>
            <w:tcBorders>
              <w:top w:val="single" w:sz="12" w:space="0" w:color="FFFFFF"/>
              <w:bottom w:val="single" w:sz="24" w:space="0" w:color="FFFFFF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7259" w:type="dxa"/>
            <w:gridSpan w:val="2"/>
            <w:tcBorders>
              <w:top w:val="single" w:sz="24" w:space="0" w:color="FFFFFF"/>
            </w:tcBorders>
            <w:shd w:val="clear" w:color="auto" w:fill="00FFFF"/>
          </w:tcPr>
          <w:p>
            <w:pPr>
              <w:pStyle w:val="TableParagraph"/>
              <w:spacing w:line="163" w:lineRule="exact"/>
              <w:ind w:right="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(f)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>Quanto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à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celebração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aditivos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nos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ajustes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que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envolvam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desembolso</w:t>
            </w:r>
            <w:r>
              <w:rPr>
                <w:b/>
                <w:spacing w:val="3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de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recurso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público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e</w:t>
            </w:r>
            <w:r>
              <w:rPr>
                <w:b/>
                <w:spacing w:val="2"/>
                <w:sz w:val="16"/>
                <w:u w:val="single"/>
              </w:rPr>
              <w:t> </w:t>
            </w:r>
            <w:r>
              <w:rPr>
                <w:b/>
                <w:sz w:val="16"/>
                <w:u w:val="single"/>
              </w:rPr>
              <w:t>que</w:t>
            </w:r>
            <w:r>
              <w:rPr>
                <w:b/>
                <w:spacing w:val="3"/>
                <w:sz w:val="16"/>
                <w:u w:val="single"/>
              </w:rPr>
              <w:t> </w:t>
            </w:r>
            <w:r>
              <w:rPr>
                <w:b/>
                <w:spacing w:val="-2"/>
                <w:sz w:val="16"/>
                <w:u w:val="single"/>
              </w:rPr>
              <w:t>foram</w:t>
            </w:r>
          </w:p>
        </w:tc>
      </w:tr>
    </w:tbl>
    <w:p>
      <w:pPr>
        <w:spacing w:before="25"/>
        <w:ind w:left="1949" w:right="0" w:firstLine="0"/>
        <w:jc w:val="both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2047488</wp:posOffset>
                </wp:positionH>
                <wp:positionV relativeFrom="paragraph">
                  <wp:posOffset>113219</wp:posOffset>
                </wp:positionV>
                <wp:extent cx="4610100" cy="15621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4610100" cy="156210"/>
                          <a:chExt cx="4610100" cy="1562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19"/>
                            <a:ext cx="4610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0">
                                <a:moveTo>
                                  <a:pt x="0" y="0"/>
                                </a:moveTo>
                                <a:lnTo>
                                  <a:pt x="4609808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9024"/>
                            <a:ext cx="461010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0100" h="117475">
                                <a:moveTo>
                                  <a:pt x="4609808" y="117074"/>
                                </a:moveTo>
                                <a:lnTo>
                                  <a:pt x="0" y="117074"/>
                                </a:lnTo>
                                <a:lnTo>
                                  <a:pt x="0" y="0"/>
                                </a:lnTo>
                                <a:lnTo>
                                  <a:pt x="4609808" y="0"/>
                                </a:lnTo>
                                <a:lnTo>
                                  <a:pt x="4609808" y="11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610100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8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cadastro,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caberá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competente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gestor</w:t>
                              </w:r>
                              <w:r>
                                <w:rPr>
                                  <w:b/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considerar</w:t>
                              </w:r>
                              <w:r>
                                <w:rPr>
                                  <w:b/>
                                  <w:spacing w:val="3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obstáculos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dificuldades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reais</w:t>
                              </w:r>
                              <w:r>
                                <w:rPr>
                                  <w:b/>
                                  <w:spacing w:val="4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naquele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219543pt;margin-top:8.914889pt;width:363pt;height:12.3pt;mso-position-horizontal-relative:page;mso-position-vertical-relative:paragraph;z-index:15731200" id="docshapegroup5" coordorigin="3224,178" coordsize="7260,246">
                <v:line style="position:absolute" from="3224,180" to="10484,180" stroked="true" strokeweight=".192051pt" strokecolor="#000000">
                  <v:stroke dashstyle="solid"/>
                </v:line>
                <v:rect style="position:absolute;left:3224;top:239;width:7260;height:185" id="docshape6" filled="true" fillcolor="#00ffff" stroked="false">
                  <v:fill type="solid"/>
                </v:rect>
                <v:shape style="position:absolute;left:3224;top:178;width:7260;height:246" type="#_x0000_t202" id="docshape7" filled="false" stroked="false">
                  <v:textbox inset="0,0,0,0">
                    <w:txbxContent>
                      <w:p>
                        <w:pPr>
                          <w:spacing w:before="58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cadastro,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caberá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ao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competente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gestor</w:t>
                        </w:r>
                        <w:r>
                          <w:rPr>
                            <w:b/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considerar</w:t>
                        </w:r>
                        <w:r>
                          <w:rPr>
                            <w:b/>
                            <w:spacing w:val="3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os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obstáculos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e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as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dificuldades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reais</w:t>
                        </w:r>
                        <w:r>
                          <w:rPr>
                            <w:b/>
                            <w:spacing w:val="43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naquele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0000"/>
          <w:sz w:val="16"/>
          <w:highlight w:val="cyan"/>
        </w:rPr>
        <w:t>firmados</w:t>
      </w:r>
      <w:r>
        <w:rPr>
          <w:b/>
          <w:color w:val="000000"/>
          <w:spacing w:val="5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sobre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égide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lei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antiga,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após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alteração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da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Lei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do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CADIN,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uma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vez</w:t>
      </w:r>
      <w:r>
        <w:rPr>
          <w:b/>
          <w:color w:val="000000"/>
          <w:spacing w:val="7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certificada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z w:val="16"/>
          <w:highlight w:val="cyan"/>
        </w:rPr>
        <w:t>a</w:t>
      </w:r>
      <w:r>
        <w:rPr>
          <w:b/>
          <w:color w:val="000000"/>
          <w:spacing w:val="8"/>
          <w:sz w:val="16"/>
          <w:highlight w:val="cyan"/>
        </w:rPr>
        <w:t> </w:t>
      </w:r>
      <w:r>
        <w:rPr>
          <w:b/>
          <w:color w:val="000000"/>
          <w:spacing w:val="-2"/>
          <w:sz w:val="16"/>
          <w:highlight w:val="cyan"/>
        </w:rPr>
        <w:t>inscrição</w:t>
      </w:r>
    </w:p>
    <w:p>
      <w:pPr>
        <w:pStyle w:val="BodyText"/>
        <w:spacing w:before="8"/>
        <w:rPr>
          <w:b/>
          <w:sz w:val="15"/>
        </w:rPr>
      </w:pPr>
    </w:p>
    <w:tbl>
      <w:tblPr>
        <w:tblW w:w="0" w:type="auto"/>
        <w:jc w:val="left"/>
        <w:tblInd w:w="19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60"/>
      </w:tblGrid>
      <w:tr>
        <w:trPr>
          <w:trHeight w:val="206" w:hRule="atLeast"/>
        </w:trPr>
        <w:tc>
          <w:tcPr>
            <w:tcW w:w="7260" w:type="dxa"/>
            <w:tcBorders>
              <w:left w:val="nil"/>
              <w:right w:val="nil"/>
            </w:tcBorders>
            <w:shd w:val="clear" w:color="auto" w:fill="00FFFF"/>
          </w:tcPr>
          <w:p>
            <w:pPr>
              <w:pStyle w:val="TableParagraph"/>
              <w:spacing w:before="53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determinado</w:t>
            </w:r>
            <w:r>
              <w:rPr>
                <w:b/>
                <w:spacing w:val="5"/>
                <w:sz w:val="16"/>
              </w:rPr>
              <w:t> </w:t>
            </w:r>
            <w:r>
              <w:rPr>
                <w:b/>
                <w:sz w:val="16"/>
              </w:rPr>
              <w:t>caso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diante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exigências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políticas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públicas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seu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cargo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(art.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z w:val="16"/>
              </w:rPr>
              <w:t>22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7"/>
                <w:sz w:val="16"/>
              </w:rPr>
              <w:t> </w:t>
            </w:r>
            <w:r>
              <w:rPr>
                <w:b/>
                <w:sz w:val="16"/>
              </w:rPr>
              <w:t>LINDB),</w:t>
            </w:r>
            <w:r>
              <w:rPr>
                <w:b/>
                <w:spacing w:val="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avaliando</w:t>
            </w:r>
          </w:p>
        </w:tc>
      </w:tr>
      <w:tr>
        <w:trPr>
          <w:trHeight w:val="206" w:hRule="atLeast"/>
        </w:trPr>
        <w:tc>
          <w:tcPr>
            <w:tcW w:w="7260" w:type="dxa"/>
            <w:tcBorders>
              <w:left w:val="nil"/>
              <w:right w:val="nil"/>
            </w:tcBorders>
            <w:shd w:val="clear" w:color="auto" w:fill="00FFFF"/>
          </w:tcPr>
          <w:p>
            <w:pPr>
              <w:pStyle w:val="TableParagraph"/>
              <w:spacing w:before="53"/>
              <w:ind w:left="15" w:right="18"/>
              <w:rPr>
                <w:b/>
                <w:sz w:val="16"/>
              </w:rPr>
            </w:pPr>
            <w:r>
              <w:rPr>
                <w:b/>
                <w:sz w:val="16"/>
              </w:rPr>
              <w:t>as</w:t>
            </w:r>
            <w:r>
              <w:rPr>
                <w:b/>
                <w:spacing w:val="10"/>
                <w:sz w:val="16"/>
              </w:rPr>
              <w:t> </w:t>
            </w:r>
            <w:r>
              <w:rPr>
                <w:b/>
                <w:sz w:val="16"/>
              </w:rPr>
              <w:t>alternativas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manutenção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prestação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serviço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consequências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práticas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z w:val="16"/>
              </w:rPr>
              <w:t>decisão</w:t>
            </w:r>
            <w:r>
              <w:rPr>
                <w:b/>
                <w:spacing w:val="12"/>
                <w:sz w:val="16"/>
              </w:rPr>
              <w:t> </w:t>
            </w:r>
            <w:r>
              <w:rPr>
                <w:b/>
                <w:sz w:val="16"/>
              </w:rPr>
              <w:t>(art.</w:t>
            </w:r>
            <w:r>
              <w:rPr>
                <w:b/>
                <w:spacing w:val="13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20,</w:t>
            </w:r>
          </w:p>
        </w:tc>
      </w:tr>
      <w:tr>
        <w:trPr>
          <w:trHeight w:val="206" w:hRule="atLeast"/>
        </w:trPr>
        <w:tc>
          <w:tcPr>
            <w:tcW w:w="7260" w:type="dxa"/>
            <w:tcBorders>
              <w:left w:val="nil"/>
              <w:right w:val="nil"/>
            </w:tcBorders>
            <w:shd w:val="clear" w:color="auto" w:fill="00FFFF"/>
          </w:tcPr>
          <w:p>
            <w:pPr>
              <w:pStyle w:val="TableParagraph"/>
              <w:spacing w:before="53"/>
              <w:ind w:right="14"/>
              <w:rPr>
                <w:b/>
                <w:sz w:val="16"/>
              </w:rPr>
            </w:pPr>
            <w:r>
              <w:rPr>
                <w:b/>
                <w:sz w:val="16"/>
              </w:rPr>
              <w:t>caput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parágrafo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único,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LINDB),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sem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se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descuidar</w:t>
            </w:r>
            <w:r>
              <w:rPr>
                <w:b/>
                <w:spacing w:val="34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prescrito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pelo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z w:val="16"/>
              </w:rPr>
              <w:t>art.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</w:rPr>
              <w:t>6º-A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37"/>
                <w:sz w:val="16"/>
              </w:rPr>
              <w:t> </w:t>
            </w:r>
            <w:r>
              <w:rPr>
                <w:b/>
                <w:sz w:val="16"/>
              </w:rPr>
              <w:t>Lei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10.522/2002</w:t>
            </w:r>
          </w:p>
        </w:tc>
      </w:tr>
    </w:tbl>
    <w:p>
      <w:pPr>
        <w:spacing w:before="54"/>
        <w:ind w:left="1949" w:right="0" w:firstLine="0"/>
        <w:jc w:val="left"/>
        <w:rPr>
          <w:b/>
          <w:sz w:val="16"/>
        </w:rPr>
      </w:pPr>
      <w:r>
        <w:rPr>
          <w:b/>
          <w:color w:val="000000"/>
          <w:sz w:val="16"/>
          <w:highlight w:val="cyan"/>
          <w:u w:val="single"/>
        </w:rPr>
        <w:t>incluído</w:t>
      </w:r>
      <w:r>
        <w:rPr>
          <w:b/>
          <w:color w:val="000000"/>
          <w:spacing w:val="-2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pela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Lei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nº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14.973,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de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2024</w:t>
      </w:r>
      <w:r>
        <w:rPr>
          <w:b/>
          <w:color w:val="000000"/>
          <w:spacing w:val="-2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(art.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147,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da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Lei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z w:val="16"/>
          <w:highlight w:val="cyan"/>
          <w:u w:val="single"/>
        </w:rPr>
        <w:t>n.º</w:t>
      </w:r>
      <w:r>
        <w:rPr>
          <w:b/>
          <w:color w:val="000000"/>
          <w:spacing w:val="-1"/>
          <w:sz w:val="16"/>
          <w:highlight w:val="cyan"/>
          <w:u w:val="single"/>
        </w:rPr>
        <w:t> </w:t>
      </w:r>
      <w:r>
        <w:rPr>
          <w:b/>
          <w:color w:val="000000"/>
          <w:spacing w:val="-2"/>
          <w:sz w:val="16"/>
          <w:highlight w:val="cyan"/>
          <w:u w:val="single"/>
        </w:rPr>
        <w:t>14.133/2021)</w:t>
      </w:r>
      <w:r>
        <w:rPr>
          <w:b/>
          <w:color w:val="000000"/>
          <w:spacing w:val="-2"/>
          <w:sz w:val="16"/>
          <w:highlight w:val="cyan"/>
        </w:rPr>
        <w:t>;</w:t>
      </w:r>
    </w:p>
    <w:p>
      <w:pPr>
        <w:spacing w:before="58"/>
        <w:ind w:left="1949" w:right="0" w:firstLine="0"/>
        <w:jc w:val="left"/>
        <w:rPr>
          <w:sz w:val="16"/>
        </w:rPr>
      </w:pPr>
      <w:r>
        <w:rPr>
          <w:color w:val="000000"/>
          <w:spacing w:val="-2"/>
          <w:sz w:val="16"/>
          <w:highlight w:val="cyan"/>
        </w:rPr>
        <w:t>(...)</w:t>
      </w:r>
    </w:p>
    <w:p>
      <w:pPr>
        <w:pStyle w:val="BodyText"/>
        <w:spacing w:before="118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40" w:lineRule="auto" w:before="0" w:after="0"/>
        <w:ind w:left="1269" w:right="0" w:hanging="1133"/>
        <w:jc w:val="left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896255</wp:posOffset>
                </wp:positionH>
                <wp:positionV relativeFrom="paragraph">
                  <wp:posOffset>134927</wp:posOffset>
                </wp:positionV>
                <wp:extent cx="5761355" cy="12446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61355" cy="124460"/>
                          <a:chExt cx="5761355" cy="1244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6135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355" h="124460">
                                <a:moveTo>
                                  <a:pt x="5761041" y="124391"/>
                                </a:moveTo>
                                <a:lnTo>
                                  <a:pt x="0" y="124391"/>
                                </a:lnTo>
                                <a:lnTo>
                                  <a:pt x="0" y="0"/>
                                </a:lnTo>
                                <a:lnTo>
                                  <a:pt x="5761041" y="0"/>
                                </a:lnTo>
                                <a:lnTo>
                                  <a:pt x="5761041" y="124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103659"/>
                            <a:ext cx="57613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1355" h="0">
                                <a:moveTo>
                                  <a:pt x="0" y="0"/>
                                </a:moveTo>
                                <a:lnTo>
                                  <a:pt x="5761041" y="0"/>
                                </a:lnTo>
                              </a:path>
                            </a:pathLst>
                          </a:custGeom>
                          <a:ln w="24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5761355" cy="102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105"/>
                                  <w:sz w:val="17"/>
                                </w:rPr>
                                <w:t>impossibilidade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celebração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presente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termo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aditivo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até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que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haja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regularização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débito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junto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ao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órgão</w:t>
                              </w:r>
                              <w:r>
                                <w:rPr>
                                  <w:spacing w:val="21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7"/>
                                </w:rPr>
                                <w:t>ou</w:t>
                              </w:r>
                              <w:r>
                                <w:rPr>
                                  <w:spacing w:val="22"/>
                                  <w:w w:val="10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7"/>
                                </w:rPr>
                                <w:t>entidade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0.571304pt;margin-top:10.624174pt;width:453.65pt;height:9.8pt;mso-position-horizontal-relative:page;mso-position-vertical-relative:paragraph;z-index:-15726592;mso-wrap-distance-left:0;mso-wrap-distance-right:0" id="docshapegroup8" coordorigin="1411,212" coordsize="9073,196">
                <v:rect style="position:absolute;left:1411;top:212;width:9073;height:196" id="docshape9" filled="true" fillcolor="#00ffff" stroked="false">
                  <v:fill type="solid"/>
                </v:rect>
                <v:line style="position:absolute" from="1411,376" to="10484,376" stroked="true" strokeweight=".192051pt" strokecolor="#000000">
                  <v:stroke dashstyle="solid"/>
                </v:line>
                <v:shape style="position:absolute;left:1411;top:212;width:9073;height:162" type="#_x0000_t202" id="docshape10" filled="false" stroked="false">
                  <v:textbox inset="0,0,0,0">
                    <w:txbxContent>
                      <w:p>
                        <w:pPr>
                          <w:spacing w:line="16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impossibilidade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celebração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presente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termo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aditivo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até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que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haja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regularização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débito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junto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ao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órgão</w:t>
                        </w:r>
                        <w:r>
                          <w:rPr>
                            <w:spacing w:val="2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w w:val="105"/>
                            <w:sz w:val="17"/>
                          </w:rPr>
                          <w:t>ou</w:t>
                        </w:r>
                        <w:r>
                          <w:rPr>
                            <w:spacing w:val="2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7"/>
                          </w:rPr>
                          <w:t>entidade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color w:val="000000"/>
          <w:w w:val="105"/>
          <w:sz w:val="17"/>
          <w:highlight w:val="cyan"/>
        </w:rPr>
        <w:t>Assim,</w:t>
      </w:r>
      <w:r>
        <w:rPr>
          <w:color w:val="000000"/>
          <w:spacing w:val="-9"/>
          <w:w w:val="105"/>
          <w:sz w:val="17"/>
          <w:highlight w:val="cyan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considerando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existência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de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registros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CADIN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em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nome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contratada,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conclui-se,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-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princípio,</w:t>
      </w:r>
      <w:r>
        <w:rPr>
          <w:color w:val="000000"/>
          <w:spacing w:val="-2"/>
          <w:w w:val="105"/>
          <w:sz w:val="17"/>
          <w:highlight w:val="cyan"/>
          <w:u w:val="single"/>
        </w:rPr>
        <w:t> </w:t>
      </w:r>
      <w:r>
        <w:rPr>
          <w:color w:val="000000"/>
          <w:spacing w:val="-4"/>
          <w:w w:val="105"/>
          <w:sz w:val="17"/>
          <w:highlight w:val="cyan"/>
          <w:u w:val="single"/>
        </w:rPr>
        <w:t>pela</w:t>
      </w:r>
    </w:p>
    <w:p>
      <w:pPr>
        <w:pStyle w:val="BodyText"/>
        <w:spacing w:before="14"/>
        <w:ind w:left="136"/>
      </w:pPr>
      <w:r>
        <w:rPr>
          <w:color w:val="000000"/>
          <w:highlight w:val="cyan"/>
          <w:u w:val="single"/>
        </w:rPr>
        <w:t>responsável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pela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sua</w:t>
      </w:r>
      <w:r>
        <w:rPr>
          <w:color w:val="000000"/>
          <w:spacing w:val="14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inscrição,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nos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termos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do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PARECER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n.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00063/2024/DECOR/CGU/AGU,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highlight w:val="cyan"/>
          <w:u w:val="single"/>
        </w:rPr>
        <w:t>item</w:t>
      </w:r>
      <w:r>
        <w:rPr>
          <w:color w:val="000000"/>
          <w:spacing w:val="15"/>
          <w:highlight w:val="cyan"/>
          <w:u w:val="single"/>
        </w:rPr>
        <w:t> </w:t>
      </w:r>
      <w:r>
        <w:rPr>
          <w:color w:val="000000"/>
          <w:spacing w:val="-5"/>
          <w:highlight w:val="cyan"/>
          <w:u w:val="single"/>
        </w:rPr>
        <w:t>50.</w:t>
      </w:r>
    </w:p>
    <w:p>
      <w:pPr>
        <w:pStyle w:val="ListParagraph"/>
        <w:numPr>
          <w:ilvl w:val="0"/>
          <w:numId w:val="2"/>
        </w:numPr>
        <w:tabs>
          <w:tab w:pos="1376" w:val="left" w:leader="none"/>
        </w:tabs>
        <w:spacing w:line="240" w:lineRule="auto" w:before="50" w:after="16"/>
        <w:ind w:left="1376" w:right="0" w:hanging="1240"/>
        <w:jc w:val="left"/>
        <w:rPr>
          <w:sz w:val="17"/>
        </w:rPr>
      </w:pPr>
      <w:r>
        <w:rPr>
          <w:color w:val="000000"/>
          <w:w w:val="105"/>
          <w:sz w:val="17"/>
          <w:highlight w:val="cyan"/>
          <w:u w:val="single"/>
        </w:rPr>
        <w:t>Contudo,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ainda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nos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termos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referido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parecer,</w:t>
      </w:r>
      <w:r>
        <w:rPr>
          <w:color w:val="000000"/>
          <w:spacing w:val="1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tendo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contrato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sido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celebrado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sob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a</w:t>
      </w:r>
      <w:r>
        <w:rPr>
          <w:color w:val="000000"/>
          <w:spacing w:val="12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égide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da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w w:val="105"/>
          <w:sz w:val="17"/>
          <w:highlight w:val="cyan"/>
          <w:u w:val="single"/>
        </w:rPr>
        <w:t>lei</w:t>
      </w:r>
      <w:r>
        <w:rPr>
          <w:color w:val="000000"/>
          <w:spacing w:val="11"/>
          <w:w w:val="105"/>
          <w:sz w:val="17"/>
          <w:highlight w:val="cyan"/>
          <w:u w:val="single"/>
        </w:rPr>
        <w:t> </w:t>
      </w:r>
      <w:r>
        <w:rPr>
          <w:color w:val="000000"/>
          <w:spacing w:val="-2"/>
          <w:w w:val="105"/>
          <w:sz w:val="17"/>
          <w:highlight w:val="cyan"/>
          <w:u w:val="single"/>
        </w:rPr>
        <w:t>anterior</w:t>
      </w:r>
    </w:p>
    <w:tbl>
      <w:tblPr>
        <w:tblW w:w="0" w:type="auto"/>
        <w:jc w:val="left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73"/>
      </w:tblGrid>
      <w:tr>
        <w:trPr>
          <w:trHeight w:val="160" w:hRule="atLeast"/>
        </w:trPr>
        <w:tc>
          <w:tcPr>
            <w:tcW w:w="9073" w:type="dxa"/>
            <w:tcBorders>
              <w:bottom w:val="single" w:sz="2" w:space="0" w:color="000000"/>
            </w:tcBorders>
            <w:shd w:val="clear" w:color="auto" w:fill="00FFFF"/>
          </w:tcPr>
          <w:p>
            <w:pPr>
              <w:pStyle w:val="TableParagraph"/>
              <w:spacing w:line="141" w:lineRule="exact"/>
              <w:ind w:left="9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(antes</w:t>
            </w:r>
            <w:r>
              <w:rPr>
                <w:b/>
                <w:spacing w:val="1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15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16.09.2024)</w:t>
            </w:r>
            <w:r>
              <w:rPr>
                <w:w w:val="105"/>
                <w:sz w:val="17"/>
              </w:rPr>
              <w:t>,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caberá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ao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gestor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considerar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obstáculos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dificuldades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reais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caso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diante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das</w:t>
            </w:r>
            <w:r>
              <w:rPr>
                <w:spacing w:val="16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exigências</w:t>
            </w:r>
            <w:r>
              <w:rPr>
                <w:spacing w:val="15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das</w:t>
            </w:r>
          </w:p>
        </w:tc>
      </w:tr>
      <w:tr>
        <w:trPr>
          <w:trHeight w:val="206" w:hRule="atLeast"/>
        </w:trPr>
        <w:tc>
          <w:tcPr>
            <w:tcW w:w="9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00FFFF"/>
          </w:tcPr>
          <w:p>
            <w:pPr>
              <w:pStyle w:val="TableParagraph"/>
              <w:spacing w:line="142" w:lineRule="exact" w:before="44"/>
              <w:ind w:left="8"/>
              <w:rPr>
                <w:sz w:val="17"/>
              </w:rPr>
            </w:pPr>
            <w:r>
              <w:rPr>
                <w:w w:val="105"/>
                <w:sz w:val="17"/>
              </w:rPr>
              <w:t>políticas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públicas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seu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cargo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(art.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22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LINDB),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avaliando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as</w:t>
            </w:r>
            <w:r>
              <w:rPr>
                <w:spacing w:val="9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alternativas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para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manutenção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prestação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serviço</w:t>
            </w:r>
            <w:r>
              <w:rPr>
                <w:spacing w:val="7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8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as</w:t>
            </w:r>
          </w:p>
        </w:tc>
      </w:tr>
      <w:tr>
        <w:trPr>
          <w:trHeight w:val="206" w:hRule="atLeast"/>
        </w:trPr>
        <w:tc>
          <w:tcPr>
            <w:tcW w:w="9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00FFFF"/>
          </w:tcPr>
          <w:p>
            <w:pPr>
              <w:pStyle w:val="TableParagraph"/>
              <w:spacing w:line="142" w:lineRule="exact" w:before="44"/>
              <w:rPr>
                <w:sz w:val="17"/>
              </w:rPr>
            </w:pPr>
            <w:r>
              <w:rPr>
                <w:w w:val="105"/>
                <w:sz w:val="17"/>
              </w:rPr>
              <w:t>consequências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práticas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decisão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(art.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20,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caput</w:t>
            </w:r>
            <w:r>
              <w:rPr>
                <w:spacing w:val="-12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parágrafo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único,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LINDB),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sem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se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descuidar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prescrito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pelo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art.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6º-A</w:t>
            </w:r>
            <w:r>
              <w:rPr>
                <w:spacing w:val="-1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da</w:t>
            </w:r>
            <w:r>
              <w:rPr>
                <w:spacing w:val="-10"/>
                <w:w w:val="105"/>
                <w:sz w:val="17"/>
              </w:rPr>
              <w:t> </w:t>
            </w:r>
            <w:r>
              <w:rPr>
                <w:spacing w:val="-5"/>
                <w:w w:val="105"/>
                <w:sz w:val="17"/>
              </w:rPr>
              <w:t>Lei</w:t>
            </w:r>
          </w:p>
        </w:tc>
      </w:tr>
      <w:tr>
        <w:trPr>
          <w:trHeight w:val="206" w:hRule="atLeast"/>
        </w:trPr>
        <w:tc>
          <w:tcPr>
            <w:tcW w:w="907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00FFFF"/>
          </w:tcPr>
          <w:p>
            <w:pPr>
              <w:pStyle w:val="TableParagraph"/>
              <w:spacing w:line="142" w:lineRule="exact" w:before="44"/>
              <w:ind w:left="1"/>
              <w:rPr>
                <w:b/>
                <w:sz w:val="17"/>
              </w:rPr>
            </w:pPr>
            <w:r>
              <w:rPr>
                <w:w w:val="105"/>
                <w:sz w:val="17"/>
              </w:rPr>
              <w:t>10.522/2002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incluído pela Lei nº 14.973, de 2024</w:t>
            </w:r>
            <w:r>
              <w:rPr>
                <w:spacing w:val="-1"/>
                <w:w w:val="105"/>
                <w:sz w:val="17"/>
              </w:rPr>
              <w:t> </w:t>
            </w:r>
            <w:r>
              <w:rPr>
                <w:w w:val="105"/>
                <w:sz w:val="17"/>
              </w:rPr>
              <w:t>(art. 147, da Lei n.º 14.133/2021).</w:t>
            </w:r>
            <w:r>
              <w:rPr>
                <w:spacing w:val="-8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Trata-se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de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questão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técnica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a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cargo</w:t>
            </w:r>
            <w:r>
              <w:rPr>
                <w:b/>
                <w:spacing w:val="-1"/>
                <w:w w:val="105"/>
                <w:sz w:val="17"/>
              </w:rPr>
              <w:t> </w:t>
            </w:r>
            <w:r>
              <w:rPr>
                <w:b/>
                <w:spacing w:val="-5"/>
                <w:w w:val="105"/>
                <w:sz w:val="17"/>
              </w:rPr>
              <w:t>do</w:t>
            </w:r>
          </w:p>
        </w:tc>
      </w:tr>
    </w:tbl>
    <w:p>
      <w:pPr>
        <w:spacing w:before="47"/>
        <w:ind w:left="136" w:right="0" w:firstLine="0"/>
        <w:jc w:val="left"/>
        <w:rPr>
          <w:b/>
          <w:sz w:val="17"/>
        </w:rPr>
      </w:pPr>
      <w:r>
        <w:rPr>
          <w:b/>
          <w:color w:val="000000"/>
          <w:spacing w:val="-2"/>
          <w:w w:val="105"/>
          <w:sz w:val="17"/>
          <w:highlight w:val="cyan"/>
          <w:u w:val="single"/>
        </w:rPr>
        <w:t>gestor,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não cabendo ao órgão jurídico</w:t>
      </w:r>
      <w:r>
        <w:rPr>
          <w:b/>
          <w:color w:val="000000"/>
          <w:spacing w:val="-3"/>
          <w:w w:val="105"/>
          <w:sz w:val="17"/>
          <w:highlight w:val="cyan"/>
          <w:u w:val="single"/>
        </w:rPr>
        <w:t> </w:t>
      </w:r>
      <w:r>
        <w:rPr>
          <w:b/>
          <w:color w:val="000000"/>
          <w:spacing w:val="-2"/>
          <w:w w:val="105"/>
          <w:sz w:val="17"/>
          <w:highlight w:val="cyan"/>
          <w:u w:val="single"/>
        </w:rPr>
        <w:t>manifestar-se quanto ao mérito.</w:t>
      </w:r>
    </w:p>
    <w:p>
      <w:pPr>
        <w:pStyle w:val="BodyText"/>
        <w:spacing w:before="101"/>
        <w:rPr>
          <w:b/>
        </w:rPr>
      </w:pPr>
    </w:p>
    <w:p>
      <w:pPr>
        <w:pStyle w:val="Heading1"/>
      </w:pPr>
      <w:r>
        <w:rPr>
          <w:color w:val="FF0000"/>
        </w:rPr>
        <w:t>DA</w:t>
      </w:r>
      <w:r>
        <w:rPr>
          <w:color w:val="FF0000"/>
          <w:spacing w:val="23"/>
        </w:rPr>
        <w:t> </w:t>
      </w:r>
      <w:r>
        <w:rPr>
          <w:color w:val="FF0000"/>
        </w:rPr>
        <w:t>DISPONIBILIDADE</w:t>
      </w:r>
      <w:r>
        <w:rPr>
          <w:color w:val="FF0000"/>
          <w:spacing w:val="23"/>
        </w:rPr>
        <w:t> </w:t>
      </w:r>
      <w:r>
        <w:rPr>
          <w:color w:val="FF0000"/>
          <w:spacing w:val="-2"/>
        </w:rPr>
        <w:t>ORÇAMENTÁRIA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  <w:highlight w:val="cyan"/>
        </w:rPr>
        <w:t>Quanto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à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indicação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recursos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orçamentários,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mesma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é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desnecessária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tendo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em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vista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que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termo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aditivo</w:t>
      </w:r>
      <w:r>
        <w:rPr>
          <w:color w:val="FF0000"/>
          <w:spacing w:val="-5"/>
          <w:w w:val="105"/>
          <w:sz w:val="17"/>
          <w:highlight w:val="cyan"/>
        </w:rPr>
        <w:t> </w:t>
      </w:r>
      <w:r>
        <w:rPr>
          <w:color w:val="FF0000"/>
          <w:w w:val="105"/>
          <w:sz w:val="17"/>
          <w:highlight w:val="cyan"/>
        </w:rPr>
        <w:t>tem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por objeto a supressão contratual, com a redução do valor contratado.</w:t>
      </w:r>
    </w:p>
    <w:p>
      <w:pPr>
        <w:pStyle w:val="BodyText"/>
        <w:spacing w:before="35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7" w:firstLine="1133"/>
        <w:jc w:val="both"/>
      </w:pPr>
      <w:r>
        <w:rPr>
          <w:color w:val="FF0000"/>
          <w:w w:val="105"/>
          <w:highlight w:val="cyan"/>
        </w:rPr>
        <w:t>Quanto</w:t>
      </w:r>
      <w:r>
        <w:rPr>
          <w:color w:val="FF0000"/>
          <w:w w:val="105"/>
          <w:highlight w:val="cyan"/>
        </w:rPr>
        <w:t> à</w:t>
      </w:r>
      <w:r>
        <w:rPr>
          <w:color w:val="FF0000"/>
          <w:w w:val="105"/>
          <w:highlight w:val="cyan"/>
        </w:rPr>
        <w:t> indicação</w:t>
      </w:r>
      <w:r>
        <w:rPr>
          <w:color w:val="FF0000"/>
          <w:w w:val="105"/>
          <w:highlight w:val="cyan"/>
        </w:rPr>
        <w:t> de</w:t>
      </w:r>
      <w:r>
        <w:rPr>
          <w:color w:val="FF0000"/>
          <w:w w:val="105"/>
          <w:highlight w:val="cyan"/>
        </w:rPr>
        <w:t> recursos</w:t>
      </w:r>
      <w:r>
        <w:rPr>
          <w:color w:val="FF0000"/>
          <w:w w:val="105"/>
          <w:highlight w:val="cyan"/>
        </w:rPr>
        <w:t> orçamentários,</w:t>
      </w:r>
      <w:r>
        <w:rPr>
          <w:color w:val="FF0000"/>
          <w:w w:val="105"/>
          <w:highlight w:val="cyan"/>
        </w:rPr>
        <w:t> a Administração</w:t>
      </w:r>
      <w:r>
        <w:rPr>
          <w:color w:val="FF0000"/>
          <w:w w:val="105"/>
          <w:highlight w:val="cyan"/>
        </w:rPr>
        <w:t> deve</w:t>
      </w:r>
      <w:r>
        <w:rPr>
          <w:color w:val="FF0000"/>
          <w:w w:val="105"/>
          <w:highlight w:val="cyan"/>
        </w:rPr>
        <w:t> atestar</w:t>
      </w:r>
      <w:r>
        <w:rPr>
          <w:color w:val="FF0000"/>
          <w:w w:val="105"/>
          <w:highlight w:val="cyan"/>
        </w:rPr>
        <w:t> a</w:t>
      </w:r>
      <w:r>
        <w:rPr>
          <w:color w:val="FF0000"/>
          <w:w w:val="105"/>
          <w:highlight w:val="cyan"/>
        </w:rPr>
        <w:t> disponibilidade</w:t>
      </w:r>
      <w:r>
        <w:rPr>
          <w:color w:val="FF0000"/>
          <w:w w:val="105"/>
          <w:highlight w:val="cyan"/>
        </w:rPr>
        <w:t> orçamentária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para o presente exercício, bem como declarar que os créditos e empenhos, para a parcela da despesa executada em exercício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futuro, serão indicadas em termos aditivos ou apostilamentos futuros (item 2.10 do</w:t>
      </w:r>
      <w:r>
        <w:rPr>
          <w:color w:val="FF0000"/>
          <w:spacing w:val="-9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Anexo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V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 item 10 do anexo IX, ambos da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IN SEGES/MP nº 05/2017), o que restou atestado nos autos em relação ao presente exercício (fls./SEI) OU não foi atestada,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cabendo ao gestor comprovar.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color w:val="FF0000"/>
          <w:w w:val="105"/>
          <w:sz w:val="17"/>
        </w:rPr>
        <w:t>Nesse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ponto,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destaque-se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anterior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alteração,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deverá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haver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expedição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nota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empenho,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 indicação de seu número no termo aditivo, em cumprimento ao art. 30, §1º, do Decreto nº 93.872/1986 e ao item 10 do anexo IX da IN SEGES/MP nº 05/2017.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9" w:firstLine="0"/>
        <w:jc w:val="both"/>
        <w:rPr>
          <w:sz w:val="17"/>
        </w:rPr>
      </w:pPr>
      <w:r>
        <w:rPr>
          <w:color w:val="FF0000"/>
          <w:w w:val="105"/>
          <w:sz w:val="17"/>
        </w:rPr>
        <w:t>Se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despesas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que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amparam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ação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forem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qualificáveis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como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atividades,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sendo,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portanto,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despesas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rotineiras</w:t>
      </w:r>
      <w:r>
        <w:rPr>
          <w:color w:val="FF0000"/>
          <w:spacing w:val="-2"/>
          <w:w w:val="105"/>
          <w:sz w:val="17"/>
        </w:rPr>
        <w:t> </w:t>
      </w:r>
      <w:r>
        <w:rPr>
          <w:color w:val="FF0000"/>
          <w:w w:val="105"/>
          <w:sz w:val="17"/>
        </w:rPr>
        <w:t>e ordinárias, dispensa o atendimento das exigências do art. 16, I e II, da Lei Complementar n. 101/200 (Orientação Normativa AGU nº 52/2014 e Conclusão DEPCONSU/PGF/AGU nº 01/2012).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55" w:firstLine="0"/>
        <w:jc w:val="both"/>
        <w:rPr>
          <w:sz w:val="17"/>
        </w:rPr>
      </w:pPr>
      <w:r>
        <w:rPr>
          <w:color w:val="FF0000"/>
          <w:w w:val="105"/>
          <w:sz w:val="17"/>
        </w:rPr>
        <w:t>Desta forma, a</w:t>
      </w:r>
      <w:r>
        <w:rPr>
          <w:color w:val="FF0000"/>
          <w:spacing w:val="-8"/>
          <w:w w:val="105"/>
          <w:sz w:val="17"/>
        </w:rPr>
        <w:t> </w:t>
      </w:r>
      <w:r>
        <w:rPr>
          <w:color w:val="FF0000"/>
          <w:w w:val="105"/>
          <w:sz w:val="17"/>
        </w:rPr>
        <w:t>Administração deve informar a natureza das ações pretendidas para, em seguida, manifestar-se se trata de situação que reclama ou não o cumprimento do art. 16, incisos I e II, da Lei Complementar nº 101/2000.</w:t>
      </w:r>
    </w:p>
    <w:p>
      <w:pPr>
        <w:pStyle w:val="BodyText"/>
        <w:spacing w:before="51"/>
      </w:pPr>
    </w:p>
    <w:p>
      <w:pPr>
        <w:pStyle w:val="Heading1"/>
      </w:pPr>
      <w:r>
        <w:rPr>
          <w:color w:val="FF0000"/>
          <w:w w:val="105"/>
        </w:rPr>
        <w:t>DA</w:t>
      </w:r>
      <w:r>
        <w:rPr>
          <w:color w:val="FF0000"/>
          <w:spacing w:val="-7"/>
          <w:w w:val="105"/>
        </w:rPr>
        <w:t> </w:t>
      </w:r>
      <w:r>
        <w:rPr>
          <w:color w:val="FF0000"/>
          <w:spacing w:val="-2"/>
          <w:w w:val="105"/>
        </w:rPr>
        <w:t>GARANTIA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7" w:firstLine="0"/>
        <w:jc w:val="both"/>
        <w:rPr>
          <w:sz w:val="17"/>
        </w:rPr>
      </w:pPr>
      <w:r>
        <w:rPr>
          <w:color w:val="FF0000"/>
          <w:w w:val="105"/>
          <w:sz w:val="17"/>
        </w:rPr>
        <w:t>O art. 56, § 1º, da Lei 8.666/1993 só legitima o fornecimento de garantias na forma de caução (em dinheiro ou títulos públicos), seguro-garantia ou fiança bancária, </w:t>
      </w:r>
      <w:r>
        <w:rPr>
          <w:color w:val="FF0000"/>
          <w:w w:val="105"/>
          <w:sz w:val="17"/>
          <w:u w:val="single" w:color="FF0000"/>
        </w:rPr>
        <w:t>o que deve ser observado pela Administração.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color w:val="FF0000"/>
          <w:w w:val="105"/>
          <w:sz w:val="17"/>
        </w:rPr>
        <w:t>Portanto, as cartas de fiança fidejussória concedidas por estabelecimentos não legalmente autorizados a atuar como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bancos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não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constituem,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evidentemente,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fianças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bancárias,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se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fazendo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inaptas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à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garantia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de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contratos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públicos,</w:t>
      </w:r>
      <w:r>
        <w:rPr>
          <w:color w:val="FF0000"/>
          <w:spacing w:val="-5"/>
          <w:w w:val="105"/>
          <w:sz w:val="17"/>
        </w:rPr>
        <w:t> </w:t>
      </w:r>
      <w:r>
        <w:rPr>
          <w:color w:val="FF0000"/>
          <w:w w:val="105"/>
          <w:sz w:val="17"/>
        </w:rPr>
        <w:t>como se observa a seguir:</w:t>
      </w:r>
    </w:p>
    <w:p>
      <w:pPr>
        <w:spacing w:line="276" w:lineRule="auto" w:before="37"/>
        <w:ind w:left="1949" w:right="137" w:firstLine="0"/>
        <w:jc w:val="both"/>
        <w:rPr>
          <w:b/>
          <w:i/>
          <w:sz w:val="16"/>
        </w:rPr>
      </w:pPr>
      <w:r>
        <w:rPr>
          <w:b/>
          <w:i/>
          <w:color w:val="FF0000"/>
          <w:sz w:val="16"/>
        </w:rPr>
        <w:t>É irregular a aceitação de cartas de fiança fidejussória, de natureza não bancária, como garantia de contrato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administrativo,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uma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vez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correspondem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ao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instrumento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fiança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bancária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(art.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56,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§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1º,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inciso</w:t>
      </w:r>
      <w:r>
        <w:rPr>
          <w:b/>
          <w:i/>
          <w:color w:val="FF0000"/>
          <w:spacing w:val="13"/>
          <w:sz w:val="16"/>
        </w:rPr>
        <w:t> </w:t>
      </w:r>
      <w:r>
        <w:rPr>
          <w:b/>
          <w:i/>
          <w:color w:val="FF0000"/>
          <w:sz w:val="16"/>
        </w:rPr>
        <w:t>III,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da Lei 8.666/1993 e art. 96, § 1º, inciso III, da Lei 14.133/2021), emitida por banco ou instituição financeira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autorizada a operar pelo Banco Central do Brasil.</w:t>
      </w:r>
    </w:p>
    <w:p>
      <w:pPr>
        <w:spacing w:line="276" w:lineRule="auto" w:before="29"/>
        <w:ind w:left="1949" w:right="139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Representação formulada ao TCU apontou possível irregularidade quanto ao fato de órgãos da Administração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Pública Federal estarem admitindo garantias de execução contratual constituídas por “cartas de fiança”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emitidas por empresas não autorizadas pelo Banco Central do Brasil a operar no ramo bancário, em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inobservância ao disposto no art. 56 da Lei 8.666/1993. Preliminarmente, a unidade técnica especializada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levantou doze empresas que supostamente comercializam “cartas de fiança fidejussórias”. Em seguida,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diligenciou as prefeituras dos sete municípios em que estão sediadas, a fim de obter as notas fiscais por elas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emitidas desde 2016 e, a partir daí, identificar os adquirentes das fianças. Depois, mediante cruzamento com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banco de dados de contratações públicas federais, identificou aquelas empresas adquirentes de fianças que já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foram contratadas por órgãos da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Administração, tendo como critérios o valor contratual acima de R$ 1 milhão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data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assinatura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contar</w:t>
      </w:r>
      <w:r>
        <w:rPr>
          <w:i/>
          <w:color w:val="FF0000"/>
          <w:spacing w:val="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1º/8/2017,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modo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abranger</w:t>
      </w:r>
      <w:r>
        <w:rPr>
          <w:i/>
          <w:color w:val="FF0000"/>
          <w:spacing w:val="2"/>
          <w:sz w:val="16"/>
        </w:rPr>
        <w:t> </w:t>
      </w:r>
      <w:r>
        <w:rPr>
          <w:i/>
          <w:color w:val="FF0000"/>
          <w:sz w:val="16"/>
        </w:rPr>
        <w:t>contratos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talvez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ainda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vigentes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z w:val="16"/>
        </w:rPr>
        <w:t>função</w:t>
      </w:r>
      <w:r>
        <w:rPr>
          <w:i/>
          <w:color w:val="FF0000"/>
          <w:spacing w:val="2"/>
          <w:sz w:val="16"/>
        </w:rPr>
        <w:t> </w:t>
      </w:r>
      <w:r>
        <w:rPr>
          <w:i/>
          <w:color w:val="FF0000"/>
          <w:spacing w:val="-5"/>
          <w:sz w:val="16"/>
        </w:rPr>
        <w:t>de</w:t>
      </w:r>
    </w:p>
    <w:p>
      <w:pPr>
        <w:spacing w:after="0" w:line="276" w:lineRule="auto"/>
        <w:jc w:val="both"/>
        <w:rPr>
          <w:i/>
          <w:sz w:val="16"/>
        </w:rPr>
        <w:sectPr>
          <w:pgSz w:w="11900" w:h="16840"/>
          <w:pgMar w:top="580" w:bottom="280" w:left="1275" w:right="1275"/>
        </w:sectPr>
      </w:pPr>
    </w:p>
    <w:p>
      <w:pPr>
        <w:spacing w:line="276" w:lineRule="auto" w:before="83"/>
        <w:ind w:left="1949" w:right="137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prorrogações. Como resultado, foi obtida amostra de 71 contratos com suspeita de terem sido garantidos por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“cartas de fiança fidejussórias”, espalhados entre 48 órgãos públicos federais. O passo seguinte foi diligenciar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órgãos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contratantes,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vistas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confirmar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aceitação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das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fianças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bancárias.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acordo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unidade instrutiva, restaram confirmados “nove contratos administrativos firmados por oito órgãos públicos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federais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nos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quais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foram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indevidamente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aceitas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‘cartas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fidejussória’,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sendo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pelo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menos</w:t>
      </w:r>
      <w:r>
        <w:rPr>
          <w:i/>
          <w:color w:val="FF0000"/>
          <w:spacing w:val="30"/>
          <w:sz w:val="16"/>
        </w:rPr>
        <w:t> </w:t>
      </w:r>
      <w:r>
        <w:rPr>
          <w:i/>
          <w:color w:val="FF0000"/>
          <w:sz w:val="16"/>
        </w:rPr>
        <w:t>sete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desses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contratos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já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estão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vigência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expirada.”.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relação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quatro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contratos,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sua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proposta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foi</w:t>
      </w:r>
      <w:r>
        <w:rPr>
          <w:i/>
          <w:color w:val="FF0000"/>
          <w:spacing w:val="25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apenas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dar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ciência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irregularidade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aos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órgãos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contratantes,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tendo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em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conta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já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estariam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mais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vigentes, além da “baixa materialidade” das fianças admitidas. Quanto a outros três contratos, considerando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falha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na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aceitação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das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“cartas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fidejussórias”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fora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percebida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regularizada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logo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após</w:t>
      </w:r>
      <w:r>
        <w:rPr>
          <w:i/>
          <w:color w:val="FF0000"/>
          <w:spacing w:val="3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contratação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ou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nas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renovações,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unidade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técnica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propôs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encaminhamento,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ressalvando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contrato,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já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expirado,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Hospital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Universitário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Universidade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Federal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Grande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Dourados,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gerido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pela</w:t>
      </w:r>
      <w:r>
        <w:rPr>
          <w:i/>
          <w:color w:val="FF0000"/>
          <w:spacing w:val="36"/>
          <w:sz w:val="16"/>
        </w:rPr>
        <w:t> </w:t>
      </w:r>
      <w:r>
        <w:rPr>
          <w:i/>
          <w:color w:val="FF0000"/>
          <w:sz w:val="16"/>
        </w:rPr>
        <w:t>Empresa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Brasileira de Serviços Hospitalares (EBSERH), cuja “carta de fiança fidejussória” fora substituída por seguro-garantia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renovações,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passando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adequar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lei.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ficou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claro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entidade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exigira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tal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regularização, a proposta da unidade técnica foi de cientificá-la do “erro inicial”. Especialmente a respeito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dos dois contratos da Universidade Federal Fluminense, os quais ainda poderiam estar vigentes, a proposta 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unidade instrutiva foi de dar ciência da irregularidade acerca da admissão de garantias por “cartas de fianças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fidejussórias”, ponderando, no entanto, a “baixa materialidade”, além do que a entidade se comprometera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regularizar</w:t>
      </w:r>
      <w:r>
        <w:rPr>
          <w:i/>
          <w:color w:val="FF0000"/>
          <w:spacing w:val="21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21"/>
          <w:sz w:val="16"/>
        </w:rPr>
        <w:t> </w:t>
      </w:r>
      <w:r>
        <w:rPr>
          <w:i/>
          <w:color w:val="FF0000"/>
          <w:sz w:val="16"/>
        </w:rPr>
        <w:t>situação. </w:t>
      </w:r>
      <w:r>
        <w:rPr>
          <w:b/>
          <w:i/>
          <w:color w:val="FF0000"/>
          <w:sz w:val="16"/>
        </w:rPr>
        <w:t>Em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seu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voto,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relator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deixou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assente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haver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dúvida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quanto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à</w:t>
      </w:r>
      <w:r>
        <w:rPr>
          <w:b/>
          <w:i/>
          <w:color w:val="FF0000"/>
          <w:spacing w:val="25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inidoneidade</w:t>
      </w:r>
      <w:r>
        <w:rPr>
          <w:b/>
          <w:i/>
          <w:color w:val="FF0000"/>
          <w:spacing w:val="1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“cartas de fiança fidejussória” como garantia de contratos administrativos</w:t>
      </w:r>
      <w:r>
        <w:rPr>
          <w:b/>
          <w:i/>
          <w:color w:val="FF0000"/>
          <w:sz w:val="16"/>
        </w:rPr>
        <w:t>,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uma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vez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art.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56,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§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1º,</w:t>
      </w:r>
      <w:r>
        <w:rPr>
          <w:b/>
          <w:i/>
          <w:color w:val="FF0000"/>
          <w:spacing w:val="15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Lei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8.666/1993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só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legitima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fornecimento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garantias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na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forma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“caução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(em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dinheiro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ou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títulos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públicos), seguro-garantia ou fiança bancária” (grifo no original)</w:t>
      </w:r>
      <w:r>
        <w:rPr>
          <w:i/>
          <w:color w:val="FF0000"/>
          <w:sz w:val="16"/>
        </w:rPr>
        <w:t>, </w:t>
      </w:r>
      <w:r>
        <w:rPr>
          <w:b/>
          <w:i/>
          <w:color w:val="FF0000"/>
          <w:sz w:val="16"/>
        </w:rPr>
        <w:t>e que essa exigência fora repetida no art.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96,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§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1º,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da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Lei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14.133/2021,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cujo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inciso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III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reforça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que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deve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ser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“fiança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bancária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emitida</w:t>
      </w:r>
      <w:r>
        <w:rPr>
          <w:b/>
          <w:i/>
          <w:color w:val="FF0000"/>
          <w:spacing w:val="14"/>
          <w:sz w:val="16"/>
        </w:rPr>
        <w:t> </w:t>
      </w:r>
      <w:r>
        <w:rPr>
          <w:b/>
          <w:i/>
          <w:color w:val="FF0000"/>
          <w:sz w:val="16"/>
        </w:rPr>
        <w:t>por</w:t>
      </w:r>
      <w:r>
        <w:rPr>
          <w:b/>
          <w:i/>
          <w:color w:val="FF0000"/>
          <w:spacing w:val="17"/>
          <w:sz w:val="16"/>
        </w:rPr>
        <w:t> </w:t>
      </w:r>
      <w:r>
        <w:rPr>
          <w:b/>
          <w:i/>
          <w:color w:val="FF0000"/>
          <w:sz w:val="16"/>
        </w:rPr>
        <w:t>banco</w:t>
      </w:r>
      <w:r>
        <w:rPr>
          <w:b/>
          <w:i/>
          <w:color w:val="FF0000"/>
          <w:spacing w:val="16"/>
          <w:sz w:val="16"/>
        </w:rPr>
        <w:t> </w:t>
      </w:r>
      <w:r>
        <w:rPr>
          <w:b/>
          <w:i/>
          <w:color w:val="FF0000"/>
          <w:sz w:val="16"/>
        </w:rPr>
        <w:t>ou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instituição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financeira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devidamente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autorizada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a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operar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País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pelo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Banco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Central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do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Brasil”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(grifos</w:t>
      </w:r>
      <w:r>
        <w:rPr>
          <w:b/>
          <w:i/>
          <w:color w:val="FF0000"/>
          <w:spacing w:val="24"/>
          <w:sz w:val="16"/>
        </w:rPr>
        <w:t> </w:t>
      </w:r>
      <w:r>
        <w:rPr>
          <w:b/>
          <w:i/>
          <w:color w:val="FF0000"/>
          <w:sz w:val="16"/>
        </w:rPr>
        <w:t>no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original).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Portanto,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“cartas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de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fiança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fidejussória”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concedidas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por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estabelecimentos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não</w:t>
      </w:r>
      <w:r>
        <w:rPr>
          <w:b/>
          <w:i/>
          <w:color w:val="FF0000"/>
          <w:spacing w:val="40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legalmente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autorizados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atuar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como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bancos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“não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se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constituem,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evidentemente,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de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fianças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bancárias,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se</w:t>
      </w:r>
      <w:r>
        <w:rPr>
          <w:b/>
          <w:i/>
          <w:color w:val="FF0000"/>
          <w:spacing w:val="39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fazendo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  <w:u w:val="single" w:color="FF0000"/>
        </w:rPr>
        <w:t>inaptas</w:t>
      </w:r>
      <w:r>
        <w:rPr>
          <w:b/>
          <w:i/>
          <w:color w:val="FF0000"/>
          <w:spacing w:val="6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à</w:t>
      </w:r>
      <w:r>
        <w:rPr>
          <w:b/>
          <w:i/>
          <w:color w:val="FF0000"/>
          <w:spacing w:val="6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garantia</w:t>
      </w:r>
      <w:r>
        <w:rPr>
          <w:b/>
          <w:i/>
          <w:color w:val="FF0000"/>
          <w:spacing w:val="6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de</w:t>
      </w:r>
      <w:r>
        <w:rPr>
          <w:b/>
          <w:i/>
          <w:color w:val="FF0000"/>
          <w:spacing w:val="6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contratos</w:t>
      </w:r>
      <w:r>
        <w:rPr>
          <w:b/>
          <w:i/>
          <w:color w:val="FF0000"/>
          <w:spacing w:val="65"/>
          <w:sz w:val="16"/>
          <w:u w:val="single" w:color="FF0000"/>
        </w:rPr>
        <w:t> </w:t>
      </w:r>
      <w:r>
        <w:rPr>
          <w:b/>
          <w:i/>
          <w:color w:val="FF0000"/>
          <w:sz w:val="16"/>
          <w:u w:val="single" w:color="FF0000"/>
        </w:rPr>
        <w:t>públicos”.</w:t>
      </w:r>
      <w:r>
        <w:rPr>
          <w:b/>
          <w:i/>
          <w:color w:val="FF0000"/>
          <w:sz w:val="16"/>
        </w:rPr>
        <w:t> </w:t>
      </w:r>
      <w:r>
        <w:rPr>
          <w:i/>
          <w:color w:val="FF0000"/>
          <w:sz w:val="16"/>
        </w:rPr>
        <w:t>Segundo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relator,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“estabelecimentos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fora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sistema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financeiro, sem regulamentação específica e sobre os quais não há nenhum controle do poder público acerca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sua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gestão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econômica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capacidade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honrar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compromissos,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configurando-se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alto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risco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garantias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por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eles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emitidas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tornem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inúteis”.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Diferentemente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unidade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técnica,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ponderou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65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materialidade financeira “não pode ser critério para pôr a salvo desde logo” a responsabilidade das empresas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emitentes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das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“cartas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fidejussória”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das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contratadas,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uma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vez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enfoque,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ele,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“não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é</w:t>
      </w:r>
      <w:r>
        <w:rPr>
          <w:i/>
          <w:color w:val="FF0000"/>
          <w:spacing w:val="15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reparação de dano, mas de repreensão à fraude”. Nesse sentido, sustentou que as empresas que atuaram na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emissão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oferecimento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indevidos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“cartas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fidejussória”,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natureza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não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bancária,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garantia de contratos públicos, sem validade para tanto, com infringência do art. 56, § 1º, da Lei 8.666/1993,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deveriam ser ouvidas para fins de eventual aplicação da sanção prevista no art. 46 da Lei 8.443/1992, no que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foi acompanhado pelos demais ministros. Também acolhendo proposição do relator, o Plenário decidiu dar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ciência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órgãos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contratantes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identificados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nos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autos,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vistas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à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prevenção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outras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ocorrências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semelhantes, que a aceitação de “cartas de fiança” dessa natureza nos seus respectivos contratos “afronta 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disposto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art.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56,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§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1º,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8.666/1993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no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art.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96,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§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1º,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14.133/2021,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visto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tais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‘cartas</w:t>
      </w:r>
      <w:r>
        <w:rPr>
          <w:i/>
          <w:color w:val="FF0000"/>
          <w:spacing w:val="18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fidejussória’ não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correspondem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instrumento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fiança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bancária”,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alertando-os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ainda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que</w:t>
      </w:r>
      <w:r>
        <w:rPr>
          <w:i/>
          <w:color w:val="FF0000"/>
          <w:spacing w:val="34"/>
          <w:sz w:val="16"/>
        </w:rPr>
        <w:t> </w:t>
      </w:r>
      <w:r>
        <w:rPr>
          <w:i/>
          <w:color w:val="FF0000"/>
          <w:sz w:val="16"/>
        </w:rPr>
        <w:t>“a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reincidência na irregularidade sujeita os responsáveis à possibilidade de apenação pelo TCU”.</w:t>
      </w:r>
    </w:p>
    <w:p>
      <w:pPr>
        <w:spacing w:line="276" w:lineRule="auto" w:before="17"/>
        <w:ind w:left="1949" w:right="139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Acórdão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597/2023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Plenário,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Representação,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Relator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Ministro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Vital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Rêgo.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Informativo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Licitações</w:t>
      </w:r>
      <w:r>
        <w:rPr>
          <w:i/>
          <w:color w:val="FF0000"/>
          <w:spacing w:val="37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Contratos n. 456.</w:t>
      </w:r>
    </w:p>
    <w:p>
      <w:pPr>
        <w:pStyle w:val="BodyText"/>
        <w:spacing w:before="86"/>
        <w:rPr>
          <w:i/>
          <w:sz w:val="16"/>
        </w:rPr>
      </w:pPr>
    </w:p>
    <w:p>
      <w:pPr>
        <w:pStyle w:val="Heading1"/>
      </w:pPr>
      <w:r>
        <w:rPr>
          <w:spacing w:val="-2"/>
          <w:w w:val="105"/>
        </w:rPr>
        <w:t>DO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TERMO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ADITIVO</w:t>
      </w:r>
    </w:p>
    <w:p>
      <w:pPr>
        <w:pStyle w:val="BodyText"/>
        <w:spacing w:before="10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minuta de termo aditivo (fls. SEI nº) encontra-se adequada sob o aspecto jurídico, estando apta a produzir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efeitos legais.</w:t>
      </w:r>
      <w:r>
        <w:rPr>
          <w:color w:val="FF0000"/>
          <w:spacing w:val="80"/>
          <w:w w:val="105"/>
          <w:sz w:val="17"/>
          <w:highlight w:val="cyan"/>
        </w:rPr>
        <w:t> </w:t>
      </w:r>
    </w:p>
    <w:p>
      <w:pPr>
        <w:pStyle w:val="BodyText"/>
        <w:spacing w:before="35"/>
        <w:ind w:left="1269"/>
      </w:pPr>
      <w:r>
        <w:rPr>
          <w:color w:val="FF0000"/>
          <w:spacing w:val="-5"/>
          <w:w w:val="105"/>
          <w:highlight w:val="cyan"/>
        </w:rPr>
        <w:t>OU</w:t>
      </w:r>
    </w:p>
    <w:p>
      <w:pPr>
        <w:pStyle w:val="BodyText"/>
        <w:spacing w:line="259" w:lineRule="auto" w:before="50"/>
        <w:ind w:left="136" w:right="139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minuta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aditivo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nº)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encontra-se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parcialmente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adequada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sob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aspecto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jurídico,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necessitando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dos seguintes ajustes:</w:t>
      </w:r>
    </w:p>
    <w:p>
      <w:pPr>
        <w:pStyle w:val="BodyText"/>
        <w:spacing w:before="35"/>
        <w:ind w:left="1269"/>
      </w:pPr>
      <w:r>
        <w:rPr>
          <w:color w:val="FF0000"/>
          <w:highlight w:val="yellow"/>
        </w:rPr>
        <w:t>PARA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OS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CASOS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DE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ALTERAÇÃO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CONTRATUAL,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ADOTAR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OS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SEGUINTES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ITENS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A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highlight w:val="yellow"/>
        </w:rPr>
        <w:t>SEGUIR</w:t>
      </w:r>
      <w:r>
        <w:rPr>
          <w:color w:val="FF0000"/>
          <w:spacing w:val="16"/>
          <w:highlight w:val="yellow"/>
        </w:rPr>
        <w:t> </w:t>
      </w:r>
      <w:r>
        <w:rPr>
          <w:color w:val="FF0000"/>
          <w:spacing w:val="-10"/>
          <w:highlight w:val="yellow"/>
        </w:rPr>
        <w:t>:</w:t>
      </w:r>
    </w:p>
    <w:p>
      <w:pPr>
        <w:pStyle w:val="ListParagraph"/>
        <w:numPr>
          <w:ilvl w:val="0"/>
          <w:numId w:val="23"/>
        </w:numPr>
        <w:tabs>
          <w:tab w:pos="2186" w:val="left" w:leader="none"/>
          <w:tab w:pos="4114" w:val="left" w:leader="none"/>
          <w:tab w:pos="6047" w:val="left" w:leader="none"/>
          <w:tab w:pos="7450" w:val="left" w:leader="none"/>
        </w:tabs>
        <w:spacing w:line="276" w:lineRule="auto" w:before="52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adotar a minuta de Termo Aditivo - Modelo para alteração quantitativa, contratual Atualização: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setembro/2021</w:t>
      </w:r>
      <w:r>
        <w:rPr>
          <w:color w:val="FF0000"/>
          <w:sz w:val="16"/>
        </w:rPr>
        <w:tab/>
      </w:r>
      <w:r>
        <w:rPr>
          <w:color w:val="FF0000"/>
          <w:spacing w:val="-2"/>
          <w:sz w:val="16"/>
        </w:rPr>
        <w:t>(disponível</w:t>
      </w:r>
      <w:r>
        <w:rPr>
          <w:color w:val="FF0000"/>
          <w:sz w:val="16"/>
        </w:rPr>
        <w:tab/>
      </w:r>
      <w:r>
        <w:rPr>
          <w:color w:val="FF0000"/>
          <w:spacing w:val="-6"/>
          <w:sz w:val="16"/>
        </w:rPr>
        <w:t>em</w:t>
      </w:r>
      <w:r>
        <w:rPr>
          <w:color w:val="FF0000"/>
          <w:sz w:val="16"/>
        </w:rPr>
        <w:tab/>
      </w:r>
      <w:hyperlink r:id="rId8">
        <w:r>
          <w:rPr>
            <w:color w:val="FF0000"/>
            <w:sz w:val="16"/>
          </w:rPr>
          <w:t>https://www.gov.br/agu/pt-br/composicao/cgu/cgu/modelos/licitacoesecontratos/8666e10520/termos-aditivos</w:t>
        </w:r>
      </w:hyperlink>
      <w:r>
        <w:rPr>
          <w:color w:val="FF0000"/>
          <w:sz w:val="16"/>
        </w:rPr>
        <w:t>), com os devidos ajustes ao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caso concreto, observadas as notas constantes na respectiva minuta.</w:t>
      </w:r>
    </w:p>
    <w:p>
      <w:pPr>
        <w:pStyle w:val="ListParagraph"/>
        <w:numPr>
          <w:ilvl w:val="0"/>
          <w:numId w:val="23"/>
        </w:numPr>
        <w:tabs>
          <w:tab w:pos="2141" w:val="left" w:leader="none"/>
        </w:tabs>
        <w:spacing w:line="276" w:lineRule="auto" w:before="3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 objeto da contratação e da alteração, para que se verifique a relação do aditivo com o objeto contratual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original;</w:t>
      </w:r>
    </w:p>
    <w:p>
      <w:pPr>
        <w:pStyle w:val="ListParagraph"/>
        <w:numPr>
          <w:ilvl w:val="0"/>
          <w:numId w:val="23"/>
        </w:numPr>
        <w:tabs>
          <w:tab w:pos="2122" w:val="left" w:leader="none"/>
        </w:tabs>
        <w:spacing w:line="276" w:lineRule="auto" w:before="30" w:after="0"/>
        <w:ind w:left="1949" w:right="139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 prazo de vigência de eventual prorrogação. Segue exemplo de redação: “O presente termo aditivo tem por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objeto a prorrogação da vigência do contrato nº XX/20XX, de XX/XX/2020 a XX/XX/20XX, consoante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previsão contida na cláusula segunda do contrato, nos moldes do art. 57, § 1o, da inc. I e/ou IV, da Lei n.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8.666/93".</w:t>
      </w:r>
    </w:p>
    <w:p>
      <w:pPr>
        <w:pStyle w:val="ListParagraph"/>
        <w:numPr>
          <w:ilvl w:val="0"/>
          <w:numId w:val="23"/>
        </w:numPr>
        <w:tabs>
          <w:tab w:pos="2126" w:val="left" w:leader="none"/>
        </w:tabs>
        <w:spacing w:line="276" w:lineRule="auto" w:before="29" w:after="0"/>
        <w:ind w:left="1949" w:right="138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 valor do termo aditivo, para fins de publicidade e transparência. sugere-se indicar na cláusula XXX o valor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total do contrato antes e após a alteração, com a especificação dos itens alterados e o respectivo termo inicial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produção de efeitos;</w:t>
      </w:r>
    </w:p>
    <w:p>
      <w:pPr>
        <w:pStyle w:val="ListParagraph"/>
        <w:numPr>
          <w:ilvl w:val="0"/>
          <w:numId w:val="23"/>
        </w:numPr>
        <w:tabs>
          <w:tab w:pos="2121" w:val="left" w:leader="none"/>
        </w:tabs>
        <w:spacing w:line="276" w:lineRule="auto" w:before="30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a indicação do crédito e do respectivo empenho para atender à despesa no exercício em curso, bem como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cada parcela da despesa relativa à parte a ser executada em exercício futuro, com a declaração de que, em</w:t>
      </w:r>
      <w:r>
        <w:rPr>
          <w:color w:val="FF0000"/>
          <w:spacing w:val="80"/>
          <w:sz w:val="16"/>
        </w:rPr>
        <w:t> </w:t>
      </w:r>
      <w:r>
        <w:rPr>
          <w:color w:val="FF0000"/>
          <w:sz w:val="16"/>
        </w:rPr>
        <w:t>termos aditivos ou apostilamentos, indicar-se-ão os créditos e empenhos para sua cobertura (art. 30, §1º, 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 nº 93.872/86 c/c item 10 do anexo IX da IN SEGES/MP nº 05/2017 e §4º, artigo 30 da IN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2"/>
          <w:sz w:val="16"/>
        </w:rPr>
        <w:t>02/2008/SLTI/MPOG);</w:t>
      </w:r>
    </w:p>
    <w:p>
      <w:pPr>
        <w:pStyle w:val="ListParagraph"/>
        <w:numPr>
          <w:ilvl w:val="0"/>
          <w:numId w:val="23"/>
        </w:numPr>
        <w:tabs>
          <w:tab w:pos="2143" w:val="left" w:leader="none"/>
        </w:tabs>
        <w:spacing w:line="276" w:lineRule="auto" w:before="29" w:after="0"/>
        <w:ind w:left="1949" w:right="137" w:firstLine="0"/>
        <w:jc w:val="both"/>
        <w:rPr>
          <w:sz w:val="16"/>
        </w:rPr>
      </w:pPr>
      <w:r>
        <w:rPr>
          <w:color w:val="FF0000"/>
          <w:sz w:val="16"/>
        </w:rPr>
        <w:t>recomenda-se que seja incluída a informação de que a presente alteração terá efeitos prospectivos, a partir 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assinatura do aditivo ou outra data futura a ser estabelecida.</w:t>
      </w:r>
    </w:p>
    <w:p>
      <w:pPr>
        <w:pStyle w:val="ListParagraph"/>
        <w:spacing w:after="0" w:line="276" w:lineRule="auto"/>
        <w:jc w:val="both"/>
        <w:rPr>
          <w:sz w:val="16"/>
        </w:rPr>
        <w:sectPr>
          <w:pgSz w:w="11900" w:h="16840"/>
          <w:pgMar w:top="480" w:bottom="280" w:left="1275" w:right="1275"/>
        </w:sectPr>
      </w:pPr>
    </w:p>
    <w:p>
      <w:pPr>
        <w:pStyle w:val="ListParagraph"/>
        <w:numPr>
          <w:ilvl w:val="0"/>
          <w:numId w:val="23"/>
        </w:numPr>
        <w:tabs>
          <w:tab w:pos="2163" w:val="left" w:leader="none"/>
        </w:tabs>
        <w:spacing w:line="240" w:lineRule="auto" w:before="74" w:after="0"/>
        <w:ind w:left="2163" w:right="0" w:hanging="214"/>
        <w:jc w:val="both"/>
        <w:rPr>
          <w:color w:val="FF0000"/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ratificação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cláusulas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contratuais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alteradas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aditivo;</w:t>
      </w:r>
    </w:p>
    <w:p>
      <w:pPr>
        <w:pStyle w:val="ListParagraph"/>
        <w:numPr>
          <w:ilvl w:val="0"/>
          <w:numId w:val="23"/>
        </w:numPr>
        <w:tabs>
          <w:tab w:pos="2123" w:val="left" w:leader="none"/>
        </w:tabs>
        <w:spacing w:line="240" w:lineRule="auto" w:before="58" w:after="0"/>
        <w:ind w:left="2123" w:right="0" w:hanging="174"/>
        <w:jc w:val="both"/>
        <w:rPr>
          <w:color w:val="FF0000"/>
          <w:sz w:val="16"/>
        </w:rPr>
      </w:pPr>
      <w:r>
        <w:rPr>
          <w:color w:val="FF0000"/>
          <w:sz w:val="16"/>
        </w:rPr>
        <w:t>local,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assinatura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</w:t>
      </w:r>
      <w:r>
        <w:rPr>
          <w:color w:val="FF0000"/>
          <w:spacing w:val="-2"/>
          <w:sz w:val="16"/>
        </w:rPr>
        <w:t>testemunhas.</w:t>
      </w:r>
    </w:p>
    <w:p>
      <w:pPr>
        <w:pStyle w:val="ListParagraph"/>
        <w:numPr>
          <w:ilvl w:val="0"/>
          <w:numId w:val="23"/>
        </w:numPr>
        <w:tabs>
          <w:tab w:pos="2094" w:val="left" w:leader="none"/>
        </w:tabs>
        <w:spacing w:line="276" w:lineRule="auto" w:before="58" w:after="0"/>
        <w:ind w:left="1949" w:right="137" w:firstLine="0"/>
        <w:jc w:val="both"/>
        <w:rPr>
          <w:color w:val="FF0000"/>
          <w:sz w:val="16"/>
        </w:rPr>
      </w:pPr>
      <w:r>
        <w:rPr>
          <w:color w:val="FF0000"/>
          <w:sz w:val="16"/>
        </w:rPr>
        <w:t>O PARECER n.00004/2022/CNMLC/CGU/AGU (NUP: 00688.000716/2019-43), ao tratar sobre a aplicação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Geral de Proteção de Dados nos modelos de licitação e contratos, fixou o entendimento de que,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contratos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administrativos, </w:t>
      </w:r>
      <w:r>
        <w:rPr>
          <w:i/>
          <w:color w:val="FF0000"/>
          <w:sz w:val="16"/>
        </w:rPr>
        <w:t>“[...] </w:t>
      </w:r>
      <w:r>
        <w:rPr>
          <w:b/>
          <w:i/>
          <w:color w:val="FF0000"/>
          <w:sz w:val="16"/>
        </w:rPr>
        <w:t>não constem os números de documentos pessoais das pessoas naturais que</w:t>
      </w:r>
      <w:r>
        <w:rPr>
          <w:b/>
          <w:i/>
          <w:color w:val="FF0000"/>
          <w:spacing w:val="40"/>
          <w:sz w:val="16"/>
        </w:rPr>
        <w:t> </w:t>
      </w:r>
      <w:r>
        <w:rPr>
          <w:b/>
          <w:i/>
          <w:color w:val="FF0000"/>
          <w:sz w:val="16"/>
        </w:rPr>
        <w:t>irão assiná-los</w:t>
      </w:r>
      <w:r>
        <w:rPr>
          <w:i/>
          <w:color w:val="FF0000"/>
          <w:sz w:val="16"/>
        </w:rPr>
        <w:t>, como ocorre normalmente com os representantes da Administração e da empresa contratada.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 vez disso, propõe-se nos instrumentos contratuais os representantes da Administração sejam identificados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apenas com a matrícula funcional [...]. Com relação aos representantes da contratada também se propõe que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os instrumentos contratuais os identifiquem apenas pelo nome, até porque o art. 61 da Lei nº 8.666, de 1993, 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o §1º do art. 89 da Lei nº 14.133, de 1º de abril de 2021, exigem apenas esse dado (...)</w:t>
      </w:r>
      <w:r>
        <w:rPr>
          <w:color w:val="FF0000"/>
          <w:sz w:val="16"/>
        </w:rPr>
        <w:t>"</w:t>
      </w:r>
      <w:r>
        <w:rPr>
          <w:color w:val="FF0000"/>
          <w:spacing w:val="-10"/>
          <w:sz w:val="16"/>
        </w:rPr>
        <w:t> </w:t>
      </w:r>
      <w:r>
        <w:rPr>
          <w:color w:val="FF0000"/>
          <w:sz w:val="16"/>
        </w:rPr>
        <w:t>, </w:t>
      </w:r>
      <w:r>
        <w:rPr>
          <w:color w:val="FF0000"/>
          <w:sz w:val="16"/>
          <w:u w:val="single" w:color="FF0000"/>
        </w:rPr>
        <w:t>o que deve ser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  <w:u w:val="single" w:color="FF0000"/>
        </w:rPr>
        <w:t>observado pela Administração</w:t>
      </w:r>
      <w:r>
        <w:rPr>
          <w:color w:val="FF0000"/>
          <w:sz w:val="16"/>
        </w:rPr>
        <w:t>.</w:t>
      </w:r>
    </w:p>
    <w:p>
      <w:pPr>
        <w:pStyle w:val="BodyText"/>
        <w:spacing w:before="77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9" w:firstLine="0"/>
        <w:jc w:val="left"/>
        <w:rPr>
          <w:sz w:val="17"/>
        </w:rPr>
      </w:pPr>
      <w:r>
        <w:rPr>
          <w:color w:val="FF0000"/>
          <w:w w:val="105"/>
          <w:sz w:val="17"/>
          <w:highlight w:val="cyan"/>
        </w:rPr>
        <w:t>A minuta de termo aditivo (fls. SEI nº) encontra-se adequada sob o aspecto jurídico, estando apta a produzir</w:t>
      </w:r>
      <w:r>
        <w:rPr>
          <w:color w:val="FF0000"/>
          <w:w w:val="105"/>
          <w:sz w:val="17"/>
        </w:rPr>
        <w:t> </w:t>
      </w:r>
      <w:r>
        <w:rPr>
          <w:color w:val="FF0000"/>
          <w:w w:val="105"/>
          <w:sz w:val="17"/>
          <w:highlight w:val="cyan"/>
        </w:rPr>
        <w:t>efeitos legais.</w:t>
      </w:r>
      <w:r>
        <w:rPr>
          <w:color w:val="FF0000"/>
          <w:spacing w:val="40"/>
          <w:w w:val="105"/>
          <w:sz w:val="17"/>
          <w:highlight w:val="cyan"/>
        </w:rPr>
        <w:t> </w:t>
      </w:r>
    </w:p>
    <w:p>
      <w:pPr>
        <w:pStyle w:val="BodyText"/>
        <w:spacing w:before="35"/>
        <w:ind w:left="1269"/>
      </w:pPr>
      <w:r>
        <w:rPr>
          <w:color w:val="000000"/>
          <w:spacing w:val="-5"/>
          <w:w w:val="105"/>
          <w:highlight w:val="cyan"/>
        </w:rPr>
        <w:t>OU</w:t>
      </w:r>
      <w:r>
        <w:rPr>
          <w:color w:val="000000"/>
          <w:spacing w:val="40"/>
          <w:w w:val="105"/>
          <w:highlight w:val="cyan"/>
        </w:rPr>
        <w:t> </w:t>
      </w:r>
    </w:p>
    <w:p>
      <w:pPr>
        <w:pStyle w:val="BodyText"/>
        <w:spacing w:line="259" w:lineRule="auto" w:before="50"/>
        <w:ind w:left="136" w:right="139" w:firstLine="1133"/>
      </w:pPr>
      <w:r>
        <w:rPr>
          <w:color w:val="FF0000"/>
          <w:w w:val="105"/>
          <w:highlight w:val="cyan"/>
        </w:rPr>
        <w:t>A</w:t>
      </w:r>
      <w:r>
        <w:rPr>
          <w:color w:val="FF0000"/>
          <w:spacing w:val="-1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minuta</w:t>
      </w:r>
      <w:r>
        <w:rPr>
          <w:color w:val="FF0000"/>
          <w:spacing w:val="-2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de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termo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aditivo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(fls.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SEI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nº)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encontra-se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parcialmente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adequada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sob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aspecto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jurídico,</w:t>
      </w:r>
      <w:r>
        <w:rPr>
          <w:color w:val="FF0000"/>
          <w:spacing w:val="-3"/>
          <w:w w:val="105"/>
          <w:highlight w:val="cyan"/>
        </w:rPr>
        <w:t> </w:t>
      </w:r>
      <w:r>
        <w:rPr>
          <w:color w:val="FF0000"/>
          <w:w w:val="105"/>
          <w:highlight w:val="cyan"/>
        </w:rPr>
        <w:t>necessitando</w:t>
      </w:r>
      <w:r>
        <w:rPr>
          <w:color w:val="FF0000"/>
          <w:w w:val="105"/>
        </w:rPr>
        <w:t> </w:t>
      </w:r>
      <w:r>
        <w:rPr>
          <w:color w:val="FF0000"/>
          <w:w w:val="105"/>
          <w:highlight w:val="cyan"/>
        </w:rPr>
        <w:t>dos seguintes ajustes:</w:t>
      </w:r>
    </w:p>
    <w:p>
      <w:pPr>
        <w:pStyle w:val="BodyText"/>
        <w:spacing w:before="81"/>
      </w:pPr>
    </w:p>
    <w:p>
      <w:pPr>
        <w:pStyle w:val="BodyText"/>
        <w:ind w:right="247"/>
        <w:jc w:val="center"/>
      </w:pPr>
      <w:r>
        <w:rPr>
          <w:color w:val="FF0000"/>
          <w:highlight w:val="yellow"/>
        </w:rPr>
        <w:t>PARA</w:t>
      </w:r>
      <w:r>
        <w:rPr>
          <w:color w:val="FF0000"/>
          <w:spacing w:val="14"/>
          <w:highlight w:val="yellow"/>
        </w:rPr>
        <w:t> </w:t>
      </w:r>
      <w:r>
        <w:rPr>
          <w:color w:val="FF0000"/>
          <w:highlight w:val="yellow"/>
        </w:rPr>
        <w:t>OS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CASOS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DE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PRORROGAÇÃO,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ADOTAR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OS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SEGUINTES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highlight w:val="yellow"/>
        </w:rPr>
        <w:t>ITENS</w:t>
      </w:r>
      <w:r>
        <w:rPr>
          <w:color w:val="FF0000"/>
          <w:spacing w:val="14"/>
          <w:highlight w:val="yellow"/>
        </w:rPr>
        <w:t> </w:t>
      </w:r>
      <w:r>
        <w:rPr>
          <w:color w:val="FF0000"/>
          <w:highlight w:val="yellow"/>
        </w:rPr>
        <w:t>A</w:t>
      </w:r>
      <w:r>
        <w:rPr>
          <w:color w:val="FF0000"/>
          <w:spacing w:val="15"/>
          <w:highlight w:val="yellow"/>
        </w:rPr>
        <w:t> </w:t>
      </w:r>
      <w:r>
        <w:rPr>
          <w:color w:val="FF0000"/>
          <w:spacing w:val="-2"/>
          <w:highlight w:val="yellow"/>
        </w:rPr>
        <w:t>SEGUIR:</w:t>
      </w:r>
    </w:p>
    <w:p>
      <w:pPr>
        <w:pStyle w:val="ListParagraph"/>
        <w:numPr>
          <w:ilvl w:val="0"/>
          <w:numId w:val="24"/>
        </w:numPr>
        <w:tabs>
          <w:tab w:pos="2116" w:val="left" w:leader="none"/>
          <w:tab w:pos="2659" w:val="left" w:leader="none"/>
        </w:tabs>
        <w:spacing w:line="276" w:lineRule="auto" w:before="52" w:after="0"/>
        <w:ind w:left="1949" w:right="163" w:firstLine="0"/>
        <w:jc w:val="both"/>
        <w:rPr>
          <w:sz w:val="16"/>
        </w:rPr>
      </w:pPr>
      <w:r>
        <w:rPr>
          <w:color w:val="FF0000"/>
          <w:sz w:val="16"/>
        </w:rPr>
        <w:t>adotar a minuta de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Aditivo - Modelo para prorrogação, contratual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Atualização:</w:t>
      </w:r>
      <w:r>
        <w:rPr>
          <w:color w:val="FF0000"/>
          <w:spacing w:val="-5"/>
          <w:sz w:val="16"/>
        </w:rPr>
        <w:t> </w:t>
      </w:r>
      <w:r>
        <w:rPr>
          <w:color w:val="FF0000"/>
          <w:sz w:val="16"/>
        </w:rPr>
        <w:t>Abril/2021 (disponível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pacing w:val="-6"/>
          <w:sz w:val="16"/>
        </w:rPr>
        <w:t>em</w:t>
      </w:r>
      <w:r>
        <w:rPr>
          <w:color w:val="FF0000"/>
          <w:sz w:val="16"/>
        </w:rPr>
        <w:tab/>
      </w:r>
      <w:hyperlink r:id="rId9">
        <w:r>
          <w:rPr>
            <w:color w:val="FF0000"/>
            <w:sz w:val="16"/>
          </w:rPr>
          <w:t>https://www.gov.br/agu/pt-br/composicao/cgu/cgu/modelos/licitacoesecontratos/8666e10520/termos-</w:t>
        </w:r>
      </w:hyperlink>
      <w:r>
        <w:rPr>
          <w:color w:val="FF0000"/>
          <w:sz w:val="16"/>
        </w:rPr>
        <w:t>aditivos), com os devidos ajustes ao caso concreto, observadas as notas constantes na respectiva minuta.</w:t>
      </w:r>
    </w:p>
    <w:p>
      <w:pPr>
        <w:pStyle w:val="ListParagraph"/>
        <w:numPr>
          <w:ilvl w:val="0"/>
          <w:numId w:val="24"/>
        </w:numPr>
        <w:tabs>
          <w:tab w:pos="2147" w:val="left" w:leader="none"/>
          <w:tab w:pos="6626" w:val="left" w:leader="dot"/>
        </w:tabs>
        <w:spacing w:line="276" w:lineRule="auto" w:before="30" w:after="0"/>
        <w:ind w:left="1949" w:right="138" w:firstLine="0"/>
        <w:jc w:val="left"/>
        <w:rPr>
          <w:i/>
          <w:sz w:val="16"/>
        </w:rPr>
      </w:pPr>
      <w:r>
        <w:rPr>
          <w:color w:val="FF0000"/>
          <w:sz w:val="16"/>
        </w:rPr>
        <w:t>recomenda-se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que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cláusula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primeira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apresente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seguinte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redação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extraída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modelo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contratual,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atualização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abril/2021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(disponível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hyperlink r:id="rId10">
        <w:r>
          <w:rPr>
            <w:color w:val="FF0000"/>
            <w:sz w:val="16"/>
          </w:rPr>
          <w:t>https://www.gov.br/agu/pt-br/composicao/consultoria-geral-da-uniao-1/modelos-de-convenios-licitacoes-e-contratos/modelos-de-licitacoes-e-contratos/termos-</w:t>
        </w:r>
      </w:hyperlink>
      <w:r>
        <w:rPr>
          <w:color w:val="FF0000"/>
          <w:sz w:val="16"/>
        </w:rPr>
        <w:t>aditivos), a seguir: “</w:t>
      </w:r>
      <w:r>
        <w:rPr>
          <w:i/>
          <w:color w:val="FF0000"/>
          <w:sz w:val="16"/>
        </w:rPr>
        <w:t>PRORROGAR o prazo de vigência e de execução do objeto contratual, com fundamento no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artigo 57, §1º, da Lei n.º 8.666, de 21 de junho de 1993, por mais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(dias corridos/meses -indicar o período</w:t>
      </w:r>
    </w:p>
    <w:p>
      <w:pPr>
        <w:tabs>
          <w:tab w:pos="6950" w:val="left" w:leader="dot"/>
        </w:tabs>
        <w:spacing w:line="182" w:lineRule="exact" w:before="0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de</w:t>
      </w:r>
      <w:r>
        <w:rPr>
          <w:i/>
          <w:color w:val="FF0000"/>
          <w:spacing w:val="-5"/>
          <w:sz w:val="16"/>
        </w:rPr>
        <w:t> </w:t>
      </w:r>
      <w:r>
        <w:rPr>
          <w:i/>
          <w:color w:val="FF0000"/>
          <w:sz w:val="16"/>
        </w:rPr>
        <w:t>tempo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serviços),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z w:val="16"/>
        </w:rPr>
        <w:t>início</w:t>
      </w:r>
      <w:r>
        <w:rPr>
          <w:i/>
          <w:color w:val="FF0000"/>
          <w:spacing w:val="-2"/>
          <w:sz w:val="16"/>
        </w:rPr>
        <w:t> </w:t>
      </w:r>
      <w:r>
        <w:rPr>
          <w:i/>
          <w:color w:val="FF0000"/>
          <w:spacing w:val="-5"/>
          <w:sz w:val="16"/>
        </w:rPr>
        <w:t>em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(indicar</w:t>
      </w:r>
      <w:r>
        <w:rPr>
          <w:i/>
          <w:color w:val="FF0000"/>
          <w:spacing w:val="-3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data ou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evento do</w:t>
      </w:r>
      <w:r>
        <w:rPr>
          <w:i/>
          <w:color w:val="FF0000"/>
          <w:spacing w:val="1"/>
          <w:sz w:val="16"/>
        </w:rPr>
        <w:t> </w:t>
      </w:r>
      <w:r>
        <w:rPr>
          <w:i/>
          <w:color w:val="FF0000"/>
          <w:spacing w:val="-2"/>
          <w:sz w:val="16"/>
        </w:rPr>
        <w:t>início</w:t>
      </w:r>
    </w:p>
    <w:p>
      <w:pPr>
        <w:tabs>
          <w:tab w:pos="5456" w:val="left" w:leader="dot"/>
        </w:tabs>
        <w:spacing w:before="27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z w:val="16"/>
        </w:rPr>
        <w:t>da</w:t>
      </w:r>
      <w:r>
        <w:rPr>
          <w:i/>
          <w:color w:val="FF0000"/>
          <w:spacing w:val="2"/>
          <w:sz w:val="16"/>
        </w:rPr>
        <w:t> </w:t>
      </w:r>
      <w:r>
        <w:rPr>
          <w:i/>
          <w:color w:val="FF0000"/>
          <w:sz w:val="16"/>
        </w:rPr>
        <w:t>prorrogação</w:t>
      </w:r>
      <w:r>
        <w:rPr>
          <w:i/>
          <w:color w:val="FF0000"/>
          <w:spacing w:val="3"/>
          <w:sz w:val="16"/>
        </w:rPr>
        <w:t> </w:t>
      </w:r>
      <w:r>
        <w:rPr>
          <w:i/>
          <w:color w:val="FF0000"/>
          <w:sz w:val="16"/>
        </w:rPr>
        <w:t>dos</w:t>
      </w:r>
      <w:r>
        <w:rPr>
          <w:i/>
          <w:color w:val="FF0000"/>
          <w:spacing w:val="2"/>
          <w:sz w:val="16"/>
        </w:rPr>
        <w:t> </w:t>
      </w:r>
      <w:r>
        <w:rPr>
          <w:i/>
          <w:color w:val="FF0000"/>
          <w:sz w:val="16"/>
        </w:rPr>
        <w:t>serviços),</w:t>
      </w:r>
      <w:r>
        <w:rPr>
          <w:i/>
          <w:color w:val="FF0000"/>
          <w:spacing w:val="3"/>
          <w:sz w:val="16"/>
        </w:rPr>
        <w:t> </w:t>
      </w:r>
      <w:r>
        <w:rPr>
          <w:i/>
          <w:color w:val="FF0000"/>
          <w:sz w:val="16"/>
        </w:rPr>
        <w:t>encerrando-se</w:t>
      </w:r>
      <w:r>
        <w:rPr>
          <w:i/>
          <w:color w:val="FF0000"/>
          <w:spacing w:val="3"/>
          <w:sz w:val="16"/>
        </w:rPr>
        <w:t> </w:t>
      </w:r>
      <w:r>
        <w:rPr>
          <w:i/>
          <w:color w:val="FF0000"/>
          <w:spacing w:val="-5"/>
          <w:sz w:val="16"/>
        </w:rPr>
        <w:t>em</w:t>
      </w:r>
      <w:r>
        <w:rPr>
          <w:color w:val="FF0000"/>
          <w:sz w:val="16"/>
        </w:rPr>
        <w:tab/>
      </w:r>
      <w:r>
        <w:rPr>
          <w:i/>
          <w:color w:val="FF0000"/>
          <w:sz w:val="16"/>
        </w:rPr>
        <w:t>(indicar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data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final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prazo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conclusão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computado</w:t>
      </w:r>
      <w:r>
        <w:rPr>
          <w:i/>
          <w:color w:val="FF0000"/>
          <w:spacing w:val="6"/>
          <w:sz w:val="16"/>
        </w:rPr>
        <w:t> </w:t>
      </w:r>
      <w:r>
        <w:rPr>
          <w:i/>
          <w:color w:val="FF0000"/>
          <w:spacing w:val="-10"/>
          <w:sz w:val="16"/>
        </w:rPr>
        <w:t>o</w:t>
      </w:r>
    </w:p>
    <w:p>
      <w:pPr>
        <w:spacing w:before="28"/>
        <w:ind w:left="1949" w:right="0" w:firstLine="0"/>
        <w:jc w:val="left"/>
        <w:rPr>
          <w:sz w:val="16"/>
        </w:rPr>
      </w:pPr>
      <w:r>
        <w:rPr>
          <w:i/>
          <w:color w:val="FF0000"/>
          <w:sz w:val="16"/>
        </w:rPr>
        <w:t>período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da prorrogação)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e seguindo</w:t>
      </w:r>
      <w:r>
        <w:rPr>
          <w:i/>
          <w:color w:val="FF0000"/>
          <w:spacing w:val="-1"/>
          <w:sz w:val="16"/>
        </w:rPr>
        <w:t> </w:t>
      </w:r>
      <w:r>
        <w:rPr>
          <w:i/>
          <w:color w:val="FF0000"/>
          <w:sz w:val="16"/>
        </w:rPr>
        <w:t>o cronograma </w:t>
      </w:r>
      <w:r>
        <w:rPr>
          <w:i/>
          <w:color w:val="FF0000"/>
          <w:spacing w:val="-2"/>
          <w:sz w:val="16"/>
        </w:rPr>
        <w:t>adiante:</w:t>
      </w:r>
      <w:r>
        <w:rPr>
          <w:color w:val="FF0000"/>
          <w:spacing w:val="-2"/>
          <w:sz w:val="16"/>
        </w:rPr>
        <w:t>”</w:t>
      </w:r>
    </w:p>
    <w:p>
      <w:pPr>
        <w:pStyle w:val="ListParagraph"/>
        <w:numPr>
          <w:ilvl w:val="0"/>
          <w:numId w:val="24"/>
        </w:numPr>
        <w:tabs>
          <w:tab w:pos="2121" w:val="left" w:leader="none"/>
        </w:tabs>
        <w:spacing w:line="276" w:lineRule="auto" w:before="58" w:after="0"/>
        <w:ind w:left="1949" w:right="137" w:firstLine="0"/>
        <w:jc w:val="left"/>
        <w:rPr>
          <w:i/>
          <w:sz w:val="16"/>
        </w:rPr>
      </w:pPr>
      <w:r>
        <w:rPr>
          <w:color w:val="FF0000"/>
          <w:sz w:val="16"/>
        </w:rPr>
        <w:t>a indicação do crédito e do respectivo empenho para atender à despesa no exercício em curso, bem como de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cada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parcela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despesa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relativa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à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parte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ser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executada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exercício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futuro,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com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declaração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de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que,</w:t>
      </w:r>
      <w:r>
        <w:rPr>
          <w:color w:val="FF0000"/>
          <w:spacing w:val="26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termos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aditivos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ou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apostilamentos,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indicar-se-ão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os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créditos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empenhos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sua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cobertura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(art.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30,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§1º,</w:t>
      </w:r>
      <w:r>
        <w:rPr>
          <w:color w:val="FF0000"/>
          <w:spacing w:val="23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Decreto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93.872/86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c/c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item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10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anexo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IX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SEGES/MP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nº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05/2017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§4º,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artigo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30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IN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02/2008/SLTI/MPOG);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d)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inserir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cláusula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extraída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do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modelo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para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prorrogação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contratual,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atualização</w:t>
      </w:r>
      <w:r>
        <w:rPr>
          <w:color w:val="FF0000"/>
          <w:spacing w:val="37"/>
          <w:sz w:val="16"/>
        </w:rPr>
        <w:t> </w:t>
      </w:r>
      <w:r>
        <w:rPr>
          <w:color w:val="FF0000"/>
          <w:sz w:val="16"/>
        </w:rPr>
        <w:t>em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abril/2021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a</w:t>
      </w:r>
      <w:r>
        <w:rPr>
          <w:color w:val="FF0000"/>
          <w:spacing w:val="29"/>
          <w:sz w:val="16"/>
        </w:rPr>
        <w:t> </w:t>
      </w:r>
      <w:r>
        <w:rPr>
          <w:color w:val="FF0000"/>
          <w:sz w:val="16"/>
        </w:rPr>
        <w:t>seguir: </w:t>
      </w:r>
      <w:r>
        <w:rPr>
          <w:i/>
          <w:color w:val="FF0000"/>
          <w:sz w:val="16"/>
        </w:rPr>
        <w:t>“CLÁUSULA QUINTA – DA DOCUMENTAÇÃO ANEXA: Integram este Termo Aditivo,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para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todos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fins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e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efeitos,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seguintes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documentos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técnicos: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(especificar: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cronograma</w:t>
      </w:r>
      <w:r>
        <w:rPr>
          <w:i/>
          <w:color w:val="FF0000"/>
          <w:spacing w:val="33"/>
          <w:sz w:val="16"/>
        </w:rPr>
        <w:t> </w:t>
      </w:r>
      <w:r>
        <w:rPr>
          <w:i/>
          <w:color w:val="FF0000"/>
          <w:sz w:val="16"/>
        </w:rPr>
        <w:t>físico-financeiro;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orçamento sintético, croqui; projetos; memorial descritivo; dentre outros)”</w:t>
      </w:r>
    </w:p>
    <w:p>
      <w:pPr>
        <w:pStyle w:val="ListParagraph"/>
        <w:numPr>
          <w:ilvl w:val="0"/>
          <w:numId w:val="25"/>
        </w:numPr>
        <w:tabs>
          <w:tab w:pos="2114" w:val="left" w:leader="none"/>
        </w:tabs>
        <w:spacing w:line="240" w:lineRule="auto" w:before="28" w:after="0"/>
        <w:ind w:left="2114" w:right="0" w:hanging="165"/>
        <w:jc w:val="left"/>
        <w:rPr>
          <w:sz w:val="16"/>
        </w:rPr>
      </w:pPr>
      <w:r>
        <w:rPr>
          <w:color w:val="FF0000"/>
          <w:sz w:val="16"/>
        </w:rPr>
        <w:t>a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ratificação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cláusulas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contratuais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não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alteradas</w:t>
      </w:r>
      <w:r>
        <w:rPr>
          <w:color w:val="FF0000"/>
          <w:spacing w:val="-2"/>
          <w:sz w:val="16"/>
        </w:rPr>
        <w:t> </w:t>
      </w:r>
      <w:r>
        <w:rPr>
          <w:color w:val="FF0000"/>
          <w:sz w:val="16"/>
        </w:rPr>
        <w:t>pelo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termo</w:t>
      </w:r>
      <w:r>
        <w:rPr>
          <w:color w:val="FF0000"/>
          <w:spacing w:val="-1"/>
          <w:sz w:val="16"/>
        </w:rPr>
        <w:t> </w:t>
      </w:r>
      <w:r>
        <w:rPr>
          <w:color w:val="FF0000"/>
          <w:spacing w:val="-2"/>
          <w:sz w:val="16"/>
        </w:rPr>
        <w:t>aditivo;</w:t>
      </w:r>
    </w:p>
    <w:p>
      <w:pPr>
        <w:pStyle w:val="ListParagraph"/>
        <w:numPr>
          <w:ilvl w:val="0"/>
          <w:numId w:val="25"/>
        </w:numPr>
        <w:tabs>
          <w:tab w:pos="2096" w:val="left" w:leader="none"/>
        </w:tabs>
        <w:spacing w:line="240" w:lineRule="auto" w:before="58" w:after="0"/>
        <w:ind w:left="2096" w:right="0" w:hanging="147"/>
        <w:jc w:val="left"/>
        <w:rPr>
          <w:sz w:val="16"/>
        </w:rPr>
      </w:pPr>
      <w:r>
        <w:rPr>
          <w:color w:val="FF0000"/>
          <w:sz w:val="16"/>
        </w:rPr>
        <w:t>local,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data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assinatura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das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partes</w:t>
      </w:r>
      <w:r>
        <w:rPr>
          <w:color w:val="FF0000"/>
          <w:spacing w:val="-1"/>
          <w:sz w:val="16"/>
        </w:rPr>
        <w:t> </w:t>
      </w:r>
      <w:r>
        <w:rPr>
          <w:color w:val="FF0000"/>
          <w:sz w:val="16"/>
        </w:rPr>
        <w:t>e </w:t>
      </w:r>
      <w:r>
        <w:rPr>
          <w:color w:val="FF0000"/>
          <w:spacing w:val="-2"/>
          <w:sz w:val="16"/>
        </w:rPr>
        <w:t>testemunhas.</w:t>
      </w:r>
    </w:p>
    <w:p>
      <w:pPr>
        <w:pStyle w:val="ListParagraph"/>
        <w:numPr>
          <w:ilvl w:val="0"/>
          <w:numId w:val="25"/>
        </w:numPr>
        <w:tabs>
          <w:tab w:pos="2127" w:val="left" w:leader="none"/>
        </w:tabs>
        <w:spacing w:line="276" w:lineRule="auto" w:before="58" w:after="0"/>
        <w:ind w:left="1949" w:right="138" w:firstLine="0"/>
        <w:jc w:val="both"/>
        <w:rPr>
          <w:b/>
          <w:i/>
          <w:sz w:val="16"/>
        </w:rPr>
      </w:pPr>
      <w:r>
        <w:rPr>
          <w:color w:val="FF0000"/>
          <w:sz w:val="16"/>
        </w:rPr>
        <w:t>O PARECER n.00004/2022/CNMLC/CGU/AGU (NUP: 00688.000716/2019-43), ao tratar sobre a aplicação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da Lei Geral de Proteção de Dados nos modelos de licitação e contratos, fixou o entendimento de que, nos</w:t>
      </w:r>
      <w:r>
        <w:rPr>
          <w:color w:val="FF0000"/>
          <w:spacing w:val="40"/>
          <w:sz w:val="16"/>
        </w:rPr>
        <w:t> </w:t>
      </w:r>
      <w:r>
        <w:rPr>
          <w:color w:val="FF0000"/>
          <w:sz w:val="16"/>
        </w:rPr>
        <w:t>contratos</w:t>
      </w:r>
      <w:r>
        <w:rPr>
          <w:color w:val="FF0000"/>
          <w:spacing w:val="36"/>
          <w:sz w:val="16"/>
        </w:rPr>
        <w:t> </w:t>
      </w:r>
      <w:r>
        <w:rPr>
          <w:color w:val="FF0000"/>
          <w:sz w:val="16"/>
        </w:rPr>
        <w:t>administrativos, </w:t>
      </w:r>
      <w:r>
        <w:rPr>
          <w:i/>
          <w:color w:val="FF0000"/>
          <w:sz w:val="16"/>
        </w:rPr>
        <w:t>“[</w:t>
      </w:r>
      <w:r>
        <w:rPr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] </w:t>
      </w:r>
      <w:r>
        <w:rPr>
          <w:b/>
          <w:i/>
          <w:color w:val="FF0000"/>
          <w:sz w:val="16"/>
        </w:rPr>
        <w:t>não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constem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os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números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de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documentos</w:t>
      </w:r>
      <w:r>
        <w:rPr>
          <w:b/>
          <w:i/>
          <w:color w:val="FF0000"/>
          <w:spacing w:val="18"/>
          <w:sz w:val="16"/>
        </w:rPr>
        <w:t> </w:t>
      </w:r>
      <w:r>
        <w:rPr>
          <w:b/>
          <w:i/>
          <w:color w:val="FF0000"/>
          <w:sz w:val="16"/>
        </w:rPr>
        <w:t>pessoais</w:t>
      </w:r>
      <w:r>
        <w:rPr>
          <w:b/>
          <w:i/>
          <w:color w:val="FF0000"/>
          <w:spacing w:val="19"/>
          <w:sz w:val="16"/>
        </w:rPr>
        <w:t> </w:t>
      </w:r>
      <w:r>
        <w:rPr>
          <w:b/>
          <w:i/>
          <w:color w:val="FF0000"/>
          <w:sz w:val="16"/>
        </w:rPr>
        <w:t>das</w:t>
      </w:r>
      <w:r>
        <w:rPr>
          <w:b/>
          <w:i/>
          <w:color w:val="FF0000"/>
          <w:spacing w:val="19"/>
          <w:sz w:val="16"/>
        </w:rPr>
        <w:t> </w:t>
      </w:r>
      <w:r>
        <w:rPr>
          <w:b/>
          <w:i/>
          <w:color w:val="FF0000"/>
          <w:sz w:val="16"/>
        </w:rPr>
        <w:t>pessoas</w:t>
      </w:r>
      <w:r>
        <w:rPr>
          <w:b/>
          <w:i/>
          <w:color w:val="FF0000"/>
          <w:spacing w:val="19"/>
          <w:sz w:val="16"/>
        </w:rPr>
        <w:t> </w:t>
      </w:r>
      <w:r>
        <w:rPr>
          <w:b/>
          <w:i/>
          <w:color w:val="FF0000"/>
          <w:sz w:val="16"/>
        </w:rPr>
        <w:t>naturais</w:t>
      </w:r>
      <w:r>
        <w:rPr>
          <w:b/>
          <w:i/>
          <w:color w:val="FF0000"/>
          <w:spacing w:val="19"/>
          <w:sz w:val="16"/>
        </w:rPr>
        <w:t> </w:t>
      </w:r>
      <w:r>
        <w:rPr>
          <w:b/>
          <w:i/>
          <w:color w:val="FF0000"/>
          <w:sz w:val="16"/>
        </w:rPr>
        <w:t>que</w:t>
      </w:r>
    </w:p>
    <w:p>
      <w:pPr>
        <w:spacing w:line="276" w:lineRule="auto" w:before="0"/>
        <w:ind w:left="1949" w:right="166" w:firstLine="0"/>
        <w:jc w:val="both"/>
        <w:rPr>
          <w:i/>
          <w:sz w:val="16"/>
        </w:rPr>
      </w:pPr>
      <w:r>
        <w:rPr>
          <w:b/>
          <w:i/>
          <w:color w:val="FF0000"/>
          <w:sz w:val="16"/>
        </w:rPr>
        <w:t>irão assiná-los</w:t>
      </w:r>
      <w:r>
        <w:rPr>
          <w:i/>
          <w:color w:val="FF0000"/>
          <w:sz w:val="16"/>
        </w:rPr>
        <w:t>, como ocorre normalmente com os representantes da Administração e da empresa contratada.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Em vez disso, propõe-se nos instrumentos contratuais os representantes da Administração sejam identificados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apenas</w:t>
      </w:r>
      <w:r>
        <w:rPr>
          <w:i/>
          <w:color w:val="FF0000"/>
          <w:spacing w:val="5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a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matrícula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funcional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[</w:t>
      </w:r>
      <w:r>
        <w:rPr>
          <w:color w:val="FF0000"/>
          <w:spacing w:val="74"/>
          <w:sz w:val="16"/>
        </w:rPr>
        <w:t> </w:t>
      </w:r>
      <w:r>
        <w:rPr>
          <w:i/>
          <w:color w:val="FF0000"/>
          <w:sz w:val="16"/>
        </w:rPr>
        <w:t>].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Com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relação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aos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representantes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contratada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também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z w:val="16"/>
        </w:rPr>
        <w:t>se</w:t>
      </w:r>
      <w:r>
        <w:rPr>
          <w:i/>
          <w:color w:val="FF0000"/>
          <w:spacing w:val="7"/>
          <w:sz w:val="16"/>
        </w:rPr>
        <w:t> </w:t>
      </w:r>
      <w:r>
        <w:rPr>
          <w:i/>
          <w:color w:val="FF0000"/>
          <w:sz w:val="16"/>
        </w:rPr>
        <w:t>propõe</w:t>
      </w:r>
      <w:r>
        <w:rPr>
          <w:i/>
          <w:color w:val="FF0000"/>
          <w:spacing w:val="8"/>
          <w:sz w:val="16"/>
        </w:rPr>
        <w:t> </w:t>
      </w:r>
      <w:r>
        <w:rPr>
          <w:i/>
          <w:color w:val="FF0000"/>
          <w:spacing w:val="-5"/>
          <w:sz w:val="16"/>
        </w:rPr>
        <w:t>que</w:t>
      </w:r>
    </w:p>
    <w:p>
      <w:pPr>
        <w:spacing w:line="276" w:lineRule="auto" w:before="0"/>
        <w:ind w:left="1949" w:right="137" w:firstLine="0"/>
        <w:jc w:val="both"/>
        <w:rPr>
          <w:sz w:val="16"/>
        </w:rPr>
      </w:pPr>
      <w:r>
        <w:rPr>
          <w:i/>
          <w:color w:val="FF0000"/>
          <w:sz w:val="16"/>
        </w:rPr>
        <w:t>os instrumentos contratuais os identifiquem apenas pelo nome, até porque o art. 61 da Lei nº 8.666, de 1993, e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o</w:t>
      </w:r>
      <w:r>
        <w:rPr>
          <w:i/>
          <w:color w:val="FF0000"/>
          <w:spacing w:val="23"/>
          <w:sz w:val="16"/>
        </w:rPr>
        <w:t> </w:t>
      </w:r>
      <w:r>
        <w:rPr>
          <w:i/>
          <w:color w:val="FF0000"/>
          <w:sz w:val="16"/>
        </w:rPr>
        <w:t>§1º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art.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89</w:t>
      </w:r>
      <w:r>
        <w:rPr>
          <w:i/>
          <w:color w:val="FF0000"/>
          <w:spacing w:val="25"/>
          <w:sz w:val="16"/>
        </w:rPr>
        <w:t> </w:t>
      </w:r>
      <w:r>
        <w:rPr>
          <w:i/>
          <w:color w:val="FF0000"/>
          <w:sz w:val="16"/>
        </w:rPr>
        <w:t>da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Lei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nº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14.133,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5"/>
          <w:sz w:val="16"/>
        </w:rPr>
        <w:t> </w:t>
      </w:r>
      <w:r>
        <w:rPr>
          <w:i/>
          <w:color w:val="FF0000"/>
          <w:sz w:val="16"/>
        </w:rPr>
        <w:t>1º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abril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2021,</w:t>
      </w:r>
      <w:r>
        <w:rPr>
          <w:i/>
          <w:color w:val="FF0000"/>
          <w:spacing w:val="25"/>
          <w:sz w:val="16"/>
        </w:rPr>
        <w:t> </w:t>
      </w:r>
      <w:r>
        <w:rPr>
          <w:i/>
          <w:color w:val="FF0000"/>
          <w:sz w:val="16"/>
        </w:rPr>
        <w:t>exigem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apenas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esse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dado</w:t>
      </w:r>
      <w:r>
        <w:rPr>
          <w:i/>
          <w:color w:val="FF0000"/>
          <w:spacing w:val="26"/>
          <w:sz w:val="16"/>
        </w:rPr>
        <w:t> </w:t>
      </w:r>
      <w:r>
        <w:rPr>
          <w:i/>
          <w:color w:val="FF0000"/>
          <w:sz w:val="16"/>
        </w:rPr>
        <w:t>(</w:t>
      </w:r>
      <w:r>
        <w:rPr>
          <w:color w:val="FF0000"/>
          <w:spacing w:val="79"/>
          <w:sz w:val="16"/>
        </w:rPr>
        <w:t> </w:t>
      </w:r>
      <w:r>
        <w:rPr>
          <w:i/>
          <w:color w:val="FF0000"/>
          <w:sz w:val="16"/>
        </w:rPr>
        <w:t>)</w:t>
      </w:r>
      <w:r>
        <w:rPr>
          <w:color w:val="FF0000"/>
          <w:sz w:val="16"/>
        </w:rPr>
        <w:t>"</w:t>
      </w:r>
      <w:r>
        <w:rPr>
          <w:color w:val="FF0000"/>
          <w:spacing w:val="-17"/>
          <w:sz w:val="16"/>
        </w:rPr>
        <w:t> </w:t>
      </w:r>
      <w:r>
        <w:rPr>
          <w:color w:val="FF0000"/>
          <w:sz w:val="16"/>
        </w:rPr>
        <w:t>,</w:t>
      </w:r>
      <w:r>
        <w:rPr>
          <w:color w:val="FF0000"/>
          <w:spacing w:val="3"/>
          <w:sz w:val="16"/>
        </w:rPr>
        <w:t> </w:t>
      </w:r>
      <w:r>
        <w:rPr>
          <w:color w:val="FF0000"/>
          <w:sz w:val="16"/>
          <w:u w:val="single" w:color="FF0000"/>
        </w:rPr>
        <w:t>o</w:t>
      </w:r>
      <w:r>
        <w:rPr>
          <w:color w:val="FF0000"/>
          <w:spacing w:val="2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que</w:t>
      </w:r>
      <w:r>
        <w:rPr>
          <w:color w:val="FF0000"/>
          <w:spacing w:val="27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deve</w:t>
      </w:r>
      <w:r>
        <w:rPr>
          <w:color w:val="FF0000"/>
          <w:spacing w:val="27"/>
          <w:sz w:val="16"/>
          <w:u w:val="single" w:color="FF0000"/>
        </w:rPr>
        <w:t> </w:t>
      </w:r>
      <w:r>
        <w:rPr>
          <w:color w:val="FF0000"/>
          <w:spacing w:val="-5"/>
          <w:sz w:val="16"/>
          <w:u w:val="single" w:color="FF0000"/>
        </w:rPr>
        <w:t>ser</w:t>
      </w:r>
    </w:p>
    <w:p>
      <w:pPr>
        <w:spacing w:line="183" w:lineRule="exact" w:before="0"/>
        <w:ind w:left="1949" w:right="0" w:firstLine="0"/>
        <w:jc w:val="both"/>
        <w:rPr>
          <w:sz w:val="16"/>
        </w:rPr>
      </w:pPr>
      <w:r>
        <w:rPr>
          <w:color w:val="FF0000"/>
          <w:sz w:val="16"/>
          <w:u w:val="single" w:color="FF0000"/>
        </w:rPr>
        <w:t>observado</w:t>
      </w:r>
      <w:r>
        <w:rPr>
          <w:color w:val="FF0000"/>
          <w:spacing w:val="-1"/>
          <w:sz w:val="16"/>
          <w:u w:val="single" w:color="FF0000"/>
        </w:rPr>
        <w:t> </w:t>
      </w:r>
      <w:r>
        <w:rPr>
          <w:color w:val="FF0000"/>
          <w:sz w:val="16"/>
          <w:u w:val="single" w:color="FF0000"/>
        </w:rPr>
        <w:t>pela </w:t>
      </w:r>
      <w:r>
        <w:rPr>
          <w:color w:val="FF0000"/>
          <w:spacing w:val="-2"/>
          <w:sz w:val="16"/>
          <w:u w:val="single" w:color="FF0000"/>
        </w:rPr>
        <w:t>Administração</w:t>
      </w:r>
      <w:r>
        <w:rPr>
          <w:color w:val="FF0000"/>
          <w:spacing w:val="-2"/>
          <w:sz w:val="16"/>
        </w:rPr>
        <w:t>.</w:t>
      </w:r>
    </w:p>
    <w:p>
      <w:pPr>
        <w:pStyle w:val="BodyText"/>
        <w:spacing w:before="104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3" w:firstLine="0"/>
        <w:jc w:val="left"/>
        <w:rPr>
          <w:sz w:val="17"/>
        </w:rPr>
      </w:pPr>
      <w:r>
        <w:rPr>
          <w:w w:val="105"/>
          <w:sz w:val="17"/>
        </w:rPr>
        <w:t>Dito isso, relembre-se que, de acordo com a jurisprudência consolidada do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22"/>
          <w:w w:val="105"/>
          <w:sz w:val="17"/>
        </w:rPr>
        <w:t> </w:t>
      </w:r>
      <w:r>
        <w:rPr>
          <w:w w:val="105"/>
          <w:sz w:val="17"/>
        </w:rPr>
        <w:t>(Acórdão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TCU nº 282/2008 - Plenário), os termos aditivos somente podem ter efeitos financeiros prospectivos.</w:t>
      </w:r>
      <w:r>
        <w:rPr>
          <w:color w:val="FF0000"/>
          <w:w w:val="105"/>
          <w:sz w:val="17"/>
        </w:rPr>
        <w:t>:</w:t>
      </w:r>
    </w:p>
    <w:p>
      <w:pPr>
        <w:spacing w:before="37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Voto:</w:t>
      </w:r>
    </w:p>
    <w:p>
      <w:pPr>
        <w:pStyle w:val="ListParagraph"/>
        <w:numPr>
          <w:ilvl w:val="0"/>
          <w:numId w:val="26"/>
        </w:numPr>
        <w:tabs>
          <w:tab w:pos="2197" w:val="left" w:leader="none"/>
        </w:tabs>
        <w:spacing w:line="276" w:lineRule="auto" w:before="58" w:after="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Entretanto, o que não resta justificada é a execução de contrato verbal, com a assinatura de termo aditivo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com efeitos financeiros retroativos. Veja-se, no entanto, que essa irregularidade não foi objeto de audiência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entendo, por se tratar de fato isolado e não tendo sido apontado prejuízo à estatal ou terceiro interessado,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desnecessária a realização desse procedimento.</w:t>
      </w:r>
    </w:p>
    <w:p>
      <w:pPr>
        <w:pStyle w:val="ListParagraph"/>
        <w:numPr>
          <w:ilvl w:val="0"/>
          <w:numId w:val="26"/>
        </w:numPr>
        <w:tabs>
          <w:tab w:pos="2217" w:val="left" w:leader="none"/>
        </w:tabs>
        <w:spacing w:line="276" w:lineRule="auto" w:before="29" w:after="0"/>
        <w:ind w:left="1949" w:right="161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Mesmo assim, considero relevante tecer algumas considerações a respeito do tema, com o objetivo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contribuir com a estatal para que esse mesmo procedimento não seja adotado futuramente.</w:t>
      </w:r>
    </w:p>
    <w:p>
      <w:pPr>
        <w:pStyle w:val="ListParagraph"/>
        <w:numPr>
          <w:ilvl w:val="0"/>
          <w:numId w:val="26"/>
        </w:numPr>
        <w:tabs>
          <w:tab w:pos="2214" w:val="left" w:leader="none"/>
        </w:tabs>
        <w:spacing w:line="276" w:lineRule="auto" w:before="30" w:after="0"/>
        <w:ind w:left="1949" w:right="152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A não ser em casos excepcionais, a exemplo de situações emergenciais ou mesmo quando se examina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direitos a serem avaliados pela administração que demanda período de tempo significativo, como no caso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reequilíbrio econômico-financeiro de contrato, são injustificáveis a realização de serviços e o fornecimento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bens sem cobertura contratual, bem como conferir aos contratos efeitos financeiros retroativos.</w:t>
      </w:r>
    </w:p>
    <w:p>
      <w:pPr>
        <w:pStyle w:val="ListParagraph"/>
        <w:numPr>
          <w:ilvl w:val="0"/>
          <w:numId w:val="26"/>
        </w:numPr>
        <w:tabs>
          <w:tab w:pos="2224" w:val="left" w:leader="none"/>
        </w:tabs>
        <w:spacing w:line="276" w:lineRule="auto" w:before="30" w:after="0"/>
        <w:ind w:left="1949" w:right="137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Não se trata de simples formalidade. Em verdade, a formalização dos contratos no âmbito do poder</w:t>
      </w:r>
      <w:r>
        <w:rPr>
          <w:i/>
          <w:color w:val="FF0000"/>
          <w:spacing w:val="80"/>
          <w:sz w:val="16"/>
        </w:rPr>
        <w:t> </w:t>
      </w:r>
      <w:r>
        <w:rPr>
          <w:i/>
          <w:color w:val="FF0000"/>
          <w:sz w:val="16"/>
        </w:rPr>
        <w:t>público, pela administração direta ou indireta, assegura a publicidade do ato, e vias de conseqüência, 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transparência e a lisura do negócio. Há que se considerar também que a assinatura do contrato dificulta,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sobremaneira, o desvio de recursos e torna difícil a prática das mais diversas ilicitudes. Em síntese, a ausência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de contrato escrito, sem dúvida, é fonte de desvio e desmando e não favorece nem ao contratante nem ao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contratado. Por isso mesmo, a lei fulmina como absolutamente nula avença dessa natureza e nem mesmo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reconhece a boa-fé das partes envolvidas.</w:t>
      </w:r>
    </w:p>
    <w:p>
      <w:pPr>
        <w:spacing w:before="28"/>
        <w:ind w:left="1949" w:right="0" w:firstLine="0"/>
        <w:jc w:val="left"/>
        <w:rPr>
          <w:i/>
          <w:sz w:val="16"/>
        </w:rPr>
      </w:pPr>
      <w:r>
        <w:rPr>
          <w:i/>
          <w:color w:val="FF0000"/>
          <w:spacing w:val="-2"/>
          <w:sz w:val="16"/>
        </w:rPr>
        <w:t>Acórdão:</w:t>
      </w:r>
    </w:p>
    <w:p>
      <w:pPr>
        <w:spacing w:after="0"/>
        <w:jc w:val="left"/>
        <w:rPr>
          <w:i/>
          <w:sz w:val="16"/>
        </w:rPr>
        <w:sectPr>
          <w:pgSz w:w="11900" w:h="16840"/>
          <w:pgMar w:top="500" w:bottom="280" w:left="1275" w:right="1275"/>
        </w:sectPr>
      </w:pPr>
    </w:p>
    <w:p>
      <w:pPr>
        <w:pStyle w:val="ListParagraph"/>
        <w:numPr>
          <w:ilvl w:val="1"/>
          <w:numId w:val="27"/>
        </w:numPr>
        <w:tabs>
          <w:tab w:pos="2237" w:val="left" w:leader="none"/>
        </w:tabs>
        <w:spacing w:line="276" w:lineRule="auto" w:before="74" w:after="0"/>
        <w:ind w:left="1949" w:right="156" w:firstLine="0"/>
        <w:jc w:val="both"/>
        <w:rPr>
          <w:i/>
          <w:sz w:val="16"/>
        </w:rPr>
      </w:pPr>
      <w:r>
        <w:rPr>
          <w:i/>
          <w:color w:val="FF0000"/>
          <w:sz w:val="16"/>
        </w:rPr>
        <w:t>determinar à Petróleo Brasileiro S.A., com fulcro no inciso I do art. 43 da Lei nº 8.443, de 16 de julho de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1992 c/c o inciso II do art. 250 do Regimento Interno deste Tribunal, que:</w:t>
      </w:r>
    </w:p>
    <w:p>
      <w:pPr>
        <w:pStyle w:val="ListParagraph"/>
        <w:numPr>
          <w:ilvl w:val="2"/>
          <w:numId w:val="27"/>
        </w:numPr>
        <w:tabs>
          <w:tab w:pos="2377" w:val="left" w:leader="none"/>
        </w:tabs>
        <w:spacing w:line="276" w:lineRule="auto" w:before="30" w:after="0"/>
        <w:ind w:left="1949" w:right="154" w:firstLine="0"/>
        <w:jc w:val="both"/>
        <w:rPr>
          <w:sz w:val="16"/>
        </w:rPr>
      </w:pPr>
      <w:r>
        <w:rPr>
          <w:i/>
          <w:color w:val="FF0000"/>
          <w:sz w:val="16"/>
        </w:rPr>
        <w:t>adote medidas para proceder a uma revisão mais criteriosa sob o ponto de vista jurídico, técnico e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financeiro dos instrumentos contratuais a serem celebrados, de modo a evitar a celebração de aditivos com</w:t>
      </w:r>
      <w:r>
        <w:rPr>
          <w:i/>
          <w:color w:val="FF0000"/>
          <w:spacing w:val="40"/>
          <w:sz w:val="16"/>
        </w:rPr>
        <w:t> </w:t>
      </w:r>
      <w:r>
        <w:rPr>
          <w:i/>
          <w:color w:val="FF0000"/>
          <w:sz w:val="16"/>
        </w:rPr>
        <w:t>efeitos retroativos; </w:t>
      </w:r>
      <w:r>
        <w:rPr>
          <w:color w:val="FF0000"/>
          <w:sz w:val="16"/>
        </w:rPr>
        <w:t>(Acórdão TCU nº 282/2008 - Plenário).</w:t>
      </w:r>
    </w:p>
    <w:p>
      <w:pPr>
        <w:pStyle w:val="BodyText"/>
        <w:spacing w:before="90"/>
        <w:rPr>
          <w:sz w:val="16"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Ressaltamos,</w:t>
      </w:r>
      <w:r>
        <w:rPr>
          <w:w w:val="105"/>
          <w:sz w:val="17"/>
        </w:rPr>
        <w:t> por</w:t>
      </w:r>
      <w:r>
        <w:rPr>
          <w:w w:val="105"/>
          <w:sz w:val="17"/>
        </w:rPr>
        <w:t> fim,</w:t>
      </w:r>
      <w:r>
        <w:rPr>
          <w:w w:val="105"/>
          <w:sz w:val="17"/>
        </w:rPr>
        <w:t> que</w:t>
      </w:r>
      <w:r>
        <w:rPr>
          <w:w w:val="105"/>
          <w:sz w:val="17"/>
        </w:rPr>
        <w:t> os</w:t>
      </w:r>
      <w:r>
        <w:rPr>
          <w:w w:val="105"/>
          <w:sz w:val="17"/>
        </w:rPr>
        <w:t> dados</w:t>
      </w:r>
      <w:r>
        <w:rPr>
          <w:w w:val="105"/>
          <w:sz w:val="17"/>
        </w:rPr>
        <w:t> que</w:t>
      </w:r>
      <w:r>
        <w:rPr>
          <w:w w:val="105"/>
          <w:sz w:val="17"/>
        </w:rPr>
        <w:t> figuram</w:t>
      </w:r>
      <w:r>
        <w:rPr>
          <w:w w:val="105"/>
          <w:sz w:val="17"/>
        </w:rPr>
        <w:t> no</w:t>
      </w:r>
      <w:r>
        <w:rPr>
          <w:w w:val="105"/>
          <w:sz w:val="17"/>
        </w:rPr>
        <w:t> preâmbulo,</w:t>
      </w:r>
      <w:r>
        <w:rPr>
          <w:w w:val="105"/>
          <w:sz w:val="17"/>
        </w:rPr>
        <w:t> como</w:t>
      </w:r>
      <w:r>
        <w:rPr>
          <w:w w:val="105"/>
          <w:sz w:val="17"/>
        </w:rPr>
        <w:t> nome</w:t>
      </w:r>
      <w:r>
        <w:rPr>
          <w:w w:val="105"/>
          <w:sz w:val="17"/>
        </w:rPr>
        <w:t> dos</w:t>
      </w:r>
      <w:r>
        <w:rPr>
          <w:w w:val="105"/>
          <w:sz w:val="17"/>
        </w:rPr>
        <w:t> representantes</w:t>
      </w:r>
      <w:r>
        <w:rPr>
          <w:w w:val="105"/>
          <w:sz w:val="17"/>
        </w:rPr>
        <w:t> legais, qualificações, endereços, documentos, dentre outros, devem ser verificados pela própria</w:t>
      </w:r>
      <w:r>
        <w:rPr>
          <w:spacing w:val="-6"/>
          <w:w w:val="105"/>
          <w:sz w:val="17"/>
        </w:rPr>
        <w:t> </w:t>
      </w:r>
      <w:r>
        <w:rPr>
          <w:w w:val="105"/>
          <w:sz w:val="17"/>
        </w:rPr>
        <w:t>Administração a partir dos dados que constam dos autos e dos registros administrativos.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spacing w:val="-2"/>
          <w:w w:val="105"/>
        </w:rPr>
        <w:t>PUBLICAÇÃO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LEIS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ACESSO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À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INFORMAÇÃO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left"/>
        <w:rPr>
          <w:sz w:val="17"/>
        </w:rPr>
      </w:pPr>
      <w:r>
        <w:rPr>
          <w:w w:val="105"/>
          <w:sz w:val="17"/>
        </w:rPr>
        <w:t>Registra-se ser necessária, à luz do parágrafo único do art. 61 da Lei nº 8.666/1993, a publicação resumida do termo aditivo na imprensa oficial, por ser condição de eficácia do instrumento.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75" w:firstLine="0"/>
        <w:jc w:val="left"/>
        <w:rPr>
          <w:sz w:val="17"/>
        </w:rPr>
      </w:pPr>
      <w:r>
        <w:rPr>
          <w:w w:val="105"/>
          <w:sz w:val="17"/>
        </w:rPr>
        <w:t>Além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disso,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acordo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art. 8º, § 2º, da Lei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n° 12.527/2011 c/c art. 7º, § 3º,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V, do Decreto nº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7.724/2012, deverá haver disponibilização dos seguintes documentos e informações no sítio oficial do ente na internet:</w:t>
      </w:r>
    </w:p>
    <w:p>
      <w:pPr>
        <w:pStyle w:val="ListParagraph"/>
        <w:numPr>
          <w:ilvl w:val="0"/>
          <w:numId w:val="28"/>
        </w:numPr>
        <w:tabs>
          <w:tab w:pos="1448" w:val="left" w:leader="none"/>
        </w:tabs>
        <w:spacing w:line="240" w:lineRule="auto" w:before="35" w:after="0"/>
        <w:ind w:left="1448" w:right="0" w:hanging="179"/>
        <w:jc w:val="left"/>
        <w:rPr>
          <w:sz w:val="17"/>
        </w:rPr>
      </w:pPr>
      <w:r>
        <w:rPr>
          <w:w w:val="105"/>
          <w:sz w:val="17"/>
        </w:rPr>
        <w:t>cópia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integral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edital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com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-11"/>
          <w:w w:val="105"/>
          <w:sz w:val="17"/>
        </w:rPr>
        <w:t> </w:t>
      </w:r>
      <w:r>
        <w:rPr>
          <w:spacing w:val="-2"/>
          <w:w w:val="105"/>
          <w:sz w:val="17"/>
        </w:rPr>
        <w:t>anexos;</w:t>
      </w:r>
    </w:p>
    <w:p>
      <w:pPr>
        <w:pStyle w:val="ListParagraph"/>
        <w:numPr>
          <w:ilvl w:val="0"/>
          <w:numId w:val="28"/>
        </w:numPr>
        <w:tabs>
          <w:tab w:pos="1459" w:val="left" w:leader="none"/>
        </w:tabs>
        <w:spacing w:line="240" w:lineRule="auto" w:before="50" w:after="0"/>
        <w:ind w:left="1459" w:right="0" w:hanging="190"/>
        <w:jc w:val="left"/>
        <w:rPr>
          <w:sz w:val="17"/>
        </w:rPr>
      </w:pPr>
      <w:r>
        <w:rPr>
          <w:w w:val="105"/>
          <w:sz w:val="17"/>
        </w:rPr>
        <w:t>resultado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licitação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0"/>
          <w:w w:val="105"/>
          <w:sz w:val="17"/>
        </w:rPr>
        <w:t> </w:t>
      </w:r>
      <w:r>
        <w:rPr>
          <w:w w:val="105"/>
          <w:sz w:val="17"/>
        </w:rPr>
        <w:t>ata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registro</w:t>
      </w:r>
      <w:r>
        <w:rPr>
          <w:spacing w:val="-9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0"/>
          <w:w w:val="105"/>
          <w:sz w:val="17"/>
        </w:rPr>
        <w:t> </w:t>
      </w:r>
      <w:r>
        <w:rPr>
          <w:spacing w:val="-2"/>
          <w:w w:val="105"/>
          <w:sz w:val="17"/>
        </w:rPr>
        <w:t>preços;</w:t>
      </w:r>
    </w:p>
    <w:p>
      <w:pPr>
        <w:pStyle w:val="ListParagraph"/>
        <w:numPr>
          <w:ilvl w:val="0"/>
          <w:numId w:val="28"/>
        </w:numPr>
        <w:tabs>
          <w:tab w:pos="1448" w:val="left" w:leader="none"/>
        </w:tabs>
        <w:spacing w:line="240" w:lineRule="auto" w:before="51" w:after="0"/>
        <w:ind w:left="1448" w:right="0" w:hanging="179"/>
        <w:jc w:val="left"/>
        <w:rPr>
          <w:sz w:val="17"/>
        </w:rPr>
      </w:pPr>
      <w:r>
        <w:rPr>
          <w:spacing w:val="-2"/>
          <w:w w:val="105"/>
          <w:sz w:val="17"/>
        </w:rPr>
        <w:t>contratos firmados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notas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empenho</w:t>
      </w:r>
      <w:r>
        <w:rPr>
          <w:spacing w:val="-1"/>
          <w:w w:val="105"/>
          <w:sz w:val="17"/>
        </w:rPr>
        <w:t> </w:t>
      </w:r>
      <w:r>
        <w:rPr>
          <w:spacing w:val="-2"/>
          <w:w w:val="105"/>
          <w:sz w:val="17"/>
        </w:rPr>
        <w:t>emitidas.</w:t>
      </w:r>
    </w:p>
    <w:p>
      <w:pPr>
        <w:pStyle w:val="BodyText"/>
        <w:spacing w:before="100"/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Neste</w:t>
      </w:r>
      <w:r>
        <w:rPr>
          <w:spacing w:val="-11"/>
          <w:w w:val="105"/>
          <w:sz w:val="17"/>
        </w:rPr>
        <w:t> </w:t>
      </w:r>
      <w:r>
        <w:rPr>
          <w:w w:val="105"/>
          <w:sz w:val="17"/>
        </w:rPr>
        <w:t>sentido,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TCU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decidiu,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no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Acórdão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1855/2018-Plenário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que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"Os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órgãos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entidades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Administração Pública</w:t>
      </w:r>
      <w:r>
        <w:rPr>
          <w:w w:val="105"/>
          <w:sz w:val="17"/>
        </w:rPr>
        <w:t> Federal</w:t>
      </w:r>
      <w:r>
        <w:rPr>
          <w:w w:val="105"/>
          <w:sz w:val="17"/>
        </w:rPr>
        <w:t> devem</w:t>
      </w:r>
      <w:r>
        <w:rPr>
          <w:w w:val="105"/>
          <w:sz w:val="17"/>
        </w:rPr>
        <w:t> promover</w:t>
      </w:r>
      <w:r>
        <w:rPr>
          <w:w w:val="105"/>
          <w:sz w:val="17"/>
        </w:rPr>
        <w:t> a</w:t>
      </w:r>
      <w:r>
        <w:rPr>
          <w:w w:val="105"/>
          <w:sz w:val="17"/>
        </w:rPr>
        <w:t> publicação</w:t>
      </w:r>
      <w:r>
        <w:rPr>
          <w:w w:val="105"/>
          <w:sz w:val="17"/>
        </w:rPr>
        <w:t> do</w:t>
      </w:r>
      <w:r>
        <w:rPr>
          <w:w w:val="105"/>
          <w:sz w:val="17"/>
        </w:rPr>
        <w:t> inteiro</w:t>
      </w:r>
      <w:r>
        <w:rPr>
          <w:w w:val="105"/>
          <w:sz w:val="17"/>
        </w:rPr>
        <w:t> teor</w:t>
      </w:r>
      <w:r>
        <w:rPr>
          <w:w w:val="105"/>
          <w:sz w:val="17"/>
        </w:rPr>
        <w:t> de</w:t>
      </w:r>
      <w:r>
        <w:rPr>
          <w:w w:val="105"/>
          <w:sz w:val="17"/>
        </w:rPr>
        <w:t> todos</w:t>
      </w:r>
      <w:r>
        <w:rPr>
          <w:w w:val="105"/>
          <w:sz w:val="17"/>
        </w:rPr>
        <w:t> os</w:t>
      </w:r>
      <w:r>
        <w:rPr>
          <w:w w:val="105"/>
          <w:sz w:val="17"/>
        </w:rPr>
        <w:t> seus</w:t>
      </w:r>
      <w:r>
        <w:rPr>
          <w:w w:val="105"/>
          <w:sz w:val="17"/>
        </w:rPr>
        <w:t> contratos</w:t>
      </w:r>
      <w:r>
        <w:rPr>
          <w:w w:val="105"/>
          <w:sz w:val="17"/>
        </w:rPr>
        <w:t> administrativos,</w:t>
      </w:r>
      <w:r>
        <w:rPr>
          <w:w w:val="105"/>
          <w:sz w:val="17"/>
        </w:rPr>
        <w:t> inclusive</w:t>
      </w:r>
      <w:r>
        <w:rPr>
          <w:w w:val="105"/>
          <w:sz w:val="17"/>
        </w:rPr>
        <w:t> anexos</w:t>
      </w:r>
      <w:r>
        <w:rPr>
          <w:w w:val="105"/>
          <w:sz w:val="17"/>
        </w:rPr>
        <w:t> e aditivos,</w:t>
      </w:r>
      <w:r>
        <w:rPr>
          <w:w w:val="105"/>
          <w:sz w:val="17"/>
        </w:rPr>
        <w:t> em</w:t>
      </w:r>
      <w:r>
        <w:rPr>
          <w:w w:val="105"/>
          <w:sz w:val="17"/>
        </w:rPr>
        <w:t> seus</w:t>
      </w:r>
      <w:r>
        <w:rPr>
          <w:w w:val="105"/>
          <w:sz w:val="17"/>
        </w:rPr>
        <w:t> sítios</w:t>
      </w:r>
      <w:r>
        <w:rPr>
          <w:w w:val="105"/>
          <w:sz w:val="17"/>
        </w:rPr>
        <w:t> oficiais</w:t>
      </w:r>
      <w:r>
        <w:rPr>
          <w:w w:val="105"/>
          <w:sz w:val="17"/>
        </w:rPr>
        <w:t> na</w:t>
      </w:r>
      <w:r>
        <w:rPr>
          <w:w w:val="105"/>
          <w:sz w:val="17"/>
        </w:rPr>
        <w:t> Internet,</w:t>
      </w:r>
      <w:r>
        <w:rPr>
          <w:w w:val="105"/>
          <w:sz w:val="17"/>
        </w:rPr>
        <w:t> em</w:t>
      </w:r>
      <w:r>
        <w:rPr>
          <w:spacing w:val="-3"/>
          <w:w w:val="105"/>
          <w:sz w:val="17"/>
        </w:rPr>
        <w:t> </w:t>
      </w:r>
      <w:r>
        <w:rPr>
          <w:w w:val="105"/>
          <w:sz w:val="17"/>
        </w:rPr>
        <w:t>atendimento</w:t>
      </w:r>
      <w:r>
        <w:rPr>
          <w:w w:val="105"/>
          <w:sz w:val="17"/>
        </w:rPr>
        <w:t> ao</w:t>
      </w:r>
      <w:r>
        <w:rPr>
          <w:w w:val="105"/>
          <w:sz w:val="17"/>
        </w:rPr>
        <w:t> art.</w:t>
      </w:r>
      <w:r>
        <w:rPr>
          <w:w w:val="105"/>
          <w:sz w:val="17"/>
        </w:rPr>
        <w:t> 8º,</w:t>
      </w:r>
      <w:r>
        <w:rPr>
          <w:w w:val="105"/>
          <w:sz w:val="17"/>
        </w:rPr>
        <w:t> §</w:t>
      </w:r>
      <w:r>
        <w:rPr>
          <w:w w:val="105"/>
          <w:sz w:val="17"/>
        </w:rPr>
        <w:t> 1º,</w:t>
      </w:r>
      <w:r>
        <w:rPr>
          <w:w w:val="105"/>
          <w:sz w:val="17"/>
        </w:rPr>
        <w:t> inciso</w:t>
      </w:r>
      <w:r>
        <w:rPr>
          <w:w w:val="105"/>
          <w:sz w:val="17"/>
        </w:rPr>
        <w:t> IV,</w:t>
      </w:r>
      <w:r>
        <w:rPr>
          <w:w w:val="105"/>
          <w:sz w:val="17"/>
        </w:rPr>
        <w:t> da</w:t>
      </w:r>
      <w:r>
        <w:rPr>
          <w:w w:val="105"/>
          <w:sz w:val="17"/>
        </w:rPr>
        <w:t> Lei</w:t>
      </w:r>
      <w:r>
        <w:rPr>
          <w:w w:val="105"/>
          <w:sz w:val="17"/>
        </w:rPr>
        <w:t> 12.527/2011</w:t>
      </w:r>
      <w:r>
        <w:rPr>
          <w:w w:val="105"/>
          <w:sz w:val="17"/>
        </w:rPr>
        <w:t> (LAI), preferencialmente em formato aberto (art. 8º, § 3º, inciso III, da mesma lei) e que permitida a pesquisa de texto".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Por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isto,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também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recomenda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publicação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inteiro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todos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seus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contratos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administrativos,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inclusive anexos e aditivos, no site oficial do ente público na internet.</w:t>
      </w:r>
    </w:p>
    <w:p>
      <w:pPr>
        <w:pStyle w:val="BodyText"/>
        <w:spacing w:before="85"/>
      </w:pPr>
    </w:p>
    <w:p>
      <w:pPr>
        <w:pStyle w:val="Heading1"/>
        <w:spacing w:before="1"/>
      </w:pPr>
      <w:r>
        <w:rPr>
          <w:spacing w:val="-2"/>
          <w:w w:val="105"/>
        </w:rPr>
        <w:t>CONCLUSÃO</w:t>
      </w:r>
    </w:p>
    <w:p>
      <w:pPr>
        <w:pStyle w:val="BodyText"/>
        <w:spacing w:before="10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0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Considerando todo o acima exposto e, nos limites da análise jurídica e excluídos os aspectos técnicos e o juízo de</w:t>
      </w:r>
      <w:r>
        <w:rPr>
          <w:w w:val="105"/>
          <w:sz w:val="17"/>
        </w:rPr>
        <w:t> oportunidade</w:t>
      </w:r>
      <w:r>
        <w:rPr>
          <w:w w:val="105"/>
          <w:sz w:val="17"/>
        </w:rPr>
        <w:t> e</w:t>
      </w:r>
      <w:r>
        <w:rPr>
          <w:w w:val="105"/>
          <w:sz w:val="17"/>
        </w:rPr>
        <w:t> conveniência</w:t>
      </w:r>
      <w:r>
        <w:rPr>
          <w:w w:val="105"/>
          <w:sz w:val="17"/>
        </w:rPr>
        <w:t> do</w:t>
      </w:r>
      <w:r>
        <w:rPr>
          <w:w w:val="105"/>
          <w:sz w:val="17"/>
        </w:rPr>
        <w:t> ajuste,</w:t>
      </w:r>
      <w:r>
        <w:rPr>
          <w:w w:val="105"/>
          <w:sz w:val="17"/>
        </w:rPr>
        <w:t> o</w:t>
      </w:r>
      <w:r>
        <w:rPr>
          <w:w w:val="105"/>
          <w:sz w:val="17"/>
        </w:rPr>
        <w:t> parecer</w:t>
      </w:r>
      <w:r>
        <w:rPr>
          <w:w w:val="105"/>
          <w:sz w:val="17"/>
        </w:rPr>
        <w:t> APROVA</w:t>
      </w:r>
      <w:r>
        <w:rPr>
          <w:w w:val="105"/>
          <w:sz w:val="17"/>
        </w:rPr>
        <w:t> COM</w:t>
      </w:r>
      <w:r>
        <w:rPr>
          <w:w w:val="105"/>
          <w:sz w:val="17"/>
        </w:rPr>
        <w:t> RESSALVAS</w:t>
      </w:r>
      <w:r>
        <w:rPr>
          <w:spacing w:val="40"/>
          <w:w w:val="105"/>
          <w:sz w:val="17"/>
        </w:rPr>
        <w:t> </w:t>
      </w:r>
      <w:r>
        <w:rPr>
          <w:w w:val="105"/>
          <w:sz w:val="17"/>
        </w:rPr>
        <w:t>a minuta de termo aditivo (art. 38, parágrafo único, da Lei nº 8.666/93), </w:t>
      </w:r>
      <w:r>
        <w:rPr>
          <w:color w:val="FF0000"/>
          <w:w w:val="105"/>
          <w:sz w:val="17"/>
        </w:rPr>
        <w:t>desde que cumprido o disposto nos itens xxxxxxxxxxxxxx.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38" w:firstLine="0"/>
        <w:jc w:val="both"/>
        <w:rPr>
          <w:sz w:val="17"/>
        </w:rPr>
      </w:pPr>
      <w:r>
        <w:rPr>
          <w:w w:val="105"/>
          <w:sz w:val="17"/>
        </w:rPr>
        <w:t>As</w:t>
      </w:r>
      <w:r>
        <w:rPr>
          <w:w w:val="105"/>
          <w:sz w:val="17"/>
        </w:rPr>
        <w:t> orientações</w:t>
      </w:r>
      <w:r>
        <w:rPr>
          <w:w w:val="105"/>
          <w:sz w:val="17"/>
        </w:rPr>
        <w:t> emanadas</w:t>
      </w:r>
      <w:r>
        <w:rPr>
          <w:w w:val="105"/>
          <w:sz w:val="17"/>
        </w:rPr>
        <w:t> dos</w:t>
      </w:r>
      <w:r>
        <w:rPr>
          <w:w w:val="105"/>
          <w:sz w:val="17"/>
        </w:rPr>
        <w:t> Pareceres</w:t>
      </w:r>
      <w:r>
        <w:rPr>
          <w:w w:val="105"/>
          <w:sz w:val="17"/>
        </w:rPr>
        <w:t> Jurídicos,</w:t>
      </w:r>
      <w:r>
        <w:rPr>
          <w:w w:val="105"/>
          <w:sz w:val="17"/>
        </w:rPr>
        <w:t> ainda</w:t>
      </w:r>
      <w:r>
        <w:rPr>
          <w:w w:val="105"/>
          <w:sz w:val="17"/>
        </w:rPr>
        <w:t> que</w:t>
      </w:r>
      <w:r>
        <w:rPr>
          <w:w w:val="105"/>
          <w:sz w:val="17"/>
        </w:rPr>
        <w:t> apenas</w:t>
      </w:r>
      <w:r>
        <w:rPr>
          <w:w w:val="105"/>
          <w:sz w:val="17"/>
        </w:rPr>
        <w:t> opinativos,</w:t>
      </w:r>
      <w:r>
        <w:rPr>
          <w:w w:val="105"/>
          <w:sz w:val="17"/>
        </w:rPr>
        <w:t> devem</w:t>
      </w:r>
      <w:r>
        <w:rPr>
          <w:w w:val="105"/>
          <w:sz w:val="17"/>
        </w:rPr>
        <w:t> ser</w:t>
      </w:r>
      <w:r>
        <w:rPr>
          <w:w w:val="105"/>
          <w:sz w:val="17"/>
        </w:rPr>
        <w:t> seguidas</w:t>
      </w:r>
      <w:r>
        <w:rPr>
          <w:w w:val="105"/>
          <w:sz w:val="17"/>
        </w:rPr>
        <w:t> ou,</w:t>
      </w:r>
      <w:r>
        <w:rPr>
          <w:w w:val="105"/>
          <w:sz w:val="17"/>
        </w:rPr>
        <w:t> caso contrário, justificadas no corpo do processo.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Não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há,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ademais,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determinação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legal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impor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fiscalização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posterior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cumprimento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recomendações</w:t>
      </w:r>
      <w:r>
        <w:rPr>
          <w:spacing w:val="-1"/>
          <w:w w:val="105"/>
          <w:sz w:val="17"/>
        </w:rPr>
        <w:t> </w:t>
      </w:r>
      <w:r>
        <w:rPr>
          <w:w w:val="105"/>
          <w:sz w:val="17"/>
        </w:rPr>
        <w:t>feitas pela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ETR-Licitações.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Eis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teor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BPC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nº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05: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"</w:t>
      </w:r>
      <w:r>
        <w:rPr>
          <w:i/>
          <w:w w:val="105"/>
          <w:sz w:val="17"/>
        </w:rPr>
        <w:t>Ao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Órgão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Consultivo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que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em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caso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concreto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haja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exteriorizado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juízo</w:t>
      </w:r>
      <w:r>
        <w:rPr>
          <w:i/>
          <w:spacing w:val="-5"/>
          <w:w w:val="105"/>
          <w:sz w:val="17"/>
        </w:rPr>
        <w:t> </w:t>
      </w:r>
      <w:r>
        <w:rPr>
          <w:i/>
          <w:w w:val="105"/>
          <w:sz w:val="17"/>
        </w:rPr>
        <w:t>conclusivo de</w:t>
      </w:r>
      <w:r>
        <w:rPr>
          <w:i/>
          <w:w w:val="105"/>
          <w:sz w:val="17"/>
        </w:rPr>
        <w:t> aprovação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minuta</w:t>
      </w:r>
      <w:r>
        <w:rPr>
          <w:i/>
          <w:w w:val="105"/>
          <w:sz w:val="17"/>
        </w:rPr>
        <w:t> de</w:t>
      </w:r>
      <w:r>
        <w:rPr>
          <w:i/>
          <w:w w:val="105"/>
          <w:sz w:val="17"/>
        </w:rPr>
        <w:t> edital</w:t>
      </w:r>
      <w:r>
        <w:rPr>
          <w:i/>
          <w:w w:val="105"/>
          <w:sz w:val="17"/>
        </w:rPr>
        <w:t> ou</w:t>
      </w:r>
      <w:r>
        <w:rPr>
          <w:i/>
          <w:w w:val="105"/>
          <w:sz w:val="17"/>
        </w:rPr>
        <w:t> contrato</w:t>
      </w:r>
      <w:r>
        <w:rPr>
          <w:i/>
          <w:w w:val="105"/>
          <w:sz w:val="17"/>
        </w:rPr>
        <w:t> e</w:t>
      </w:r>
      <w:r>
        <w:rPr>
          <w:i/>
          <w:w w:val="105"/>
          <w:sz w:val="17"/>
        </w:rPr>
        <w:t> tenha</w:t>
      </w:r>
      <w:r>
        <w:rPr>
          <w:i/>
          <w:w w:val="105"/>
          <w:sz w:val="17"/>
        </w:rPr>
        <w:t> sugerido</w:t>
      </w:r>
      <w:r>
        <w:rPr>
          <w:i/>
          <w:w w:val="105"/>
          <w:sz w:val="17"/>
        </w:rPr>
        <w:t> as</w:t>
      </w:r>
      <w:r>
        <w:rPr>
          <w:i/>
          <w:w w:val="105"/>
          <w:sz w:val="17"/>
        </w:rPr>
        <w:t> alterações</w:t>
      </w:r>
      <w:r>
        <w:rPr>
          <w:i/>
          <w:w w:val="105"/>
          <w:sz w:val="17"/>
        </w:rPr>
        <w:t> necessárias,</w:t>
      </w:r>
      <w:r>
        <w:rPr>
          <w:i/>
          <w:w w:val="105"/>
          <w:sz w:val="17"/>
        </w:rPr>
        <w:t> não</w:t>
      </w:r>
      <w:r>
        <w:rPr>
          <w:i/>
          <w:w w:val="105"/>
          <w:sz w:val="17"/>
        </w:rPr>
        <w:t> incumbe</w:t>
      </w:r>
      <w:r>
        <w:rPr>
          <w:i/>
          <w:w w:val="105"/>
          <w:sz w:val="17"/>
        </w:rPr>
        <w:t> pronunciamento subsequente de verificação do cumprimento das recomendações consignadas</w:t>
      </w:r>
      <w:r>
        <w:rPr>
          <w:w w:val="105"/>
          <w:sz w:val="17"/>
        </w:rPr>
        <w:t>".</w:t>
      </w:r>
    </w:p>
    <w:p>
      <w:pPr>
        <w:pStyle w:val="ListParagraph"/>
        <w:numPr>
          <w:ilvl w:val="0"/>
          <w:numId w:val="2"/>
        </w:numPr>
        <w:tabs>
          <w:tab w:pos="1269" w:val="left" w:leader="none"/>
        </w:tabs>
        <w:spacing w:line="259" w:lineRule="auto" w:before="35" w:after="0"/>
        <w:ind w:left="136" w:right="140" w:firstLine="0"/>
        <w:jc w:val="both"/>
        <w:rPr>
          <w:sz w:val="17"/>
        </w:rPr>
      </w:pPr>
      <w:r>
        <w:rPr>
          <w:w w:val="105"/>
          <w:sz w:val="17"/>
        </w:rPr>
        <w:t>É</w:t>
      </w:r>
      <w:r>
        <w:rPr>
          <w:spacing w:val="-8"/>
          <w:w w:val="105"/>
          <w:sz w:val="17"/>
        </w:rPr>
        <w:t> </w:t>
      </w:r>
      <w:r>
        <w:rPr>
          <w:w w:val="105"/>
          <w:sz w:val="17"/>
        </w:rPr>
        <w:t>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parecer,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elaborado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por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meio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Sistema</w:t>
      </w:r>
      <w:r>
        <w:rPr>
          <w:spacing w:val="-12"/>
          <w:w w:val="105"/>
          <w:sz w:val="17"/>
        </w:rPr>
        <w:t> </w:t>
      </w:r>
      <w:r>
        <w:rPr>
          <w:w w:val="105"/>
          <w:sz w:val="17"/>
        </w:rPr>
        <w:t>AGU</w:t>
      </w:r>
      <w:r>
        <w:rPr>
          <w:spacing w:val="-4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Inteligência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Jurídica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(Sapiens),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assinado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digitalmente</w:t>
      </w:r>
      <w:r>
        <w:rPr>
          <w:spacing w:val="-5"/>
          <w:w w:val="105"/>
          <w:sz w:val="17"/>
        </w:rPr>
        <w:t> </w:t>
      </w:r>
      <w:r>
        <w:rPr>
          <w:w w:val="105"/>
          <w:sz w:val="17"/>
        </w:rPr>
        <w:t>pelo parecerista,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consoante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objetivos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eficiência,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padronização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uniformidade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na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atividade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submetida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à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sua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consultoria</w:t>
      </w:r>
      <w:r>
        <w:rPr>
          <w:spacing w:val="-7"/>
          <w:w w:val="105"/>
          <w:sz w:val="17"/>
        </w:rPr>
        <w:t> </w:t>
      </w:r>
      <w:r>
        <w:rPr>
          <w:w w:val="105"/>
          <w:sz w:val="17"/>
        </w:rPr>
        <w:t>jurídica (art. 1º, incisos I e II e art. 3º, inc. II, da Portaria Normativa PGF/AGU n. 73/2025).</w:t>
      </w:r>
    </w:p>
    <w:p>
      <w:pPr>
        <w:pStyle w:val="BodyText"/>
        <w:spacing w:before="85"/>
      </w:pPr>
    </w:p>
    <w:p>
      <w:pPr>
        <w:pStyle w:val="BodyText"/>
        <w:ind w:left="1269"/>
      </w:pPr>
      <w:r>
        <w:rPr>
          <w:spacing w:val="-2"/>
          <w:w w:val="105"/>
        </w:rPr>
        <w:t>À consideração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chefia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da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entidade consulente.</w:t>
      </w:r>
    </w:p>
    <w:sectPr>
      <w:pgSz w:w="11900" w:h="16840"/>
      <w:pgMar w:top="50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1"/>
      <w:numFmt w:val="lowerLetter"/>
      <w:lvlText w:val="%1)"/>
      <w:lvlJc w:val="left"/>
      <w:pPr>
        <w:ind w:left="1450" w:hanging="18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49" w:hanging="18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38" w:hanging="18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27" w:hanging="18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16" w:hanging="18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05" w:hanging="18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4" w:hanging="18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8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72" w:hanging="182"/>
      </w:pPr>
      <w:rPr>
        <w:rFonts w:hint="default"/>
        <w:lang w:val="pt-PT" w:eastAsia="en-US" w:bidi="ar-SA"/>
      </w:rPr>
    </w:lvl>
  </w:abstractNum>
  <w:abstractNum w:abstractNumId="26">
    <w:multiLevelType w:val="hybridMultilevel"/>
    <w:lvl w:ilvl="0">
      <w:start w:val="9"/>
      <w:numFmt w:val="decimal"/>
      <w:lvlText w:val="%1"/>
      <w:lvlJc w:val="left"/>
      <w:pPr>
        <w:ind w:left="1949" w:hanging="29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949" w:hanging="29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9" w:hanging="43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4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4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4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4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4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430"/>
      </w:pPr>
      <w:rPr>
        <w:rFonts w:hint="default"/>
        <w:lang w:val="pt-PT" w:eastAsia="en-US" w:bidi="ar-SA"/>
      </w:rPr>
    </w:lvl>
  </w:abstractNum>
  <w:abstractNum w:abstractNumId="25">
    <w:multiLevelType w:val="hybridMultilevel"/>
    <w:lvl w:ilvl="0">
      <w:start w:val="12"/>
      <w:numFmt w:val="decimal"/>
      <w:lvlText w:val="%1."/>
      <w:lvlJc w:val="left"/>
      <w:pPr>
        <w:ind w:left="194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50"/>
      </w:pPr>
      <w:rPr>
        <w:rFonts w:hint="default"/>
        <w:lang w:val="pt-PT" w:eastAsia="en-US" w:bidi="ar-SA"/>
      </w:rPr>
    </w:lvl>
  </w:abstractNum>
  <w:abstractNum w:abstractNumId="24">
    <w:multiLevelType w:val="hybridMultilevel"/>
    <w:lvl w:ilvl="0">
      <w:start w:val="5"/>
      <w:numFmt w:val="lowerLetter"/>
      <w:lvlText w:val="%1)"/>
      <w:lvlJc w:val="left"/>
      <w:pPr>
        <w:ind w:left="2115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66"/>
      </w:pPr>
      <w:rPr>
        <w:rFonts w:hint="default"/>
        <w:lang w:val="pt-PT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949" w:hanging="1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68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949" w:hanging="238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38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85"/>
      <w:numFmt w:val="decimal"/>
      <w:lvlText w:val="%1."/>
      <w:lvlJc w:val="left"/>
      <w:pPr>
        <w:ind w:left="2191" w:hanging="2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1">
      <w:start w:val="1"/>
      <w:numFmt w:val="lowerLetter"/>
      <w:lvlText w:val="(%2)"/>
      <w:lvlJc w:val="left"/>
      <w:pPr>
        <w:ind w:left="2192" w:hanging="24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16"/>
        <w:szCs w:val="16"/>
        <w:shd w:fill="00FFFF" w:color="auto" w:val="clear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30" w:hanging="2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45" w:hanging="2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60" w:hanging="2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5" w:hanging="2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90" w:hanging="2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05" w:hanging="2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20" w:hanging="244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3"/>
      <w:numFmt w:val="upperRoman"/>
      <w:lvlText w:val="%1"/>
      <w:lvlJc w:val="left"/>
      <w:pPr>
        <w:ind w:left="1949" w:hanging="203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0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0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0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0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0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0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0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03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94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2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94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2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5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949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87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94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20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2041" w:hanging="9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71" w:hanging="9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02" w:hanging="9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33" w:hanging="9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64" w:hanging="9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5" w:hanging="9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26" w:hanging="9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57" w:hanging="9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88" w:hanging="93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949" w:hanging="2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220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"/>
      <w:lvlJc w:val="left"/>
      <w:pPr>
        <w:ind w:left="2052" w:hanging="104"/>
        <w:jc w:val="left"/>
      </w:pPr>
      <w:rPr>
        <w:rFonts w:hint="default"/>
        <w:spacing w:val="0"/>
        <w:w w:val="67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227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70" w:hanging="2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80" w:hanging="2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0" w:hanging="2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00" w:hanging="2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10" w:hanging="2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20" w:hanging="2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30" w:hanging="22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-"/>
      <w:lvlJc w:val="left"/>
      <w:pPr>
        <w:ind w:left="2057" w:hanging="10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2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89" w:hanging="10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18" w:hanging="10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47" w:hanging="10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76" w:hanging="10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05" w:hanging="10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34" w:hanging="10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3" w:hanging="10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92" w:hanging="109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949" w:hanging="17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7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7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7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7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7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7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7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7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365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129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9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6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3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7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13" w:hanging="21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0"/>
      <w:numFmt w:val="lowerRoman"/>
      <w:lvlText w:val="%1"/>
      <w:lvlJc w:val="left"/>
      <w:pPr>
        <w:ind w:left="1949" w:hanging="364"/>
        <w:jc w:val="left"/>
      </w:pPr>
      <w:rPr>
        <w:rFonts w:hint="default"/>
        <w:lang w:val="pt-PT" w:eastAsia="en-US" w:bidi="ar-SA"/>
      </w:rPr>
    </w:lvl>
    <w:lvl w:ilvl="1">
      <w:start w:val="1"/>
      <w:numFmt w:val="lowerRoman"/>
      <w:lvlText w:val="%1.%2)"/>
      <w:lvlJc w:val="left"/>
      <w:pPr>
        <w:ind w:left="1949" w:hanging="3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-1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3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3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3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3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3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3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36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430" w:hanging="21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1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22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3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0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6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77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68" w:hanging="21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"/>
      <w:lvlJc w:val="left"/>
      <w:pPr>
        <w:ind w:left="1949" w:hanging="12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681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125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2124" w:hanging="17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43" w:hanging="1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566" w:hanging="1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289" w:hanging="1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12" w:hanging="1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5" w:hanging="1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58" w:hanging="1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1" w:hanging="1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04" w:hanging="175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949" w:hanging="17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9" w:hanging="319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22" w:hanging="3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63" w:hanging="3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3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45" w:hanging="3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86" w:hanging="3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27" w:hanging="3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68" w:hanging="31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949" w:hanging="20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2043" w:hanging="95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color w:val="FF0000"/>
        <w:spacing w:val="0"/>
        <w:w w:val="100"/>
        <w:sz w:val="16"/>
        <w:szCs w:val="16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23" w:hanging="9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7" w:hanging="9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1" w:hanging="9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35" w:hanging="9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38" w:hanging="9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2" w:hanging="95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6" w:hanging="113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7"/>
        <w:szCs w:val="17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430" w:hanging="21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7"/>
        <w:szCs w:val="17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18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7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76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55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34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13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92" w:hanging="21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217" w:hanging="72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1F1E1D"/>
        <w:spacing w:val="-1"/>
        <w:w w:val="103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3" w:hanging="72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46" w:hanging="72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59" w:hanging="72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72" w:hanging="72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85" w:hanging="72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8" w:hanging="72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11" w:hanging="72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24" w:hanging="722"/>
      </w:pPr>
      <w:rPr>
        <w:rFonts w:hint="default"/>
        <w:lang w:val="pt-PT" w:eastAsia="en-US" w:bidi="ar-SA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69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36"/>
      <w:outlineLvl w:val="2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1949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33" w:lineRule="exact"/>
      <w:ind w:right="10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in.gov.br/en/web/dou/-/portaria-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gov.br/agu/pt-br/composicao/cgu/cgu/modelos/licitacoesecontratos/8666e10520/listas-de-" TargetMode="External"/><Relationship Id="rId8" Type="http://schemas.openxmlformats.org/officeDocument/2006/relationships/hyperlink" Target="https://www.gov.br/agu/pt-br/composicao/cgu/cgu/modelos/licitacoesecontratos/8666e10520/termos-aditivos" TargetMode="External"/><Relationship Id="rId9" Type="http://schemas.openxmlformats.org/officeDocument/2006/relationships/hyperlink" Target="https://www.gov.br/agu/pt-br/composicao/cgu/cgu/modelos/licitacoesecontratos/8666e10520/termos-" TargetMode="External"/><Relationship Id="rId10" Type="http://schemas.openxmlformats.org/officeDocument/2006/relationships/hyperlink" Target="https://www.gov.br/agu/pt-br/composicao/consultoria-geral-da-uniao-1/modelos-de-convenios-licitacoes-e-contratos/modelos-de-licitacoes-e-contratos/termos-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2026-06-25T13:52:42Z</dcterms:created>
  <dcterms:modified xsi:type="dcterms:W3CDTF">2026-06-25T13:52:42Z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2026-06-25T00:00:00Z</vt:filetime>
  </property>
  <property fmtid="{D5CDD505-2E9C-101B-9397-08002B2CF9AE}" pid="4" name="Creator">
    <vt:lpwstr>wkhtmltopdf 0.12.6.1</vt:lpwstr>
  </property>
  <property fmtid="{D5CDD505-2E9C-101B-9397-08002B2CF9AE}" pid="5" name="Producer">
    <vt:lpwstr>Qt 4.8.7</vt:lpwstr>
  </property>
  <property fmtid="{D5CDD505-2E9C-101B-9397-08002B2CF9AE}" pid="6" name="LastSaved">
    <vt:filetime>2026-06-25T00:00:00Z</vt:filetime>
  </property>
</Properties>
</file>