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C89A" w14:textId="77777777" w:rsidR="00D4462F" w:rsidRPr="00E87608" w:rsidRDefault="00D4462F" w:rsidP="00D4462F">
      <w:pPr>
        <w:pStyle w:val="GradeColorida-nfase11"/>
        <w:jc w:val="center"/>
        <w:rPr>
          <w:rFonts w:cs="Arial"/>
          <w:szCs w:val="20"/>
        </w:rPr>
      </w:pPr>
      <w:r w:rsidRPr="00E87608">
        <w:rPr>
          <w:rFonts w:cs="Arial"/>
          <w:szCs w:val="20"/>
        </w:rPr>
        <w:t>NOTAS EXPLICATIVAS</w:t>
      </w:r>
    </w:p>
    <w:p w14:paraId="2718119D" w14:textId="77777777" w:rsidR="00F25070" w:rsidRPr="00391D87" w:rsidRDefault="00D4462F" w:rsidP="00F25070">
      <w:pPr>
        <w:pStyle w:val="GradeColorida-nfase11"/>
        <w:rPr>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xml:space="preserve">, destacados em vermelho itálico, devem ser preenchidos ou adotados pelo órgão ou entidade pública licitante, de acordo com as </w:t>
      </w:r>
      <w:r w:rsidR="00F25070" w:rsidRPr="00391D87">
        <w:rPr>
          <w:szCs w:val="20"/>
        </w:rPr>
        <w:t>mesmas definições adotadas no Termo de Referência e no Edital.</w:t>
      </w:r>
    </w:p>
    <w:p w14:paraId="055C32CF" w14:textId="54CA23A6"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licitação, que deverão ser </w:t>
      </w:r>
      <w:r w:rsidR="00F25070">
        <w:rPr>
          <w:rFonts w:cs="Arial"/>
          <w:szCs w:val="20"/>
          <w:lang w:val="pt-BR"/>
        </w:rPr>
        <w:t xml:space="preserve">devidamente </w:t>
      </w:r>
      <w:r w:rsidRPr="00E87608">
        <w:rPr>
          <w:rFonts w:cs="Arial"/>
          <w:szCs w:val="20"/>
        </w:rPr>
        <w:t xml:space="preserve">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4DFD9A7C" w14:textId="020CAD2D" w:rsidR="00303A06" w:rsidRPr="00303A06" w:rsidRDefault="00303A06" w:rsidP="00303A06">
      <w:pPr>
        <w:pStyle w:val="GradeColorida-nfase11"/>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SEGES/MP n. 5/2017 o referido modelo deverá ser utilizado no que couber. Para as alterações, deve ser apresentada justificativa, nos termos do art. 35, §1º da referida IN. </w:t>
      </w:r>
      <w:r w:rsidR="00971F12">
        <w:rPr>
          <w:rFonts w:cs="Arial"/>
          <w:szCs w:val="20"/>
        </w:rPr>
        <w:t xml:space="preserve">Eventuais sugestões de alteração de texto do referido modelo de contrato poderão ser encaminhadas ao e-mail: </w:t>
      </w:r>
      <w:hyperlink r:id="rId11" w:history="1">
        <w:r w:rsidR="00971F12">
          <w:rPr>
            <w:rStyle w:val="Hyperlink"/>
            <w:rFonts w:cs="Arial"/>
            <w:szCs w:val="20"/>
          </w:rPr>
          <w:t>cgu.modeloscontratacao@agu.gov.br</w:t>
        </w:r>
      </w:hyperlink>
      <w:r w:rsidR="00971F12">
        <w:rPr>
          <w:rFonts w:cs="Arial"/>
          <w:szCs w:val="20"/>
        </w:rPr>
        <w:t>.</w:t>
      </w:r>
    </w:p>
    <w:p w14:paraId="23C0C2C7" w14:textId="6B4A82DE" w:rsidR="0070059F" w:rsidRPr="00E87608" w:rsidRDefault="0078482F" w:rsidP="00D4462F">
      <w:pPr>
        <w:pStyle w:val="GradeColorida-nfase11"/>
        <w:rPr>
          <w:rFonts w:cs="Arial"/>
          <w:szCs w:val="20"/>
        </w:rPr>
      </w:pPr>
      <w:r w:rsidRPr="00E8760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87608">
        <w:rPr>
          <w:rFonts w:cs="Arial"/>
          <w:szCs w:val="20"/>
          <w:lang w:val="pt-BR"/>
        </w:rPr>
        <w:t xml:space="preserve"> do texto</w:t>
      </w:r>
      <w:r w:rsidRPr="00E87608">
        <w:rPr>
          <w:rFonts w:cs="Arial"/>
          <w:szCs w:val="20"/>
        </w:rPr>
        <w:t xml:space="preserve">, </w:t>
      </w:r>
      <w:r w:rsidRPr="00E87608">
        <w:rPr>
          <w:rFonts w:cs="Arial"/>
          <w:szCs w:val="20"/>
          <w:lang w:val="pt-BR"/>
        </w:rPr>
        <w:t xml:space="preserve">após </w:t>
      </w:r>
      <w:r w:rsidRPr="00E87608">
        <w:rPr>
          <w:rFonts w:cs="Arial"/>
          <w:szCs w:val="20"/>
        </w:rPr>
        <w:t>aprovada pelo órgão consultivo, deverá excluir a referida nota.</w:t>
      </w:r>
    </w:p>
    <w:p w14:paraId="07C8D347" w14:textId="77777777" w:rsidR="0078482F" w:rsidRPr="00E87608" w:rsidRDefault="0078482F" w:rsidP="0078482F">
      <w:pPr>
        <w:rPr>
          <w:rFonts w:cs="Arial"/>
          <w:lang w:val="x-none" w:eastAsia="en-US"/>
        </w:rPr>
      </w:pPr>
    </w:p>
    <w:p w14:paraId="34FCFF52" w14:textId="77777777" w:rsidR="0070059F" w:rsidRPr="00E87608" w:rsidRDefault="0070059F" w:rsidP="0070059F">
      <w:pPr>
        <w:spacing w:after="120"/>
        <w:ind w:right="-15"/>
        <w:jc w:val="center"/>
        <w:rPr>
          <w:rFonts w:cs="Arial"/>
          <w:b/>
          <w:bCs/>
          <w:szCs w:val="20"/>
        </w:rPr>
      </w:pPr>
    </w:p>
    <w:p w14:paraId="68DBC683" w14:textId="77777777" w:rsidR="0070059F" w:rsidRPr="00E87608" w:rsidRDefault="0070059F" w:rsidP="007820EE">
      <w:pPr>
        <w:pStyle w:val="GradeColorida-nfase11"/>
        <w:jc w:val="center"/>
        <w:rPr>
          <w:rFonts w:cs="Arial"/>
          <w:b/>
          <w:i w:val="0"/>
          <w:szCs w:val="20"/>
        </w:rPr>
      </w:pPr>
      <w:r w:rsidRPr="00E87608">
        <w:rPr>
          <w:rFonts w:cs="Arial"/>
          <w:b/>
          <w:i w:val="0"/>
          <w:szCs w:val="20"/>
        </w:rPr>
        <w:t>MODELO</w:t>
      </w:r>
      <w:r w:rsidR="00DF231E" w:rsidRPr="00E87608">
        <w:rPr>
          <w:rFonts w:cs="Arial"/>
          <w:b/>
          <w:i w:val="0"/>
          <w:szCs w:val="20"/>
        </w:rPr>
        <w:t xml:space="preserve"> DE TERMO DE CONTRATO</w:t>
      </w:r>
    </w:p>
    <w:p w14:paraId="525B905A" w14:textId="77777777" w:rsidR="0070059F" w:rsidRPr="00E87608" w:rsidRDefault="0070059F" w:rsidP="007820EE">
      <w:pPr>
        <w:spacing w:before="240" w:after="120" w:line="360" w:lineRule="auto"/>
        <w:ind w:right="-15"/>
        <w:jc w:val="center"/>
        <w:rPr>
          <w:rFonts w:cs="Arial"/>
          <w:b/>
          <w:szCs w:val="20"/>
        </w:rPr>
      </w:pPr>
      <w:r w:rsidRPr="00E87608">
        <w:rPr>
          <w:rFonts w:cs="Arial"/>
          <w:b/>
          <w:szCs w:val="20"/>
        </w:rPr>
        <w:t>ANEXO .....</w:t>
      </w:r>
    </w:p>
    <w:p w14:paraId="1DBDBF7D" w14:textId="377540A6" w:rsidR="0070059F" w:rsidRPr="00E87608" w:rsidRDefault="0070059F" w:rsidP="0070059F">
      <w:pPr>
        <w:spacing w:after="120" w:line="360" w:lineRule="auto"/>
        <w:ind w:right="-15"/>
        <w:jc w:val="center"/>
        <w:rPr>
          <w:rFonts w:cs="Arial"/>
          <w:b/>
          <w:szCs w:val="20"/>
        </w:rPr>
      </w:pPr>
      <w:r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p>
    <w:p w14:paraId="127E3109" w14:textId="77777777" w:rsidR="0070059F" w:rsidRPr="00E87608" w:rsidRDefault="0070059F" w:rsidP="0070059F">
      <w:pPr>
        <w:spacing w:after="120" w:line="360" w:lineRule="auto"/>
        <w:ind w:right="-15"/>
        <w:jc w:val="center"/>
        <w:rPr>
          <w:rFonts w:cs="Arial"/>
          <w:b/>
          <w:szCs w:val="20"/>
        </w:rPr>
      </w:pPr>
    </w:p>
    <w:p w14:paraId="0E2BD7CD" w14:textId="77777777" w:rsidR="0070059F" w:rsidRPr="00E87608" w:rsidRDefault="0070059F" w:rsidP="0070059F">
      <w:pPr>
        <w:spacing w:after="120" w:line="360" w:lineRule="auto"/>
        <w:ind w:right="-15"/>
        <w:jc w:val="center"/>
        <w:rPr>
          <w:rFonts w:cs="Arial"/>
          <w:b/>
          <w:szCs w:val="20"/>
        </w:rPr>
      </w:pPr>
    </w:p>
    <w:p w14:paraId="4302896C" w14:textId="77777777"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 xml:space="preserve">PRESTAÇÃO DE SERVIÇOS </w:t>
      </w:r>
      <w:r w:rsidRPr="00E87608">
        <w:rPr>
          <w:rFonts w:cs="Arial"/>
          <w:b/>
          <w:szCs w:val="20"/>
        </w:rPr>
        <w:t xml:space="preserve"> Nº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(A) </w:t>
      </w:r>
      <w:r w:rsidRPr="00E87608">
        <w:rPr>
          <w:rFonts w:cs="Arial"/>
          <w:b/>
          <w:color w:val="FF0000"/>
          <w:szCs w:val="20"/>
        </w:rPr>
        <w:t>.........................................................</w:t>
      </w:r>
      <w:r w:rsidRPr="00E87608">
        <w:rPr>
          <w:rFonts w:cs="Arial"/>
          <w:b/>
          <w:szCs w:val="20"/>
        </w:rPr>
        <w:t xml:space="preserve"> 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75D28F0E" w14:textId="295A9337" w:rsidR="0070059F" w:rsidRPr="00E87608" w:rsidRDefault="0070059F" w:rsidP="00827D62">
      <w:pPr>
        <w:spacing w:before="120" w:after="120" w:line="276" w:lineRule="auto"/>
        <w:jc w:val="both"/>
        <w:rPr>
          <w:rFonts w:cs="Arial"/>
          <w:szCs w:val="20"/>
        </w:rPr>
      </w:pPr>
      <w:r w:rsidRPr="00554CF4">
        <w:rPr>
          <w:rFonts w:cs="Arial"/>
          <w:color w:val="FF0000"/>
          <w:szCs w:val="20"/>
        </w:rPr>
        <w:t>A</w:t>
      </w:r>
      <w:r w:rsidR="009511FB" w:rsidRPr="00554CF4">
        <w:rPr>
          <w:rFonts w:cs="Arial"/>
          <w:color w:val="FF0000"/>
          <w:szCs w:val="20"/>
        </w:rPr>
        <w:t xml:space="preserve"> União, </w:t>
      </w:r>
      <w:r w:rsidR="00F25070">
        <w:rPr>
          <w:rFonts w:cs="Arial"/>
          <w:color w:val="FF0000"/>
          <w:szCs w:val="20"/>
        </w:rPr>
        <w:t xml:space="preserve">Autarquia </w:t>
      </w:r>
      <w:r w:rsidR="00596E71">
        <w:rPr>
          <w:rFonts w:cs="Arial"/>
          <w:color w:val="FF0000"/>
          <w:szCs w:val="20"/>
        </w:rPr>
        <w:t xml:space="preserve">.... </w:t>
      </w:r>
      <w:r w:rsidR="00F25070">
        <w:rPr>
          <w:rFonts w:cs="Arial"/>
          <w:color w:val="FF0000"/>
          <w:szCs w:val="20"/>
        </w:rPr>
        <w:t>ou Fundação</w:t>
      </w:r>
      <w:r w:rsidR="00596E71">
        <w:rPr>
          <w:rFonts w:cs="Arial"/>
          <w:color w:val="FF0000"/>
          <w:szCs w:val="20"/>
        </w:rPr>
        <w:t xml:space="preserve"> ....</w:t>
      </w:r>
      <w:r w:rsidR="00F25070">
        <w:rPr>
          <w:rFonts w:cs="Arial"/>
          <w:color w:val="FF0000"/>
          <w:szCs w:val="20"/>
        </w:rPr>
        <w:t xml:space="preserve">, </w:t>
      </w:r>
      <w:r w:rsidR="009511FB" w:rsidRPr="00554CF4">
        <w:rPr>
          <w:rFonts w:cs="Arial"/>
          <w:color w:val="FF0000"/>
          <w:szCs w:val="20"/>
        </w:rPr>
        <w:t xml:space="preserve">por intermédio do(a) </w:t>
      </w:r>
      <w:r w:rsidRPr="00E87608">
        <w:rPr>
          <w:rFonts w:cs="Arial"/>
          <w:color w:val="FF0000"/>
          <w:szCs w:val="20"/>
        </w:rPr>
        <w:t>....................................</w:t>
      </w:r>
      <w:r w:rsidR="00A40017" w:rsidRPr="00E87608">
        <w:rPr>
          <w:rFonts w:cs="Arial"/>
          <w:color w:val="FF0000"/>
          <w:szCs w:val="20"/>
        </w:rPr>
        <w:t xml:space="preserve"> </w:t>
      </w:r>
      <w:r w:rsidRPr="00E87608">
        <w:rPr>
          <w:rFonts w:cs="Arial"/>
          <w:color w:val="FF0000"/>
          <w:szCs w:val="20"/>
        </w:rPr>
        <w:t>(</w:t>
      </w:r>
      <w:r w:rsidRPr="00E87608">
        <w:rPr>
          <w:rFonts w:cs="Arial"/>
          <w:i/>
          <w:color w:val="FF0000"/>
          <w:szCs w:val="20"/>
        </w:rPr>
        <w:t xml:space="preserve">órgão </w:t>
      </w:r>
      <w:r w:rsidR="00596E71">
        <w:rPr>
          <w:rFonts w:cs="Arial"/>
          <w:i/>
          <w:color w:val="FF0000"/>
          <w:szCs w:val="20"/>
        </w:rPr>
        <w:t xml:space="preserve">público </w:t>
      </w:r>
      <w:r w:rsidR="00554CF4">
        <w:rPr>
          <w:rFonts w:cs="Arial"/>
          <w:i/>
          <w:color w:val="FF0000"/>
          <w:szCs w:val="20"/>
        </w:rPr>
        <w:t>– utilizar a menção à União</w:t>
      </w:r>
      <w:r w:rsidR="00DF10DA">
        <w:rPr>
          <w:rFonts w:cs="Arial"/>
          <w:i/>
          <w:color w:val="FF0000"/>
          <w:szCs w:val="20"/>
        </w:rPr>
        <w:t xml:space="preserve"> somente</w:t>
      </w:r>
      <w:r w:rsidR="00554CF4">
        <w:rPr>
          <w:rFonts w:cs="Arial"/>
          <w:i/>
          <w:color w:val="FF0000"/>
          <w:szCs w:val="20"/>
        </w:rPr>
        <w:t xml:space="preserve"> se for órgão da Administração Direta</w:t>
      </w:r>
      <w:r w:rsidRPr="00E87608">
        <w:rPr>
          <w:rFonts w:cs="Arial"/>
          <w:color w:val="FF0000"/>
          <w:szCs w:val="20"/>
        </w:rPr>
        <w:t>)</w:t>
      </w:r>
      <w:r w:rsidRPr="00E87608">
        <w:rPr>
          <w:rFonts w:cs="Arial"/>
          <w:szCs w:val="20"/>
        </w:rPr>
        <w:t xml:space="preserve">, com sede no(a)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inscrito(a)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r w:rsidRPr="00E87608">
        <w:rPr>
          <w:rFonts w:cs="Arial"/>
          <w:i/>
          <w:iCs/>
          <w:color w:val="FF0000"/>
          <w:szCs w:val="20"/>
        </w:rPr>
        <w:t>cargo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F53A6B">
        <w:rPr>
          <w:rFonts w:cs="Arial"/>
          <w:szCs w:val="20"/>
        </w:rPr>
        <w:t>portador da matrícula funcional</w:t>
      </w:r>
      <w:r w:rsidR="00F53A6B" w:rsidRPr="00E7369E">
        <w:rPr>
          <w:rFonts w:cs="Arial"/>
          <w:szCs w:val="20"/>
        </w:rPr>
        <w:t xml:space="preserve"> nº </w:t>
      </w:r>
      <w:r w:rsidR="00F53A6B" w:rsidRPr="00E7369E">
        <w:rPr>
          <w:rFonts w:cs="Arial"/>
          <w:color w:val="FF0000"/>
          <w:szCs w:val="20"/>
        </w:rPr>
        <w:t>....................................</w:t>
      </w:r>
      <w:r w:rsidR="00F53A6B" w:rsidRPr="00E7369E">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proofErr w:type="spellStart"/>
      <w:r w:rsidRPr="00E87608">
        <w:rPr>
          <w:rFonts w:cs="Arial"/>
          <w:szCs w:val="20"/>
        </w:rPr>
        <w:t>em</w:t>
      </w:r>
      <w:proofErr w:type="spellEnd"/>
      <w:r w:rsidRPr="00E87608">
        <w:rPr>
          <w:rFonts w:cs="Arial"/>
          <w:szCs w:val="20"/>
        </w:rPr>
        <w:t xml:space="preserve"> </w:t>
      </w:r>
      <w:r w:rsidRPr="00E87608">
        <w:rPr>
          <w:rFonts w:cs="Arial"/>
          <w:color w:val="FF0000"/>
          <w:szCs w:val="20"/>
        </w:rPr>
        <w:t>.............................</w:t>
      </w:r>
      <w:r w:rsidRPr="00E87608">
        <w:rPr>
          <w:rFonts w:cs="Arial"/>
          <w:szCs w:val="20"/>
        </w:rPr>
        <w:t xml:space="preserve"> doravante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pela (o) </w:t>
      </w:r>
      <w:r w:rsidRPr="00E87608">
        <w:rPr>
          <w:rFonts w:cs="Arial"/>
          <w:color w:val="FF0000"/>
          <w:szCs w:val="20"/>
        </w:rPr>
        <w:t>..................</w:t>
      </w:r>
      <w:r w:rsidRPr="00E87608">
        <w:rPr>
          <w:rFonts w:cs="Arial"/>
          <w:szCs w:val="20"/>
        </w:rPr>
        <w:t xml:space="preserve">, e CPF nº </w:t>
      </w:r>
      <w:r w:rsidRPr="00E87608">
        <w:rPr>
          <w:rFonts w:cs="Arial"/>
          <w:color w:val="FF0000"/>
          <w:szCs w:val="20"/>
        </w:rPr>
        <w:t>.........................</w:t>
      </w:r>
      <w:r w:rsidRPr="00E87608">
        <w:rPr>
          <w:rFonts w:cs="Arial"/>
          <w:szCs w:val="20"/>
        </w:rPr>
        <w:t xml:space="preserve">, 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6D62AC" w:rsidRPr="00E87608">
        <w:rPr>
          <w:rFonts w:cs="Arial"/>
          <w:szCs w:val="20"/>
        </w:rPr>
        <w:t xml:space="preserve">, </w:t>
      </w:r>
      <w:r w:rsidRPr="00E87608">
        <w:rPr>
          <w:rFonts w:cs="Arial"/>
          <w:szCs w:val="20"/>
        </w:rPr>
        <w:t xml:space="preserve">da Lei nº 10.520, de 17 de julho de 2002,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SEGES/MP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Pr="00E87608">
        <w:rPr>
          <w:rFonts w:cs="Arial"/>
          <w:szCs w:val="20"/>
        </w:rPr>
        <w:t xml:space="preserve">resolvem celebrar o presente Termo de Contrato, decorrente do Pregão nº </w:t>
      </w:r>
      <w:r w:rsidRPr="00E87608">
        <w:rPr>
          <w:rFonts w:cs="Arial"/>
          <w:color w:val="FF0000"/>
          <w:szCs w:val="20"/>
        </w:rPr>
        <w:t>..........</w:t>
      </w:r>
      <w:r w:rsidRPr="00E87608">
        <w:rPr>
          <w:rFonts w:cs="Arial"/>
          <w:szCs w:val="20"/>
        </w:rPr>
        <w:t>/20</w:t>
      </w:r>
      <w:r w:rsidRPr="00E87608">
        <w:rPr>
          <w:rFonts w:cs="Arial"/>
          <w:color w:val="FF0000"/>
          <w:szCs w:val="20"/>
        </w:rPr>
        <w:t>....</w:t>
      </w:r>
      <w:r w:rsidRPr="00E87608">
        <w:rPr>
          <w:rFonts w:cs="Arial"/>
          <w:szCs w:val="20"/>
        </w:rPr>
        <w:t>, mediante as cláusulas e condições a seguir enunciadas.</w:t>
      </w:r>
    </w:p>
    <w:p w14:paraId="29C70D0A" w14:textId="77777777" w:rsidR="0070059F" w:rsidRPr="00E87608" w:rsidRDefault="0070059F" w:rsidP="00E164F6">
      <w:pPr>
        <w:pStyle w:val="Nivel01Titulo"/>
        <w:rPr>
          <w:rFonts w:cs="Arial"/>
        </w:rPr>
      </w:pPr>
      <w:r w:rsidRPr="00E87608">
        <w:rPr>
          <w:rFonts w:cs="Arial"/>
        </w:rPr>
        <w:lastRenderedPageBreak/>
        <w:t>CLÁUSULA PRIMEIRA – OBJETO</w:t>
      </w:r>
    </w:p>
    <w:p w14:paraId="544C0356" w14:textId="77777777"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que serão prestados nas condições estabelecidas no Termo de Referência, anexo do Edital.</w:t>
      </w:r>
    </w:p>
    <w:p w14:paraId="0328D7C2" w14:textId="77777777"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 xml:space="preserve">o Pregão, identificado no preâmbulo e </w:t>
      </w:r>
      <w:r w:rsidR="00A40017" w:rsidRPr="00E87608">
        <w:rPr>
          <w:rFonts w:cs="Arial"/>
          <w:color w:val="000000"/>
          <w:szCs w:val="20"/>
        </w:rPr>
        <w:t>à proposta vencedora, independentemente de transcrição.</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085"/>
        <w:gridCol w:w="2246"/>
        <w:gridCol w:w="1900"/>
        <w:gridCol w:w="2246"/>
      </w:tblGrid>
      <w:tr w:rsidR="00596E71" w:rsidRPr="00844240" w14:paraId="09434CA2" w14:textId="77777777" w:rsidTr="00596E71">
        <w:tc>
          <w:tcPr>
            <w:tcW w:w="1163" w:type="dxa"/>
          </w:tcPr>
          <w:p w14:paraId="67BACC3D" w14:textId="77777777" w:rsidR="00596E71" w:rsidRPr="00596E71" w:rsidRDefault="00596E71" w:rsidP="00F25070">
            <w:pPr>
              <w:rPr>
                <w:sz w:val="18"/>
                <w:szCs w:val="18"/>
              </w:rPr>
            </w:pPr>
            <w:r w:rsidRPr="00596E71">
              <w:rPr>
                <w:color w:val="FF0000"/>
                <w:sz w:val="18"/>
                <w:szCs w:val="18"/>
              </w:rPr>
              <w:t>ITEM (SERVIÇO)</w:t>
            </w:r>
          </w:p>
        </w:tc>
        <w:tc>
          <w:tcPr>
            <w:tcW w:w="1085" w:type="dxa"/>
          </w:tcPr>
          <w:p w14:paraId="043A3653" w14:textId="77777777" w:rsidR="00596E71" w:rsidRPr="00596E71" w:rsidRDefault="00596E71" w:rsidP="003C7CDC">
            <w:pPr>
              <w:pStyle w:val="TtulodaTabela"/>
              <w:suppressLineNumbers w:val="0"/>
              <w:spacing w:after="0"/>
              <w:rPr>
                <w:rFonts w:ascii="Ecofont_Spranq_eco_Sans" w:hAnsi="Ecofont_Spranq_eco_Sans"/>
                <w:b w:val="0"/>
                <w:color w:val="FF0000"/>
                <w:sz w:val="18"/>
                <w:szCs w:val="18"/>
              </w:rPr>
            </w:pPr>
            <w:r w:rsidRPr="00596E71">
              <w:rPr>
                <w:rFonts w:ascii="Ecofont_Spranq_eco_Sans" w:hAnsi="Ecofont_Spranq_eco_Sans"/>
                <w:b w:val="0"/>
                <w:i w:val="0"/>
                <w:color w:val="FF0000"/>
                <w:sz w:val="18"/>
                <w:szCs w:val="18"/>
              </w:rPr>
              <w:t>LOCAL DE EXECUÇÃO</w:t>
            </w:r>
          </w:p>
        </w:tc>
        <w:tc>
          <w:tcPr>
            <w:tcW w:w="2246" w:type="dxa"/>
          </w:tcPr>
          <w:p w14:paraId="4842D2C9" w14:textId="2330E79D" w:rsidR="00596E71" w:rsidRPr="00596E71" w:rsidRDefault="00596E71" w:rsidP="003C7CDC">
            <w:pPr>
              <w:jc w:val="center"/>
              <w:rPr>
                <w:color w:val="FF0000"/>
                <w:sz w:val="18"/>
                <w:szCs w:val="18"/>
              </w:rPr>
            </w:pPr>
            <w:r w:rsidRPr="00596E71">
              <w:rPr>
                <w:color w:val="FF0000"/>
                <w:sz w:val="18"/>
                <w:szCs w:val="18"/>
              </w:rPr>
              <w:t>QUANTIDADE</w:t>
            </w:r>
          </w:p>
          <w:p w14:paraId="469D518B" w14:textId="263229A2" w:rsidR="00596E71" w:rsidRPr="00596E71" w:rsidRDefault="00596E71" w:rsidP="003C7CDC">
            <w:pPr>
              <w:jc w:val="center"/>
              <w:rPr>
                <w:color w:val="FF0000"/>
                <w:sz w:val="18"/>
                <w:szCs w:val="18"/>
              </w:rPr>
            </w:pPr>
          </w:p>
        </w:tc>
        <w:tc>
          <w:tcPr>
            <w:tcW w:w="1900" w:type="dxa"/>
          </w:tcPr>
          <w:p w14:paraId="1C4E2A40" w14:textId="77777777" w:rsidR="00596E71" w:rsidRPr="00596E71" w:rsidRDefault="00596E71" w:rsidP="003C7CDC">
            <w:pPr>
              <w:jc w:val="center"/>
              <w:rPr>
                <w:color w:val="FF0000"/>
                <w:sz w:val="18"/>
                <w:szCs w:val="18"/>
              </w:rPr>
            </w:pPr>
            <w:r w:rsidRPr="00596E71">
              <w:rPr>
                <w:color w:val="FF0000"/>
                <w:sz w:val="18"/>
                <w:szCs w:val="18"/>
              </w:rPr>
              <w:t>HORÁRIO/</w:t>
            </w:r>
          </w:p>
          <w:p w14:paraId="7DB78A2D" w14:textId="77777777" w:rsidR="00596E71" w:rsidRPr="00596E71" w:rsidRDefault="00596E71" w:rsidP="003C7CDC">
            <w:pPr>
              <w:jc w:val="center"/>
              <w:rPr>
                <w:color w:val="FF0000"/>
                <w:sz w:val="18"/>
                <w:szCs w:val="18"/>
              </w:rPr>
            </w:pPr>
            <w:r w:rsidRPr="00596E71">
              <w:rPr>
                <w:color w:val="FF0000"/>
                <w:sz w:val="18"/>
                <w:szCs w:val="18"/>
              </w:rPr>
              <w:t>PERÍODO</w:t>
            </w:r>
          </w:p>
        </w:tc>
        <w:tc>
          <w:tcPr>
            <w:tcW w:w="2246" w:type="dxa"/>
          </w:tcPr>
          <w:p w14:paraId="053CD1A5" w14:textId="77777777" w:rsidR="00596E71" w:rsidRPr="00596E71" w:rsidRDefault="00596E71" w:rsidP="003C7CDC">
            <w:pPr>
              <w:jc w:val="center"/>
              <w:rPr>
                <w:color w:val="FF0000"/>
                <w:sz w:val="18"/>
                <w:szCs w:val="18"/>
              </w:rPr>
            </w:pPr>
            <w:r w:rsidRPr="00596E71">
              <w:rPr>
                <w:color w:val="FF0000"/>
                <w:sz w:val="18"/>
                <w:szCs w:val="18"/>
              </w:rPr>
              <w:t>VALORES</w:t>
            </w:r>
          </w:p>
        </w:tc>
      </w:tr>
      <w:tr w:rsidR="00596E71" w:rsidRPr="00391D87" w14:paraId="2A7F1646" w14:textId="77777777" w:rsidTr="00596E71">
        <w:tc>
          <w:tcPr>
            <w:tcW w:w="1163" w:type="dxa"/>
          </w:tcPr>
          <w:p w14:paraId="1CD9FCDA" w14:textId="77777777" w:rsidR="00596E71" w:rsidRPr="00596E71" w:rsidRDefault="00596E71" w:rsidP="003C7CDC">
            <w:pPr>
              <w:spacing w:after="120"/>
              <w:rPr>
                <w:sz w:val="18"/>
                <w:szCs w:val="18"/>
              </w:rPr>
            </w:pPr>
          </w:p>
        </w:tc>
        <w:tc>
          <w:tcPr>
            <w:tcW w:w="1085" w:type="dxa"/>
          </w:tcPr>
          <w:p w14:paraId="71C5F8C1" w14:textId="77777777" w:rsidR="00596E71" w:rsidRPr="00596E71" w:rsidRDefault="00596E71" w:rsidP="003C7CDC">
            <w:pPr>
              <w:spacing w:after="120"/>
              <w:rPr>
                <w:sz w:val="18"/>
                <w:szCs w:val="18"/>
              </w:rPr>
            </w:pPr>
          </w:p>
        </w:tc>
        <w:tc>
          <w:tcPr>
            <w:tcW w:w="2246" w:type="dxa"/>
          </w:tcPr>
          <w:p w14:paraId="52E501D8" w14:textId="77777777" w:rsidR="00596E71" w:rsidRPr="00596E71" w:rsidRDefault="00596E71" w:rsidP="003C7CDC">
            <w:pPr>
              <w:spacing w:after="120"/>
              <w:rPr>
                <w:sz w:val="18"/>
                <w:szCs w:val="18"/>
              </w:rPr>
            </w:pPr>
          </w:p>
        </w:tc>
        <w:tc>
          <w:tcPr>
            <w:tcW w:w="1900" w:type="dxa"/>
          </w:tcPr>
          <w:p w14:paraId="36848D84" w14:textId="77777777" w:rsidR="00596E71" w:rsidRPr="00596E71" w:rsidRDefault="00596E71" w:rsidP="003C7CDC">
            <w:pPr>
              <w:spacing w:after="120"/>
              <w:rPr>
                <w:sz w:val="18"/>
                <w:szCs w:val="18"/>
              </w:rPr>
            </w:pPr>
          </w:p>
        </w:tc>
        <w:tc>
          <w:tcPr>
            <w:tcW w:w="2246" w:type="dxa"/>
          </w:tcPr>
          <w:p w14:paraId="1635D6D3" w14:textId="77777777" w:rsidR="00596E71" w:rsidRPr="00596E71" w:rsidRDefault="00596E71" w:rsidP="003C7CDC">
            <w:pPr>
              <w:spacing w:after="120"/>
              <w:rPr>
                <w:sz w:val="18"/>
                <w:szCs w:val="18"/>
              </w:rPr>
            </w:pPr>
          </w:p>
        </w:tc>
      </w:tr>
      <w:tr w:rsidR="00596E71" w:rsidRPr="00391D87" w14:paraId="6649D4E8" w14:textId="77777777" w:rsidTr="00596E71">
        <w:tc>
          <w:tcPr>
            <w:tcW w:w="1163" w:type="dxa"/>
          </w:tcPr>
          <w:p w14:paraId="589D8DD1" w14:textId="77777777" w:rsidR="00596E71" w:rsidRPr="00596E71" w:rsidRDefault="00596E71" w:rsidP="003C7CDC">
            <w:pPr>
              <w:spacing w:after="120"/>
              <w:rPr>
                <w:sz w:val="18"/>
                <w:szCs w:val="18"/>
              </w:rPr>
            </w:pPr>
          </w:p>
        </w:tc>
        <w:tc>
          <w:tcPr>
            <w:tcW w:w="1085" w:type="dxa"/>
          </w:tcPr>
          <w:p w14:paraId="2F567061" w14:textId="77777777" w:rsidR="00596E71" w:rsidRPr="00596E71" w:rsidRDefault="00596E71" w:rsidP="003C7CDC">
            <w:pPr>
              <w:spacing w:after="120"/>
              <w:rPr>
                <w:sz w:val="18"/>
                <w:szCs w:val="18"/>
              </w:rPr>
            </w:pPr>
          </w:p>
        </w:tc>
        <w:tc>
          <w:tcPr>
            <w:tcW w:w="2246" w:type="dxa"/>
          </w:tcPr>
          <w:p w14:paraId="222210D5" w14:textId="77777777" w:rsidR="00596E71" w:rsidRPr="00596E71" w:rsidRDefault="00596E71" w:rsidP="003C7CDC">
            <w:pPr>
              <w:spacing w:after="120"/>
              <w:rPr>
                <w:sz w:val="18"/>
                <w:szCs w:val="18"/>
              </w:rPr>
            </w:pPr>
          </w:p>
        </w:tc>
        <w:tc>
          <w:tcPr>
            <w:tcW w:w="1900" w:type="dxa"/>
          </w:tcPr>
          <w:p w14:paraId="0FEC7BD2" w14:textId="77777777" w:rsidR="00596E71" w:rsidRPr="00596E71" w:rsidRDefault="00596E71" w:rsidP="003C7CDC">
            <w:pPr>
              <w:spacing w:after="120"/>
              <w:rPr>
                <w:sz w:val="18"/>
                <w:szCs w:val="18"/>
              </w:rPr>
            </w:pPr>
          </w:p>
        </w:tc>
        <w:tc>
          <w:tcPr>
            <w:tcW w:w="2246" w:type="dxa"/>
          </w:tcPr>
          <w:p w14:paraId="7E56E2DB" w14:textId="77777777" w:rsidR="00596E71" w:rsidRPr="00596E71" w:rsidRDefault="00596E71" w:rsidP="003C7CDC">
            <w:pPr>
              <w:spacing w:after="120"/>
              <w:rPr>
                <w:sz w:val="18"/>
                <w:szCs w:val="18"/>
              </w:rPr>
            </w:pPr>
          </w:p>
        </w:tc>
      </w:tr>
      <w:tr w:rsidR="00596E71" w:rsidRPr="00391D87" w14:paraId="2271CBD9" w14:textId="77777777" w:rsidTr="00596E71">
        <w:tc>
          <w:tcPr>
            <w:tcW w:w="1163" w:type="dxa"/>
          </w:tcPr>
          <w:p w14:paraId="5B9D265C" w14:textId="77777777" w:rsidR="00596E71" w:rsidRPr="00596E71" w:rsidRDefault="00596E71" w:rsidP="003C7CDC">
            <w:pPr>
              <w:spacing w:after="120"/>
              <w:rPr>
                <w:sz w:val="18"/>
                <w:szCs w:val="18"/>
              </w:rPr>
            </w:pPr>
          </w:p>
        </w:tc>
        <w:tc>
          <w:tcPr>
            <w:tcW w:w="1085" w:type="dxa"/>
          </w:tcPr>
          <w:p w14:paraId="36D57502" w14:textId="77777777" w:rsidR="00596E71" w:rsidRPr="00596E71" w:rsidRDefault="00596E71" w:rsidP="003C7CDC">
            <w:pPr>
              <w:spacing w:after="120"/>
              <w:rPr>
                <w:sz w:val="18"/>
                <w:szCs w:val="18"/>
              </w:rPr>
            </w:pPr>
          </w:p>
        </w:tc>
        <w:tc>
          <w:tcPr>
            <w:tcW w:w="2246" w:type="dxa"/>
          </w:tcPr>
          <w:p w14:paraId="35F6A28C" w14:textId="77777777" w:rsidR="00596E71" w:rsidRPr="00596E71" w:rsidRDefault="00596E71" w:rsidP="003C7CDC">
            <w:pPr>
              <w:spacing w:after="120"/>
              <w:rPr>
                <w:sz w:val="18"/>
                <w:szCs w:val="18"/>
              </w:rPr>
            </w:pPr>
          </w:p>
        </w:tc>
        <w:tc>
          <w:tcPr>
            <w:tcW w:w="1900" w:type="dxa"/>
          </w:tcPr>
          <w:p w14:paraId="51C6A003" w14:textId="77777777" w:rsidR="00596E71" w:rsidRPr="00596E71" w:rsidRDefault="00596E71" w:rsidP="003C7CDC">
            <w:pPr>
              <w:spacing w:after="120"/>
              <w:rPr>
                <w:sz w:val="18"/>
                <w:szCs w:val="18"/>
              </w:rPr>
            </w:pPr>
          </w:p>
        </w:tc>
        <w:tc>
          <w:tcPr>
            <w:tcW w:w="2246" w:type="dxa"/>
          </w:tcPr>
          <w:p w14:paraId="4BF5740C" w14:textId="77777777" w:rsidR="00596E71" w:rsidRPr="00596E71" w:rsidRDefault="00596E71" w:rsidP="003C7CDC">
            <w:pPr>
              <w:spacing w:after="120"/>
              <w:rPr>
                <w:sz w:val="18"/>
                <w:szCs w:val="18"/>
              </w:rPr>
            </w:pPr>
          </w:p>
        </w:tc>
      </w:tr>
      <w:tr w:rsidR="00596E71" w:rsidRPr="00391D87" w14:paraId="6A6797A1" w14:textId="77777777" w:rsidTr="00596E71">
        <w:tc>
          <w:tcPr>
            <w:tcW w:w="1163" w:type="dxa"/>
          </w:tcPr>
          <w:p w14:paraId="0B7D6064" w14:textId="77777777" w:rsidR="00596E71" w:rsidRPr="00391D87" w:rsidRDefault="00596E71" w:rsidP="003C7CDC">
            <w:pPr>
              <w:spacing w:after="120"/>
              <w:rPr>
                <w:szCs w:val="20"/>
              </w:rPr>
            </w:pPr>
          </w:p>
        </w:tc>
        <w:tc>
          <w:tcPr>
            <w:tcW w:w="1085" w:type="dxa"/>
          </w:tcPr>
          <w:p w14:paraId="63E78B15" w14:textId="77777777" w:rsidR="00596E71" w:rsidRPr="00391D87" w:rsidRDefault="00596E71" w:rsidP="003C7CDC">
            <w:pPr>
              <w:spacing w:after="120"/>
              <w:rPr>
                <w:szCs w:val="20"/>
              </w:rPr>
            </w:pPr>
          </w:p>
        </w:tc>
        <w:tc>
          <w:tcPr>
            <w:tcW w:w="2246" w:type="dxa"/>
          </w:tcPr>
          <w:p w14:paraId="44CF8BA8" w14:textId="77777777" w:rsidR="00596E71" w:rsidRPr="00391D87" w:rsidRDefault="00596E71" w:rsidP="003C7CDC">
            <w:pPr>
              <w:spacing w:after="120"/>
              <w:rPr>
                <w:szCs w:val="20"/>
              </w:rPr>
            </w:pPr>
          </w:p>
        </w:tc>
        <w:tc>
          <w:tcPr>
            <w:tcW w:w="1900" w:type="dxa"/>
          </w:tcPr>
          <w:p w14:paraId="692D7C81" w14:textId="77777777" w:rsidR="00596E71" w:rsidRPr="00391D87" w:rsidRDefault="00596E71" w:rsidP="003C7CDC">
            <w:pPr>
              <w:spacing w:after="120"/>
              <w:rPr>
                <w:szCs w:val="20"/>
              </w:rPr>
            </w:pPr>
          </w:p>
        </w:tc>
        <w:tc>
          <w:tcPr>
            <w:tcW w:w="2246" w:type="dxa"/>
          </w:tcPr>
          <w:p w14:paraId="110E3DDA" w14:textId="77777777" w:rsidR="00596E71" w:rsidRPr="00391D87" w:rsidRDefault="00596E71" w:rsidP="003C7CDC">
            <w:pPr>
              <w:spacing w:after="120"/>
              <w:rPr>
                <w:szCs w:val="20"/>
              </w:rPr>
            </w:pPr>
          </w:p>
        </w:tc>
      </w:tr>
    </w:tbl>
    <w:p w14:paraId="4E9D8D26" w14:textId="77777777" w:rsidR="00F25070" w:rsidRPr="00391D87" w:rsidRDefault="00F25070" w:rsidP="00F25070">
      <w:pPr>
        <w:pStyle w:val="GradeColorida-nfase11"/>
        <w:rPr>
          <w:b/>
          <w:szCs w:val="20"/>
        </w:rPr>
      </w:pPr>
      <w:r w:rsidRPr="00391D87">
        <w:rPr>
          <w:b/>
          <w:szCs w:val="20"/>
        </w:rPr>
        <w:t xml:space="preserve">Nota explicativa: </w:t>
      </w:r>
      <w:r w:rsidRPr="00391D87">
        <w:rPr>
          <w:szCs w:val="20"/>
        </w:rPr>
        <w:t xml:space="preserve">A tabela acima é meramente ilustrativa, aplicável na hipótese em que a licitação tenha sido dividida em itens ou grupos, devendo compatibilizar-se com as especificações dos serviços estabelecidas no Termo de Referência e reproduzir o preço e demais condições ofertadas na proposta vencedora.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5C894D99" w14:textId="3DA2667F" w:rsidR="00461DA7" w:rsidRPr="00596E71" w:rsidRDefault="00461DA7" w:rsidP="00461DA7">
      <w:pPr>
        <w:numPr>
          <w:ilvl w:val="1"/>
          <w:numId w:val="13"/>
        </w:numPr>
        <w:spacing w:before="120" w:after="120" w:line="276" w:lineRule="auto"/>
        <w:ind w:left="425"/>
        <w:jc w:val="both"/>
        <w:rPr>
          <w:rFonts w:cs="Times New Roman"/>
          <w:szCs w:val="20"/>
        </w:rPr>
      </w:pPr>
      <w:r w:rsidRPr="00F25070">
        <w:rPr>
          <w:rFonts w:cs="Times New Roman"/>
          <w:bCs/>
          <w:iCs/>
          <w:szCs w:val="20"/>
        </w:rPr>
        <w:t xml:space="preserve">O prazo de vigência deste Termo de Contrato é aquele fixado no Edital, com início na data de .........../......../........ e encerramento </w:t>
      </w:r>
      <w:proofErr w:type="spellStart"/>
      <w:r w:rsidRPr="00F25070">
        <w:rPr>
          <w:rFonts w:cs="Times New Roman"/>
          <w:bCs/>
          <w:iCs/>
          <w:szCs w:val="20"/>
        </w:rPr>
        <w:t>em</w:t>
      </w:r>
      <w:proofErr w:type="spellEnd"/>
      <w:r w:rsidRPr="00F25070">
        <w:rPr>
          <w:rFonts w:cs="Times New Roman"/>
          <w:bCs/>
          <w:iCs/>
          <w:szCs w:val="20"/>
        </w:rPr>
        <w:t xml:space="preserve"> </w:t>
      </w:r>
      <w:r w:rsidRPr="00596E71">
        <w:rPr>
          <w:rFonts w:cs="Times New Roman"/>
          <w:bCs/>
          <w:iCs/>
          <w:szCs w:val="20"/>
        </w:rPr>
        <w:t>.........../........./..........</w:t>
      </w:r>
      <w:r w:rsidRPr="00596E71">
        <w:rPr>
          <w:rFonts w:cs="Times New Roman"/>
          <w:szCs w:val="20"/>
        </w:rPr>
        <w:t xml:space="preserve">., e somente poderá ser prorrogado nos termos do artigo 57, </w:t>
      </w:r>
      <w:r w:rsidR="00F25070" w:rsidRPr="00F25070">
        <w:rPr>
          <w:rFonts w:cs="Times New Roman"/>
          <w:szCs w:val="20"/>
        </w:rPr>
        <w:t>§</w:t>
      </w:r>
      <w:r w:rsidRPr="00596E71">
        <w:rPr>
          <w:rFonts w:cs="Times New Roman"/>
          <w:szCs w:val="20"/>
        </w:rPr>
        <w:t xml:space="preserve"> 1</w:t>
      </w:r>
      <w:r w:rsidR="00F25070" w:rsidRPr="00F25070">
        <w:rPr>
          <w:rFonts w:cs="Times New Roman"/>
          <w:szCs w:val="20"/>
        </w:rPr>
        <w:t>º</w:t>
      </w:r>
      <w:r w:rsidRPr="00596E71">
        <w:rPr>
          <w:rFonts w:cs="Times New Roman"/>
          <w:szCs w:val="20"/>
        </w:rPr>
        <w:t>, da Lei n. 8.666, de 1993.</w:t>
      </w:r>
    </w:p>
    <w:p w14:paraId="1A72CB97" w14:textId="77777777" w:rsidR="00461DA7" w:rsidRPr="00596E71" w:rsidRDefault="00461DA7" w:rsidP="00461DA7">
      <w:pPr>
        <w:pStyle w:val="GradeColorida-nfase11"/>
        <w:rPr>
          <w:color w:val="auto"/>
          <w:szCs w:val="20"/>
        </w:rPr>
      </w:pPr>
      <w:r w:rsidRPr="00596E71">
        <w:rPr>
          <w:b/>
          <w:color w:val="auto"/>
          <w:szCs w:val="20"/>
        </w:rPr>
        <w:t>Nota Explicativa</w:t>
      </w:r>
      <w:r w:rsidRPr="00596E71">
        <w:rPr>
          <w:color w:val="auto"/>
          <w:szCs w:val="20"/>
        </w:rPr>
        <w:t xml:space="preserve">: É o modelo de Edital que contempla campo específico para que o órgão ou entidade licitante indique o prazo inicial de vigência contratual. </w:t>
      </w:r>
    </w:p>
    <w:p w14:paraId="23C7FE96" w14:textId="12958134" w:rsidR="001B4C30" w:rsidRPr="00596E71" w:rsidRDefault="00461DA7" w:rsidP="006F516A">
      <w:pPr>
        <w:pStyle w:val="GradeColorida-nfase11"/>
        <w:rPr>
          <w:color w:val="00B0F0"/>
        </w:rPr>
      </w:pPr>
      <w:r w:rsidRPr="00596E71">
        <w:rPr>
          <w:b/>
          <w:color w:val="auto"/>
          <w:szCs w:val="20"/>
          <w:u w:val="single"/>
        </w:rPr>
        <w:t>O prazo de vigência da contratação, tratando-se de serviços não contínuos, deve ficar adstrito à vigência do respectivo crédito orçamentário, nos termos do artigo 57, caput, da Lei n° 8.666, de 1993</w:t>
      </w:r>
      <w:r w:rsidRPr="00596E71">
        <w:rPr>
          <w:color w:val="auto"/>
          <w:szCs w:val="20"/>
        </w:rPr>
        <w:t>.</w:t>
      </w: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5732FF20" w:rsidR="006D4AB0" w:rsidRPr="00F25070" w:rsidRDefault="0070059F" w:rsidP="0078482F">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7AFE6990" w14:textId="77777777" w:rsidR="00F25070" w:rsidRPr="00596E71" w:rsidRDefault="00F25070" w:rsidP="00F25070">
      <w:pPr>
        <w:pStyle w:val="Nivel01Titulo"/>
        <w:numPr>
          <w:ilvl w:val="0"/>
          <w:numId w:val="0"/>
        </w:numPr>
        <w:ind w:left="360"/>
        <w:rPr>
          <w:b w:val="0"/>
          <w:color w:val="FF0000"/>
        </w:rPr>
      </w:pPr>
      <w:r w:rsidRPr="00596E71">
        <w:rPr>
          <w:b w:val="0"/>
          <w:color w:val="FF0000"/>
        </w:rPr>
        <w:t>Ou</w:t>
      </w:r>
    </w:p>
    <w:p w14:paraId="5A724FCE" w14:textId="684A2A2D" w:rsidR="00F25070" w:rsidRPr="00596E71" w:rsidRDefault="00F25070" w:rsidP="00F25070">
      <w:pPr>
        <w:pStyle w:val="Nivel01Titulo"/>
        <w:numPr>
          <w:ilvl w:val="0"/>
          <w:numId w:val="0"/>
        </w:numPr>
        <w:ind w:left="360"/>
        <w:rPr>
          <w:b w:val="0"/>
          <w:color w:val="FF0000"/>
        </w:rPr>
      </w:pPr>
      <w:r w:rsidRPr="00596E71">
        <w:rPr>
          <w:b w:val="0"/>
          <w:color w:val="FF0000"/>
        </w:rPr>
        <w:t>3.1 O valor total da contratação é de R$.......... (.....)</w:t>
      </w:r>
    </w:p>
    <w:p w14:paraId="7E5D9861" w14:textId="790144B5" w:rsidR="006D4AB0" w:rsidRPr="00E87608" w:rsidRDefault="006D4AB0" w:rsidP="00D10D47">
      <w:pPr>
        <w:pStyle w:val="GradeColorida-nfase11"/>
        <w:rPr>
          <w:rFonts w:cs="Arial"/>
          <w:szCs w:val="20"/>
        </w:rPr>
      </w:pPr>
      <w:r w:rsidRPr="00E87608">
        <w:rPr>
          <w:rFonts w:cs="Arial"/>
          <w:b/>
          <w:szCs w:val="20"/>
        </w:rPr>
        <w:t>Nota Explicativa</w:t>
      </w:r>
      <w:r w:rsidRPr="00E87608">
        <w:rPr>
          <w:rFonts w:cs="Arial"/>
          <w:szCs w:val="20"/>
        </w:rPr>
        <w:t>. O cômputo do valor total do Termo de Contrato levará em conta o período inic</w:t>
      </w:r>
      <w:r w:rsidR="00554CF4">
        <w:rPr>
          <w:rFonts w:cs="Arial"/>
          <w:szCs w:val="20"/>
        </w:rPr>
        <w:t>ial de vigência estabelecido</w:t>
      </w:r>
      <w:r w:rsidRPr="00E87608">
        <w:rPr>
          <w:rFonts w:cs="Arial"/>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554CF4" w:rsidRDefault="00D73B43" w:rsidP="00D73B43">
      <w:pPr>
        <w:spacing w:before="120" w:after="120" w:line="276" w:lineRule="auto"/>
        <w:ind w:left="399" w:firstLine="57"/>
        <w:jc w:val="both"/>
        <w:rPr>
          <w:rFonts w:cs="Arial"/>
          <w:color w:val="FF0000"/>
          <w:szCs w:val="20"/>
        </w:rPr>
      </w:pPr>
      <w:r w:rsidRPr="00554CF4">
        <w:rPr>
          <w:rFonts w:cs="Arial"/>
          <w:color w:val="FF0000"/>
          <w:szCs w:val="20"/>
        </w:rPr>
        <w:t>3.3. O valor acima é meramente estimativo, de forma que os pagamentos devidos à CONTRATADA dependerão dos quantitativos de serviços efetivamente prestados.</w:t>
      </w:r>
    </w:p>
    <w:p w14:paraId="4517478E" w14:textId="1636587E" w:rsidR="00D10D47" w:rsidRPr="00880FD6"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p>
    <w:p w14:paraId="6D579792" w14:textId="77777777" w:rsidR="0070059F" w:rsidRPr="00E87608" w:rsidRDefault="0070059F" w:rsidP="00E164F6">
      <w:pPr>
        <w:pStyle w:val="Nivel01Titulo"/>
        <w:rPr>
          <w:rFonts w:cs="Arial"/>
        </w:rPr>
      </w:pPr>
      <w:r w:rsidRPr="00E87608">
        <w:rPr>
          <w:rFonts w:cs="Arial"/>
        </w:rPr>
        <w:lastRenderedPageBreak/>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E87608">
        <w:rPr>
          <w:rFonts w:cs="Arial"/>
          <w:color w:val="FF0000"/>
          <w:szCs w:val="20"/>
        </w:rPr>
        <w:t>20...</w:t>
      </w:r>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77777777" w:rsidR="006E3CA5" w:rsidRPr="00E87608" w:rsidRDefault="00A27DA5" w:rsidP="0078482F">
      <w:pPr>
        <w:numPr>
          <w:ilvl w:val="1"/>
          <w:numId w:val="13"/>
        </w:numPr>
        <w:spacing w:before="120" w:after="120" w:line="276" w:lineRule="auto"/>
        <w:ind w:left="425"/>
        <w:jc w:val="both"/>
        <w:rPr>
          <w:rFonts w:cs="Arial"/>
          <w:szCs w:val="20"/>
        </w:rPr>
      </w:pPr>
      <w:r w:rsidRPr="00E87608">
        <w:rPr>
          <w:rFonts w:cs="Arial"/>
          <w:szCs w:val="20"/>
        </w:rPr>
        <w:t>No(s) exercício(s) seguinte(s), correrão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3CCA2494" w14:textId="566A044E" w:rsidR="006E3CA5" w:rsidRPr="00554CF4" w:rsidRDefault="0070059F" w:rsidP="0078482F">
      <w:pPr>
        <w:numPr>
          <w:ilvl w:val="1"/>
          <w:numId w:val="13"/>
        </w:numPr>
        <w:spacing w:before="120" w:after="120" w:line="276" w:lineRule="auto"/>
        <w:ind w:left="425"/>
        <w:jc w:val="both"/>
        <w:rPr>
          <w:rFonts w:cs="Arial"/>
          <w:szCs w:val="20"/>
        </w:rPr>
      </w:pPr>
      <w:r w:rsidRPr="00554CF4">
        <w:rPr>
          <w:rFonts w:cs="Arial"/>
          <w:szCs w:val="20"/>
        </w:rPr>
        <w:t>O p</w:t>
      </w:r>
      <w:r w:rsidR="00061023" w:rsidRPr="00554CF4">
        <w:rPr>
          <w:rFonts w:cs="Arial"/>
          <w:szCs w:val="20"/>
        </w:rPr>
        <w:t>razo para p</w:t>
      </w:r>
      <w:r w:rsidRPr="00554CF4">
        <w:rPr>
          <w:rFonts w:cs="Arial"/>
          <w:szCs w:val="20"/>
        </w:rPr>
        <w:t xml:space="preserve">agamento </w:t>
      </w:r>
      <w:r w:rsidR="00A26A56" w:rsidRPr="00554CF4">
        <w:rPr>
          <w:rFonts w:cs="Arial"/>
          <w:szCs w:val="20"/>
        </w:rPr>
        <w:t xml:space="preserve">à CONTRATADA </w:t>
      </w:r>
      <w:r w:rsidR="00061023" w:rsidRPr="00554CF4">
        <w:rPr>
          <w:rFonts w:cs="Arial"/>
          <w:szCs w:val="20"/>
        </w:rPr>
        <w:t xml:space="preserve">e demais condições a ele referentes encontram-se </w:t>
      </w:r>
      <w:r w:rsidR="009C117D" w:rsidRPr="00554CF4">
        <w:rPr>
          <w:rFonts w:cs="Arial"/>
          <w:szCs w:val="20"/>
        </w:rPr>
        <w:t xml:space="preserve">definidos </w:t>
      </w:r>
      <w:r w:rsidR="00367509" w:rsidRPr="00554CF4">
        <w:rPr>
          <w:rFonts w:cs="Arial"/>
          <w:szCs w:val="20"/>
        </w:rPr>
        <w:t xml:space="preserve">no </w:t>
      </w:r>
      <w:r w:rsidR="00554CF4" w:rsidRPr="00554CF4">
        <w:rPr>
          <w:rFonts w:cs="Arial"/>
          <w:szCs w:val="20"/>
        </w:rPr>
        <w:t>Termo de Referência</w:t>
      </w:r>
      <w:r w:rsidR="00367509" w:rsidRPr="00554CF4">
        <w:rPr>
          <w:rFonts w:cs="Arial"/>
          <w:szCs w:val="20"/>
        </w:rPr>
        <w:t xml:space="preserve"> e no Anexo XI da IN SEGES/MP</w:t>
      </w:r>
      <w:r w:rsidR="00596E71">
        <w:rPr>
          <w:rFonts w:cs="Arial"/>
          <w:szCs w:val="20"/>
        </w:rPr>
        <w:t xml:space="preserve"> </w:t>
      </w:r>
      <w:r w:rsidR="00367509" w:rsidRPr="00554CF4">
        <w:rPr>
          <w:rFonts w:cs="Arial"/>
          <w:szCs w:val="20"/>
        </w:rPr>
        <w:t xml:space="preserve">n. 5/2017. </w:t>
      </w:r>
    </w:p>
    <w:p w14:paraId="2868A601" w14:textId="77777777" w:rsidR="00423900" w:rsidRDefault="00423900" w:rsidP="00423900">
      <w:pPr>
        <w:spacing w:before="120" w:after="120" w:line="276" w:lineRule="auto"/>
        <w:ind w:left="425"/>
        <w:jc w:val="both"/>
        <w:rPr>
          <w:rFonts w:cs="Arial"/>
          <w:color w:val="FF0000"/>
          <w:szCs w:val="20"/>
        </w:rPr>
      </w:pPr>
    </w:p>
    <w:p w14:paraId="37429CE6" w14:textId="76EF1BBA" w:rsidR="00596E71" w:rsidRPr="00596E71" w:rsidRDefault="00554CF4" w:rsidP="003B6925">
      <w:pPr>
        <w:pStyle w:val="Nivel01Titulo"/>
        <w:spacing w:before="120" w:after="120" w:line="276" w:lineRule="auto"/>
        <w:ind w:left="425"/>
        <w:rPr>
          <w:iCs/>
        </w:rPr>
      </w:pPr>
      <w:r w:rsidRPr="00596E71">
        <w:rPr>
          <w:rFonts w:cs="Arial"/>
        </w:rPr>
        <w:t>CLÁUSULA SEXTA – REAJUSTE</w:t>
      </w:r>
    </w:p>
    <w:p w14:paraId="7CFF7631" w14:textId="404E5281" w:rsidR="00596E71" w:rsidRPr="00683DFF" w:rsidRDefault="00596E71" w:rsidP="00596E71">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w:t>
      </w:r>
      <w:r>
        <w:rPr>
          <w:rFonts w:eastAsiaTheme="majorEastAsia" w:cs="Arial"/>
          <w:bCs/>
          <w:szCs w:val="20"/>
        </w:rPr>
        <w:t>reajuste</w:t>
      </w:r>
      <w:r w:rsidRPr="00683DFF">
        <w:rPr>
          <w:rFonts w:eastAsiaTheme="majorEastAsia" w:cs="Arial"/>
          <w:bCs/>
          <w:szCs w:val="20"/>
        </w:rPr>
        <w:t xml:space="preserve"> de preços do valor contratual são as estabelecidas no Termo de Referência, anexo a este Contrato.</w:t>
      </w:r>
    </w:p>
    <w:p w14:paraId="54B4CFF7" w14:textId="77777777" w:rsidR="0070059F" w:rsidRDefault="0070059F" w:rsidP="00E164F6">
      <w:pPr>
        <w:pStyle w:val="Nivel01Titulo"/>
        <w:rPr>
          <w:rFonts w:cs="Arial"/>
        </w:rPr>
      </w:pPr>
      <w:r w:rsidRPr="00E87608">
        <w:rPr>
          <w:rFonts w:cs="Arial"/>
        </w:rPr>
        <w:t>CLÁUSULA SÉTIMA – GARANTIA DE EXECUÇÃO</w:t>
      </w:r>
    </w:p>
    <w:p w14:paraId="4288355C" w14:textId="77777777" w:rsidR="00535014" w:rsidRPr="00535014" w:rsidRDefault="00535014" w:rsidP="00535014"/>
    <w:p w14:paraId="4C224278" w14:textId="22068831" w:rsidR="0019481F" w:rsidRPr="008223B2" w:rsidRDefault="0019481F" w:rsidP="00596E71">
      <w:pPr>
        <w:numPr>
          <w:ilvl w:val="1"/>
          <w:numId w:val="13"/>
        </w:numPr>
        <w:spacing w:before="120" w:after="120" w:line="276" w:lineRule="auto"/>
        <w:ind w:left="425"/>
        <w:jc w:val="both"/>
        <w:rPr>
          <w:rFonts w:cs="Arial"/>
          <w:i/>
          <w:color w:val="FF0000"/>
          <w:szCs w:val="20"/>
        </w:rPr>
      </w:pPr>
      <w:r w:rsidRPr="008223B2">
        <w:rPr>
          <w:rFonts w:cs="Arial"/>
          <w:i/>
          <w:color w:val="FF0000"/>
          <w:szCs w:val="20"/>
        </w:rPr>
        <w:t xml:space="preserve">Não </w:t>
      </w:r>
      <w:r w:rsidRPr="008223B2">
        <w:rPr>
          <w:rFonts w:eastAsiaTheme="majorEastAsia" w:cs="Arial"/>
          <w:bCs/>
          <w:i/>
          <w:color w:val="FF0000"/>
          <w:szCs w:val="20"/>
        </w:rPr>
        <w:t>haverá</w:t>
      </w:r>
      <w:r w:rsidRPr="008223B2">
        <w:rPr>
          <w:rFonts w:cs="Arial"/>
          <w:i/>
          <w:color w:val="FF0000"/>
          <w:szCs w:val="20"/>
        </w:rPr>
        <w:t xml:space="preserve"> exigência de garantia de execução para a presente contratação.</w:t>
      </w:r>
    </w:p>
    <w:p w14:paraId="5BD6013B" w14:textId="77777777" w:rsidR="0019481F" w:rsidRPr="008223B2" w:rsidRDefault="0019481F" w:rsidP="00596E71">
      <w:pPr>
        <w:spacing w:before="100" w:beforeAutospacing="1" w:after="100" w:afterAutospacing="1"/>
        <w:rPr>
          <w:i/>
          <w:color w:val="FF0000"/>
        </w:rPr>
      </w:pPr>
      <w:r w:rsidRPr="008223B2">
        <w:rPr>
          <w:i/>
          <w:color w:val="FF0000"/>
        </w:rPr>
        <w:t>OU</w:t>
      </w:r>
    </w:p>
    <w:p w14:paraId="0964F912" w14:textId="1FA327CF" w:rsidR="0019481F" w:rsidRPr="004710C7" w:rsidRDefault="0019481F" w:rsidP="0019481F">
      <w:pPr>
        <w:pStyle w:val="GradeColorida-nfase11"/>
        <w:rPr>
          <w:rFonts w:cs="Arial"/>
          <w:szCs w:val="20"/>
        </w:rPr>
      </w:pPr>
      <w:r w:rsidRPr="004710C7">
        <w:rPr>
          <w:rFonts w:cs="Arial"/>
          <w:b/>
          <w:szCs w:val="20"/>
        </w:rPr>
        <w:t>Nota explicativa</w:t>
      </w:r>
      <w:r w:rsidRPr="004710C7">
        <w:rPr>
          <w:rFonts w:cs="Arial"/>
          <w:szCs w:val="20"/>
        </w:rPr>
        <w:t>: Utilizar o subitem acima se não houver previsão de prestação de garantia no Termo de Referência. Se houver previsão de garantia, utilizar o subitem abaixo.</w:t>
      </w:r>
    </w:p>
    <w:p w14:paraId="01B3D374" w14:textId="077DCA7D" w:rsidR="0019481F" w:rsidRPr="008223B2" w:rsidRDefault="0019481F" w:rsidP="00596E71">
      <w:pPr>
        <w:numPr>
          <w:ilvl w:val="1"/>
          <w:numId w:val="42"/>
        </w:numPr>
        <w:spacing w:before="120" w:after="120" w:line="276" w:lineRule="auto"/>
        <w:jc w:val="both"/>
        <w:rPr>
          <w:rFonts w:cs="Arial"/>
          <w:i/>
          <w:color w:val="FF0000"/>
          <w:szCs w:val="20"/>
        </w:rPr>
      </w:pPr>
      <w:r w:rsidRPr="008223B2">
        <w:rPr>
          <w:rFonts w:cs="Arial"/>
          <w:i/>
          <w:color w:val="FF0000"/>
          <w:szCs w:val="20"/>
        </w:rPr>
        <w:t>Será exigida a prestação de garantia na presente contratação, conforme regras constantes do Termo de Referência.</w:t>
      </w:r>
    </w:p>
    <w:p w14:paraId="644F7FD5" w14:textId="4278DC4C" w:rsidR="005E62AD" w:rsidRPr="0019481F" w:rsidRDefault="0019481F" w:rsidP="0059428F">
      <w:pPr>
        <w:pStyle w:val="GradeColorida-nfase11"/>
      </w:pPr>
      <w:r w:rsidRPr="00596E71">
        <w:t xml:space="preserve">Em regra, </w:t>
      </w:r>
      <w:r w:rsidRPr="004710C7">
        <w:rPr>
          <w:rFonts w:cs="Arial"/>
          <w:szCs w:val="20"/>
        </w:rPr>
        <w:t>a comprovação da prestação da garantia</w:t>
      </w:r>
      <w:r w:rsidRPr="00596E71">
        <w:t xml:space="preserve"> tem sido exigida</w:t>
      </w:r>
      <w:r w:rsidRPr="004710C7">
        <w:rPr>
          <w:rFonts w:cs="Arial"/>
          <w:szCs w:val="20"/>
        </w:rPr>
        <w:t xml:space="preserve"> após a assinatura do Termo de Contrato ou como condição para sua assinatura. </w:t>
      </w:r>
      <w:r w:rsidRPr="00596E71">
        <w:t>Nos termos do Acórdão/TCU n° 1214/2013-Plenário, tem sido recomendada a inclusão desta exigência em todas as contratações desta natureza.</w:t>
      </w:r>
    </w:p>
    <w:p w14:paraId="4834DDEB" w14:textId="2E3952D4"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C75FB1" w:rsidRPr="00E87608">
        <w:rPr>
          <w:rFonts w:cs="Arial"/>
        </w:rPr>
        <w:t>REGIME 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68DDCEEE" w:rsidR="0070059F"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regime 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xml:space="preserve">, os materiais que serão empregados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174D9F1B" w14:textId="777777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(indicar o período de tempo previsto para a conclusão dos serviços)</w:t>
      </w:r>
      <w:r w:rsidRPr="008223B2">
        <w:rPr>
          <w:b/>
          <w:i/>
          <w:color w:val="FF0000"/>
        </w:rPr>
        <w:t>,</w:t>
      </w:r>
      <w:r w:rsidRPr="008223B2">
        <w:rPr>
          <w:i/>
          <w:color w:val="FF0000"/>
        </w:rPr>
        <w:t xml:space="preserve"> com início ................................. (indicar a data ou evento para o início dos serviços), na forma que segue:</w:t>
      </w:r>
    </w:p>
    <w:p w14:paraId="17DD9398" w14:textId="77777777" w:rsidR="00066688" w:rsidRPr="008223B2" w:rsidRDefault="00066688" w:rsidP="00066688">
      <w:pPr>
        <w:spacing w:before="120" w:after="120" w:line="276" w:lineRule="auto"/>
        <w:ind w:left="284"/>
        <w:contextualSpacing/>
        <w:jc w:val="both"/>
        <w:rPr>
          <w:rFonts w:cs="Times New Roman"/>
          <w:i/>
          <w:color w:val="FF0000"/>
          <w:szCs w:val="20"/>
        </w:rPr>
      </w:pPr>
    </w:p>
    <w:p w14:paraId="2A73FE52" w14:textId="777777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(indicar o período de tempo previsto para a conclusão dos serviços)</w:t>
      </w:r>
      <w:r w:rsidRPr="008223B2">
        <w:rPr>
          <w:b/>
          <w:i/>
          <w:color w:val="FF0000"/>
        </w:rPr>
        <w:t>,</w:t>
      </w:r>
      <w:r w:rsidRPr="008223B2">
        <w:rPr>
          <w:i/>
          <w:color w:val="FF0000"/>
        </w:rPr>
        <w:t xml:space="preserve"> com início ................................. (indicar a data ou evento para o início dos serviços), </w:t>
      </w:r>
      <w:r w:rsidRPr="008223B2">
        <w:rPr>
          <w:b/>
          <w:i/>
          <w:color w:val="FF0000"/>
        </w:rPr>
        <w:t>e seguirá o seguinte cronograma:</w:t>
      </w:r>
    </w:p>
    <w:p w14:paraId="3EF049EF" w14:textId="77777777" w:rsidR="00066688" w:rsidRPr="008223B2" w:rsidRDefault="00066688" w:rsidP="00066688">
      <w:pPr>
        <w:spacing w:before="120" w:after="120" w:line="276" w:lineRule="auto"/>
        <w:jc w:val="both"/>
        <w:rPr>
          <w:rFonts w:cs="Times New Roman"/>
          <w:i/>
          <w:color w:val="FF0000"/>
          <w:szCs w:val="20"/>
        </w:rPr>
      </w:pPr>
    </w:p>
    <w:p w14:paraId="23512DDE" w14:textId="77777777" w:rsidR="00066688" w:rsidRPr="008223B2" w:rsidRDefault="00066688" w:rsidP="00596E71">
      <w:pPr>
        <w:numPr>
          <w:ilvl w:val="2"/>
          <w:numId w:val="40"/>
        </w:numPr>
        <w:spacing w:before="120" w:after="120" w:line="276" w:lineRule="auto"/>
        <w:ind w:hanging="578"/>
        <w:contextualSpacing/>
        <w:jc w:val="both"/>
        <w:rPr>
          <w:i/>
          <w:color w:val="FF0000"/>
        </w:rPr>
      </w:pPr>
      <w:r w:rsidRPr="008223B2">
        <w:rPr>
          <w:i/>
          <w:color w:val="FF0000"/>
        </w:rPr>
        <w:t>. ........... (início e conclusão)</w:t>
      </w:r>
    </w:p>
    <w:p w14:paraId="7C596188" w14:textId="7D396949" w:rsidR="00066688" w:rsidRPr="008223B2" w:rsidRDefault="00066688" w:rsidP="00596E71">
      <w:pPr>
        <w:numPr>
          <w:ilvl w:val="2"/>
          <w:numId w:val="40"/>
        </w:numPr>
        <w:spacing w:before="120" w:after="120" w:line="276" w:lineRule="auto"/>
        <w:ind w:hanging="578"/>
        <w:contextualSpacing/>
        <w:jc w:val="both"/>
        <w:rPr>
          <w:i/>
          <w:color w:val="FF0000"/>
        </w:rPr>
      </w:pPr>
      <w:r w:rsidRPr="008223B2">
        <w:rPr>
          <w:i/>
          <w:color w:val="FF0000"/>
        </w:rPr>
        <w:lastRenderedPageBreak/>
        <w:t xml:space="preserve"> ............ (início e conclusão)</w:t>
      </w:r>
    </w:p>
    <w:p w14:paraId="65F67521"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w:t>
      </w:r>
      <w:r w:rsidRPr="00596E71">
        <w:rPr>
          <w:rFonts w:eastAsia="Calibri" w:cs="Times New Roman"/>
          <w:b/>
          <w:i/>
          <w:iCs/>
          <w:szCs w:val="20"/>
          <w:lang w:val="x-none" w:eastAsia="en-US"/>
        </w:rPr>
        <w:t>1</w:t>
      </w:r>
      <w:r w:rsidRPr="00596E71">
        <w:rPr>
          <w:rFonts w:eastAsia="Calibri" w:cs="Times New Roman"/>
          <w:b/>
          <w:i/>
          <w:iCs/>
          <w:color w:val="000000"/>
          <w:szCs w:val="20"/>
          <w:lang w:val="x-none" w:eastAsia="en-US"/>
        </w:rPr>
        <w:t xml:space="preserve">: </w:t>
      </w:r>
      <w:r w:rsidRPr="00596E71">
        <w:rPr>
          <w:rFonts w:eastAsia="Calibri" w:cs="Times New Roman"/>
          <w:i/>
          <w:iCs/>
          <w:color w:val="000000"/>
          <w:szCs w:val="20"/>
          <w:lang w:val="x-none" w:eastAsia="en-US"/>
        </w:rPr>
        <w:t>Esta última redação é sugerida para a hipótese de haver cronograma físico-financeiro para a execução dos serviços.</w:t>
      </w:r>
    </w:p>
    <w:p w14:paraId="3AF84D81" w14:textId="77777777" w:rsidR="00066688" w:rsidRPr="00596E71" w:rsidRDefault="00066688" w:rsidP="00066688">
      <w:pPr>
        <w:spacing w:before="120" w:after="120" w:line="276" w:lineRule="auto"/>
        <w:contextualSpacing/>
        <w:jc w:val="both"/>
        <w:rPr>
          <w:b/>
        </w:rPr>
      </w:pPr>
    </w:p>
    <w:p w14:paraId="62C21186"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2: </w:t>
      </w:r>
      <w:r w:rsidRPr="00596E71">
        <w:rPr>
          <w:rFonts w:eastAsia="Calibri" w:cs="Times New Roman"/>
          <w:i/>
          <w:iCs/>
          <w:color w:val="000000"/>
          <w:szCs w:val="20"/>
          <w:lang w:val="x-none" w:eastAsia="en-US"/>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A271C58"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9772D90"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C1BE619" w14:textId="77777777" w:rsidR="00066688" w:rsidRPr="00066688"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071A056E" w:rsidR="0070059F"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2196AC05" w14:textId="77777777" w:rsidR="0019481F" w:rsidRPr="007A2FDF" w:rsidRDefault="0019481F" w:rsidP="0019481F">
      <w:pPr>
        <w:pStyle w:val="Nivel01Titulo"/>
      </w:pPr>
      <w:r w:rsidRPr="007A2FDF">
        <w:rPr>
          <w:color w:val="000000" w:themeColor="text1"/>
        </w:rPr>
        <w:t xml:space="preserve">CLÁUSULA DÉCIMA – </w:t>
      </w:r>
      <w:r w:rsidRPr="007A2FDF">
        <w:t xml:space="preserve">DA SUBCONTRATAÇÃO </w:t>
      </w:r>
    </w:p>
    <w:p w14:paraId="2C51EEB2" w14:textId="7337FC8B" w:rsidR="0019481F" w:rsidRPr="0019481F" w:rsidRDefault="0019481F" w:rsidP="0019481F">
      <w:pPr>
        <w:tabs>
          <w:tab w:val="left" w:pos="708"/>
          <w:tab w:val="left" w:pos="1134"/>
          <w:tab w:val="left" w:pos="1701"/>
          <w:tab w:val="left" w:pos="2268"/>
          <w:tab w:val="left" w:pos="2835"/>
        </w:tabs>
        <w:suppressAutoHyphens/>
        <w:spacing w:before="120" w:after="120" w:line="276" w:lineRule="auto"/>
        <w:ind w:left="426"/>
        <w:jc w:val="both"/>
        <w:rPr>
          <w:rFonts w:cs="Arial"/>
          <w:i/>
          <w:color w:val="FF0000"/>
          <w:szCs w:val="20"/>
        </w:rPr>
      </w:pPr>
      <w:r>
        <w:rPr>
          <w:rFonts w:cs="Arial"/>
          <w:i/>
          <w:color w:val="FF0000"/>
          <w:szCs w:val="20"/>
        </w:rPr>
        <w:t xml:space="preserve">10.1. </w:t>
      </w:r>
      <w:r w:rsidRPr="0019481F">
        <w:rPr>
          <w:rFonts w:cs="Arial"/>
          <w:i/>
          <w:color w:val="FF0000"/>
          <w:szCs w:val="20"/>
        </w:rPr>
        <w:t>Não será admitida a subcontratação do objeto licitatório.</w:t>
      </w:r>
    </w:p>
    <w:p w14:paraId="5E3EE2F3" w14:textId="77777777" w:rsidR="0019481F" w:rsidRPr="007A2FDF" w:rsidRDefault="0019481F" w:rsidP="0019481F">
      <w:pPr>
        <w:tabs>
          <w:tab w:val="left" w:pos="0"/>
        </w:tabs>
        <w:ind w:left="567"/>
        <w:rPr>
          <w:rFonts w:cs="Arial"/>
          <w:i/>
          <w:color w:val="FF0000"/>
          <w:szCs w:val="20"/>
        </w:rPr>
      </w:pPr>
      <w:r w:rsidRPr="007A2FDF">
        <w:rPr>
          <w:rFonts w:cs="Arial"/>
          <w:i/>
          <w:color w:val="FF0000"/>
          <w:szCs w:val="20"/>
        </w:rPr>
        <w:t>Ou</w:t>
      </w:r>
    </w:p>
    <w:p w14:paraId="0C4F108D" w14:textId="7FE93426" w:rsidR="0019481F" w:rsidRPr="00E87608" w:rsidRDefault="0019481F" w:rsidP="006F516A">
      <w:pPr>
        <w:tabs>
          <w:tab w:val="left" w:pos="708"/>
          <w:tab w:val="left" w:pos="1134"/>
          <w:tab w:val="left" w:pos="1701"/>
          <w:tab w:val="left" w:pos="2268"/>
          <w:tab w:val="left" w:pos="2835"/>
        </w:tabs>
        <w:suppressAutoHyphens/>
        <w:spacing w:before="120" w:after="120" w:line="276" w:lineRule="auto"/>
        <w:ind w:left="426"/>
        <w:jc w:val="both"/>
        <w:rPr>
          <w:rFonts w:cs="Arial"/>
          <w:szCs w:val="20"/>
        </w:rPr>
      </w:pPr>
      <w:r w:rsidRPr="007A2FDF">
        <w:rPr>
          <w:rFonts w:cs="Arial"/>
          <w:i/>
          <w:color w:val="FF0000"/>
          <w:szCs w:val="20"/>
        </w:rPr>
        <w:t xml:space="preserve">            10.1 É permitida a subcontratação parcial do objeto, respeitadas as condições e obrigações estabelecidas no Projeto Básico e na proposta da contratada.</w:t>
      </w:r>
    </w:p>
    <w:p w14:paraId="16F358C2" w14:textId="03598CF0" w:rsidR="0070059F" w:rsidRPr="00E87608" w:rsidRDefault="0070059F" w:rsidP="00E164F6">
      <w:pPr>
        <w:pStyle w:val="Nivel01Titulo"/>
        <w:rPr>
          <w:rFonts w:cs="Arial"/>
        </w:rPr>
      </w:pPr>
      <w:r w:rsidRPr="00E87608">
        <w:rPr>
          <w:rFonts w:cs="Arial"/>
        </w:rPr>
        <w:t>CLÁUSULA DÉCIMA</w:t>
      </w:r>
      <w:r w:rsidR="006F516A">
        <w:rPr>
          <w:rFonts w:cs="Arial"/>
        </w:rPr>
        <w:t xml:space="preserve"> PRIMEIRA</w:t>
      </w:r>
      <w:r w:rsidRPr="00E87608">
        <w:rPr>
          <w:rFonts w:cs="Arial"/>
        </w:rPr>
        <w:t xml:space="preserve">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6598A67D" w:rsidR="0070059F" w:rsidRPr="00E87608" w:rsidRDefault="0070059F" w:rsidP="00E164F6">
      <w:pPr>
        <w:pStyle w:val="Nivel01Titulo"/>
        <w:rPr>
          <w:rFonts w:cs="Arial"/>
        </w:rPr>
      </w:pPr>
      <w:r w:rsidRPr="00E87608">
        <w:rPr>
          <w:rFonts w:cs="Arial"/>
        </w:rPr>
        <w:t xml:space="preserve">CLÁUSULA DÉCIMA </w:t>
      </w:r>
      <w:r w:rsidR="006F516A">
        <w:rPr>
          <w:rFonts w:cs="Arial"/>
        </w:rPr>
        <w:t>SEGUNDA</w:t>
      </w:r>
      <w:r w:rsidR="004615EA" w:rsidRPr="00E87608">
        <w:rPr>
          <w:rFonts w:cs="Arial"/>
        </w:rPr>
        <w:t xml:space="preserve"> </w:t>
      </w:r>
      <w:r w:rsidRPr="00E87608">
        <w:rPr>
          <w:rFonts w:cs="Arial"/>
        </w:rPr>
        <w:t>– RESCISÃO</w:t>
      </w:r>
    </w:p>
    <w:p w14:paraId="2A56A6D7"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87608">
        <w:rPr>
          <w:rFonts w:cs="Arial"/>
          <w:szCs w:val="20"/>
        </w:rPr>
        <w:t>no Termo de Referência</w:t>
      </w:r>
      <w:r w:rsidR="00BC10CF" w:rsidRPr="00E87608">
        <w:rPr>
          <w:rFonts w:cs="Arial"/>
          <w:szCs w:val="20"/>
        </w:rPr>
        <w:t>, anexo do Edital</w:t>
      </w:r>
      <w:r w:rsidRPr="00E87608">
        <w:rPr>
          <w:rFonts w:cs="Arial"/>
          <w:szCs w:val="20"/>
        </w:rPr>
        <w:t>.</w:t>
      </w:r>
    </w:p>
    <w:p w14:paraId="594B4A24" w14:textId="77777777" w:rsidR="0070059F" w:rsidRPr="00E87608" w:rsidRDefault="0070059F" w:rsidP="00B475DC">
      <w:pPr>
        <w:numPr>
          <w:ilvl w:val="1"/>
          <w:numId w:val="13"/>
        </w:numPr>
        <w:spacing w:before="120" w:after="120" w:line="276" w:lineRule="auto"/>
        <w:ind w:left="425"/>
        <w:jc w:val="both"/>
        <w:rPr>
          <w:rFonts w:cs="Arial"/>
          <w:szCs w:val="20"/>
        </w:rPr>
      </w:pPr>
      <w:r w:rsidRPr="00E87608">
        <w:rPr>
          <w:rFonts w:cs="Arial"/>
          <w:szCs w:val="20"/>
        </w:rPr>
        <w:t>Os casos de rescisão contratual serão formalmente motivados, assegura</w:t>
      </w:r>
      <w:r w:rsidR="00BC10CF" w:rsidRPr="00E87608">
        <w:rPr>
          <w:rFonts w:cs="Arial"/>
          <w:szCs w:val="20"/>
        </w:rPr>
        <w:t>n</w:t>
      </w:r>
      <w:r w:rsidRPr="00E87608">
        <w:rPr>
          <w:rFonts w:cs="Arial"/>
          <w:szCs w:val="20"/>
        </w:rPr>
        <w:t>do-se à CONTRATADA o direito à prévia e ampla defesa.</w:t>
      </w:r>
    </w:p>
    <w:p w14:paraId="38681E38"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A CONTRATADA reconhece os direitos da CONTRATANTE em caso de rescisão administrativa prevista no art. 77 da Lei nº 8.666, de 1993.</w:t>
      </w:r>
    </w:p>
    <w:p w14:paraId="0D5C2DB4" w14:textId="77777777" w:rsidR="002841BC" w:rsidRPr="00E87608" w:rsidRDefault="002841BC" w:rsidP="00886FE5">
      <w:pPr>
        <w:numPr>
          <w:ilvl w:val="1"/>
          <w:numId w:val="13"/>
        </w:numPr>
        <w:spacing w:before="120" w:after="120" w:line="276" w:lineRule="auto"/>
        <w:ind w:left="425"/>
        <w:jc w:val="both"/>
        <w:rPr>
          <w:rFonts w:cs="Arial"/>
          <w:szCs w:val="20"/>
        </w:rPr>
      </w:pPr>
      <w:r w:rsidRPr="00E87608">
        <w:rPr>
          <w:rFonts w:cs="Arial"/>
          <w:szCs w:val="20"/>
        </w:rPr>
        <w:t xml:space="preserve">O termo de rescisão, sempre que possível, </w:t>
      </w:r>
      <w:r w:rsidR="00B66916" w:rsidRPr="00E87608">
        <w:rPr>
          <w:rFonts w:cs="Arial"/>
          <w:szCs w:val="20"/>
        </w:rPr>
        <w:t>será precedido</w:t>
      </w:r>
      <w:r w:rsidRPr="00E87608">
        <w:rPr>
          <w:rFonts w:cs="Arial"/>
          <w:szCs w:val="20"/>
        </w:rPr>
        <w:t>:</w:t>
      </w:r>
    </w:p>
    <w:p w14:paraId="24520053" w14:textId="72A14831"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b</w:t>
      </w:r>
      <w:r w:rsidR="002841BC" w:rsidRPr="00E87608">
        <w:rPr>
          <w:rFonts w:cs="Arial"/>
          <w:szCs w:val="20"/>
        </w:rPr>
        <w:t>alanço dos eventos contratuais já cumpridos ou parcialmente cumpridos;</w:t>
      </w:r>
    </w:p>
    <w:p w14:paraId="78E330E3" w14:textId="385C2E24"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r</w:t>
      </w:r>
      <w:r w:rsidR="002841BC" w:rsidRPr="00E87608">
        <w:rPr>
          <w:rFonts w:cs="Arial"/>
          <w:szCs w:val="20"/>
        </w:rPr>
        <w:t>elação dos pagamentos já efetuados e ainda devidos;</w:t>
      </w:r>
    </w:p>
    <w:p w14:paraId="3ED77245" w14:textId="30E4B0FF"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i</w:t>
      </w:r>
      <w:r w:rsidR="002841BC" w:rsidRPr="00E87608">
        <w:rPr>
          <w:rFonts w:cs="Arial"/>
          <w:szCs w:val="20"/>
        </w:rPr>
        <w:t>ndenizações e multas.</w:t>
      </w:r>
    </w:p>
    <w:p w14:paraId="2DAAAA14" w14:textId="74816C0B" w:rsidR="00BA66BB" w:rsidRDefault="00BA66BB" w:rsidP="00BA66BB">
      <w:pPr>
        <w:pStyle w:val="Nivel01Titulo"/>
        <w:rPr>
          <w:szCs w:val="32"/>
        </w:rPr>
      </w:pPr>
      <w:r>
        <w:lastRenderedPageBreak/>
        <w:t xml:space="preserve">CLÁUSULA DÉCIMA TERCEIRA – VEDAÇÕES </w:t>
      </w:r>
      <w:r>
        <w:rPr>
          <w:highlight w:val="yellow"/>
        </w:rPr>
        <w:t>E PERMISSÕES</w:t>
      </w:r>
    </w:p>
    <w:p w14:paraId="074B98A3" w14:textId="77777777" w:rsidR="00BA66BB" w:rsidRDefault="00BA66BB" w:rsidP="00BA66BB">
      <w:pPr>
        <w:pStyle w:val="Nivel01Titulo"/>
        <w:numPr>
          <w:ilvl w:val="1"/>
          <w:numId w:val="13"/>
        </w:numPr>
        <w:rPr>
          <w:rFonts w:cstheme="majorBidi"/>
          <w:b w:val="0"/>
          <w:bCs w:val="0"/>
        </w:rPr>
      </w:pPr>
      <w:r>
        <w:rPr>
          <w:b w:val="0"/>
          <w:bCs w:val="0"/>
        </w:rPr>
        <w:t>É vedado à CONTRATADA interromper a execução dos serviços sob alegação de inadimplemento por parte da CONTRATANTE, salvo nos casos previstos em lei.</w:t>
      </w:r>
    </w:p>
    <w:p w14:paraId="7A2B50BF" w14:textId="77777777" w:rsidR="00BA66BB" w:rsidRDefault="00BA66BB" w:rsidP="00BA66BB">
      <w:pPr>
        <w:pStyle w:val="Nivel01Titulo"/>
        <w:numPr>
          <w:ilvl w:val="1"/>
          <w:numId w:val="13"/>
        </w:numPr>
        <w:rPr>
          <w:b w:val="0"/>
          <w:bCs w:val="0"/>
        </w:rPr>
      </w:pPr>
      <w:r>
        <w:rPr>
          <w:b w:val="0"/>
          <w:bCs w:val="0"/>
          <w:shd w:val="clear" w:color="auto" w:fill="FFFF00"/>
        </w:rPr>
        <w:t>É permitido à CONTRATADA caucionar ou utilizar este Termo de Contrato para qualquer operação financeira, nos termos e de acordo com os procedimentos previstos na Instrução Normativa SEGES/ME nº 53, de 8 de Julho de 2020.</w:t>
      </w:r>
    </w:p>
    <w:p w14:paraId="6AC59DAE" w14:textId="2E6BD4C6" w:rsidR="00BA66BB" w:rsidRPr="00E43A8E" w:rsidRDefault="00BA66BB" w:rsidP="00BA66BB">
      <w:pPr>
        <w:pStyle w:val="GradeColorida-nfase11"/>
        <w:rPr>
          <w:rFonts w:cs="Arial"/>
          <w:szCs w:val="20"/>
          <w:lang w:val="pt-BR"/>
        </w:rPr>
      </w:pPr>
      <w:r>
        <w:rPr>
          <w:rFonts w:cs="Arial"/>
          <w:b/>
          <w:bCs/>
          <w:szCs w:val="20"/>
        </w:rPr>
        <w:t xml:space="preserve">Nota Explicativa: </w:t>
      </w:r>
      <w:r>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Pr>
          <w:rFonts w:cs="Arial"/>
          <w:szCs w:val="20"/>
          <w:lang w:val="pt-BR"/>
        </w:rPr>
        <w:t>,</w:t>
      </w:r>
      <w:r>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E43A8E">
        <w:rPr>
          <w:rFonts w:cs="Arial"/>
          <w:szCs w:val="20"/>
          <w:lang w:val="pt-BR"/>
        </w:rPr>
        <w:t xml:space="preserve"> </w:t>
      </w:r>
      <w:r w:rsidR="00E43A8E">
        <w:rPr>
          <w:rFonts w:cs="Arial"/>
          <w:szCs w:val="20"/>
        </w:rPr>
        <w:t>Registre-se a Instrução Normativa em questão entra em vigor em 17 de agosto de 2020. Antes dessa data, a cessão de crédito remanesce possível nos termos do Parecer JL-01, de 2020.</w:t>
      </w:r>
      <w:bookmarkStart w:id="0" w:name="_GoBack"/>
      <w:bookmarkEnd w:id="0"/>
    </w:p>
    <w:p w14:paraId="3A3F0470" w14:textId="77777777" w:rsidR="00BA66BB" w:rsidRDefault="00BA66BB" w:rsidP="00BA66BB">
      <w:pPr>
        <w:pStyle w:val="Nivel01Titulo"/>
        <w:numPr>
          <w:ilvl w:val="2"/>
          <w:numId w:val="13"/>
        </w:numPr>
        <w:rPr>
          <w:rFonts w:cstheme="majorBidi"/>
          <w:b w:val="0"/>
          <w:bCs w:val="0"/>
          <w:szCs w:val="32"/>
        </w:rPr>
      </w:pPr>
      <w:r>
        <w:rPr>
          <w:b w:val="0"/>
          <w:bCs w:val="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E9A09A4" w14:textId="77777777" w:rsidR="00BA66BB" w:rsidRDefault="00BA66BB" w:rsidP="00BA66BB">
      <w:pPr>
        <w:pStyle w:val="Nivel01Titulo"/>
        <w:numPr>
          <w:ilvl w:val="2"/>
          <w:numId w:val="13"/>
        </w:numPr>
        <w:rPr>
          <w:b w:val="0"/>
          <w:bCs w:val="0"/>
        </w:rPr>
      </w:pPr>
      <w:r>
        <w:rPr>
          <w:b w:val="0"/>
          <w:bCs w:val="0"/>
          <w:shd w:val="clear" w:color="auto" w:fill="FFFF0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670A0F6" w14:textId="77777777" w:rsidR="00BA66BB" w:rsidRDefault="00BA66BB" w:rsidP="00BA66BB">
      <w:pPr>
        <w:pStyle w:val="GradeColorida-nfase11"/>
        <w:rPr>
          <w:rFonts w:cs="Arial"/>
        </w:rPr>
      </w:pPr>
      <w:r>
        <w:rPr>
          <w:rFonts w:cs="Arial"/>
          <w:b/>
          <w:bCs/>
          <w:szCs w:val="20"/>
        </w:rPr>
        <w:t>Nota Explicativa:</w:t>
      </w:r>
      <w:r>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Pr>
          <w:rFonts w:cs="Arial"/>
          <w:szCs w:val="20"/>
        </w:rPr>
        <w:t>arts</w:t>
      </w:r>
      <w:proofErr w:type="spellEnd"/>
      <w:r>
        <w:rPr>
          <w:rFonts w:cs="Arial"/>
          <w:szCs w:val="20"/>
        </w:rPr>
        <w:t>. 40, §1º e 41 da Lei Complementar nº 73</w:t>
      </w:r>
      <w:r>
        <w:rPr>
          <w:rFonts w:cs="Arial"/>
          <w:szCs w:val="20"/>
          <w:lang w:val="pt-BR"/>
        </w:rPr>
        <w:t>, de 19</w:t>
      </w:r>
      <w:r>
        <w:rPr>
          <w:rFonts w:cs="Arial"/>
          <w:szCs w:val="20"/>
        </w:rPr>
        <w:t>93.</w:t>
      </w:r>
    </w:p>
    <w:p w14:paraId="759305AC" w14:textId="317112FD" w:rsidR="000D6C4C" w:rsidRPr="00057E0C" w:rsidRDefault="000D6C4C" w:rsidP="00E164F6">
      <w:pPr>
        <w:pStyle w:val="Nivel01Titulo"/>
        <w:rPr>
          <w:rFonts w:cs="Arial"/>
        </w:rPr>
      </w:pPr>
      <w:r w:rsidRPr="00057E0C">
        <w:rPr>
          <w:rFonts w:cs="Arial"/>
        </w:rPr>
        <w:t xml:space="preserve">CLÁUSULA DÉCIMA </w:t>
      </w:r>
      <w:r w:rsidR="006F516A">
        <w:rPr>
          <w:rFonts w:cs="Arial"/>
        </w:rPr>
        <w:t>QUARTA</w:t>
      </w:r>
      <w:r w:rsidRPr="00057E0C">
        <w:rPr>
          <w:rFonts w:cs="Arial"/>
        </w:rPr>
        <w:t xml:space="preserve"> – ALTERAÇÕES</w:t>
      </w:r>
    </w:p>
    <w:p w14:paraId="238D9BBC" w14:textId="0517D7B0"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rt. 65 da Lei nº 8.666, de 1993</w:t>
      </w:r>
      <w:r w:rsidR="001742AA" w:rsidRPr="00057E0C">
        <w:rPr>
          <w:rFonts w:cs="Times New Roman"/>
          <w:szCs w:val="20"/>
        </w:rPr>
        <w:t>.</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3D6749E6" w:rsidR="007B70CF" w:rsidRPr="00E87608" w:rsidRDefault="007B70CF" w:rsidP="00E164F6">
      <w:pPr>
        <w:pStyle w:val="Nivel01Titulo"/>
        <w:rPr>
          <w:rFonts w:cs="Arial"/>
        </w:rPr>
      </w:pPr>
      <w:r w:rsidRPr="00E87608">
        <w:rPr>
          <w:rFonts w:cs="Arial"/>
        </w:rPr>
        <w:t xml:space="preserve">CLÁUSULA DÉCIMA </w:t>
      </w:r>
      <w:r w:rsidR="006F516A">
        <w:rPr>
          <w:rFonts w:cs="Arial"/>
        </w:rPr>
        <w:t>QUINTA</w:t>
      </w:r>
      <w:r w:rsidRPr="00E87608">
        <w:rPr>
          <w:rFonts w:cs="Arial"/>
        </w:rPr>
        <w:t xml:space="preserve"> – DOS CASOS OMISSOS</w:t>
      </w:r>
    </w:p>
    <w:p w14:paraId="79BA5FCD" w14:textId="47168D7B" w:rsidR="007B70CF" w:rsidRPr="00E87608"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AA0FE89" w14:textId="702D0867"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6F516A">
        <w:rPr>
          <w:rFonts w:cs="Arial"/>
        </w:rPr>
        <w:t>SEXTA</w:t>
      </w:r>
      <w:r w:rsidR="007B70CF" w:rsidRPr="00E87608">
        <w:rPr>
          <w:rFonts w:cs="Arial"/>
        </w:rPr>
        <w:t xml:space="preserve">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01768150" w:rsidR="0070059F" w:rsidRPr="00E87608" w:rsidRDefault="000D6C4C" w:rsidP="00E164F6">
      <w:pPr>
        <w:pStyle w:val="Nivel01Titulo"/>
        <w:rPr>
          <w:rFonts w:cs="Arial"/>
        </w:rPr>
      </w:pPr>
      <w:r w:rsidRPr="00E87608">
        <w:rPr>
          <w:rFonts w:cs="Arial"/>
        </w:rPr>
        <w:lastRenderedPageBreak/>
        <w:t>CL</w:t>
      </w:r>
      <w:r w:rsidR="0070059F" w:rsidRPr="00E87608">
        <w:rPr>
          <w:rFonts w:cs="Arial"/>
        </w:rPr>
        <w:t xml:space="preserve">ÁUSULA DÉCIMA </w:t>
      </w:r>
      <w:r w:rsidR="006F516A">
        <w:rPr>
          <w:rFonts w:cs="Arial"/>
        </w:rPr>
        <w:t>SÉTIMA</w:t>
      </w:r>
      <w:r w:rsidR="007B70CF" w:rsidRPr="00E87608">
        <w:rPr>
          <w:rFonts w:cs="Arial"/>
        </w:rPr>
        <w:t xml:space="preserve"> </w:t>
      </w:r>
      <w:r w:rsidR="0070059F" w:rsidRPr="00E87608">
        <w:rPr>
          <w:rFonts w:cs="Arial"/>
        </w:rPr>
        <w:t>– FORO</w:t>
      </w:r>
    </w:p>
    <w:p w14:paraId="101BA022" w14:textId="45092BE9" w:rsidR="0019481F" w:rsidRPr="00391D87" w:rsidRDefault="002E69CB" w:rsidP="0019481F">
      <w:pPr>
        <w:numPr>
          <w:ilvl w:val="1"/>
          <w:numId w:val="13"/>
        </w:numPr>
        <w:spacing w:before="120" w:after="120" w:line="276" w:lineRule="auto"/>
        <w:ind w:left="425"/>
        <w:jc w:val="both"/>
        <w:rPr>
          <w:rFonts w:cs="Times New Roman"/>
          <w:szCs w:val="20"/>
        </w:rPr>
      </w:pPr>
      <w:r w:rsidRPr="002E69CB">
        <w:rPr>
          <w:rFonts w:cs="Arial"/>
          <w:szCs w:val="20"/>
        </w:rPr>
        <w:t xml:space="preserve"> </w:t>
      </w:r>
      <w:r w:rsidR="0019481F" w:rsidRPr="00391D87">
        <w:rPr>
          <w:rFonts w:cs="Times New Roman"/>
          <w:szCs w:val="20"/>
        </w:rPr>
        <w:t xml:space="preserve">O Foro para solucionar os litígios que decorrerem da execução deste Termo de Contrato será o da </w:t>
      </w:r>
      <w:r w:rsidR="0019481F" w:rsidRPr="00391D87">
        <w:rPr>
          <w:rFonts w:cs="Times New Roman"/>
          <w:color w:val="000000"/>
          <w:szCs w:val="20"/>
        </w:rPr>
        <w:t>Seção Judiciária</w:t>
      </w:r>
      <w:r w:rsidR="0019481F" w:rsidRPr="00391D87">
        <w:rPr>
          <w:rFonts w:cs="Times New Roman"/>
          <w:color w:val="FF0000"/>
          <w:szCs w:val="20"/>
        </w:rPr>
        <w:t xml:space="preserve"> </w:t>
      </w:r>
      <w:r w:rsidR="0019481F" w:rsidRPr="00391D87">
        <w:rPr>
          <w:rFonts w:cs="Times New Roman"/>
          <w:color w:val="000000"/>
          <w:szCs w:val="20"/>
        </w:rPr>
        <w:t>de</w:t>
      </w:r>
      <w:r w:rsidR="0019481F" w:rsidRPr="00391D87">
        <w:rPr>
          <w:rFonts w:cs="Times New Roman"/>
          <w:color w:val="FF0000"/>
          <w:szCs w:val="20"/>
        </w:rPr>
        <w:t xml:space="preserve"> ..................</w:t>
      </w:r>
      <w:r w:rsidR="0019481F" w:rsidRPr="00391D87">
        <w:rPr>
          <w:rFonts w:cs="Times New Roman"/>
          <w:szCs w:val="20"/>
        </w:rPr>
        <w:t xml:space="preserve"> - Justiça Federal.</w:t>
      </w:r>
    </w:p>
    <w:p w14:paraId="3A4B903D" w14:textId="77777777" w:rsidR="006F516A" w:rsidRDefault="006F516A"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 de.......................................... de 20.....</w:t>
      </w: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1E4FF4CA" w14:textId="1D7FD376" w:rsidR="002E69CB" w:rsidRDefault="002E69CB" w:rsidP="002E69C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2E69CB">
        <w:rPr>
          <w:rFonts w:eastAsia="Calibri" w:cs="Arial"/>
          <w:b/>
          <w:i/>
          <w:iCs/>
          <w:color w:val="000000"/>
          <w:lang w:eastAsia="en-US"/>
        </w:rPr>
        <w:t>Nota Explicativa</w:t>
      </w:r>
      <w:r w:rsidRPr="002E69CB">
        <w:rPr>
          <w:rFonts w:eastAsia="Calibri" w:cs="Arial"/>
          <w:i/>
          <w:iCs/>
          <w:color w:val="000000"/>
          <w:lang w:eastAsia="en-US"/>
        </w:rPr>
        <w:t xml:space="preserve">: </w:t>
      </w:r>
      <w:r w:rsidR="00BA66BB">
        <w:rPr>
          <w:rFonts w:eastAsia="Calibri" w:cs="Arial"/>
          <w:i/>
          <w:iCs/>
          <w:color w:val="000000"/>
          <w:lang w:eastAsia="en-US"/>
        </w:rPr>
        <w:t>Recomendável</w:t>
      </w:r>
      <w:r w:rsidRPr="002E69CB">
        <w:rPr>
          <w:rFonts w:eastAsia="Calibri" w:cs="Arial"/>
          <w:i/>
          <w:iCs/>
          <w:color w:val="000000"/>
          <w:lang w:eastAsia="en-US"/>
        </w:rPr>
        <w:t xml:space="preserve"> que tenha a assinatura do responsável legal da CONTRATANTE e da CONTRATADA e de 2 testemunhas para atender o disposto no art. 784, III do CPC que considera título executivo extrajudicial o documento particular assinado por duas testemunhas. </w:t>
      </w:r>
    </w:p>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p w14:paraId="6099F7D7" w14:textId="646F5655" w:rsidR="0087083B" w:rsidRPr="0059428F" w:rsidRDefault="0087083B">
      <w:pPr>
        <w:rPr>
          <w:rFonts w:cs="Arial"/>
          <w:szCs w:val="20"/>
          <w:lang w:val="x-none"/>
        </w:rPr>
      </w:pPr>
    </w:p>
    <w:p w14:paraId="0C7A3C91" w14:textId="77777777" w:rsidR="002E69CB" w:rsidRPr="0059428F" w:rsidRDefault="002E69CB">
      <w:pPr>
        <w:rPr>
          <w:rFonts w:cs="Arial"/>
          <w:color w:val="FF0000"/>
          <w:szCs w:val="20"/>
        </w:rPr>
      </w:pPr>
    </w:p>
    <w:sectPr w:rsidR="002E69CB" w:rsidRPr="0059428F" w:rsidSect="007327AF">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C900" w14:textId="77777777" w:rsidR="00B46318" w:rsidRDefault="00B46318">
      <w:r>
        <w:separator/>
      </w:r>
    </w:p>
  </w:endnote>
  <w:endnote w:type="continuationSeparator" w:id="0">
    <w:p w14:paraId="6B2B3CA7" w14:textId="77777777" w:rsidR="00B46318" w:rsidRDefault="00B4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6827DAFA" w:rsidR="009B0D00" w:rsidRPr="00025B38" w:rsidRDefault="00BA66BB"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1AF54A9C"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596E71">
      <w:rPr>
        <w:sz w:val="12"/>
        <w:szCs w:val="12"/>
      </w:rPr>
      <w:t>Serviços Não-Continuados</w:t>
    </w:r>
  </w:p>
  <w:p w14:paraId="2FEE710A" w14:textId="428FE934" w:rsidR="009B0D00" w:rsidRDefault="009759F9" w:rsidP="009B0D00">
    <w:pPr>
      <w:pStyle w:val="Rodap"/>
    </w:pPr>
    <w:r>
      <w:rPr>
        <w:sz w:val="12"/>
        <w:szCs w:val="12"/>
      </w:rPr>
      <w:t>Atualização:</w:t>
    </w:r>
    <w:r w:rsidR="005E6723">
      <w:rPr>
        <w:sz w:val="12"/>
        <w:szCs w:val="12"/>
      </w:rPr>
      <w:t xml:space="preserve"> </w:t>
    </w:r>
    <w:r w:rsidR="00BA66BB">
      <w:rPr>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B90C" w14:textId="77777777" w:rsidR="00B46318" w:rsidRDefault="00B46318">
      <w:r>
        <w:separator/>
      </w:r>
    </w:p>
  </w:footnote>
  <w:footnote w:type="continuationSeparator" w:id="0">
    <w:p w14:paraId="32EBD273" w14:textId="77777777" w:rsidR="00B46318" w:rsidRDefault="00B4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5"/>
  </w:num>
  <w:num w:numId="41">
    <w:abstractNumId w:val="22"/>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3298"/>
    <w:rsid w:val="0000581A"/>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6BDF"/>
    <w:rsid w:val="001516EA"/>
    <w:rsid w:val="00152908"/>
    <w:rsid w:val="00153E25"/>
    <w:rsid w:val="00154505"/>
    <w:rsid w:val="0015684D"/>
    <w:rsid w:val="00160BBD"/>
    <w:rsid w:val="00160DA4"/>
    <w:rsid w:val="00161B87"/>
    <w:rsid w:val="00162D31"/>
    <w:rsid w:val="001641A5"/>
    <w:rsid w:val="0016584A"/>
    <w:rsid w:val="001671B9"/>
    <w:rsid w:val="00170CE1"/>
    <w:rsid w:val="00172946"/>
    <w:rsid w:val="001742AA"/>
    <w:rsid w:val="00174CAA"/>
    <w:rsid w:val="00177CD5"/>
    <w:rsid w:val="001817D2"/>
    <w:rsid w:val="00182096"/>
    <w:rsid w:val="00184086"/>
    <w:rsid w:val="00185C35"/>
    <w:rsid w:val="001904A8"/>
    <w:rsid w:val="00193528"/>
    <w:rsid w:val="0019481F"/>
    <w:rsid w:val="001A1732"/>
    <w:rsid w:val="001A2CE9"/>
    <w:rsid w:val="001A3A05"/>
    <w:rsid w:val="001A3E18"/>
    <w:rsid w:val="001A6538"/>
    <w:rsid w:val="001B005B"/>
    <w:rsid w:val="001B4C30"/>
    <w:rsid w:val="001C3F32"/>
    <w:rsid w:val="001C48B6"/>
    <w:rsid w:val="001C4C04"/>
    <w:rsid w:val="001C694F"/>
    <w:rsid w:val="001C721E"/>
    <w:rsid w:val="001D5C89"/>
    <w:rsid w:val="001D65F2"/>
    <w:rsid w:val="001E1D7A"/>
    <w:rsid w:val="001E21A2"/>
    <w:rsid w:val="001E27B9"/>
    <w:rsid w:val="001E3AAF"/>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7125"/>
    <w:rsid w:val="00267B22"/>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B0C0A"/>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59F6"/>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5DF9"/>
    <w:rsid w:val="004F66B4"/>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4964"/>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7DF1"/>
    <w:rsid w:val="00756DA6"/>
    <w:rsid w:val="00756F76"/>
    <w:rsid w:val="007642F4"/>
    <w:rsid w:val="007679B9"/>
    <w:rsid w:val="00767EC2"/>
    <w:rsid w:val="00771E0B"/>
    <w:rsid w:val="00771F09"/>
    <w:rsid w:val="00776572"/>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23B2"/>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1F12"/>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B69"/>
    <w:rsid w:val="009B5725"/>
    <w:rsid w:val="009B66AF"/>
    <w:rsid w:val="009B722A"/>
    <w:rsid w:val="009C117D"/>
    <w:rsid w:val="009C470D"/>
    <w:rsid w:val="009C638B"/>
    <w:rsid w:val="009D0798"/>
    <w:rsid w:val="009D3626"/>
    <w:rsid w:val="009D471A"/>
    <w:rsid w:val="009D569C"/>
    <w:rsid w:val="009D68FB"/>
    <w:rsid w:val="009D736F"/>
    <w:rsid w:val="009E04B3"/>
    <w:rsid w:val="009E0DFC"/>
    <w:rsid w:val="009E5B74"/>
    <w:rsid w:val="009E7C14"/>
    <w:rsid w:val="009F0D62"/>
    <w:rsid w:val="009F419C"/>
    <w:rsid w:val="009F43E0"/>
    <w:rsid w:val="009F68BD"/>
    <w:rsid w:val="00A003EA"/>
    <w:rsid w:val="00A055A5"/>
    <w:rsid w:val="00A12A7C"/>
    <w:rsid w:val="00A1330E"/>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318"/>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A66BB"/>
    <w:rsid w:val="00BB4389"/>
    <w:rsid w:val="00BB61BE"/>
    <w:rsid w:val="00BC0463"/>
    <w:rsid w:val="00BC10CF"/>
    <w:rsid w:val="00BC2797"/>
    <w:rsid w:val="00BC4227"/>
    <w:rsid w:val="00BC5926"/>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402D"/>
    <w:rsid w:val="00D16FA0"/>
    <w:rsid w:val="00D26DCE"/>
    <w:rsid w:val="00D43736"/>
    <w:rsid w:val="00D4462F"/>
    <w:rsid w:val="00D50084"/>
    <w:rsid w:val="00D5130A"/>
    <w:rsid w:val="00D51769"/>
    <w:rsid w:val="00D522D8"/>
    <w:rsid w:val="00D5491C"/>
    <w:rsid w:val="00D554E8"/>
    <w:rsid w:val="00D556C4"/>
    <w:rsid w:val="00D5748E"/>
    <w:rsid w:val="00D612A9"/>
    <w:rsid w:val="00D66935"/>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3A8E"/>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750"/>
    <w:rsid w:val="00F23896"/>
    <w:rsid w:val="00F23CA1"/>
    <w:rsid w:val="00F2401A"/>
    <w:rsid w:val="00F25070"/>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95E66"/>
    <w:rsid w:val="00FA0966"/>
    <w:rsid w:val="00FA50D1"/>
    <w:rsid w:val="00FA6905"/>
    <w:rsid w:val="00FA7A01"/>
    <w:rsid w:val="00FB03E9"/>
    <w:rsid w:val="00FB2BDC"/>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6322515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2.xml><?xml version="1.0" encoding="utf-8"?>
<ds:datastoreItem xmlns:ds="http://schemas.openxmlformats.org/officeDocument/2006/customXml" ds:itemID="{DB3B39D1-AAD7-4805-A21A-566AE029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66C94-FBAE-4733-97C5-1445E95E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25</TotalTime>
  <Pages>6</Pages>
  <Words>2324</Words>
  <Characters>13192</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Sales</cp:lastModifiedBy>
  <cp:revision>5</cp:revision>
  <cp:lastPrinted>2017-09-20T20:17:00Z</cp:lastPrinted>
  <dcterms:created xsi:type="dcterms:W3CDTF">2019-07-23T20:11:00Z</dcterms:created>
  <dcterms:modified xsi:type="dcterms:W3CDTF">2020-07-20T14:47:00Z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