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65B8CC90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923033">
        <w:rPr>
          <w:b/>
          <w:bCs/>
        </w:rPr>
        <w:t>SETEMBRO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4E15CEDC" w:rsidR="00C21CE0" w:rsidRDefault="002F0E59" w:rsidP="00BA3003">
      <w:pPr>
        <w:jc w:val="both"/>
      </w:pPr>
      <w:r w:rsidRPr="002F0E59">
        <w:rPr>
          <w:noProof/>
        </w:rPr>
        <w:drawing>
          <wp:inline distT="0" distB="0" distL="0" distR="0" wp14:anchorId="35ADAA62" wp14:editId="6241DF6F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14F2B20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923033">
        <w:rPr>
          <w:b/>
          <w:bCs/>
        </w:rPr>
        <w:t>Setembro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923033">
        <w:rPr>
          <w:b/>
          <w:bCs/>
        </w:rPr>
        <w:t>Setembro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52D02792" w14:textId="77777777" w:rsidR="00A4427C" w:rsidRDefault="00A4427C" w:rsidP="00A4427C">
      <w:pPr>
        <w:jc w:val="both"/>
      </w:pPr>
      <w:r>
        <w:t xml:space="preserve">As exportações do agronegócio foram de US$ 8,56 bilhões em setembro de 2020. A cifra correspondeu a uma expansão de 4,8% em relação aos US$ 8,17 bilhões exportados em setembro de 2019. O incremento do índice de </w:t>
      </w:r>
      <w:r w:rsidRPr="00CD56F8">
        <w:rPr>
          <w:i/>
          <w:iCs/>
        </w:rPr>
        <w:t>quantum</w:t>
      </w:r>
      <w:r>
        <w:t xml:space="preserve"> das exportações do agronegócio explica a expansão das vendas externas do agronegócio na comparação entre setembro de 2020 e setembro de 2019, pois a quantidade exportada teve aumento de 9,1% entre os períodos em análise. Já o índice de preço dos produtos exportados caiu 4,0%, impedindo uma expansão ainda maior do valor exportado.</w:t>
      </w:r>
    </w:p>
    <w:p w14:paraId="168ADC4A" w14:textId="2E4BB5CC" w:rsidR="00A4427C" w:rsidRDefault="00A4427C" w:rsidP="00A4427C">
      <w:pPr>
        <w:jc w:val="both"/>
      </w:pPr>
      <w:r>
        <w:t>O aumento das exportações do agronegócio em valor absoluto foi de US$ 38</w:t>
      </w:r>
      <w:r w:rsidR="00CD56F8">
        <w:t>8,8</w:t>
      </w:r>
      <w:r>
        <w:t>9 milhões. O setor que teve maior incremento das exportações em valores absolutos foi o complexo sucroalcooleiro. As vendas externas desse setor subiram cerca de US$ 540 milhões (ou +89,8%). Assim, pode-se dizer que o complexo sucroalcooleiro foi o principal responsável pela elevação das exportações do agronegócio em setembro de 2020.</w:t>
      </w:r>
    </w:p>
    <w:p w14:paraId="6831CAF6" w14:textId="77777777" w:rsidR="00A4427C" w:rsidRDefault="00A4427C" w:rsidP="00A4427C">
      <w:pPr>
        <w:jc w:val="both"/>
      </w:pPr>
      <w:r>
        <w:t xml:space="preserve">O incremento das exportações do agronegócio e a queda das exportações dos demais produtos de exportação brasileiros (-18,4%) resultou na expansão da participação do agronegócio no total das exportações brasileiras. Em setembro de 2019, a participação do agronegócio nas exportações totais do Brasil era de 40,2%, porcentagem que subiu para 46,3% em setembro de 2020. As exportações totais do Brasil caíram de US$ 20,30 bilhões em setembro de 2019 para US$ 18,46 bilhões em setembro de 2020 (-9,1%). </w:t>
      </w:r>
    </w:p>
    <w:p w14:paraId="59443587" w14:textId="2DA2D134" w:rsidR="00A4427C" w:rsidRDefault="00A4427C" w:rsidP="00A4427C">
      <w:pPr>
        <w:jc w:val="both"/>
      </w:pPr>
      <w:r>
        <w:t xml:space="preserve">Em setembro de 2020, as importações de produtos do agronegócio ficaram praticamente iguais </w:t>
      </w:r>
      <w:r w:rsidR="003D6991">
        <w:t>às</w:t>
      </w:r>
      <w:r>
        <w:t xml:space="preserve"> de setembro de 2019, com registros de US$ 1,05 bilhão (+0,3%) em aquisições. </w:t>
      </w:r>
    </w:p>
    <w:p w14:paraId="4D19013E" w14:textId="2E0CF640" w:rsidR="00005669" w:rsidRPr="00C21CE0" w:rsidRDefault="00005669" w:rsidP="00005669">
      <w:pPr>
        <w:jc w:val="both"/>
        <w:rPr>
          <w:b/>
          <w:bCs/>
        </w:rPr>
      </w:pPr>
      <w:r w:rsidRPr="00C21CE0">
        <w:rPr>
          <w:b/>
          <w:bCs/>
        </w:rPr>
        <w:lastRenderedPageBreak/>
        <w:t>I.a – Setores do Agronegócio</w:t>
      </w:r>
    </w:p>
    <w:p w14:paraId="2742BDA7" w14:textId="77777777" w:rsidR="00A4427C" w:rsidRDefault="00A4427C" w:rsidP="00A4427C">
      <w:pPr>
        <w:jc w:val="both"/>
      </w:pPr>
      <w:r>
        <w:t xml:space="preserve">Os cinco principais setores exportadores do agronegócio em setembro de 2020 foram: complexo soja (25,9%); carnes (15,9%); cereais, farinhas e preparações (13,4%); complexo sucroalcooleiro (13,3%) e produtos florestais (10,9%). Estes setores foram responsáveis por 79,5% do total das exportações do agronegócio no período em análise. Em setembro de 2019, os mesmos setores foram responsáveis por 76,2% do total das exportações do agronegócio.  O aumento de participação dos cinco principais setores demonstra que houve concentração das exportações brasileiras do agronegócio na comparação entre os dois períodos. </w:t>
      </w:r>
    </w:p>
    <w:p w14:paraId="467274C0" w14:textId="093E2F97" w:rsidR="00A4427C" w:rsidRDefault="00A4427C" w:rsidP="00A4427C">
      <w:pPr>
        <w:jc w:val="both"/>
      </w:pPr>
      <w:r>
        <w:t>Os vinte demais setores exportadores do agronegócio brasileiro diminuíram as exportações de US$ 1,95 bilhão em setembro de 2019 para US$ 1,76 bilhão em setembro de 2020 (-</w:t>
      </w:r>
      <w:r w:rsidR="00E57A2E">
        <w:t>9,8</w:t>
      </w:r>
      <w:r>
        <w:t xml:space="preserve">%). Dessa forma, a participação desses setores caiu de 23,8% em setembro de 2019 para 20,5% em setembro de 2020. </w:t>
      </w:r>
    </w:p>
    <w:p w14:paraId="2FF5D5B9" w14:textId="5845B5F7" w:rsidR="00A4427C" w:rsidRDefault="00A4427C" w:rsidP="00A4427C">
      <w:pPr>
        <w:jc w:val="both"/>
      </w:pPr>
      <w:r>
        <w:t>O principal setor exportador do agronegócio brasileiro foi o complexo soja. As exportações do setor subiram 3,5%, atingindo US$ 2,22 bilhões ou um pouco mais de uma quarta parte das exportações do agronegócio. A quantidade exportada de soja em grão foi de 4,</w:t>
      </w:r>
      <w:r w:rsidR="00435B92">
        <w:t>47</w:t>
      </w:r>
      <w:r>
        <w:t xml:space="preserve"> milhões de toneladas (-2,9%), o que equivaleu a US$ 1,64 bilhões. Depois de sucessivos recordes nas quantidades exportada de soja em grão nos últimos meses, houve queda na quantidade exportada em setembro. Essa queda já reflete a redução dos estoques do grão no país.  Ainda no setor, as exportações de farelo de soja foram de US$ </w:t>
      </w:r>
      <w:r w:rsidR="00435B92">
        <w:t>549,90</w:t>
      </w:r>
      <w:r>
        <w:t xml:space="preserve"> milhões (+21,7%) e óleo de soja</w:t>
      </w:r>
      <w:r w:rsidR="00435B92">
        <w:t xml:space="preserve"> foram de US$ 27,77 bilhões</w:t>
      </w:r>
      <w:r>
        <w:t xml:space="preserve"> (-48,3%). </w:t>
      </w:r>
    </w:p>
    <w:p w14:paraId="0E6AB2FA" w14:textId="0DA64377" w:rsidR="00A4427C" w:rsidRDefault="00A4427C" w:rsidP="00A4427C">
      <w:pPr>
        <w:jc w:val="both"/>
      </w:pPr>
      <w:r>
        <w:t xml:space="preserve">As vendas externas de carnes diminuíram de US$ 1,44 bilhão em setembro de 2019 para US$ 1,36 bilhão em setembro de 2020 (-5,3%). A única carne que teve incremento das exportações </w:t>
      </w:r>
      <w:r w:rsidR="00977F6C">
        <w:t xml:space="preserve">em valor </w:t>
      </w:r>
      <w:r>
        <w:t>na comparação entre setembro de 2020 e setembro de 2019 foi a carne suína. As vendas externas de carne suína subiram 34,3%, passando de US$ 139</w:t>
      </w:r>
      <w:r w:rsidR="00977F6C">
        <w:t>,36</w:t>
      </w:r>
      <w:r>
        <w:t xml:space="preserve"> milhões em setembro de 2019 para US$ 187</w:t>
      </w:r>
      <w:r w:rsidR="00977F6C">
        <w:t>,18</w:t>
      </w:r>
      <w:r>
        <w:t xml:space="preserve"> milhões em setembro de 20</w:t>
      </w:r>
      <w:r w:rsidR="00977F6C">
        <w:t>2</w:t>
      </w:r>
      <w:r>
        <w:t xml:space="preserve">0. As exportações de carne suína </w:t>
      </w:r>
      <w:r w:rsidRPr="00977F6C">
        <w:rPr>
          <w:i/>
          <w:iCs/>
        </w:rPr>
        <w:t>in natura</w:t>
      </w:r>
      <w:r>
        <w:t xml:space="preserve"> para a China cresceram de US$ </w:t>
      </w:r>
      <w:r w:rsidR="00977F6C">
        <w:t>65,99</w:t>
      </w:r>
      <w:r>
        <w:t xml:space="preserve"> milhões em setembro de 2019 para US$ 103,04 milhões (+56,1%). Com tal elevação, a participação do país asiático nas compras de carne suína </w:t>
      </w:r>
      <w:r w:rsidRPr="00977F6C">
        <w:rPr>
          <w:i/>
          <w:iCs/>
        </w:rPr>
        <w:t>in natura</w:t>
      </w:r>
      <w:r>
        <w:t xml:space="preserve"> do Brasil subiu para 58,5% em setembro de 2020, 7,8 pontos percentuais acima de 2019.</w:t>
      </w:r>
      <w:r w:rsidR="00C41E18">
        <w:t xml:space="preserve"> </w:t>
      </w:r>
      <w:r>
        <w:t>As exportações brasileiras de carne bovina foram de US$ 668</w:t>
      </w:r>
      <w:r w:rsidR="00C41E18">
        <w:t>,28</w:t>
      </w:r>
      <w:r>
        <w:t xml:space="preserve"> milhões (-1,6%). Apesar desta queda geral nas exportações brasileiras de carne bovina, novamente a China foi destaque no aumento das aquisições de carne bovina </w:t>
      </w:r>
      <w:r w:rsidRPr="00C41E18">
        <w:rPr>
          <w:i/>
          <w:iCs/>
        </w:rPr>
        <w:t>in natura</w:t>
      </w:r>
      <w:r>
        <w:t xml:space="preserve"> brasileira. O mencionado país elevou as aquisições de carne bovina in natura em 23,0%. Com o incremento nas aquisições, a participação chinesa nas exportações brasileiras de carne bovina in natura subiu de 41,4% em setembro de 2019 para 50,9% em setembro de 2020. Ainda no setor de carne, as vendas externas carne de frango caíram, chegando a US$ 469</w:t>
      </w:r>
      <w:r w:rsidR="00B545DC">
        <w:t>,38</w:t>
      </w:r>
      <w:r>
        <w:t xml:space="preserve"> milhões (-18,9%). </w:t>
      </w:r>
    </w:p>
    <w:p w14:paraId="2E60D69F" w14:textId="2C2880C8" w:rsidR="00A4427C" w:rsidRDefault="00A4427C" w:rsidP="00A4427C">
      <w:pPr>
        <w:jc w:val="both"/>
      </w:pPr>
      <w:r>
        <w:t>Os cereais, farinhas e preparações ficaram na terceira posição entre os setores exportadores do agronegócio. As vendas externas do setor foram de US$ 1,15 bilhão (+2,6%). O milho é o principal produto do setor, representando mais de 90% do total exportado pelo setor com US$ 1,08 bilhão em exportações (+2,4%). A quantidade exportada de milho foi de 6,6</w:t>
      </w:r>
      <w:r w:rsidR="00B545DC">
        <w:t>0</w:t>
      </w:r>
      <w:r>
        <w:t xml:space="preserve"> milhões de toneladas (+2,5%). </w:t>
      </w:r>
    </w:p>
    <w:p w14:paraId="54165545" w14:textId="38CB4BFF" w:rsidR="00A4427C" w:rsidRDefault="00A4427C" w:rsidP="00A4427C">
      <w:pPr>
        <w:jc w:val="both"/>
      </w:pPr>
      <w:r>
        <w:t xml:space="preserve">O setor de maior destaque pelo incremento das exportações no mês de setembro foi o complexo sucroalcooleiro. As vendas externas do setor subiram 89,8%, elevando as exportações do setor para US$ 1,14 bilhão. Praticamente o mesmo valor das exportações brasileiras de cereais, farinhas e preparações. </w:t>
      </w:r>
      <w:r w:rsidR="00E05274">
        <w:t>A</w:t>
      </w:r>
      <w:r>
        <w:t>s exportações de açúcar de cana em bruto mais que dobraram, passando de US$ 420,36 milhões em setembro de 2019 para US$ 888,38 milhões em setembro de 2020 (+111</w:t>
      </w:r>
      <w:r w:rsidR="00935056">
        <w:t>,3</w:t>
      </w:r>
      <w:r>
        <w:t>%). Os maiores importadores brasileiros de açúcar de cana em bruto foram: China (US$ 159,9</w:t>
      </w:r>
      <w:r w:rsidR="00ED269A">
        <w:t>0</w:t>
      </w:r>
      <w:r>
        <w:t xml:space="preserve"> milhões; +230,3%); Índia (US$ 73,</w:t>
      </w:r>
      <w:r w:rsidR="00ED269A">
        <w:t>76</w:t>
      </w:r>
      <w:r>
        <w:t xml:space="preserve"> milhões; +474,0%); Bangladesh (US$ 72,0</w:t>
      </w:r>
      <w:r w:rsidR="00ED269A">
        <w:t>2</w:t>
      </w:r>
      <w:r>
        <w:t xml:space="preserve"> milhões; +207,4%); Indonésia (de US$ 0 em setembro de 2019 para US$ 64,1</w:t>
      </w:r>
      <w:r w:rsidR="00ED269A">
        <w:t>0</w:t>
      </w:r>
      <w:r>
        <w:t xml:space="preserve"> milhões em setembro de 2020). Convém mencionar que no caso dos países mencionados, a queda da produção de </w:t>
      </w:r>
      <w:r>
        <w:lastRenderedPageBreak/>
        <w:t>açúcar na Índia e na Tailândia nesta safra de 2020 permitiu o aumento das exportações brasileiras</w:t>
      </w:r>
      <w:r w:rsidR="007A1F0E">
        <w:rPr>
          <w:rStyle w:val="Refdenotaderodap"/>
        </w:rPr>
        <w:footnoteReference w:id="1"/>
      </w:r>
      <w:r>
        <w:t>.   Ainda no setor, as exportações de álcool também subiram, passando de US$ 112</w:t>
      </w:r>
      <w:r w:rsidR="00F620AD">
        <w:t>,19</w:t>
      </w:r>
      <w:r>
        <w:t xml:space="preserve"> milhões em setembro de 2019 para US$ 124</w:t>
      </w:r>
      <w:r w:rsidR="00F620AD">
        <w:t>,38</w:t>
      </w:r>
      <w:r>
        <w:t xml:space="preserve"> milhões em setembro de 2020 (+10,9%). </w:t>
      </w:r>
    </w:p>
    <w:p w14:paraId="77D22B27" w14:textId="7EBB6188" w:rsidR="00A4427C" w:rsidRDefault="00A4427C" w:rsidP="00A4427C">
      <w:pPr>
        <w:jc w:val="both"/>
      </w:pPr>
      <w:r>
        <w:t>Os produtos florestais ficaram na quinta posição entre os maiores setores exportadores com US$ 935</w:t>
      </w:r>
      <w:r w:rsidR="002119B8">
        <w:t>,41</w:t>
      </w:r>
      <w:r>
        <w:t xml:space="preserve"> milhões em vendas externas (+1,3%). A celulose é o principal produto de exportação do setor, com cerca da metade das exportações do mesmo ou US$ 46</w:t>
      </w:r>
      <w:r w:rsidR="002119B8">
        <w:t>7,82</w:t>
      </w:r>
      <w:r>
        <w:t xml:space="preserve"> milhões (-1,4%). As vendas de madeiras e suas obras aumentaram 18,1%, chegando a US$ 337</w:t>
      </w:r>
      <w:r w:rsidR="002119B8">
        <w:t>,47</w:t>
      </w:r>
      <w:r>
        <w:t xml:space="preserve"> milhões. Ainda no setor, as exportações de papel foram de US$ 130</w:t>
      </w:r>
      <w:r w:rsidR="002119B8">
        <w:t>,11</w:t>
      </w:r>
      <w:r>
        <w:t xml:space="preserve"> milhões (-20,1%). </w:t>
      </w:r>
    </w:p>
    <w:p w14:paraId="54CE775F" w14:textId="77777777" w:rsidR="00A4427C" w:rsidRDefault="00A4427C" w:rsidP="00A4427C">
      <w:pPr>
        <w:jc w:val="both"/>
      </w:pPr>
      <w:r>
        <w:t>Fez-se acima uma análise dos cinco principais setores exportadores do agronegócio brasileiro e seus produtos. Esses cinco setores foram responsáveis por 79,5% do valor exportado pelo agronegócio brasileiro. Pretende-se agora avaliar os principais produtos exportados independentes dos setores para verificar a concentração das vendas externas do agronegócio brasileiro por produto.</w:t>
      </w:r>
    </w:p>
    <w:p w14:paraId="0FC64943" w14:textId="258DD0D3" w:rsidR="00A4427C" w:rsidRDefault="00A4427C" w:rsidP="00A4427C">
      <w:pPr>
        <w:jc w:val="both"/>
      </w:pPr>
      <w:r w:rsidRPr="009D4FCF">
        <w:t xml:space="preserve">Os dez principais produtos do agronegócio exportados pelo Brasil foram: soja em grãos (US$ 1,64 bilhão); milho (US$ 1,08 bilhão); açúcar de cana em bruto (US$ 888,38 milhões); carne bovina </w:t>
      </w:r>
      <w:r w:rsidRPr="009D4FCF">
        <w:rPr>
          <w:i/>
          <w:iCs/>
        </w:rPr>
        <w:t>in natura</w:t>
      </w:r>
      <w:r w:rsidRPr="009D4FCF">
        <w:t xml:space="preserve"> (US$ 583,14 milhões); farelo de soja (US$ 549,90 milhões); celulose (US$ 467,82 milhões); carne de frango </w:t>
      </w:r>
      <w:r w:rsidRPr="009D4FCF">
        <w:rPr>
          <w:i/>
          <w:iCs/>
        </w:rPr>
        <w:t>in natura</w:t>
      </w:r>
      <w:r w:rsidRPr="009D4FCF">
        <w:t xml:space="preserve"> (US$ 447,73 milhões); café verde (US$ 434,75 milhões); algodão não cardado nem penteado (US$ 230,83 milhões); e carne suína </w:t>
      </w:r>
      <w:r w:rsidRPr="009D4FCF">
        <w:rPr>
          <w:i/>
          <w:iCs/>
        </w:rPr>
        <w:t>in natura</w:t>
      </w:r>
      <w:r w:rsidRPr="009D4FCF">
        <w:t xml:space="preserve"> (US$ 176,05 milhões). Estes dez produtos foram responsáveis por 76,0% do valor total exportado pelo Brasil em produtos do agronegócio em setembro de 2020. No mesmo mês de 2019, os </w:t>
      </w:r>
      <w:r w:rsidR="009D4FCF" w:rsidRPr="009D4FCF">
        <w:t>dez principais</w:t>
      </w:r>
      <w:r w:rsidRPr="009D4FCF">
        <w:t xml:space="preserve"> produtos participaram com 7</w:t>
      </w:r>
      <w:r w:rsidR="009D4FCF" w:rsidRPr="009D4FCF">
        <w:t>5,0</w:t>
      </w:r>
      <w:r w:rsidRPr="009D4FCF">
        <w:t xml:space="preserve">%. Ou seja, houve uma concentração da pauta exportadora do agronegócio no período analisado com dez produtos sendo responsáveis por um pouco mais de três quartas partes do total exportado. </w:t>
      </w:r>
      <w:r w:rsidR="009D4FCF" w:rsidRPr="009D4FCF">
        <w:t>O</w:t>
      </w:r>
      <w:r w:rsidRPr="009D4FCF">
        <w:t>s demais produtos exportados pelo agronegócio brasileiro diminuíram as vendas de US$ 2,</w:t>
      </w:r>
      <w:r w:rsidR="009D4FCF" w:rsidRPr="009D4FCF">
        <w:t>04</w:t>
      </w:r>
      <w:r w:rsidRPr="009D4FCF">
        <w:t xml:space="preserve"> bilhões em setembro de 2019 para US$ 2,06 bilhões em setembro de 2020, perdendo </w:t>
      </w:r>
      <w:r w:rsidR="009D4FCF" w:rsidRPr="009D4FCF">
        <w:t>1</w:t>
      </w:r>
      <w:r w:rsidRPr="009D4FCF">
        <w:t xml:space="preserve"> ponto percentua</w:t>
      </w:r>
      <w:r w:rsidR="009D4FCF" w:rsidRPr="009D4FCF">
        <w:t>l</w:t>
      </w:r>
      <w:r w:rsidRPr="009D4FCF">
        <w:t xml:space="preserve"> de participação.</w:t>
      </w:r>
      <w:r>
        <w:t xml:space="preserve"> </w:t>
      </w:r>
    </w:p>
    <w:p w14:paraId="44F54956" w14:textId="6CCDE42B" w:rsidR="00A4427C" w:rsidRDefault="00A4427C" w:rsidP="00A4427C">
      <w:pPr>
        <w:jc w:val="both"/>
      </w:pPr>
      <w:r>
        <w:t>As importações de produtos do agronegócio em setembro de 2020 foram praticamente semelhantes àquelas de setembro de 2019, registrando US$ 1,05 bilhão (+0,3). Os dez principais produtos importados pelo Brasil foram: trigo (US$ 103,9</w:t>
      </w:r>
      <w:r w:rsidR="00197211">
        <w:t>0</w:t>
      </w:r>
      <w:r>
        <w:t xml:space="preserve"> milhões; -9,4%); papel (US$ 56,</w:t>
      </w:r>
      <w:r w:rsidR="00197211">
        <w:t>19</w:t>
      </w:r>
      <w:r>
        <w:t xml:space="preserve"> milhões; -14,4%); leite em pó (US$ 47,8</w:t>
      </w:r>
      <w:r w:rsidR="00197211">
        <w:t>0</w:t>
      </w:r>
      <w:r>
        <w:t xml:space="preserve"> milhões; +92,5%); vinho (US$ 46,7</w:t>
      </w:r>
      <w:r w:rsidR="00197211">
        <w:t>2</w:t>
      </w:r>
      <w:r>
        <w:t xml:space="preserve"> milhões; +24,7%); arroz (US$ </w:t>
      </w:r>
      <w:r w:rsidR="00197211">
        <w:t>46,59</w:t>
      </w:r>
      <w:r>
        <w:t xml:space="preserve"> milhões; +124,9%); malte (US$ 38,</w:t>
      </w:r>
      <w:r w:rsidR="00197211">
        <w:t>47</w:t>
      </w:r>
      <w:r>
        <w:t xml:space="preserve"> milhões; +3,9%); vestuário e outros produtos têxteis de algodão (US$ 32,4</w:t>
      </w:r>
      <w:r w:rsidR="00197211">
        <w:t>4</w:t>
      </w:r>
      <w:r>
        <w:t xml:space="preserve"> milhões; -33,3%); azeite de oliva (US$ 30,</w:t>
      </w:r>
      <w:r w:rsidR="00197211">
        <w:t>65</w:t>
      </w:r>
      <w:r>
        <w:t xml:space="preserve"> milhões; +22,9%); batatas preparadas ou conservadas (US$ 28,</w:t>
      </w:r>
      <w:r w:rsidR="00197211">
        <w:t>57</w:t>
      </w:r>
      <w:r>
        <w:t xml:space="preserve"> milhões; +7,5%); e salmões, frescos ou refrigerados (US$ 28,0 milhões; -31,8%).</w:t>
      </w:r>
    </w:p>
    <w:p w14:paraId="5D080E5A" w14:textId="05C89722" w:rsidR="0015781D" w:rsidRPr="00300288" w:rsidRDefault="00A4427C" w:rsidP="00A4427C">
      <w:pPr>
        <w:jc w:val="both"/>
      </w:pPr>
      <w:r>
        <w:t>Entre os dez produtos mais importados está o arroz. Houve crescimento expressivo nas aquisições externas do produto em setembro de 2020, com elevação de 124,9% no valor importado em relação a setembro de 2019. A quantidade importada foi de 124,</w:t>
      </w:r>
      <w:r w:rsidR="00197211">
        <w:t>86</w:t>
      </w:r>
      <w:r>
        <w:t xml:space="preserve"> mil toneladas. A quantidade exportada de arroz foi de 57,3 mil toneladas em setembro de 2020. Dessa forma, em setembro já se verifica importações líquidas do produto de cerca de 67,</w:t>
      </w:r>
      <w:r w:rsidR="00197211">
        <w:t>54</w:t>
      </w:r>
      <w:r>
        <w:t xml:space="preserve"> mil toneladas.</w:t>
      </w:r>
    </w:p>
    <w:p w14:paraId="040CE01C" w14:textId="3A4EF78C" w:rsidR="00826BB9" w:rsidRDefault="002F0E59" w:rsidP="00826BB9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027B8391" wp14:editId="4DB1E66B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7D4B" w14:textId="77777777" w:rsidR="00884478" w:rsidRDefault="00884478" w:rsidP="00826BB9">
      <w:pPr>
        <w:jc w:val="both"/>
        <w:rPr>
          <w:b/>
          <w:bCs/>
        </w:rPr>
      </w:pPr>
    </w:p>
    <w:p w14:paraId="40A34FE9" w14:textId="76A856A9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4914B76D" w14:textId="32CDEE5C" w:rsidR="00A4427C" w:rsidRDefault="00A4427C" w:rsidP="00A4427C">
      <w:pPr>
        <w:jc w:val="both"/>
      </w:pPr>
      <w:r>
        <w:t>As exportações brasileiras do agronegócio cresceram para cinco regiões geográficas ou blocos econômicos arrolados na Tabela 2. A Ásia continua sendo a principal região geográfica importadora dos produtos do agronegócio brasileiro. As aquisições do continente asiático foram de US$ 4,18 bilhões (+7,2</w:t>
      </w:r>
      <w:r w:rsidR="00D27CC4">
        <w:t>%</w:t>
      </w:r>
      <w:r>
        <w:t xml:space="preserve">). Com o crescimento nas compras </w:t>
      </w:r>
      <w:r w:rsidR="00D27CC4">
        <w:t xml:space="preserve">asiáticas </w:t>
      </w:r>
      <w:r>
        <w:t xml:space="preserve">acima do crescimento das exportações do agronegócio brasileiro, que foi de 4,8% na comparação entre os períodos em análise, a participação </w:t>
      </w:r>
      <w:r w:rsidR="00D27CC4">
        <w:t>da região</w:t>
      </w:r>
      <w:r>
        <w:t xml:space="preserve"> subiu de 47,7% em setembro de 2019 para 48,8% em setembro de 2020 (1,1 ponto percentual de crescimento).</w:t>
      </w:r>
    </w:p>
    <w:p w14:paraId="3ACDB2AE" w14:textId="3C0174E1" w:rsidR="00A4427C" w:rsidRDefault="00A4427C" w:rsidP="00A4427C">
      <w:pPr>
        <w:jc w:val="both"/>
      </w:pPr>
      <w:r>
        <w:t>As exportações para a Ásia cresceram US$ 279,7</w:t>
      </w:r>
      <w:r w:rsidR="00D27CC4">
        <w:t>3</w:t>
      </w:r>
      <w:r>
        <w:t xml:space="preserve"> milhões em valores absolutos entre setembro de 2019 e setembro de 2020. O principal produto responsável por esse crescimento das exportações para a Ásia foi o açúcar de cana em bruto. As exportações brasileiras desse produto cresceram de US$ 100,</w:t>
      </w:r>
      <w:r w:rsidR="00D27CC4">
        <w:t>87</w:t>
      </w:r>
      <w:r>
        <w:t xml:space="preserve"> milhões em setembro de 2019 para US$ 423,8</w:t>
      </w:r>
      <w:r w:rsidR="00D27CC4">
        <w:t>3</w:t>
      </w:r>
      <w:r>
        <w:t xml:space="preserve"> milhões em setembro de 2020. O aumento absoluto das exportações de açúcar de cana em bruto (+US$ 32</w:t>
      </w:r>
      <w:r w:rsidR="00D27CC4">
        <w:t>2,96</w:t>
      </w:r>
      <w:r>
        <w:t xml:space="preserve"> milhões) suplantou o crescimento total das exportações para o continente asiático em valores absolutos.</w:t>
      </w:r>
    </w:p>
    <w:p w14:paraId="4F6CB9BA" w14:textId="55ED9750" w:rsidR="0015781D" w:rsidRDefault="00A4427C" w:rsidP="00A4427C">
      <w:pPr>
        <w:jc w:val="both"/>
      </w:pPr>
      <w:r>
        <w:t>Outras regiões que apresentaram crescimento nas aquisições foram: África (US$ 578,</w:t>
      </w:r>
      <w:r w:rsidR="00D27CC4">
        <w:t>87</w:t>
      </w:r>
      <w:r>
        <w:t xml:space="preserve"> milhões; +22,4%); MERCOSUL (US$ 280,6</w:t>
      </w:r>
      <w:r w:rsidR="00D27CC4">
        <w:t>2</w:t>
      </w:r>
      <w:r>
        <w:t xml:space="preserve"> milhões; +33,2%); Demais países da Europa Ocidental (US$ 14</w:t>
      </w:r>
      <w:r w:rsidR="00D27CC4">
        <w:t>0,97</w:t>
      </w:r>
      <w:r>
        <w:t xml:space="preserve"> milhões; +68,4%); Oceania (US$ 23,9</w:t>
      </w:r>
      <w:r w:rsidR="00D27CC4">
        <w:t>3</w:t>
      </w:r>
      <w:r>
        <w:t xml:space="preserve"> milhões; +60,8%).</w:t>
      </w:r>
    </w:p>
    <w:p w14:paraId="0B62D573" w14:textId="77777777" w:rsidR="00826BB9" w:rsidRDefault="00826BB9" w:rsidP="00826BB9">
      <w:pPr>
        <w:jc w:val="both"/>
      </w:pPr>
    </w:p>
    <w:p w14:paraId="69A354BF" w14:textId="4F0B9C39" w:rsidR="00826BB9" w:rsidRDefault="002F0E59" w:rsidP="00826BB9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0B7506BC" wp14:editId="14D111B0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BAA2" w14:textId="77777777" w:rsidR="00884478" w:rsidRDefault="00884478" w:rsidP="00826BB9">
      <w:pPr>
        <w:jc w:val="both"/>
        <w:rPr>
          <w:b/>
          <w:bCs/>
        </w:rPr>
      </w:pPr>
    </w:p>
    <w:p w14:paraId="574E5E59" w14:textId="41006F4D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74428206" w14:textId="77777777" w:rsidR="00A4427C" w:rsidRDefault="00A4427C" w:rsidP="00A4427C">
      <w:pPr>
        <w:jc w:val="both"/>
      </w:pPr>
      <w:r>
        <w:t xml:space="preserve">A tabela 3 apresenta os vinte principais países importadores do agronegócio brasileiro em setembro de 2020, bem como o valor adquirido por esses países em setembro de 2019. Esses vinte países foram responsáveis por 74,0% do valor total exportado pelo Brasil em produtos do agronegócio em setembro de 2020. No mesmo mês de 2019, os mesmos vinte países responderam por 72,3% do valor total exportado pelo país em produtos do agronegócio. Essas porcentagens demonstram que houve uma concentração da pauta exportadora nesses mercados. </w:t>
      </w:r>
    </w:p>
    <w:p w14:paraId="368319A4" w14:textId="00F17236" w:rsidR="00A4427C" w:rsidRDefault="00A4427C" w:rsidP="00A4427C">
      <w:pPr>
        <w:jc w:val="both"/>
      </w:pPr>
      <w:r>
        <w:t>Os mercados que mais ganharam participação foram: Tailândia (US$ 175,</w:t>
      </w:r>
      <w:r w:rsidR="00F650B7">
        <w:t>87</w:t>
      </w:r>
      <w:r>
        <w:t xml:space="preserve"> milhões; + 0,9 de participação); Indonésia (US$ </w:t>
      </w:r>
      <w:r w:rsidR="00F650B7">
        <w:t>134,01</w:t>
      </w:r>
      <w:r>
        <w:t xml:space="preserve"> milhões; +0,8% de participação); </w:t>
      </w:r>
      <w:r w:rsidR="00F650B7">
        <w:t xml:space="preserve">Vietnã (US$ 255,83 milhões; + 0,7% de participação); </w:t>
      </w:r>
      <w:r>
        <w:t>Países Baixos (US$ 341,</w:t>
      </w:r>
      <w:r w:rsidR="00F650B7">
        <w:t>79</w:t>
      </w:r>
      <w:r>
        <w:t>; +0,7 de participação); e Alemanha (US$ 201,</w:t>
      </w:r>
      <w:r w:rsidR="00F650B7">
        <w:t>57</w:t>
      </w:r>
      <w:r>
        <w:t xml:space="preserve"> milhões; + 0,7% de participação).</w:t>
      </w:r>
    </w:p>
    <w:p w14:paraId="38BBB891" w14:textId="4D99E8FF" w:rsidR="0015781D" w:rsidRDefault="00A4427C" w:rsidP="00A4427C">
      <w:pPr>
        <w:jc w:val="both"/>
      </w:pPr>
      <w:r>
        <w:t>Em valores absolutos, nenhum país aumentou as compras de produtos brasileiros acima de US$ 100 milhões em setembro de 2020. A Tailândia aumentou as aquisições de produtos do agronegócio brasileiro em US$ 80,8</w:t>
      </w:r>
      <w:r w:rsidR="00F650B7">
        <w:t>1</w:t>
      </w:r>
      <w:r>
        <w:t xml:space="preserve"> milhões. O crescimento das exportações brasileiras do agronegócio à Tailândia ocorreu em função do aumento nas exportações de produtos do complexo soja, principalmente soja em grãos (US$ 82,</w:t>
      </w:r>
      <w:r w:rsidR="00F650B7">
        <w:t>15</w:t>
      </w:r>
      <w:r>
        <w:t xml:space="preserve"> milhões; + 104,8%) e farelo de soja (US$ 80,</w:t>
      </w:r>
      <w:r w:rsidR="00F650B7">
        <w:t>7</w:t>
      </w:r>
      <w:r>
        <w:t>8 milhões; + 91,3%). Estes dois produtos responderam por mais de 90% das exportações brasileiras para a Tailândia.</w:t>
      </w:r>
    </w:p>
    <w:p w14:paraId="4532E04F" w14:textId="2EC0F5AA" w:rsidR="00826BB9" w:rsidRDefault="002F0E59" w:rsidP="00826BB9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3B9D4709" wp14:editId="1B0708FF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3B8636AC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923033">
        <w:rPr>
          <w:b/>
          <w:bCs/>
        </w:rPr>
        <w:t>Setembro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923033">
        <w:rPr>
          <w:b/>
          <w:bCs/>
        </w:rPr>
        <w:t>Setembro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4AA00B27" w14:textId="426B1BC3" w:rsidR="00E91AAE" w:rsidRDefault="001C5096" w:rsidP="00E91AAE">
      <w:pPr>
        <w:jc w:val="both"/>
      </w:pPr>
      <w:r>
        <w:t>Entre janeiro e setembro de 2020 as exportações brasileiras do agronegócio somaram US$ 77,89 bilhões, o que representou crescimento de 7,5% em relação aos US$ 72,48 bilhões que foram exportados no mesmo período em 2019. As importações do setor alcançaram a cifra de US$ 9,18 bilhões, ou seja, 10,7% inferiores ao ano anterior. Como resultado, o saldo da balança comercial do agronegócio foi superavitário em US$ 68,71 bilhões.</w:t>
      </w:r>
      <w:r w:rsidR="009E5B45">
        <w:t xml:space="preserve">  A expansão das exportações do agronegócio, em valor, resultou do aumento do </w:t>
      </w:r>
      <w:r w:rsidR="009E5B45">
        <w:rPr>
          <w:i/>
          <w:iCs/>
        </w:rPr>
        <w:t>quantum</w:t>
      </w:r>
      <w:r w:rsidR="009E5B45">
        <w:t xml:space="preserve"> (+14,2%), visto que o índice de preços caiu 5,9% no período.</w:t>
      </w:r>
    </w:p>
    <w:p w14:paraId="774ADF85" w14:textId="750F687C" w:rsidR="00A2580C" w:rsidRDefault="001C5096" w:rsidP="00E91AAE">
      <w:pPr>
        <w:jc w:val="both"/>
      </w:pPr>
      <w:r>
        <w:t xml:space="preserve">O agronegócio foi responsável por quase metade das exportações totais brasileiras, alcançando o percentual recorde para o período: 49,8%. O crescimento das vendas externas do </w:t>
      </w:r>
      <w:r w:rsidR="00A2580C">
        <w:t>agronegócio</w:t>
      </w:r>
      <w:r>
        <w:t xml:space="preserve"> amenizou a queda nos demais </w:t>
      </w:r>
      <w:r w:rsidR="00A2580C">
        <w:t>setores econômicos, que caíram 19% na comparação entre janeiro e setembro de 2019 e 2020.</w:t>
      </w:r>
    </w:p>
    <w:p w14:paraId="3D2E234C" w14:textId="77777777" w:rsidR="003A789F" w:rsidRDefault="003A789F" w:rsidP="00C51F2D">
      <w:pPr>
        <w:jc w:val="both"/>
        <w:rPr>
          <w:b/>
          <w:bCs/>
        </w:rPr>
      </w:pPr>
    </w:p>
    <w:p w14:paraId="17FB2732" w14:textId="29E47A22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39A2D0EF" w14:textId="4600AD51" w:rsidR="00E91AAE" w:rsidRDefault="002A5730" w:rsidP="00E91AAE">
      <w:pPr>
        <w:jc w:val="both"/>
      </w:pPr>
      <w:r>
        <w:t>Os setores que mais contribuíram para o crescimento das exportações do agronegócio nos primeiros nove meses do ano foram: complexo soja (+US$ 6,10 bilhões); complexo sucroalcooleiro (+US$ 2,37 bilhões); carnes (+US$ 821,20 milhões) e fibras e produtos têxteis (+US$ 389,69 milhões).</w:t>
      </w:r>
      <w:r w:rsidR="00C40F6A">
        <w:t xml:space="preserve"> Em relação ao valor exportado destacaram-se: complexo soja (41,5% das exportações do agronegócio); carnes (16,2%); produtos florestais (10,8%); complexo sucroalcooleiro (8,7%) e cereais, farinhas e preparações (5,3%).</w:t>
      </w:r>
      <w:r w:rsidR="00970A01">
        <w:t xml:space="preserve"> </w:t>
      </w:r>
    </w:p>
    <w:p w14:paraId="630C06AE" w14:textId="7F2CA5E3" w:rsidR="00967F88" w:rsidRPr="00142656" w:rsidRDefault="00C40F6A" w:rsidP="00E91AAE">
      <w:pPr>
        <w:jc w:val="both"/>
      </w:pPr>
      <w:r>
        <w:t xml:space="preserve">As vendas externas do complexo soja somaram US$ 32,35 bilhões, </w:t>
      </w:r>
      <w:r w:rsidR="00142656">
        <w:t xml:space="preserve">dos quais 84,0% foram de soja em grãos. A oleaginosa brasileira exportada no período foi 27,8% superior ao que havia sido registrado em 2019. Em termos de </w:t>
      </w:r>
      <w:r w:rsidR="00142656">
        <w:rPr>
          <w:i/>
          <w:iCs/>
        </w:rPr>
        <w:t>quantum</w:t>
      </w:r>
      <w:r w:rsidR="00142656">
        <w:t>, foram 79,18 milhões de toneladas exportadas, o que consiste em um recorde histórico para o período. O preço médio do produto, por sua vez, sofreu redução de 1,9%, passando de US$ 350 para US$ 343 por tonelada.</w:t>
      </w:r>
      <w:r w:rsidR="0038336A">
        <w:t xml:space="preserve"> A China adquiriu 72,9% da soja em grãos brasileira em 2020, o que representou um </w:t>
      </w:r>
      <w:r w:rsidR="0038336A">
        <w:lastRenderedPageBreak/>
        <w:t>montante de US$ 19,81 bilhões. O mercado chinês foi o que mais contribuiu para o crescimento das vendas externas do grão (+US$ 3,74 bilhões). A União Europeia foi o segundo mercado nesse quesito, com aumento de US$ 1,07 bilhão.</w:t>
      </w:r>
      <w:r w:rsidR="00D35363">
        <w:t xml:space="preserve"> </w:t>
      </w:r>
      <w:r w:rsidR="00967F88">
        <w:t xml:space="preserve">As exportações de farelo de soja foram de US$ </w:t>
      </w:r>
      <w:r w:rsidR="00D35363">
        <w:t>4,49</w:t>
      </w:r>
      <w:r w:rsidR="00967F88">
        <w:t xml:space="preserve"> bilhões, isto é, 2,2% superiores ao mesmo período em 2019. Por outro lado, a quantidade embarcada do produto foi recorde: 13,27 milhões de toneladas (+6,8%).</w:t>
      </w:r>
      <w:r w:rsidR="00D35363">
        <w:t xml:space="preserve"> O principal destino do farelo brasileiro foi a União Europeia (2,30 milhões de toneladas), porém a Tailândia e a Indonésia foram os mercados que mais contribuíram para o recorde do </w:t>
      </w:r>
      <w:r w:rsidR="00D35363" w:rsidRPr="00D35363">
        <w:rPr>
          <w:i/>
          <w:iCs/>
        </w:rPr>
        <w:t>quantum</w:t>
      </w:r>
      <w:r w:rsidR="00D35363">
        <w:t xml:space="preserve"> exportado, com quase 1 milhão de toneladas adquiridas a mais na comparação 2020/2019.</w:t>
      </w:r>
    </w:p>
    <w:p w14:paraId="69E7127E" w14:textId="276A2D0B" w:rsidR="00BA5368" w:rsidRPr="00BA5368" w:rsidRDefault="00C40F6A" w:rsidP="00E91AAE">
      <w:pPr>
        <w:jc w:val="both"/>
      </w:pPr>
      <w:r>
        <w:t xml:space="preserve">O setor de carnes ocupou a segunda posição no </w:t>
      </w:r>
      <w:r w:rsidRPr="00C40F6A">
        <w:rPr>
          <w:i/>
          <w:iCs/>
        </w:rPr>
        <w:t>ranking</w:t>
      </w:r>
      <w:r>
        <w:t xml:space="preserve"> de setores exportadores, com US$ </w:t>
      </w:r>
      <w:r w:rsidR="00305F6D">
        <w:t>12,64</w:t>
      </w:r>
      <w:r>
        <w:t xml:space="preserve"> bilhões</w:t>
      </w:r>
      <w:r w:rsidR="00305F6D">
        <w:t xml:space="preserve"> (+6,9%) e </w:t>
      </w:r>
      <w:r w:rsidR="00E218B6">
        <w:t>5,52</w:t>
      </w:r>
      <w:r w:rsidR="00305F6D">
        <w:t xml:space="preserve"> milhões de toneladas (+6,8%). A carne bovina representou 48,3% do valor exportado pelo setor. Ademais, a</w:t>
      </w:r>
      <w:r w:rsidR="00967F88">
        <w:t xml:space="preserve"> carne bovina </w:t>
      </w:r>
      <w:r w:rsidR="00967F88">
        <w:rPr>
          <w:i/>
          <w:iCs/>
        </w:rPr>
        <w:t>in natura</w:t>
      </w:r>
      <w:r w:rsidR="00967F88">
        <w:t xml:space="preserve"> registrou recorde tanto em valor (US$ 5,38 bilhões), como em quantidade (1,25 milhão de toneladas</w:t>
      </w:r>
      <w:r w:rsidR="00305F6D">
        <w:t>)</w:t>
      </w:r>
      <w:r w:rsidR="006A02E8">
        <w:t>, em função</w:t>
      </w:r>
      <w:r w:rsidR="00E67373">
        <w:t>, principalmente,</w:t>
      </w:r>
      <w:r w:rsidR="006A02E8">
        <w:t xml:space="preserve"> do crescimento nas vendas para a China (+</w:t>
      </w:r>
      <w:r w:rsidR="005E5E1E">
        <w:t>US$ 1,51 bilhão</w:t>
      </w:r>
      <w:r w:rsidR="006A02E8">
        <w:t>)</w:t>
      </w:r>
      <w:r w:rsidR="005E5E1E">
        <w:t>, Estados Unidos (+US$ 60,12 milhões)</w:t>
      </w:r>
      <w:r w:rsidR="006A02E8">
        <w:t xml:space="preserve"> e Hong Kong (</w:t>
      </w:r>
      <w:r w:rsidR="005E5E1E">
        <w:t>+US$ 57,96 milhões</w:t>
      </w:r>
      <w:r w:rsidR="006A02E8">
        <w:t>)</w:t>
      </w:r>
      <w:r w:rsidR="00967F88">
        <w:t>.</w:t>
      </w:r>
      <w:r w:rsidR="00E67373">
        <w:t xml:space="preserve"> As exportações de carne de frango somaram US$ 4,55 bilhões, o que representou queda de 13,5% em relação ao mesmo período do ano anterior. A queda em valor resultou da redução do preço médio (-13,1%) e da quantidade embarcada (-0,5%).</w:t>
      </w:r>
      <w:r w:rsidR="00BA5368">
        <w:t xml:space="preserve"> Por outro lado, as exportações de carne suína </w:t>
      </w:r>
      <w:r w:rsidR="00BA5368">
        <w:rPr>
          <w:i/>
          <w:iCs/>
        </w:rPr>
        <w:t>in natura</w:t>
      </w:r>
      <w:r w:rsidR="00BA5368">
        <w:t xml:space="preserve"> alcançaram o recorde tanto em valor (US$ 1,57 bilhão), como em quantidade (675,27 milhões de toneladas). Além da China (+US$ 519 milhões), outros mercados asiáticos influenciaram esse resultado: Vietnã (+US$ 45,03 milhões), Cingapura (+US$ 39,49 milhões), Hong Kong (+US$ 39,28 milhões) e Japão (+US$ 20,03 milhões).</w:t>
      </w:r>
    </w:p>
    <w:p w14:paraId="2213D623" w14:textId="7C1E3B3A" w:rsidR="000B4AFE" w:rsidRDefault="00C40F6A" w:rsidP="00E91AAE">
      <w:pPr>
        <w:jc w:val="both"/>
      </w:pPr>
      <w:r>
        <w:t xml:space="preserve">Os produtos florestais registraram US$ </w:t>
      </w:r>
      <w:r w:rsidR="001A1E04">
        <w:t>8,43</w:t>
      </w:r>
      <w:r>
        <w:t xml:space="preserve"> bilhões em exportações, </w:t>
      </w:r>
      <w:r w:rsidR="001A1E04">
        <w:t xml:space="preserve">representando um resultado 17,2% inferior ao que foi registrado entre janeiro e setembro de 2019. </w:t>
      </w:r>
      <w:r w:rsidR="004B1504">
        <w:t xml:space="preserve">A celulose, principal produto do setor, registrou US$ 4,50 bilhões, ou seja, 25,3% </w:t>
      </w:r>
      <w:r w:rsidR="001A1E04">
        <w:t>a m</w:t>
      </w:r>
      <w:r w:rsidR="00E218B6">
        <w:t>e</w:t>
      </w:r>
      <w:r w:rsidR="001A1E04">
        <w:t>nos</w:t>
      </w:r>
      <w:r w:rsidR="004B1504">
        <w:t xml:space="preserve"> </w:t>
      </w:r>
      <w:r w:rsidR="001A1E04">
        <w:t>d</w:t>
      </w:r>
      <w:r w:rsidR="004B1504">
        <w:t xml:space="preserve">o que havia sido alcançado </w:t>
      </w:r>
      <w:r w:rsidR="001A1E04">
        <w:t>no ano anterior</w:t>
      </w:r>
      <w:r w:rsidR="004B1504">
        <w:t>. Contudo, a despeito da queda em valor, houve crescimento de 4,1% na quantidade embarcada, que foi recorde: 12,0 milhões de toneladas.</w:t>
      </w:r>
      <w:r w:rsidR="001A1E04">
        <w:t xml:space="preserve"> Esse desempenho pode ser explicado pela queda </w:t>
      </w:r>
      <w:r w:rsidR="000B7B24">
        <w:t xml:space="preserve">de 28,3% </w:t>
      </w:r>
      <w:r w:rsidR="001A1E04">
        <w:t xml:space="preserve">no preço médio de venda do produto (de US$ </w:t>
      </w:r>
      <w:r w:rsidR="000B7B24">
        <w:t>522</w:t>
      </w:r>
      <w:r w:rsidR="001A1E04">
        <w:t xml:space="preserve"> para US$ </w:t>
      </w:r>
      <w:r w:rsidR="000B7B24">
        <w:t>374</w:t>
      </w:r>
      <w:r w:rsidR="001A1E04">
        <w:t xml:space="preserve"> por tonelada).</w:t>
      </w:r>
      <w:r w:rsidR="000B4AFE">
        <w:t xml:space="preserve"> As exportações de madeiras e suas obras somaram US$ 2,59 bilhões (-0,8%), enquanto as vendas externas de papel foram de US$ 1,34 bilhão (-13,1%).</w:t>
      </w:r>
    </w:p>
    <w:p w14:paraId="12083072" w14:textId="7107C8FD" w:rsidR="00C40F6A" w:rsidRDefault="00C40F6A" w:rsidP="00E91AAE">
      <w:pPr>
        <w:jc w:val="both"/>
      </w:pPr>
      <w:r>
        <w:t xml:space="preserve">Em seguida destaca-se o complexo sucroalcooleiro, cujas </w:t>
      </w:r>
      <w:r w:rsidR="008A0CD0">
        <w:t>exportações</w:t>
      </w:r>
      <w:r>
        <w:t xml:space="preserve"> foram de US$ </w:t>
      </w:r>
      <w:r w:rsidR="008A0CD0">
        <w:t>6,76</w:t>
      </w:r>
      <w:r>
        <w:t xml:space="preserve"> bilhões.</w:t>
      </w:r>
      <w:r w:rsidR="00142656">
        <w:t xml:space="preserve"> As vendas de açúcar representaram </w:t>
      </w:r>
      <w:r w:rsidR="008A0CD0">
        <w:t>88,3</w:t>
      </w:r>
      <w:r w:rsidR="00142656">
        <w:t xml:space="preserve">% desse montante, com US$ </w:t>
      </w:r>
      <w:r w:rsidR="008A0CD0">
        <w:t>5,97</w:t>
      </w:r>
      <w:r w:rsidR="00142656">
        <w:t xml:space="preserve"> bilhões. Tal cifra representa um incremento de 63,2% em valor. Assim como o valor, a quantidade registrou expansão (+68,2%), alcançando o recorde para o acumulado janeiro-setembro de 21,22 milhões de toneladas.</w:t>
      </w:r>
      <w:r w:rsidR="00C96137">
        <w:t xml:space="preserve"> A China foi o principal destino do açúcar de cana em bruto brasileiro, representando 13,9% do total exportado (US$ 697,90 milhões).</w:t>
      </w:r>
    </w:p>
    <w:p w14:paraId="366B2D8B" w14:textId="705DBB90" w:rsidR="00DB020E" w:rsidRDefault="00DB020E" w:rsidP="00E91AAE">
      <w:pPr>
        <w:jc w:val="both"/>
      </w:pPr>
      <w:r>
        <w:t>O</w:t>
      </w:r>
      <w:r w:rsidR="009E5B45">
        <w:t xml:space="preserve"> </w:t>
      </w:r>
      <w:r w:rsidR="0096171C">
        <w:t xml:space="preserve">setor de cereais, farinhas e preparações, </w:t>
      </w:r>
      <w:r w:rsidR="009E5B45">
        <w:t xml:space="preserve">cujo montante exportado foi de US$ </w:t>
      </w:r>
      <w:r>
        <w:t>4,09</w:t>
      </w:r>
      <w:r w:rsidR="009E5B45">
        <w:t xml:space="preserve"> bilhões</w:t>
      </w:r>
      <w:r>
        <w:t>, registrou queda de 24,3% entre janeiro e setembro de 2020 em relação ao mesmo período em 2019. O milho foi responsável por 80,2% do valor exportado, somando US$ 3,28 milhões.</w:t>
      </w:r>
      <w:r w:rsidR="00204CAD">
        <w:t xml:space="preserve"> Na comparação com o ano anterior houve queda de 32,1%, em função da retração da quantidade embarcada do produto (-29,2%) e do preço médio (-4,1%).</w:t>
      </w:r>
    </w:p>
    <w:p w14:paraId="63967F8D" w14:textId="2ED309CC" w:rsidR="00970A01" w:rsidRDefault="00970A01" w:rsidP="00E91AAE">
      <w:pPr>
        <w:jc w:val="both"/>
      </w:pPr>
      <w:r>
        <w:t xml:space="preserve">Em conjunto, os cinco setores destacados acima somaram US$ </w:t>
      </w:r>
      <w:r w:rsidR="008A3931">
        <w:t>64,27</w:t>
      </w:r>
      <w:r>
        <w:t xml:space="preserve"> bilhões em exportações. Ess</w:t>
      </w:r>
      <w:r w:rsidR="008A3931">
        <w:t>e</w:t>
      </w:r>
      <w:r>
        <w:t xml:space="preserve"> montante representou </w:t>
      </w:r>
      <w:r w:rsidR="008A3931">
        <w:t>82,5</w:t>
      </w:r>
      <w:r>
        <w:t xml:space="preserve">% da pauta exportadora do agronegócio brasileiro. Em relação ao ano anterior, houve aumento da concentração da pauta, visto que os cinco setores principais </w:t>
      </w:r>
      <w:r w:rsidR="008A3931">
        <w:t>representaram 80,1</w:t>
      </w:r>
      <w:r>
        <w:t>%</w:t>
      </w:r>
      <w:r w:rsidR="00842ED5">
        <w:t xml:space="preserve"> em 2019</w:t>
      </w:r>
      <w:r>
        <w:t>.</w:t>
      </w:r>
    </w:p>
    <w:p w14:paraId="787CC6C2" w14:textId="40D9684D" w:rsidR="00970A01" w:rsidRDefault="00970A01" w:rsidP="00E91AAE">
      <w:pPr>
        <w:jc w:val="both"/>
      </w:pPr>
      <w:r>
        <w:t xml:space="preserve">Por fim, cabe ressaltar o desempenho de dois produtos cujos setores não se encontram entre os cinco principais. Trata-se de algodão não cardado nem penteado e arroz. As exportações de algodão não cardado nem penteado foram recordes em valor (US$ 1,80 bilhão) e quantidade (1,18 milhão de toneladas), com destaque para </w:t>
      </w:r>
      <w:r w:rsidR="001A1562">
        <w:t>a China</w:t>
      </w:r>
      <w:r>
        <w:t xml:space="preserve"> (</w:t>
      </w:r>
      <w:r w:rsidR="001A1562">
        <w:t>23,9</w:t>
      </w:r>
      <w:r>
        <w:t>%</w:t>
      </w:r>
      <w:r w:rsidR="001A1562">
        <w:t xml:space="preserve"> do total</w:t>
      </w:r>
      <w:r>
        <w:t>)</w:t>
      </w:r>
      <w:r w:rsidR="001A1562">
        <w:t xml:space="preserve">, Vietnã (17,2%), Turquia (14,0%) </w:t>
      </w:r>
      <w:r>
        <w:t xml:space="preserve">e </w:t>
      </w:r>
      <w:r w:rsidR="001A1562">
        <w:t>Paquistão (12,1%)</w:t>
      </w:r>
      <w:r>
        <w:t xml:space="preserve">. Por outro lado, as vendas externas de arroz foram </w:t>
      </w:r>
      <w:r w:rsidRPr="008A3931">
        <w:t>recordes</w:t>
      </w:r>
      <w:r>
        <w:t xml:space="preserve"> em quantidade (1,21 milhão de toneladas), com </w:t>
      </w:r>
      <w:r w:rsidR="00CD394A">
        <w:t>a Venezuela</w:t>
      </w:r>
      <w:r>
        <w:t xml:space="preserve"> </w:t>
      </w:r>
      <w:r w:rsidR="00CD394A">
        <w:t>como o</w:t>
      </w:r>
      <w:r>
        <w:t xml:space="preserve"> principa</w:t>
      </w:r>
      <w:r w:rsidR="00CD394A">
        <w:t>l</w:t>
      </w:r>
      <w:r>
        <w:t xml:space="preserve"> destino</w:t>
      </w:r>
      <w:r w:rsidR="00CD394A">
        <w:t xml:space="preserve"> (21,6%)</w:t>
      </w:r>
      <w:r>
        <w:t>.</w:t>
      </w:r>
    </w:p>
    <w:p w14:paraId="75487FBF" w14:textId="6C440DC8" w:rsidR="00962792" w:rsidRDefault="00962792" w:rsidP="00E91AAE">
      <w:pPr>
        <w:jc w:val="both"/>
      </w:pPr>
      <w:r>
        <w:lastRenderedPageBreak/>
        <w:t xml:space="preserve">Em relação aos produtos importados cabe destacar: trigo (US$ 1,09 bilhão; -3,6% sobre 2019), papel (US$ 498,72 milhões; -23,2%), álcool etílico (US$ 358,53 milhões; -23,4%), malte (US$ 341,59 milhões; -15,6%) e azeite de oliva (US$ 293,29 milhões; +0,5%). Apesar de não figurarem entre os principais produtos importados, a soja em grãos e o alho foram os itens que registraram maiores crescimento das importações brasileiras. O aumento da importação de soja em grãos foi de 314,9%, o que representou US$ 121,51 milhões a </w:t>
      </w:r>
      <w:r w:rsidR="0043734A">
        <w:t>mais, enquanto</w:t>
      </w:r>
      <w:r>
        <w:t xml:space="preserve"> as aquisições de alho aumentaram 43,6% (+US$ 71,22 milhões).</w:t>
      </w:r>
      <w:r w:rsidR="0043734A">
        <w:t xml:space="preserve"> As importações de arroz aumentaram US$ 6,47 milhões (+3,5%).</w:t>
      </w:r>
    </w:p>
    <w:p w14:paraId="147B651A" w14:textId="77777777" w:rsidR="00970A01" w:rsidRDefault="00970A01" w:rsidP="00E91AAE">
      <w:pPr>
        <w:jc w:val="both"/>
      </w:pPr>
    </w:p>
    <w:p w14:paraId="374C50D1" w14:textId="5FEC8693" w:rsidR="00C51F2D" w:rsidRDefault="002F0E59" w:rsidP="00C51F2D">
      <w:pPr>
        <w:jc w:val="both"/>
      </w:pPr>
      <w:r w:rsidRPr="002F0E59">
        <w:rPr>
          <w:noProof/>
        </w:rPr>
        <w:drawing>
          <wp:inline distT="0" distB="0" distL="0" distR="0" wp14:anchorId="0FF3A559" wp14:editId="471DD2DD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5EB75019" w14:textId="0013B3D6" w:rsidR="00E91AAE" w:rsidRDefault="009E5B45" w:rsidP="00E91AAE">
      <w:pPr>
        <w:jc w:val="both"/>
      </w:pPr>
      <w:r>
        <w:t>As exportações do agronegócio brasileiro para Ásia, principal região de destino, somaram US$ 42,49 bilhões no período</w:t>
      </w:r>
      <w:r w:rsidR="009A30A7">
        <w:t xml:space="preserve"> (+20,6%)</w:t>
      </w:r>
      <w:r>
        <w:t>. A participação asiática aumentou quase seis pontos percentuais, alcançando o recorde de 54,6%.</w:t>
      </w:r>
      <w:r w:rsidR="009A30A7">
        <w:t xml:space="preserve"> O aumento das exportações de soja em grãos (+US$ 4,63 bilhões), carne bovina </w:t>
      </w:r>
      <w:r w:rsidR="009A30A7">
        <w:rPr>
          <w:i/>
          <w:iCs/>
        </w:rPr>
        <w:t xml:space="preserve">in natura </w:t>
      </w:r>
      <w:r w:rsidR="009A30A7">
        <w:t xml:space="preserve">(+US$ 1,62 bilhão) e açúcar de cana em bruto (+US$ 1,30 bilhão), foi o principal fator para explicar o </w:t>
      </w:r>
      <w:r w:rsidR="009A30A7">
        <w:rPr>
          <w:i/>
          <w:iCs/>
        </w:rPr>
        <w:t xml:space="preserve">share </w:t>
      </w:r>
      <w:r w:rsidR="009A30A7">
        <w:t>recorde da Ásia.</w:t>
      </w:r>
    </w:p>
    <w:p w14:paraId="0736764E" w14:textId="293FABD5" w:rsidR="009A30A7" w:rsidRPr="009A30A7" w:rsidRDefault="009A30A7" w:rsidP="00E91AAE">
      <w:pPr>
        <w:jc w:val="both"/>
      </w:pPr>
      <w:r>
        <w:t>A União Europeia foi o segundo destino das exportações do agro brasileiro entre os blocos econômicos e regiões geográficas, com US$ 12,62 bilhões. Tal cifra foi 2,3% inferior ao que havia sido registrado em 2019, levando à participação do bloco cair de 17,8% para 16,2% no período.</w:t>
      </w:r>
      <w:r w:rsidR="00327DF1">
        <w:t xml:space="preserve"> O decréscimo foi resultado da queda nas vendas de produtos como: celulose (-US$ 723,35 milhões), suco de laranja (-US$ 265,55 milhões) e fumo não manufaturado (-US$ 132,44 milhões), que não foram compensadas pelo aumento de US$ 1,07 bilhão nas exportações de soja em grãos.</w:t>
      </w:r>
    </w:p>
    <w:p w14:paraId="77D8221D" w14:textId="0FB605AD" w:rsidR="00C51F2D" w:rsidRDefault="002F0E59" w:rsidP="00C51F2D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550466AF" wp14:editId="53F4D34A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36C45D62" w14:textId="5F3E0EC1" w:rsidR="00E91AAE" w:rsidRDefault="009E5B45" w:rsidP="00E91AAE">
      <w:pPr>
        <w:jc w:val="both"/>
      </w:pPr>
      <w:r>
        <w:t xml:space="preserve">A China foi o principal país de destino das exportações de produtos agropecuários brasileiros entre janeiro e setembro de 2020, somando US$ </w:t>
      </w:r>
      <w:r w:rsidR="00197BC6">
        <w:t>28,66</w:t>
      </w:r>
      <w:r>
        <w:t xml:space="preserve"> bilhões. Como resultado, o </w:t>
      </w:r>
      <w:r w:rsidRPr="009E5B45">
        <w:rPr>
          <w:i/>
          <w:iCs/>
        </w:rPr>
        <w:t>share</w:t>
      </w:r>
      <w:r>
        <w:t xml:space="preserve"> da China na pauta exportadora do Brasil foi recorde para o período: 36,8%.</w:t>
      </w:r>
      <w:r w:rsidR="00197BC6">
        <w:t xml:space="preserve"> Os produtos que mais contribuíram para esse resultado foram: soja em grãos (+US$ 3,74 bilhões), carne bovina </w:t>
      </w:r>
      <w:r w:rsidR="00197BC6">
        <w:rPr>
          <w:i/>
          <w:iCs/>
        </w:rPr>
        <w:t>in natura</w:t>
      </w:r>
      <w:r w:rsidR="00197BC6">
        <w:t xml:space="preserve"> (+US$ 1,51 bilhão), carne suína </w:t>
      </w:r>
      <w:r w:rsidR="00197BC6">
        <w:rPr>
          <w:i/>
          <w:iCs/>
        </w:rPr>
        <w:t>in natura</w:t>
      </w:r>
      <w:r w:rsidR="00197BC6">
        <w:t xml:space="preserve"> (+US$ 519,09 milhões) e açúcar de cana em bruto (+US$ 365,72 milhões).</w:t>
      </w:r>
    </w:p>
    <w:p w14:paraId="6AC8DB93" w14:textId="1CD89BB0" w:rsidR="00197BC6" w:rsidRPr="00197BC6" w:rsidRDefault="00197BC6" w:rsidP="00E91AAE">
      <w:pPr>
        <w:jc w:val="both"/>
      </w:pPr>
      <w:r>
        <w:t>Além da China os países que mais contribuíram para o crescimento das exportações do agronegócio brasileiro em 2020 foram: Tailândia (+US$ 545,74 milhões), Indonésia (+US$ 453,19 milhões), Turquia (+US$ 431,83 milhões), Bangladesh (+US$ 351,16 milhões) e Venezuela (+US$ 336,60 milhões).</w:t>
      </w:r>
    </w:p>
    <w:p w14:paraId="2EA7428C" w14:textId="2989A944" w:rsidR="00F35AA6" w:rsidRPr="00DF05E6" w:rsidRDefault="00F35AA6" w:rsidP="00C51F2D">
      <w:pPr>
        <w:jc w:val="both"/>
      </w:pPr>
    </w:p>
    <w:p w14:paraId="0A0891F8" w14:textId="694740C3" w:rsidR="00C51F2D" w:rsidRDefault="002F0E59" w:rsidP="00C51F2D">
      <w:pPr>
        <w:jc w:val="both"/>
      </w:pPr>
      <w:r w:rsidRPr="002F0E59">
        <w:rPr>
          <w:noProof/>
        </w:rPr>
        <w:drawing>
          <wp:inline distT="0" distB="0" distL="0" distR="0" wp14:anchorId="6D8C6615" wp14:editId="0AB9BA9D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249A85F2" w14:textId="2A4D97E2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923033">
        <w:rPr>
          <w:b/>
          <w:bCs/>
        </w:rPr>
        <w:t>Outubro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r w:rsidR="00923033">
        <w:rPr>
          <w:b/>
          <w:bCs/>
        </w:rPr>
        <w:t>Setembro</w:t>
      </w:r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59477CE9" w14:textId="77777777" w:rsidR="007A1F0E" w:rsidRDefault="007A1F0E" w:rsidP="007A1F0E">
      <w:pPr>
        <w:jc w:val="both"/>
      </w:pPr>
      <w:r>
        <w:t>Nos últimos doze meses, entre outubro de 2019 e setembro de 2020, as exportações do agronegócio foram de US$ 102,26 bilhões. Um crescimento verificado de 5,1% em relação aos US$ 97,33 bilhões exportados nos doze meses imediatamente anteriores. O crescimento absoluto das exportações foi de US$ 4,94 bilhões entre os períodos.</w:t>
      </w:r>
    </w:p>
    <w:p w14:paraId="568D7ED3" w14:textId="13B7DC31" w:rsidR="00F020E5" w:rsidRPr="00970EE3" w:rsidRDefault="007A1F0E" w:rsidP="007A1F0E">
      <w:pPr>
        <w:jc w:val="both"/>
      </w:pPr>
      <w:r>
        <w:t xml:space="preserve">As importações de produtos do agronegócio apresentaram, por sua vez, redução de </w:t>
      </w:r>
      <w:r w:rsidR="007E0DC4">
        <w:t xml:space="preserve">8,0%, passando de </w:t>
      </w:r>
      <w:r>
        <w:t>US$ 13,77 bilhões entre outubro de 2019 e setembro de 2019 para US$ 12,67 bilhões entre outubro de 2019 e setembro de 2020.</w:t>
      </w:r>
    </w:p>
    <w:p w14:paraId="389792B8" w14:textId="77777777" w:rsidR="003A789F" w:rsidRDefault="003A789F" w:rsidP="00A836F2">
      <w:pPr>
        <w:jc w:val="both"/>
        <w:rPr>
          <w:b/>
          <w:bCs/>
        </w:rPr>
      </w:pPr>
    </w:p>
    <w:p w14:paraId="06EE7C09" w14:textId="42830D07" w:rsidR="00A836F2" w:rsidRPr="00970EE3" w:rsidRDefault="00A836F2" w:rsidP="00A836F2">
      <w:pPr>
        <w:jc w:val="both"/>
        <w:rPr>
          <w:b/>
          <w:bCs/>
        </w:rPr>
      </w:pPr>
      <w:r w:rsidRPr="00970EE3">
        <w:rPr>
          <w:b/>
          <w:bCs/>
        </w:rPr>
        <w:t>III.a – Setores do Agronegócio</w:t>
      </w:r>
    </w:p>
    <w:p w14:paraId="50BA5B58" w14:textId="77777777" w:rsidR="007E0DC4" w:rsidRPr="000C7C3D" w:rsidRDefault="007E0DC4" w:rsidP="007E0DC4">
      <w:pPr>
        <w:jc w:val="both"/>
      </w:pPr>
      <w:r w:rsidRPr="000C7C3D">
        <w:t xml:space="preserve">Os cinco principais setores exportadores do agronegócio brasileiro entre outubro de 2019 e setembro de 2020 foram: complexo soja (37,9% de participação); carnes (17,1% de participação); produtos florestais (10,9% de participação); complexo sucroalcooleiro (8,4% de participação); e cereais, farinhas e preparações (6,5% de participação). Estes cinco setores responderam por 80,8% das exportações brasileiras do agronegócio nos últimos doze meses. Entre outubro de 2018 e setembro de 2019, os mesmos setores mencionados foram responsáveis por 78,5% das vendas externas do agronegócio brasileiro. Houve, com efeito, uma concentração das exportações brasileiras nesses setores. </w:t>
      </w:r>
    </w:p>
    <w:p w14:paraId="184F209A" w14:textId="77777777" w:rsidR="007E0DC4" w:rsidRPr="00E01EFE" w:rsidRDefault="007E0DC4" w:rsidP="007E0DC4">
      <w:pPr>
        <w:jc w:val="both"/>
      </w:pPr>
      <w:r w:rsidRPr="00E01EFE">
        <w:t xml:space="preserve">Os vinte demais setores diminuíram as vendas externas de US$ 20,89 bilhões entre outubro de 2018 e setembro de 2019 para US$ 19,62 bilhões entre outubro de 2019 e setembro de 2020 (-6,1%). </w:t>
      </w:r>
    </w:p>
    <w:p w14:paraId="669A5711" w14:textId="4ED3D5AF" w:rsidR="007E0DC4" w:rsidRPr="000A4E80" w:rsidRDefault="007E0DC4" w:rsidP="007E0DC4">
      <w:pPr>
        <w:jc w:val="both"/>
        <w:rPr>
          <w:highlight w:val="yellow"/>
        </w:rPr>
      </w:pPr>
      <w:r w:rsidRPr="00E01EFE">
        <w:t>O complexo soja foi o principal setor exportador do agronegócio brasileiro nos últimos doze meses. As vendas externas do setor chegaram a US$ 38,73 bilhões (+16,2%).  Este crescimento percentual significou um crescimento de US$ 5,4 bilhões em valores absolutos. O montante demonstra a importância do setor para a expansão das exportações do agronegócio. Nos últimos doze meses, o crescimento das exportações brasileiras de produtos do agronegócio teve incremento de US$ 4,9 bilhões em valores absolutos. Dessa forma, comparando-se as estatísticas, percebe-se que o complexo soja foi o principal responsável pelo crescimento das vendas externas do agronegócio no período em análise.</w:t>
      </w:r>
      <w:r w:rsidR="00E01EFE" w:rsidRPr="00E01EFE">
        <w:t xml:space="preserve"> </w:t>
      </w:r>
      <w:r w:rsidRPr="00E01EFE">
        <w:t xml:space="preserve">A soja em grão é o principal produto de exportação do setor. Entre outubro de 2019 e setembro de 2020, o Brasil exportou 92,5 milhões de toneladas da semente oleaginosa. Esse volume representou 74,1% da safra brasileira de soja em grão 2019/2020, estimada pela Companhia Nacional de Abastecimento – CONAB em 124,8 milhões de toneladas no 1º Levantamento de Safra 2020/2021, de 8 de outubro de 2020. Caso se some a essa quantidade de soja em grão exportada, uma quantidade aproximada de 23 milhões de toneladas de soja em grão necessárias à produção das 17,5 milhões de tonelada de farelo de soja embarcadas ao exterior no período em análise, a porcentagem da safra recorde de soja 2019/2020 vendida ao exterior suplanta 90%. A China adquiriu praticamente 70 milhões de toneladas de soja em grão brasileira nos últimos doze meses ou 75,4% de toda a soja em grão exportada pelo Brasil. Uma quantidade </w:t>
      </w:r>
      <w:r w:rsidR="00E01EFE" w:rsidRPr="00E01EFE">
        <w:t>de mais</w:t>
      </w:r>
      <w:r w:rsidRPr="00E01EFE">
        <w:t xml:space="preserve"> de dez milhões de toneladas superior à registrada entre outubro de 2018 e setembro de 2019. O segundo maior mercado consumidor da soja em grão brasileira é a União Europeia, que adquiriu 8,4 milhões de toneladas nos últimos doze meses.</w:t>
      </w:r>
      <w:r w:rsidR="00E01EFE">
        <w:t xml:space="preserve"> </w:t>
      </w:r>
      <w:r w:rsidRPr="00E01EFE">
        <w:t>As exportações de óleo de soja foram de US$ 79</w:t>
      </w:r>
      <w:r w:rsidR="00E01EFE" w:rsidRPr="00E01EFE">
        <w:t>0,81</w:t>
      </w:r>
      <w:r w:rsidRPr="00E01EFE">
        <w:t xml:space="preserve"> milhões nos últimos doze meses, o que significou um crescimento de 10,0% na comparação com o período de outubro de 2018 e setembro de 2019. </w:t>
      </w:r>
    </w:p>
    <w:p w14:paraId="0B6C6196" w14:textId="50A8BF79" w:rsidR="007E0DC4" w:rsidRPr="000D6EAE" w:rsidRDefault="007E0DC4" w:rsidP="007E0DC4">
      <w:pPr>
        <w:jc w:val="both"/>
      </w:pPr>
      <w:r w:rsidRPr="0030234A">
        <w:t xml:space="preserve">As vendas externas de carnes cresceram 11,2% entre outubro de 2019 e setembro de 2020 e os doze meses imediatamente anteriores a esse período, atingindo US$ 17,51 bilhões em vendas externas. A principal carne exportada nos últimos doze meses foi a carne bovina, com US$ 8,64 bilhões (+25,1%) ou aproximadamente </w:t>
      </w:r>
      <w:r w:rsidRPr="0030234A">
        <w:lastRenderedPageBreak/>
        <w:t xml:space="preserve">50% do valor das vendas externas de carnes no período em análise. É importante mencionar que a maior parte do incremento das exportações de carne bovina ocorreu para a China. O país asiático aumentou as aquisições de carne bovina </w:t>
      </w:r>
      <w:r w:rsidRPr="0030234A">
        <w:rPr>
          <w:i/>
          <w:iCs/>
        </w:rPr>
        <w:t>in natura</w:t>
      </w:r>
      <w:r w:rsidRPr="0030234A">
        <w:t xml:space="preserve"> do Brasil em 142,2% nos últimos doze meses, passando de US$ 1,73 bilhões entre outubro de 2018 e setembro de 2019 para US$ 4,20 bilhões entre outubro de 2019 e setembro de 2020. Com tal incremento, a participação da China subiu de 29,8% para 55,0% nos últimos doze meses. Caso se considere também nessa estatística as aquisições da região administrativa especial chinesa de Hong Kong, a participação </w:t>
      </w:r>
      <w:r w:rsidRPr="009E189A">
        <w:t>chinesa sobe para 65</w:t>
      </w:r>
      <w:r w:rsidR="0030234A" w:rsidRPr="009E189A">
        <w:t>,4</w:t>
      </w:r>
      <w:r w:rsidRPr="009E189A">
        <w:t>%.</w:t>
      </w:r>
      <w:r w:rsidR="009E189A" w:rsidRPr="009E189A">
        <w:t xml:space="preserve"> </w:t>
      </w:r>
      <w:r w:rsidRPr="009E189A">
        <w:t xml:space="preserve">Os embarques de carne suína também tiveram relevante crescimento nos últimos doze meses, subindo 51,3% para registrarem US$ 2,16 bilhões em exportações. A China também teve participação significativa nas exportações brasileiras de carne suína </w:t>
      </w:r>
      <w:r w:rsidRPr="009E189A">
        <w:rPr>
          <w:i/>
          <w:iCs/>
        </w:rPr>
        <w:t>in natura</w:t>
      </w:r>
      <w:r w:rsidRPr="009E189A">
        <w:t xml:space="preserve">. O país asiático adquiriu US$ 1,14 bilhão nos últimos doze meses, o que significou participação de </w:t>
      </w:r>
      <w:r w:rsidR="009E189A" w:rsidRPr="009E189A">
        <w:t>152,4</w:t>
      </w:r>
      <w:r w:rsidRPr="009E189A">
        <w:t xml:space="preserve">%. Caso se some a participação de Hong Kong, o </w:t>
      </w:r>
      <w:r w:rsidRPr="009E189A">
        <w:rPr>
          <w:i/>
          <w:iCs/>
        </w:rPr>
        <w:t>market share</w:t>
      </w:r>
      <w:r w:rsidRPr="009E189A">
        <w:t xml:space="preserve"> chinês sobre para 69</w:t>
      </w:r>
      <w:r w:rsidR="009E189A" w:rsidRPr="009E189A">
        <w:t>,0</w:t>
      </w:r>
      <w:r w:rsidRPr="009E189A">
        <w:t xml:space="preserve">% das vendas externas de carne suína </w:t>
      </w:r>
      <w:r w:rsidRPr="009E189A">
        <w:rPr>
          <w:i/>
          <w:iCs/>
        </w:rPr>
        <w:t>in natura</w:t>
      </w:r>
      <w:r w:rsidRPr="009E189A">
        <w:t xml:space="preserve">. </w:t>
      </w:r>
      <w:r w:rsidRPr="000D6EAE">
        <w:t xml:space="preserve">Ao contrário da carne bovina e suína, as vendas externas de carne de frango diminuíram, passando de US$ 6,92 bilhões entre outubro de 2018 e setembro de 2019 para US$ 6,26 bilhões entre outubro de 2019 e setembro de 2020 (-9,5%). A quantidade exportada de carne de frango subiu 0,5%, chegando a 4,2 milhões de toneladas. O fator responsável pela redução das vendas externas de carne de frango foi a redução do preço médio de exportação, que caiu 10,0% nos últimos doze meses. </w:t>
      </w:r>
    </w:p>
    <w:p w14:paraId="57E86B31" w14:textId="19F72F51" w:rsidR="007E0DC4" w:rsidRPr="00425118" w:rsidRDefault="007E0DC4" w:rsidP="007E0DC4">
      <w:pPr>
        <w:jc w:val="both"/>
      </w:pPr>
      <w:r w:rsidRPr="00425118">
        <w:t xml:space="preserve">Os produtos florestais foram outro setor a </w:t>
      </w:r>
      <w:r w:rsidR="00F20305" w:rsidRPr="00425118">
        <w:t>suplantar</w:t>
      </w:r>
      <w:r w:rsidRPr="00425118">
        <w:t xml:space="preserve"> a marca de US$ 10 bilhões em exportações nos últimos doze meses. Os embarques chegaram a US$ 11,17 bilhões (-18,6%). A celulose é o principal produto de exportação do setor, com vendas externas de US$ 5,95 bilhões (-25,9%). Embora a quantidade embarcada te</w:t>
      </w:r>
      <w:r w:rsidR="00425118" w:rsidRPr="00425118">
        <w:t>nha</w:t>
      </w:r>
      <w:r w:rsidRPr="00425118">
        <w:t xml:space="preserve"> subido 3,2%, a queda dos preços de exportação em 28,2% impediu o aumento das vendas externas do produto. Outros produtos exportados no setor foram: madeiras e suas obras (US$ 3,42 bilhões; -5,6%) e papel (US$ 1,8 bilhão; -12,8%).</w:t>
      </w:r>
    </w:p>
    <w:p w14:paraId="7596030D" w14:textId="7F5D8B6E" w:rsidR="007E0DC4" w:rsidRPr="000A4E80" w:rsidRDefault="007E0DC4" w:rsidP="007E0DC4">
      <w:pPr>
        <w:jc w:val="both"/>
        <w:rPr>
          <w:highlight w:val="yellow"/>
        </w:rPr>
      </w:pPr>
      <w:r w:rsidRPr="00425118">
        <w:t xml:space="preserve">O complexo sucroalcooleiro apresentou o maior crescimento entre os principais setores exportadores do agronegócio: +37,4%. Com esse crescimento nas vendas, o setor exportou US$ 8,56 bilhões entre outubro de 2019 e setembro de 2020. Como já se explicou neste texto, na parte das exportações de setembro, a queda na safra de cana de açúcar de importantes produtores, como a Índia e a Tailândia, possibilitou a ampliação do </w:t>
      </w:r>
      <w:r w:rsidRPr="00425118">
        <w:rPr>
          <w:i/>
          <w:iCs/>
        </w:rPr>
        <w:t>quantum</w:t>
      </w:r>
      <w:r w:rsidRPr="00425118">
        <w:t xml:space="preserve"> de açúcar exportado pelo Brasil.</w:t>
      </w:r>
      <w:r w:rsidR="000C7C3D" w:rsidRPr="00425118">
        <w:t xml:space="preserve"> </w:t>
      </w:r>
      <w:r w:rsidR="000C7C3D" w:rsidRPr="00425118">
        <w:t xml:space="preserve">É importante mencionar que a safra brasileira de açúcar 2019/2020 foi de 29,8 milhões de toneladas, de acordo com o Segundo Levantamento de Safra 2020/2021 da CONAB, de agosto de 2020. As vendas externas de açúcar de 26,5 milhões de toneladas corresponderam a praticamente 90% da safra 2019/2020. Para a safra 2020/2021, a estimativa é de uma safra mais açucareira em função do cenário </w:t>
      </w:r>
      <w:r w:rsidR="000C7C3D" w:rsidRPr="00312DDD">
        <w:t>internacional. A estimativa da CONAB para a safra 2020/2021 é de aumento de quase 10 milhões de toneladas na produção de açúcar, podendo a produção brasileira de açúcar alcançar 39,3 milhões de toneladas.</w:t>
      </w:r>
      <w:r w:rsidR="000C7C3D" w:rsidRPr="00312DDD">
        <w:t xml:space="preserve"> </w:t>
      </w:r>
      <w:r w:rsidRPr="00312DDD">
        <w:t>As vendas externas de açúcar subiram 8,5 milhões de toneladas nos últimos doze meses, passando de praticamente 18 milhões de toneladas entre outubro de 2018 e setembro de 2019 para 26,5 milhões de toneladas entre outubro de 2019 e setembro de 2020. O incremento do valor exportado só não foi maior em função da queda de 2,6% no preço médio de exportação do açúcar nos últimos meses.</w:t>
      </w:r>
      <w:r w:rsidR="00312DDD">
        <w:t xml:space="preserve"> </w:t>
      </w:r>
      <w:r w:rsidRPr="00312DDD">
        <w:t>Os principais mercados que ampliaram a quantidade adquirida de açúcar em bruto do Brasil foram: Indonésia (+1,4</w:t>
      </w:r>
      <w:r w:rsidR="00312DDD" w:rsidRPr="00312DDD">
        <w:t>2</w:t>
      </w:r>
      <w:r w:rsidRPr="00312DDD">
        <w:t xml:space="preserve"> milhão de toneladas); China (+1,3</w:t>
      </w:r>
      <w:r w:rsidR="00312DDD" w:rsidRPr="00312DDD">
        <w:t>4</w:t>
      </w:r>
      <w:r w:rsidRPr="00312DDD">
        <w:t xml:space="preserve"> milhão de toneladas); Índia (+82</w:t>
      </w:r>
      <w:r w:rsidR="00312DDD" w:rsidRPr="00312DDD">
        <w:t>7,87</w:t>
      </w:r>
      <w:r w:rsidRPr="00312DDD">
        <w:t xml:space="preserve"> mil toneladas); e Bangladesh (+556</w:t>
      </w:r>
      <w:r w:rsidR="00312DDD" w:rsidRPr="00312DDD">
        <w:t>,91</w:t>
      </w:r>
      <w:r w:rsidRPr="00312DDD">
        <w:t xml:space="preserve"> mil toneladas). Ainda no setor sucroalcooleiro, houve aumento das exportações brasileiras de álcool. As vendas externas suplantaram a barreira de um bilhão, atingindo US$ 1,05 bilhão entre outubro de 2019 e setembro de 2020 (+5,6%). </w:t>
      </w:r>
    </w:p>
    <w:p w14:paraId="16FFF147" w14:textId="164B8E09" w:rsidR="007E0DC4" w:rsidRPr="00D2371B" w:rsidRDefault="007E0DC4" w:rsidP="007E0DC4">
      <w:pPr>
        <w:jc w:val="both"/>
      </w:pPr>
      <w:r w:rsidRPr="007D3B32">
        <w:t>Por fim, os cereais, farinhas e preparações ficaram na quinta posição entre os principais setores exportadores do agronegócio. O setor exportou US$ 6,68 bilhões (-9,9%) nos últimos doze meses. O milho é o principal cereal exportado pelo Brasil. As vendas externas desse grão foram de US$ 5,66 bilhões entre outubro de 2019 e setembro de 2020 (-14,6%), o que representou 8</w:t>
      </w:r>
      <w:r w:rsidR="007D3B32" w:rsidRPr="007D3B32">
        <w:t>4,7</w:t>
      </w:r>
      <w:r w:rsidRPr="007D3B32">
        <w:t>% no valor exportado pelo setor. O Brasil vendeu 34,4</w:t>
      </w:r>
      <w:r w:rsidR="007D3B32" w:rsidRPr="007D3B32">
        <w:t>1</w:t>
      </w:r>
      <w:r w:rsidRPr="007D3B32">
        <w:t xml:space="preserve"> milhões de toneladas de milho ao mercado externo nos últimos doze meses (-11,4%), sendo os quatro maiores </w:t>
      </w:r>
      <w:r w:rsidRPr="007D3B32">
        <w:lastRenderedPageBreak/>
        <w:t>compradores:  Japão (5,</w:t>
      </w:r>
      <w:r w:rsidR="007D3B32" w:rsidRPr="007D3B32">
        <w:t>25</w:t>
      </w:r>
      <w:r w:rsidRPr="007D3B32">
        <w:t xml:space="preserve"> milhões de toneladas), União Europeia (5,0</w:t>
      </w:r>
      <w:r w:rsidR="007D3B32" w:rsidRPr="007D3B32">
        <w:t>3</w:t>
      </w:r>
      <w:r w:rsidRPr="007D3B32">
        <w:t xml:space="preserve"> milhões de toneladas), Irã (3,</w:t>
      </w:r>
      <w:r w:rsidR="007D3B32" w:rsidRPr="007D3B32">
        <w:t>4</w:t>
      </w:r>
      <w:r w:rsidRPr="007D3B32">
        <w:t xml:space="preserve">5 </w:t>
      </w:r>
      <w:r w:rsidRPr="00D2371B">
        <w:t>milhões de toneladas) e Vietnã (3,0</w:t>
      </w:r>
      <w:r w:rsidR="007D3B32" w:rsidRPr="00D2371B">
        <w:t>3</w:t>
      </w:r>
      <w:r w:rsidRPr="00D2371B">
        <w:t xml:space="preserve"> milhões de toneladas). </w:t>
      </w:r>
    </w:p>
    <w:p w14:paraId="70CAA6FE" w14:textId="641FBFFC" w:rsidR="00F020E5" w:rsidRPr="00B67573" w:rsidRDefault="007E0DC4" w:rsidP="007E0DC4">
      <w:pPr>
        <w:jc w:val="both"/>
      </w:pPr>
      <w:r w:rsidRPr="00D2371B">
        <w:t>As importações brasileiras de produtos do agropecuários caíram de US$ 13,77 bilhões entre outubro de 2018 e setembro de 2019 para US$ 12,67 bilhões entre outubro de 2019 e setembro de 2020 (-8,0</w:t>
      </w:r>
      <w:r w:rsidR="00D2371B" w:rsidRPr="00D2371B">
        <w:t>%</w:t>
      </w:r>
      <w:r w:rsidRPr="00D2371B">
        <w:t xml:space="preserve">). Os dez principais produtos importados foram: trigo (US$ 1,45 bilhão; -4,0%); papel (US$ 699,30 milhões; -17,1%); álcool etílico (US$ 492,73 milhões; -19,8%); malte (US$ 480,40 </w:t>
      </w:r>
      <w:r w:rsidR="00D2371B" w:rsidRPr="00D2371B">
        <w:t>milhões</w:t>
      </w:r>
      <w:r w:rsidRPr="00D2371B">
        <w:t>; -8,5%); vestuário e outros produtos têxteis de algodão (US$ 418,29; -28,3%); azeite de oliva (US$ 403,21 milhões; -0,8%); salmões, frescos ou refrigerados (US$ 391,21 milhões; -26,3%); vinho (US$ 388,21 milhões; +3,9%); rações para animais domésticos (US$ 314,39 milhões; +16,2%); e alho (US$ 296,31 milhões; +54,7%).</w:t>
      </w:r>
    </w:p>
    <w:p w14:paraId="2C41DA96" w14:textId="77777777" w:rsidR="00F51614" w:rsidRPr="00B67573" w:rsidRDefault="00F51614" w:rsidP="00A836F2">
      <w:pPr>
        <w:jc w:val="both"/>
      </w:pPr>
    </w:p>
    <w:p w14:paraId="50D1748A" w14:textId="32B1558F" w:rsidR="00A836F2" w:rsidRDefault="002F0E59" w:rsidP="00A836F2">
      <w:pPr>
        <w:jc w:val="both"/>
      </w:pPr>
      <w:r w:rsidRPr="002F0E59">
        <w:rPr>
          <w:noProof/>
        </w:rPr>
        <w:drawing>
          <wp:inline distT="0" distB="0" distL="0" distR="0" wp14:anchorId="582C1681" wp14:editId="027209D4">
            <wp:extent cx="6188710" cy="3681730"/>
            <wp:effectExtent l="0" t="0" r="254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BC62" w14:textId="77777777" w:rsidR="00A836F2" w:rsidRDefault="00A836F2" w:rsidP="00A836F2">
      <w:pPr>
        <w:jc w:val="both"/>
      </w:pPr>
    </w:p>
    <w:p w14:paraId="15F7C4CF" w14:textId="77777777" w:rsidR="00A836F2" w:rsidRPr="009A094C" w:rsidRDefault="00A836F2" w:rsidP="00A836F2">
      <w:pPr>
        <w:jc w:val="both"/>
        <w:rPr>
          <w:b/>
          <w:bCs/>
        </w:rPr>
      </w:pPr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6DC07986" w14:textId="77777777" w:rsidR="00E37973" w:rsidRDefault="00056B3A" w:rsidP="007A1F0E">
      <w:pPr>
        <w:jc w:val="both"/>
      </w:pPr>
      <w:r>
        <w:t>A Ásia foi o principal destino das exportações do agronegócio brasileiro no acumulado dos últimos doze meses entre os blocos econômicos e regiões geográficas.</w:t>
      </w:r>
      <w:r w:rsidR="00E37973">
        <w:t xml:space="preserve"> Foram exportados US$ 55,15 bilhões, o que representou um incremento de 16,3% em relação aos doze meses imediatamente anteriores. O </w:t>
      </w:r>
      <w:r w:rsidR="00E37973" w:rsidRPr="00E37973">
        <w:rPr>
          <w:i/>
          <w:iCs/>
        </w:rPr>
        <w:t>share</w:t>
      </w:r>
      <w:r w:rsidR="00E37973">
        <w:t xml:space="preserve"> do mercado asiático passou de 48,7% para 53,9%, ou seja, um aumento de 5,2 pontos percentuais. </w:t>
      </w:r>
    </w:p>
    <w:p w14:paraId="3D5146A2" w14:textId="2689B53E" w:rsidR="006B0C02" w:rsidRDefault="00E37973" w:rsidP="007A1F0E">
      <w:pPr>
        <w:jc w:val="both"/>
      </w:pPr>
      <w:r>
        <w:t>Além da Ásia houve crescimento nas exportações para a África (exc. Oriente Médio): +5,5%; Mercosul: +11,8%; Demais países da Europa Ocidental: +45,3%; Oceania: +7,2% e Demais países da América: +0,1%.</w:t>
      </w:r>
    </w:p>
    <w:p w14:paraId="59D94E5C" w14:textId="7288F2F3" w:rsidR="006B0C02" w:rsidRDefault="006B0C02" w:rsidP="007A1F0E">
      <w:pPr>
        <w:jc w:val="both"/>
      </w:pPr>
      <w:r>
        <w:t>As exportações para a União Europeia caíram 5,5%, em função, principalmente da redução nas exportações de celulose, que passaram de US$ 2,39 bilhões para US$ 1,34 bilhão (-44,0%).</w:t>
      </w:r>
    </w:p>
    <w:p w14:paraId="0CEAD61C" w14:textId="77777777" w:rsidR="00A814A2" w:rsidRDefault="00A814A2" w:rsidP="00A836F2">
      <w:pPr>
        <w:jc w:val="both"/>
      </w:pPr>
    </w:p>
    <w:p w14:paraId="2FAB8564" w14:textId="239DB9CD" w:rsidR="00A836F2" w:rsidRDefault="002F0E59" w:rsidP="00A836F2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74EDC596" wp14:editId="0D5012E1">
            <wp:extent cx="6188710" cy="2242820"/>
            <wp:effectExtent l="0" t="0" r="2540" b="508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0DFD" w14:textId="77777777" w:rsidR="00A836F2" w:rsidRDefault="00A836F2" w:rsidP="00A836F2">
      <w:pPr>
        <w:jc w:val="both"/>
      </w:pP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r>
        <w:rPr>
          <w:b/>
          <w:bCs/>
        </w:rPr>
        <w:t>I</w:t>
      </w:r>
      <w:r w:rsidRPr="009A094C">
        <w:rPr>
          <w:b/>
          <w:bCs/>
        </w:rPr>
        <w:t>II.c – Países</w:t>
      </w:r>
    </w:p>
    <w:p w14:paraId="236AA0B6" w14:textId="4E18A317" w:rsidR="00F020E5" w:rsidRPr="00E63BB6" w:rsidRDefault="00E63BB6" w:rsidP="00F020E5">
      <w:pPr>
        <w:jc w:val="both"/>
      </w:pPr>
      <w:r>
        <w:t xml:space="preserve">A China se manteve como principal destino das exportações do agronegócio brasileiro no período acumulado entre outubro de 2019 e setembro de 2020. Foram destinados US$ 36,67 bilhões em produtos do setor ao mercado chinês, de modo que sua participação alcançou 35,9%. Esse resultado decorreu </w:t>
      </w:r>
      <w:r w:rsidR="006F1F2E">
        <w:t xml:space="preserve">principalmente </w:t>
      </w:r>
      <w:r>
        <w:t xml:space="preserve">do aumento nas vendas de soja em grãos (+US$ 2,84 bilhões) e carne bovina </w:t>
      </w:r>
      <w:r>
        <w:rPr>
          <w:i/>
          <w:iCs/>
        </w:rPr>
        <w:t xml:space="preserve">in natura </w:t>
      </w:r>
      <w:r>
        <w:t>(+US$ 2,46 bilhões) ao país.</w:t>
      </w:r>
    </w:p>
    <w:p w14:paraId="5B9C6B9F" w14:textId="77F3340A" w:rsidR="00E4117C" w:rsidRPr="00480748" w:rsidRDefault="00DD4D97" w:rsidP="00F020E5">
      <w:pPr>
        <w:jc w:val="both"/>
      </w:pPr>
      <w:r>
        <w:t xml:space="preserve">As exportações para os Estados Unidos, segundo principal destino do </w:t>
      </w:r>
      <w:r>
        <w:rPr>
          <w:i/>
          <w:iCs/>
        </w:rPr>
        <w:t xml:space="preserve">ranking </w:t>
      </w:r>
      <w:r>
        <w:t>de países, alcançaram</w:t>
      </w:r>
      <w:r w:rsidR="00480748">
        <w:t xml:space="preserve"> a cifra de US$ 6,69 bilhões, ou seja, 7,7% inferiores ao mesmo período anterior.</w:t>
      </w:r>
      <w:r>
        <w:t xml:space="preserve"> A queda nas vendas de celulose (-23,7%), álcool etílico (-27,3%) e fumo não manufaturado (-45,4%) foi o que mais contribuiu para esse resultado.</w:t>
      </w:r>
    </w:p>
    <w:p w14:paraId="0B5B06D4" w14:textId="6BCDC116" w:rsidR="00A836F2" w:rsidRDefault="002F0E59" w:rsidP="00A836F2">
      <w:pPr>
        <w:jc w:val="both"/>
      </w:pPr>
      <w:r w:rsidRPr="002F0E59">
        <w:rPr>
          <w:noProof/>
        </w:rPr>
        <w:drawing>
          <wp:inline distT="0" distB="0" distL="0" distR="0" wp14:anchorId="4F7549CD" wp14:editId="5FC66D69">
            <wp:extent cx="6188710" cy="3705225"/>
            <wp:effectExtent l="0" t="0" r="254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AA9D" w14:textId="77777777" w:rsidR="00A836F2" w:rsidRDefault="00A836F2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7A6EA885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7A1F0E">
        <w:rPr>
          <w:noProof/>
        </w:rPr>
        <w:t>08/10/2020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BB1B7" w14:textId="77777777" w:rsidR="00B74862" w:rsidRDefault="00B74862" w:rsidP="00D036D2">
      <w:pPr>
        <w:spacing w:after="0" w:line="240" w:lineRule="auto"/>
      </w:pPr>
      <w:r>
        <w:separator/>
      </w:r>
    </w:p>
  </w:endnote>
  <w:endnote w:type="continuationSeparator" w:id="0">
    <w:p w14:paraId="0108E6E1" w14:textId="77777777" w:rsidR="00B74862" w:rsidRDefault="00B74862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FBB73" w14:textId="77777777" w:rsidR="00B74862" w:rsidRDefault="00B74862" w:rsidP="00D036D2">
      <w:pPr>
        <w:spacing w:after="0" w:line="240" w:lineRule="auto"/>
      </w:pPr>
      <w:r>
        <w:separator/>
      </w:r>
    </w:p>
  </w:footnote>
  <w:footnote w:type="continuationSeparator" w:id="0">
    <w:p w14:paraId="7B181104" w14:textId="77777777" w:rsidR="00B74862" w:rsidRDefault="00B74862" w:rsidP="00D036D2">
      <w:pPr>
        <w:spacing w:after="0" w:line="240" w:lineRule="auto"/>
      </w:pPr>
      <w:r>
        <w:continuationSeparator/>
      </w:r>
    </w:p>
  </w:footnote>
  <w:footnote w:id="1">
    <w:p w14:paraId="6A2F59D0" w14:textId="203DA611" w:rsidR="007A1F0E" w:rsidRDefault="007A1F0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A1F0E">
        <w:t>O Departamento de Agricultura dos Estados Unidos – USDA divulgou, em maio de 2020, uma projeção de queda da produção indiana, que cairia de 34,3 milhões de toneladas de açúcar na safra 2018/2019 para 28,9 milhões de toneladas na safra 2019/2020 (-5,4 milhões de toneladas), e da Tailândia, que diminuiria de 14,6 milhões de toneladas de açúcar na safra 2018/2019 para 8,25 na safra 2019/2020 (-6,3 milhões de toneladas). Já para a safra 2020/2021 as estimativas são de expansão da produção nesses dois países.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6B"/>
    <w:rsid w:val="00005669"/>
    <w:rsid w:val="000061DF"/>
    <w:rsid w:val="00013AAC"/>
    <w:rsid w:val="00021DFB"/>
    <w:rsid w:val="000224B0"/>
    <w:rsid w:val="000469BA"/>
    <w:rsid w:val="00053023"/>
    <w:rsid w:val="00054806"/>
    <w:rsid w:val="00056B3A"/>
    <w:rsid w:val="0006208A"/>
    <w:rsid w:val="00063EAE"/>
    <w:rsid w:val="0006481B"/>
    <w:rsid w:val="00066D09"/>
    <w:rsid w:val="00071396"/>
    <w:rsid w:val="0007381D"/>
    <w:rsid w:val="00075B5D"/>
    <w:rsid w:val="00082772"/>
    <w:rsid w:val="0008349F"/>
    <w:rsid w:val="00084313"/>
    <w:rsid w:val="00087329"/>
    <w:rsid w:val="0009422D"/>
    <w:rsid w:val="00097DA7"/>
    <w:rsid w:val="000A4E80"/>
    <w:rsid w:val="000A7365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7417F"/>
    <w:rsid w:val="001843F4"/>
    <w:rsid w:val="00194FD0"/>
    <w:rsid w:val="00195324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C4C14"/>
    <w:rsid w:val="001C5096"/>
    <w:rsid w:val="001E3583"/>
    <w:rsid w:val="001F466A"/>
    <w:rsid w:val="001F52AD"/>
    <w:rsid w:val="00203D60"/>
    <w:rsid w:val="00204CAD"/>
    <w:rsid w:val="00206B3E"/>
    <w:rsid w:val="002119B8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62E62"/>
    <w:rsid w:val="00264127"/>
    <w:rsid w:val="002677D3"/>
    <w:rsid w:val="00273B93"/>
    <w:rsid w:val="002808F5"/>
    <w:rsid w:val="00283B9D"/>
    <w:rsid w:val="00285B11"/>
    <w:rsid w:val="00290AFF"/>
    <w:rsid w:val="00290B04"/>
    <w:rsid w:val="002A5358"/>
    <w:rsid w:val="002A5730"/>
    <w:rsid w:val="002B6487"/>
    <w:rsid w:val="002D7CBB"/>
    <w:rsid w:val="002E1BF2"/>
    <w:rsid w:val="002E5418"/>
    <w:rsid w:val="002F0E59"/>
    <w:rsid w:val="002F13CF"/>
    <w:rsid w:val="0030234A"/>
    <w:rsid w:val="00305427"/>
    <w:rsid w:val="00305F6D"/>
    <w:rsid w:val="0030677E"/>
    <w:rsid w:val="00312DDD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4D38"/>
    <w:rsid w:val="0038336A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4116E0"/>
    <w:rsid w:val="00413379"/>
    <w:rsid w:val="004137D8"/>
    <w:rsid w:val="00417061"/>
    <w:rsid w:val="00423AFF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40B4"/>
    <w:rsid w:val="004A32EB"/>
    <w:rsid w:val="004A345C"/>
    <w:rsid w:val="004A3E3F"/>
    <w:rsid w:val="004B1222"/>
    <w:rsid w:val="004B1504"/>
    <w:rsid w:val="004B55F8"/>
    <w:rsid w:val="004D4EB3"/>
    <w:rsid w:val="004D7CA2"/>
    <w:rsid w:val="004E4B95"/>
    <w:rsid w:val="004E6174"/>
    <w:rsid w:val="004F3361"/>
    <w:rsid w:val="00514839"/>
    <w:rsid w:val="00520D46"/>
    <w:rsid w:val="00521A0C"/>
    <w:rsid w:val="00522267"/>
    <w:rsid w:val="00522BA3"/>
    <w:rsid w:val="00530BDE"/>
    <w:rsid w:val="00535E65"/>
    <w:rsid w:val="005654C5"/>
    <w:rsid w:val="00571E36"/>
    <w:rsid w:val="0058745D"/>
    <w:rsid w:val="00587715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8425D"/>
    <w:rsid w:val="00692A0D"/>
    <w:rsid w:val="006933E5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60B3"/>
    <w:rsid w:val="006D6A9F"/>
    <w:rsid w:val="006F1F2E"/>
    <w:rsid w:val="006F4CA4"/>
    <w:rsid w:val="00700C38"/>
    <w:rsid w:val="00702DC0"/>
    <w:rsid w:val="00713448"/>
    <w:rsid w:val="00730D60"/>
    <w:rsid w:val="00733129"/>
    <w:rsid w:val="0073427E"/>
    <w:rsid w:val="0074582E"/>
    <w:rsid w:val="0074658A"/>
    <w:rsid w:val="0075688F"/>
    <w:rsid w:val="00761112"/>
    <w:rsid w:val="00762195"/>
    <w:rsid w:val="00774A21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F0A8D"/>
    <w:rsid w:val="007F10E7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61C2E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F79D8"/>
    <w:rsid w:val="00900D0A"/>
    <w:rsid w:val="00906939"/>
    <w:rsid w:val="009070B4"/>
    <w:rsid w:val="0092010F"/>
    <w:rsid w:val="00923033"/>
    <w:rsid w:val="00935056"/>
    <w:rsid w:val="00941803"/>
    <w:rsid w:val="009441C6"/>
    <w:rsid w:val="00953141"/>
    <w:rsid w:val="0096171C"/>
    <w:rsid w:val="00962792"/>
    <w:rsid w:val="00967F88"/>
    <w:rsid w:val="009704C7"/>
    <w:rsid w:val="00970A01"/>
    <w:rsid w:val="0097338E"/>
    <w:rsid w:val="00977F6C"/>
    <w:rsid w:val="00990CD2"/>
    <w:rsid w:val="00992B6F"/>
    <w:rsid w:val="009A094C"/>
    <w:rsid w:val="009A28A2"/>
    <w:rsid w:val="009A30A7"/>
    <w:rsid w:val="009A66BA"/>
    <w:rsid w:val="009B0364"/>
    <w:rsid w:val="009B43A5"/>
    <w:rsid w:val="009B4F9E"/>
    <w:rsid w:val="009C740F"/>
    <w:rsid w:val="009D428B"/>
    <w:rsid w:val="009D4FCF"/>
    <w:rsid w:val="009D53BB"/>
    <w:rsid w:val="009D5490"/>
    <w:rsid w:val="009E189A"/>
    <w:rsid w:val="009E5B45"/>
    <w:rsid w:val="009F16EA"/>
    <w:rsid w:val="009F572C"/>
    <w:rsid w:val="009F6E21"/>
    <w:rsid w:val="009F7436"/>
    <w:rsid w:val="00A068C8"/>
    <w:rsid w:val="00A16366"/>
    <w:rsid w:val="00A2058B"/>
    <w:rsid w:val="00A21606"/>
    <w:rsid w:val="00A25189"/>
    <w:rsid w:val="00A2580C"/>
    <w:rsid w:val="00A34761"/>
    <w:rsid w:val="00A4427C"/>
    <w:rsid w:val="00A44CE3"/>
    <w:rsid w:val="00A451E8"/>
    <w:rsid w:val="00A6263F"/>
    <w:rsid w:val="00A64755"/>
    <w:rsid w:val="00A67B51"/>
    <w:rsid w:val="00A728F3"/>
    <w:rsid w:val="00A73921"/>
    <w:rsid w:val="00A814A2"/>
    <w:rsid w:val="00A836F2"/>
    <w:rsid w:val="00A97EAF"/>
    <w:rsid w:val="00AA0D0A"/>
    <w:rsid w:val="00AA2CDA"/>
    <w:rsid w:val="00AA52C2"/>
    <w:rsid w:val="00AB4AD6"/>
    <w:rsid w:val="00AB59F3"/>
    <w:rsid w:val="00AB6BB3"/>
    <w:rsid w:val="00AC46D4"/>
    <w:rsid w:val="00AC7818"/>
    <w:rsid w:val="00AD09D2"/>
    <w:rsid w:val="00AE4E16"/>
    <w:rsid w:val="00AF3D74"/>
    <w:rsid w:val="00B0273C"/>
    <w:rsid w:val="00B05E4A"/>
    <w:rsid w:val="00B069D6"/>
    <w:rsid w:val="00B10607"/>
    <w:rsid w:val="00B137B9"/>
    <w:rsid w:val="00B36D28"/>
    <w:rsid w:val="00B44F87"/>
    <w:rsid w:val="00B545DC"/>
    <w:rsid w:val="00B602A1"/>
    <w:rsid w:val="00B6551C"/>
    <w:rsid w:val="00B74862"/>
    <w:rsid w:val="00B74E68"/>
    <w:rsid w:val="00B8143D"/>
    <w:rsid w:val="00B84979"/>
    <w:rsid w:val="00B9334E"/>
    <w:rsid w:val="00BA03D2"/>
    <w:rsid w:val="00BA3003"/>
    <w:rsid w:val="00BA366B"/>
    <w:rsid w:val="00BA5368"/>
    <w:rsid w:val="00BA6F4A"/>
    <w:rsid w:val="00BB0612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F32C2"/>
    <w:rsid w:val="00BF43B0"/>
    <w:rsid w:val="00C001B5"/>
    <w:rsid w:val="00C02FEE"/>
    <w:rsid w:val="00C061BB"/>
    <w:rsid w:val="00C12BCE"/>
    <w:rsid w:val="00C208A2"/>
    <w:rsid w:val="00C21CE0"/>
    <w:rsid w:val="00C23CE5"/>
    <w:rsid w:val="00C2554F"/>
    <w:rsid w:val="00C369CA"/>
    <w:rsid w:val="00C36ADF"/>
    <w:rsid w:val="00C40F6A"/>
    <w:rsid w:val="00C41E18"/>
    <w:rsid w:val="00C51F2D"/>
    <w:rsid w:val="00C52DCD"/>
    <w:rsid w:val="00C530A8"/>
    <w:rsid w:val="00C550DC"/>
    <w:rsid w:val="00C62B9C"/>
    <w:rsid w:val="00C7787C"/>
    <w:rsid w:val="00C96137"/>
    <w:rsid w:val="00CA1ADE"/>
    <w:rsid w:val="00CA627E"/>
    <w:rsid w:val="00CB595D"/>
    <w:rsid w:val="00CB69DE"/>
    <w:rsid w:val="00CB753B"/>
    <w:rsid w:val="00CD0BCC"/>
    <w:rsid w:val="00CD0D03"/>
    <w:rsid w:val="00CD394A"/>
    <w:rsid w:val="00CD56F8"/>
    <w:rsid w:val="00CE3980"/>
    <w:rsid w:val="00CE5437"/>
    <w:rsid w:val="00CE5B12"/>
    <w:rsid w:val="00CF5DE8"/>
    <w:rsid w:val="00CF7D88"/>
    <w:rsid w:val="00D0312E"/>
    <w:rsid w:val="00D036D2"/>
    <w:rsid w:val="00D2371B"/>
    <w:rsid w:val="00D27CC4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3B0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4857"/>
    <w:rsid w:val="00E05274"/>
    <w:rsid w:val="00E054C1"/>
    <w:rsid w:val="00E14BF2"/>
    <w:rsid w:val="00E1573C"/>
    <w:rsid w:val="00E218B6"/>
    <w:rsid w:val="00E25CE1"/>
    <w:rsid w:val="00E37973"/>
    <w:rsid w:val="00E4117C"/>
    <w:rsid w:val="00E46B4B"/>
    <w:rsid w:val="00E51BBB"/>
    <w:rsid w:val="00E51CA8"/>
    <w:rsid w:val="00E57A2E"/>
    <w:rsid w:val="00E60B62"/>
    <w:rsid w:val="00E63BB6"/>
    <w:rsid w:val="00E67373"/>
    <w:rsid w:val="00E859FC"/>
    <w:rsid w:val="00E91AAE"/>
    <w:rsid w:val="00E934B4"/>
    <w:rsid w:val="00E93B95"/>
    <w:rsid w:val="00E94C30"/>
    <w:rsid w:val="00EA4480"/>
    <w:rsid w:val="00EA6D52"/>
    <w:rsid w:val="00EB2968"/>
    <w:rsid w:val="00EC2D31"/>
    <w:rsid w:val="00EC2F98"/>
    <w:rsid w:val="00ED269A"/>
    <w:rsid w:val="00EF0B4B"/>
    <w:rsid w:val="00EF1648"/>
    <w:rsid w:val="00F01A4A"/>
    <w:rsid w:val="00F020E5"/>
    <w:rsid w:val="00F14B9B"/>
    <w:rsid w:val="00F20305"/>
    <w:rsid w:val="00F244FD"/>
    <w:rsid w:val="00F3564C"/>
    <w:rsid w:val="00F35AA6"/>
    <w:rsid w:val="00F4196D"/>
    <w:rsid w:val="00F4420E"/>
    <w:rsid w:val="00F454FF"/>
    <w:rsid w:val="00F46778"/>
    <w:rsid w:val="00F502D8"/>
    <w:rsid w:val="00F51614"/>
    <w:rsid w:val="00F54426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7D76-75C7-4145-9301-4D434C53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14</Pages>
  <Words>5002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Thiago Santana Gastardelo</cp:lastModifiedBy>
  <cp:revision>76</cp:revision>
  <dcterms:created xsi:type="dcterms:W3CDTF">2020-10-08T11:55:00Z</dcterms:created>
  <dcterms:modified xsi:type="dcterms:W3CDTF">2020-10-09T12:39:00Z</dcterms:modified>
</cp:coreProperties>
</file>