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C6" w:rsidRPr="00162252" w:rsidRDefault="008B26C6" w:rsidP="008B26C6">
      <w:pPr>
        <w:jc w:val="both"/>
        <w:rPr>
          <w:caps/>
          <w:color w:val="000000" w:themeColor="text1"/>
        </w:rPr>
      </w:pPr>
      <w:bookmarkStart w:id="0" w:name="_GoBack"/>
      <w:r w:rsidRPr="00162252">
        <w:rPr>
          <w:b/>
          <w:bCs/>
          <w:caps/>
          <w:color w:val="000000" w:themeColor="text1"/>
        </w:rPr>
        <w:t>critérios de Certificação</w:t>
      </w:r>
      <w:r w:rsidRPr="00162252">
        <w:rPr>
          <w:caps/>
          <w:color w:val="000000" w:themeColor="text1"/>
        </w:rPr>
        <w:t xml:space="preserve"> </w:t>
      </w:r>
    </w:p>
    <w:bookmarkEnd w:id="0"/>
    <w:p w:rsidR="00162252" w:rsidRDefault="00162252" w:rsidP="008B26C6">
      <w:pPr>
        <w:jc w:val="both"/>
        <w:rPr>
          <w:color w:val="000000" w:themeColor="text1"/>
        </w:rPr>
      </w:pPr>
    </w:p>
    <w:p w:rsidR="008B26C6" w:rsidRPr="00162252" w:rsidRDefault="008B26C6" w:rsidP="008B26C6">
      <w:pPr>
        <w:jc w:val="both"/>
        <w:rPr>
          <w:color w:val="000000" w:themeColor="text1"/>
        </w:rPr>
      </w:pPr>
      <w:r w:rsidRPr="00162252">
        <w:rPr>
          <w:color w:val="000000" w:themeColor="text1"/>
        </w:rPr>
        <w:t xml:space="preserve">De acordo com a legislação em vigor, IN nº 29, de </w:t>
      </w:r>
      <w:r w:rsidR="00162252" w:rsidRPr="00162252">
        <w:rPr>
          <w:color w:val="000000" w:themeColor="text1"/>
        </w:rPr>
        <w:t xml:space="preserve">08 de junho </w:t>
      </w:r>
      <w:r w:rsidRPr="00162252">
        <w:rPr>
          <w:color w:val="000000" w:themeColor="text1"/>
        </w:rPr>
        <w:t>de</w:t>
      </w:r>
      <w:r w:rsidR="00162252" w:rsidRPr="00162252">
        <w:rPr>
          <w:color w:val="000000" w:themeColor="text1"/>
        </w:rPr>
        <w:t xml:space="preserve"> 2011 </w:t>
      </w:r>
      <w:r w:rsidRPr="00162252">
        <w:rPr>
          <w:color w:val="000000" w:themeColor="text1"/>
        </w:rPr>
        <w:t xml:space="preserve">existem três critérios de Certificação que devem ser escolhidos pela </w:t>
      </w:r>
      <w:r w:rsidR="00162252" w:rsidRPr="00162252">
        <w:rPr>
          <w:color w:val="000000" w:themeColor="text1"/>
        </w:rPr>
        <w:t>e</w:t>
      </w:r>
      <w:r w:rsidRPr="00162252">
        <w:rPr>
          <w:color w:val="000000" w:themeColor="text1"/>
        </w:rPr>
        <w:t xml:space="preserve">mpresa </w:t>
      </w:r>
      <w:r w:rsidR="00162252" w:rsidRPr="00162252">
        <w:rPr>
          <w:color w:val="000000" w:themeColor="text1"/>
        </w:rPr>
        <w:t>a</w:t>
      </w:r>
      <w:r w:rsidRPr="00162252">
        <w:rPr>
          <w:color w:val="000000" w:themeColor="text1"/>
        </w:rPr>
        <w:t xml:space="preserve">rmazenadora em acordo com a </w:t>
      </w:r>
      <w:r w:rsidR="00162252" w:rsidRPr="00162252">
        <w:rPr>
          <w:color w:val="000000" w:themeColor="text1"/>
        </w:rPr>
        <w:t xml:space="preserve">empresa </w:t>
      </w:r>
      <w:r w:rsidRPr="00162252">
        <w:rPr>
          <w:color w:val="000000" w:themeColor="text1"/>
        </w:rPr>
        <w:t>certificadora:</w:t>
      </w:r>
    </w:p>
    <w:p w:rsidR="008B26C6" w:rsidRPr="00162252" w:rsidRDefault="008B26C6" w:rsidP="008B26C6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color w:val="000000" w:themeColor="text1"/>
        </w:rPr>
      </w:pPr>
      <w:r w:rsidRPr="00162252">
        <w:rPr>
          <w:color w:val="000000" w:themeColor="text1"/>
        </w:rPr>
        <w:t>Até 3 (Três) CDA</w:t>
      </w:r>
      <w:r w:rsidR="0081345C">
        <w:rPr>
          <w:color w:val="000000" w:themeColor="text1"/>
        </w:rPr>
        <w:t>*</w:t>
      </w:r>
      <w:r w:rsidRPr="00162252">
        <w:rPr>
          <w:color w:val="000000" w:themeColor="text1"/>
        </w:rPr>
        <w:t xml:space="preserve"> ou CNPJ quando houver até 20 mil toneladas de capacidade estática;</w:t>
      </w:r>
    </w:p>
    <w:p w:rsidR="008B26C6" w:rsidRPr="00162252" w:rsidRDefault="008B26C6" w:rsidP="008B26C6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color w:val="000000" w:themeColor="text1"/>
        </w:rPr>
      </w:pPr>
      <w:r w:rsidRPr="00162252">
        <w:rPr>
          <w:color w:val="000000" w:themeColor="text1"/>
        </w:rPr>
        <w:t>CNPJ – Cadastro Nacional de Pessoa Jurídica;</w:t>
      </w:r>
    </w:p>
    <w:p w:rsidR="008B26C6" w:rsidRPr="00162252" w:rsidRDefault="008B26C6" w:rsidP="008B26C6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color w:val="000000" w:themeColor="text1"/>
        </w:rPr>
      </w:pPr>
      <w:r w:rsidRPr="00162252">
        <w:rPr>
          <w:color w:val="000000" w:themeColor="text1"/>
        </w:rPr>
        <w:t>Capacidade Estática.</w:t>
      </w:r>
    </w:p>
    <w:p w:rsidR="008B26C6" w:rsidRDefault="008B26C6" w:rsidP="008B26C6">
      <w:pPr>
        <w:jc w:val="both"/>
      </w:pPr>
      <w:r>
        <w:t xml:space="preserve">Para saber mais sobre a lista de certificadoras que fazem a certificação </w:t>
      </w:r>
      <w:r>
        <w:rPr>
          <w:u w:val="single"/>
        </w:rPr>
        <w:t>clique aqui</w:t>
      </w:r>
      <w:r>
        <w:t>.</w:t>
      </w:r>
    </w:p>
    <w:p w:rsidR="00162252" w:rsidRDefault="0006692C" w:rsidP="00162252">
      <w:pPr>
        <w:jc w:val="both"/>
      </w:pPr>
      <w:hyperlink r:id="rId5" w:history="1">
        <w:r w:rsidR="00162252" w:rsidRPr="00CF1339">
          <w:rPr>
            <w:rStyle w:val="Hyperlink"/>
          </w:rPr>
          <w:t>http://www.agricultura.gov.br/vegetal/infraestrutura-logistica/sncua/ocp-inmetro</w:t>
        </w:r>
      </w:hyperlink>
    </w:p>
    <w:p w:rsidR="00162252" w:rsidRDefault="00162252" w:rsidP="008B26C6">
      <w:pPr>
        <w:jc w:val="both"/>
      </w:pPr>
    </w:p>
    <w:p w:rsidR="008B26C6" w:rsidRPr="00162252" w:rsidRDefault="0081345C" w:rsidP="008B26C6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*</w:t>
      </w:r>
      <w:r w:rsidR="008B26C6" w:rsidRPr="00162252">
        <w:rPr>
          <w:b/>
          <w:bCs/>
          <w:color w:val="000000" w:themeColor="text1"/>
        </w:rPr>
        <w:t>CDA</w:t>
      </w:r>
      <w:r w:rsidR="008B26C6" w:rsidRPr="00162252">
        <w:rPr>
          <w:color w:val="000000" w:themeColor="text1"/>
        </w:rPr>
        <w:t xml:space="preserve"> – Cadastro de Armazém é um código formado por 11 números</w:t>
      </w:r>
      <w:r w:rsidR="00162252">
        <w:rPr>
          <w:color w:val="000000" w:themeColor="text1"/>
        </w:rPr>
        <w:t>. O</w:t>
      </w:r>
      <w:r w:rsidR="008B26C6" w:rsidRPr="00162252">
        <w:rPr>
          <w:color w:val="000000" w:themeColor="text1"/>
        </w:rPr>
        <w:t>s dois primeiros números representam a Unidade da Federação (UF), os quatro números seguintes é o código da empresa; os quatro números seguintes a ordem sequencial e o último número é o de controle.</w:t>
      </w:r>
    </w:p>
    <w:p w:rsidR="008B26C6" w:rsidRPr="00162252" w:rsidRDefault="008B26C6" w:rsidP="008B26C6">
      <w:pPr>
        <w:jc w:val="both"/>
        <w:rPr>
          <w:color w:val="000000" w:themeColor="text1"/>
        </w:rPr>
      </w:pPr>
      <w:r w:rsidRPr="00162252">
        <w:rPr>
          <w:color w:val="000000" w:themeColor="text1"/>
        </w:rPr>
        <w:t xml:space="preserve">Exemplo: </w:t>
      </w:r>
      <w:proofErr w:type="spellStart"/>
      <w:r w:rsidRPr="00162252">
        <w:rPr>
          <w:color w:val="000000" w:themeColor="text1"/>
        </w:rPr>
        <w:t>xx</w:t>
      </w:r>
      <w:proofErr w:type="spellEnd"/>
      <w:r w:rsidRPr="00162252">
        <w:rPr>
          <w:color w:val="000000" w:themeColor="text1"/>
        </w:rPr>
        <w:t>-</w:t>
      </w:r>
      <w:proofErr w:type="spellStart"/>
      <w:r w:rsidRPr="00162252">
        <w:rPr>
          <w:color w:val="000000" w:themeColor="text1"/>
        </w:rPr>
        <w:t>xxxx.xxxx</w:t>
      </w:r>
      <w:proofErr w:type="spellEnd"/>
      <w:r w:rsidRPr="00162252">
        <w:rPr>
          <w:color w:val="000000" w:themeColor="text1"/>
        </w:rPr>
        <w:t>-x.</w:t>
      </w:r>
    </w:p>
    <w:p w:rsidR="00162252" w:rsidRPr="00162252" w:rsidRDefault="00162252" w:rsidP="008B26C6">
      <w:pPr>
        <w:jc w:val="both"/>
        <w:rPr>
          <w:color w:val="000000" w:themeColor="text1"/>
        </w:rPr>
      </w:pPr>
    </w:p>
    <w:p w:rsidR="00162252" w:rsidRPr="00162252" w:rsidRDefault="00162252" w:rsidP="008B26C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DIFERENÇAS ENTRE </w:t>
      </w:r>
      <w:r w:rsidRPr="00162252">
        <w:rPr>
          <w:b/>
          <w:color w:val="000000" w:themeColor="text1"/>
        </w:rPr>
        <w:t>CADASTRO VERSUS CERTIFICAÇÃO VERSUS CREDENCIAMENTO</w:t>
      </w:r>
    </w:p>
    <w:p w:rsidR="00162252" w:rsidRDefault="00162252" w:rsidP="008B26C6">
      <w:pPr>
        <w:jc w:val="both"/>
        <w:rPr>
          <w:color w:val="000000" w:themeColor="text1"/>
        </w:rPr>
      </w:pPr>
    </w:p>
    <w:p w:rsidR="008B26C6" w:rsidRPr="00162252" w:rsidRDefault="008B26C6" w:rsidP="008B26C6">
      <w:pPr>
        <w:jc w:val="both"/>
        <w:rPr>
          <w:color w:val="000000" w:themeColor="text1"/>
        </w:rPr>
      </w:pPr>
      <w:r w:rsidRPr="00162252">
        <w:rPr>
          <w:color w:val="000000" w:themeColor="text1"/>
        </w:rPr>
        <w:t>O Cadastro Nacional das Unidades Armazenadoras – SICARM, é feito pela CONAB, este Sistema mostra todos as estruturas de armazenagem do País, contendo alguns dados sobra cada CDA (</w:t>
      </w:r>
      <w:r w:rsidRPr="00162252">
        <w:rPr>
          <w:color w:val="000000" w:themeColor="text1"/>
          <w:u w:val="single"/>
        </w:rPr>
        <w:t>clique aqui</w:t>
      </w:r>
      <w:r w:rsidRPr="00162252">
        <w:rPr>
          <w:color w:val="000000" w:themeColor="text1"/>
        </w:rPr>
        <w:t xml:space="preserve">). </w:t>
      </w:r>
    </w:p>
    <w:p w:rsidR="00162252" w:rsidRDefault="0006692C" w:rsidP="008B26C6">
      <w:pPr>
        <w:jc w:val="both"/>
        <w:rPr>
          <w:color w:val="000000" w:themeColor="text1"/>
        </w:rPr>
      </w:pPr>
      <w:hyperlink r:id="rId6" w:history="1">
        <w:r w:rsidR="0081345C" w:rsidRPr="00CF1339">
          <w:rPr>
            <w:rStyle w:val="Hyperlink"/>
          </w:rPr>
          <w:t>http://consultaweb.conab.gov.br/consultas/consultaArmazem.do?method=acaoCarregarConsulta</w:t>
        </w:r>
      </w:hyperlink>
    </w:p>
    <w:p w:rsidR="0081345C" w:rsidRPr="00162252" w:rsidRDefault="0081345C" w:rsidP="008B26C6">
      <w:pPr>
        <w:jc w:val="both"/>
        <w:rPr>
          <w:color w:val="000000" w:themeColor="text1"/>
        </w:rPr>
      </w:pPr>
    </w:p>
    <w:p w:rsidR="008B26C6" w:rsidRDefault="008B26C6" w:rsidP="008B26C6">
      <w:pPr>
        <w:jc w:val="both"/>
      </w:pPr>
      <w:r>
        <w:t>A certificação é feita por auditores independentes (</w:t>
      </w:r>
      <w:r>
        <w:rPr>
          <w:u w:val="single"/>
        </w:rPr>
        <w:t>clique aqui</w:t>
      </w:r>
      <w:r>
        <w:t>) das certificadoras (também conhecidas por OCP – Organismo de Certificação de Produto (</w:t>
      </w:r>
      <w:r>
        <w:rPr>
          <w:u w:val="single"/>
        </w:rPr>
        <w:t>clique aqui</w:t>
      </w:r>
      <w:r>
        <w:t xml:space="preserve">). </w:t>
      </w:r>
    </w:p>
    <w:p w:rsidR="00162252" w:rsidRDefault="00162252" w:rsidP="008B26C6">
      <w:pPr>
        <w:jc w:val="both"/>
      </w:pPr>
    </w:p>
    <w:p w:rsidR="00162252" w:rsidRDefault="0006692C" w:rsidP="008B26C6">
      <w:pPr>
        <w:jc w:val="both"/>
      </w:pPr>
      <w:hyperlink r:id="rId7" w:history="1">
        <w:r w:rsidR="00162252" w:rsidRPr="00CF1339">
          <w:rPr>
            <w:rStyle w:val="Hyperlink"/>
          </w:rPr>
          <w:t>http://www.agricultura.gov.br/vegetal/infraestrutura-logistica/sncua/auditores-credenciados</w:t>
        </w:r>
      </w:hyperlink>
    </w:p>
    <w:p w:rsidR="00162252" w:rsidRDefault="0006692C" w:rsidP="008B26C6">
      <w:pPr>
        <w:jc w:val="both"/>
      </w:pPr>
      <w:hyperlink r:id="rId8" w:history="1">
        <w:r w:rsidR="00162252" w:rsidRPr="00CF1339">
          <w:rPr>
            <w:rStyle w:val="Hyperlink"/>
          </w:rPr>
          <w:t>http://www.agricultura.gov.br/vegetal/infraestrutura-logistica/sncua/ocp-inmetro</w:t>
        </w:r>
      </w:hyperlink>
    </w:p>
    <w:p w:rsidR="00162252" w:rsidRDefault="00162252" w:rsidP="008B26C6">
      <w:pPr>
        <w:jc w:val="both"/>
      </w:pPr>
    </w:p>
    <w:p w:rsidR="008B26C6" w:rsidRDefault="008B26C6" w:rsidP="008B26C6">
      <w:pPr>
        <w:jc w:val="both"/>
      </w:pPr>
      <w:r>
        <w:t xml:space="preserve">O Sistema Nacional de Certificação de Unidades Armazenadoras </w:t>
      </w:r>
      <w:r w:rsidRPr="00162252">
        <w:rPr>
          <w:color w:val="000000" w:themeColor="text1"/>
        </w:rPr>
        <w:t xml:space="preserve">- SNCUA </w:t>
      </w:r>
      <w:r>
        <w:t>é coordenado pelo Departamento de Infraestrutura e Logística, da Secretaria de Política Agrícola, do Ministério da Agricultura, Pecuária e Abastecimento (MAPA).</w:t>
      </w:r>
    </w:p>
    <w:p w:rsidR="00162252" w:rsidRDefault="00162252" w:rsidP="008B26C6">
      <w:pPr>
        <w:jc w:val="both"/>
        <w:rPr>
          <w:b/>
          <w:bCs/>
          <w:caps/>
        </w:rPr>
      </w:pPr>
    </w:p>
    <w:p w:rsidR="00162252" w:rsidRDefault="00162252" w:rsidP="00162252">
      <w:pPr>
        <w:jc w:val="both"/>
      </w:pPr>
      <w:r w:rsidRPr="00162252">
        <w:rPr>
          <w:b/>
        </w:rPr>
        <w:t>Credenciamento:</w:t>
      </w:r>
      <w:r>
        <w:t xml:space="preserve"> é quando a empresa armazenadora tem um contrato com a CONAB para operar com estoques públicos.</w:t>
      </w:r>
    </w:p>
    <w:p w:rsidR="00162252" w:rsidRDefault="00162252" w:rsidP="008B26C6">
      <w:pPr>
        <w:jc w:val="both"/>
        <w:rPr>
          <w:b/>
          <w:bCs/>
          <w:caps/>
        </w:rPr>
      </w:pPr>
    </w:p>
    <w:p w:rsidR="008B26C6" w:rsidRDefault="008B26C6" w:rsidP="008B26C6">
      <w:pPr>
        <w:jc w:val="both"/>
        <w:rPr>
          <w:b/>
          <w:bCs/>
          <w:caps/>
        </w:rPr>
      </w:pPr>
      <w:r>
        <w:rPr>
          <w:b/>
          <w:bCs/>
          <w:caps/>
        </w:rPr>
        <w:t>Diferença entre Unidade Armazenadora e Armazém</w:t>
      </w:r>
    </w:p>
    <w:p w:rsidR="00162252" w:rsidRPr="0081345C" w:rsidRDefault="00162252" w:rsidP="008B26C6">
      <w:pPr>
        <w:jc w:val="both"/>
        <w:rPr>
          <w:rFonts w:asciiTheme="minorHAnsi" w:hAnsiTheme="minorHAnsi"/>
          <w:color w:val="000000" w:themeColor="text1"/>
        </w:rPr>
      </w:pPr>
    </w:p>
    <w:p w:rsidR="008B26C6" w:rsidRPr="0081345C" w:rsidRDefault="008B26C6" w:rsidP="008B26C6">
      <w:pPr>
        <w:jc w:val="both"/>
        <w:rPr>
          <w:rFonts w:asciiTheme="minorHAnsi" w:hAnsiTheme="minorHAnsi"/>
          <w:color w:val="000000" w:themeColor="text1"/>
        </w:rPr>
      </w:pPr>
      <w:r w:rsidRPr="0081345C">
        <w:rPr>
          <w:rFonts w:asciiTheme="minorHAnsi" w:hAnsiTheme="minorHAnsi"/>
          <w:b/>
          <w:color w:val="000000" w:themeColor="text1"/>
        </w:rPr>
        <w:t>Unidade Armazenadora (U.A.):</w:t>
      </w:r>
      <w:r w:rsidRPr="0081345C">
        <w:rPr>
          <w:rFonts w:asciiTheme="minorHAnsi" w:hAnsiTheme="minorHAnsi"/>
          <w:color w:val="000000" w:themeColor="text1"/>
        </w:rPr>
        <w:t xml:space="preserve"> é o complexo de armazéns. Cada U.A.  tem um CNPJ.</w:t>
      </w:r>
    </w:p>
    <w:p w:rsidR="0081345C" w:rsidRDefault="0081345C" w:rsidP="008B26C6">
      <w:pPr>
        <w:jc w:val="both"/>
        <w:rPr>
          <w:rFonts w:asciiTheme="minorHAnsi" w:hAnsiTheme="minorHAnsi"/>
          <w:color w:val="000000" w:themeColor="text1"/>
        </w:rPr>
      </w:pPr>
    </w:p>
    <w:p w:rsidR="0081345C" w:rsidRPr="00162252" w:rsidRDefault="0081345C" w:rsidP="0081345C">
      <w:pPr>
        <w:jc w:val="both"/>
        <w:rPr>
          <w:color w:val="000000" w:themeColor="text1"/>
        </w:rPr>
      </w:pPr>
      <w:r w:rsidRPr="0081345C">
        <w:rPr>
          <w:b/>
          <w:color w:val="000000" w:themeColor="text1"/>
        </w:rPr>
        <w:t>Armazém (CDA):</w:t>
      </w:r>
      <w:r w:rsidRPr="00162252">
        <w:rPr>
          <w:color w:val="000000" w:themeColor="text1"/>
        </w:rPr>
        <w:t xml:space="preserve"> é a estrutura física. Exemplo: silos</w:t>
      </w:r>
      <w:r>
        <w:rPr>
          <w:color w:val="000000" w:themeColor="text1"/>
        </w:rPr>
        <w:t xml:space="preserve"> metálicos;</w:t>
      </w:r>
      <w:r w:rsidRPr="00162252">
        <w:rPr>
          <w:color w:val="000000" w:themeColor="text1"/>
        </w:rPr>
        <w:t xml:space="preserve"> galpões</w:t>
      </w:r>
      <w:r>
        <w:rPr>
          <w:color w:val="000000" w:themeColor="text1"/>
        </w:rPr>
        <w:t xml:space="preserve"> de alvenaria;</w:t>
      </w:r>
      <w:r w:rsidRPr="00162252">
        <w:rPr>
          <w:color w:val="000000" w:themeColor="text1"/>
        </w:rPr>
        <w:t xml:space="preserve"> graneleiros com ou sem s</w:t>
      </w:r>
      <w:r>
        <w:rPr>
          <w:color w:val="000000" w:themeColor="text1"/>
        </w:rPr>
        <w:t>e</w:t>
      </w:r>
      <w:r w:rsidRPr="00162252">
        <w:rPr>
          <w:color w:val="000000" w:themeColor="text1"/>
        </w:rPr>
        <w:t>ptos</w:t>
      </w:r>
      <w:r>
        <w:rPr>
          <w:color w:val="000000" w:themeColor="text1"/>
        </w:rPr>
        <w:t xml:space="preserve"> ou (d</w:t>
      </w:r>
      <w:r w:rsidRPr="00162252">
        <w:rPr>
          <w:color w:val="000000" w:themeColor="text1"/>
        </w:rPr>
        <w:t>ivisões</w:t>
      </w:r>
      <w:r>
        <w:rPr>
          <w:color w:val="000000" w:themeColor="text1"/>
        </w:rPr>
        <w:t xml:space="preserve"> internas</w:t>
      </w:r>
      <w:r w:rsidRPr="00162252">
        <w:rPr>
          <w:color w:val="000000" w:themeColor="text1"/>
        </w:rPr>
        <w:t>).</w:t>
      </w:r>
    </w:p>
    <w:p w:rsidR="0081345C" w:rsidRDefault="0081345C" w:rsidP="008B26C6">
      <w:pPr>
        <w:jc w:val="both"/>
        <w:rPr>
          <w:rFonts w:asciiTheme="minorHAnsi" w:hAnsiTheme="minorHAnsi"/>
          <w:b/>
          <w:color w:val="000000" w:themeColor="text1"/>
        </w:rPr>
      </w:pPr>
    </w:p>
    <w:p w:rsidR="0081345C" w:rsidRDefault="0081345C" w:rsidP="008B26C6">
      <w:pPr>
        <w:jc w:val="both"/>
        <w:rPr>
          <w:rFonts w:asciiTheme="minorHAnsi" w:hAnsiTheme="minorHAnsi"/>
          <w:b/>
          <w:color w:val="000000" w:themeColor="text1"/>
        </w:rPr>
      </w:pPr>
    </w:p>
    <w:p w:rsidR="00162252" w:rsidRPr="0081345C" w:rsidRDefault="0081345C" w:rsidP="008B26C6">
      <w:pPr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QUAIS SÃO OS TIPOS DE </w:t>
      </w:r>
      <w:r>
        <w:rPr>
          <w:b/>
          <w:bCs/>
          <w:caps/>
        </w:rPr>
        <w:t>UnidadeS ArmazenadoraS</w:t>
      </w:r>
    </w:p>
    <w:p w:rsidR="0081345C" w:rsidRPr="0081345C" w:rsidRDefault="0081345C" w:rsidP="008B26C6">
      <w:pPr>
        <w:jc w:val="both"/>
        <w:rPr>
          <w:rFonts w:asciiTheme="minorHAnsi" w:hAnsiTheme="minorHAnsi"/>
          <w:color w:val="000000" w:themeColor="text1"/>
        </w:rPr>
      </w:pPr>
    </w:p>
    <w:p w:rsidR="0081345C" w:rsidRDefault="0081345C" w:rsidP="0081345C">
      <w:pPr>
        <w:pStyle w:val="NormalWeb"/>
        <w:shd w:val="clear" w:color="auto" w:fill="FFFFFF"/>
        <w:spacing w:before="30" w:beforeAutospacing="0" w:after="30" w:afterAutospacing="0"/>
        <w:ind w:left="30" w:right="3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1345C">
        <w:rPr>
          <w:rFonts w:asciiTheme="minorHAnsi" w:hAnsiTheme="minorHAnsi" w:cs="Arial"/>
          <w:b/>
          <w:color w:val="000000"/>
          <w:sz w:val="22"/>
          <w:szCs w:val="22"/>
        </w:rPr>
        <w:t>Unidade Armazenadora "em nível de fazenda" -</w:t>
      </w:r>
      <w:r w:rsidRPr="0081345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é aquela </w:t>
      </w:r>
      <w:r w:rsidRPr="0081345C">
        <w:rPr>
          <w:rFonts w:asciiTheme="minorHAnsi" w:hAnsiTheme="minorHAnsi" w:cs="Arial"/>
          <w:color w:val="000000"/>
          <w:sz w:val="22"/>
          <w:szCs w:val="22"/>
        </w:rPr>
        <w:t>localizada em propriedade rural, com capacidade estática e estrutura dimensionada para atender ao próprio produtor.</w:t>
      </w:r>
    </w:p>
    <w:p w:rsidR="0081345C" w:rsidRPr="0081345C" w:rsidRDefault="0081345C" w:rsidP="0081345C">
      <w:pPr>
        <w:pStyle w:val="NormalWeb"/>
        <w:shd w:val="clear" w:color="auto" w:fill="FFFFFF"/>
        <w:spacing w:before="30" w:beforeAutospacing="0" w:after="30" w:afterAutospacing="0"/>
        <w:ind w:left="30" w:right="3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1345C" w:rsidRPr="0081345C" w:rsidRDefault="0081345C" w:rsidP="0081345C">
      <w:pPr>
        <w:pStyle w:val="NormalWeb"/>
        <w:shd w:val="clear" w:color="auto" w:fill="FFFFFF"/>
        <w:spacing w:before="30" w:beforeAutospacing="0" w:after="30" w:afterAutospacing="0"/>
        <w:ind w:left="30" w:right="3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1345C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>Unidade Armazenadora coletora -</w:t>
      </w:r>
      <w:r w:rsidRPr="0081345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é aquela </w:t>
      </w:r>
      <w:r w:rsidRPr="0081345C">
        <w:rPr>
          <w:rFonts w:asciiTheme="minorHAnsi" w:hAnsiTheme="minorHAnsi" w:cs="Arial"/>
          <w:color w:val="000000"/>
          <w:sz w:val="22"/>
          <w:szCs w:val="22"/>
        </w:rPr>
        <w:t>localizada na zona rural (inclusive nas propriedades rurais) ou urbana, com características operacionais próprias, dotada de equipamentos para processamento de limpeza, secagem e armazenagem com capacidade operacional compatível com a demanda local. Em geral, são unidades armazenadoras que recebem produtos diretamente das lavouras para prestação de serviços para vários produtores. Entretanto, nas unidades armazenadoras que recebem produtos in natura limpos e secos, fibras ou industrializados, os sistemas de limpeza e secagem não são obrigatórios.</w:t>
      </w:r>
    </w:p>
    <w:p w:rsidR="0081345C" w:rsidRPr="0081345C" w:rsidRDefault="0081345C" w:rsidP="0081345C">
      <w:pPr>
        <w:pStyle w:val="NormalWeb"/>
        <w:shd w:val="clear" w:color="auto" w:fill="FFFFFF"/>
        <w:spacing w:before="30" w:beforeAutospacing="0" w:after="30" w:afterAutospacing="0"/>
        <w:ind w:left="30" w:right="3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1345C">
        <w:rPr>
          <w:rFonts w:asciiTheme="minorHAnsi" w:hAnsiTheme="minorHAnsi" w:cs="Arial"/>
          <w:b/>
          <w:color w:val="000000"/>
          <w:sz w:val="22"/>
          <w:szCs w:val="22"/>
        </w:rPr>
        <w:t xml:space="preserve">Unidade Armazenadora intermediária </w:t>
      </w:r>
      <w:r>
        <w:rPr>
          <w:rFonts w:asciiTheme="minorHAnsi" w:hAnsiTheme="minorHAnsi" w:cs="Arial"/>
          <w:b/>
          <w:color w:val="000000"/>
          <w:sz w:val="22"/>
          <w:szCs w:val="22"/>
        </w:rPr>
        <w:t>–</w:t>
      </w:r>
      <w:r w:rsidRPr="0081345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é aquela </w:t>
      </w:r>
      <w:r w:rsidRPr="0081345C">
        <w:rPr>
          <w:rFonts w:asciiTheme="minorHAnsi" w:hAnsiTheme="minorHAnsi" w:cs="Arial"/>
          <w:color w:val="000000"/>
          <w:sz w:val="22"/>
          <w:szCs w:val="22"/>
        </w:rPr>
        <w:t>localizada em ponto estratégico de modo a facilitar a recepção e o escoamento dos produtos provenientes das unidades armazenadoras coletoras. Permite a concentração de grandes estoques em locais destinados a facilitar o processo de comercialização, industrialização ou exportação.</w:t>
      </w:r>
    </w:p>
    <w:p w:rsidR="0081345C" w:rsidRPr="0081345C" w:rsidRDefault="0081345C" w:rsidP="0081345C">
      <w:pPr>
        <w:pStyle w:val="NormalWeb"/>
        <w:shd w:val="clear" w:color="auto" w:fill="FFFFFF"/>
        <w:spacing w:before="30" w:beforeAutospacing="0" w:after="30" w:afterAutospacing="0"/>
        <w:ind w:left="30" w:right="3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1345C">
        <w:rPr>
          <w:rFonts w:asciiTheme="minorHAnsi" w:hAnsiTheme="minorHAnsi" w:cs="Arial"/>
          <w:b/>
          <w:color w:val="000000"/>
          <w:sz w:val="22"/>
          <w:szCs w:val="22"/>
        </w:rPr>
        <w:t xml:space="preserve">Unidade Armazenadora terminal </w:t>
      </w:r>
      <w:r>
        <w:rPr>
          <w:rFonts w:asciiTheme="minorHAnsi" w:hAnsiTheme="minorHAnsi" w:cs="Arial"/>
          <w:b/>
          <w:color w:val="000000"/>
          <w:sz w:val="22"/>
          <w:szCs w:val="22"/>
        </w:rPr>
        <w:t>–</w:t>
      </w:r>
      <w:r w:rsidRPr="0081345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é aquela </w:t>
      </w:r>
      <w:r w:rsidRPr="0081345C">
        <w:rPr>
          <w:rFonts w:asciiTheme="minorHAnsi" w:hAnsiTheme="minorHAnsi" w:cs="Arial"/>
          <w:color w:val="000000"/>
          <w:sz w:val="22"/>
          <w:szCs w:val="22"/>
        </w:rPr>
        <w:t>localizada junto aos grandes centros consumidores ou nos portos, dotada de condições para a rápida recepção e o rápido escoamento do produto, caracterizada como unidade armazenadora de alta rotatividade.</w:t>
      </w:r>
    </w:p>
    <w:p w:rsidR="0081345C" w:rsidRPr="0081345C" w:rsidRDefault="0081345C" w:rsidP="008B26C6">
      <w:pPr>
        <w:jc w:val="both"/>
        <w:rPr>
          <w:rFonts w:asciiTheme="minorHAnsi" w:hAnsiTheme="minorHAnsi"/>
          <w:color w:val="000000" w:themeColor="text1"/>
        </w:rPr>
      </w:pPr>
    </w:p>
    <w:p w:rsidR="008B26C6" w:rsidRDefault="008B26C6" w:rsidP="008B26C6">
      <w:pPr>
        <w:jc w:val="both"/>
        <w:rPr>
          <w:b/>
          <w:bCs/>
          <w:caps/>
        </w:rPr>
      </w:pPr>
    </w:p>
    <w:p w:rsidR="008B26C6" w:rsidRDefault="008B26C6" w:rsidP="008B26C6">
      <w:pPr>
        <w:jc w:val="both"/>
        <w:rPr>
          <w:b/>
          <w:bCs/>
          <w:caps/>
        </w:rPr>
      </w:pPr>
      <w:r>
        <w:rPr>
          <w:b/>
          <w:bCs/>
          <w:caps/>
        </w:rPr>
        <w:t>Quem é obrigado a certificar?</w:t>
      </w:r>
    </w:p>
    <w:p w:rsidR="008B26C6" w:rsidRDefault="008B26C6" w:rsidP="008B26C6">
      <w:pPr>
        <w:jc w:val="both"/>
        <w:rPr>
          <w:color w:val="FF0000"/>
        </w:rPr>
      </w:pPr>
    </w:p>
    <w:p w:rsidR="008B26C6" w:rsidRPr="00162252" w:rsidRDefault="008B26C6" w:rsidP="008B26C6">
      <w:pPr>
        <w:jc w:val="both"/>
        <w:rPr>
          <w:color w:val="000000" w:themeColor="text1"/>
        </w:rPr>
      </w:pPr>
      <w:r w:rsidRPr="00162252">
        <w:rPr>
          <w:color w:val="000000" w:themeColor="text1"/>
        </w:rPr>
        <w:t>Toda empresa (pessoa jurídica) que presta serviços de armazenagem remunerado a terceiros, inclusive para o Governo.</w:t>
      </w:r>
    </w:p>
    <w:p w:rsidR="008B26C6" w:rsidRPr="00BA4304" w:rsidRDefault="008B26C6" w:rsidP="008B26C6">
      <w:pPr>
        <w:jc w:val="both"/>
        <w:rPr>
          <w:color w:val="FF0000"/>
        </w:rPr>
      </w:pPr>
    </w:p>
    <w:p w:rsidR="008B26C6" w:rsidRDefault="008B26C6" w:rsidP="008B26C6">
      <w:pPr>
        <w:jc w:val="both"/>
        <w:rPr>
          <w:b/>
          <w:bCs/>
          <w:caps/>
        </w:rPr>
      </w:pPr>
    </w:p>
    <w:p w:rsidR="008B26C6" w:rsidRDefault="008B26C6" w:rsidP="008B26C6">
      <w:pPr>
        <w:jc w:val="both"/>
        <w:rPr>
          <w:b/>
          <w:bCs/>
          <w:caps/>
        </w:rPr>
      </w:pPr>
      <w:r>
        <w:rPr>
          <w:b/>
          <w:bCs/>
          <w:caps/>
        </w:rPr>
        <w:t>Quem está excluído da certificação?</w:t>
      </w:r>
    </w:p>
    <w:p w:rsidR="008B26C6" w:rsidRPr="00162252" w:rsidRDefault="008B26C6" w:rsidP="008B26C6">
      <w:pPr>
        <w:jc w:val="both"/>
        <w:rPr>
          <w:color w:val="000000" w:themeColor="text1"/>
        </w:rPr>
      </w:pPr>
      <w:r w:rsidRPr="00162252">
        <w:rPr>
          <w:color w:val="000000" w:themeColor="text1"/>
        </w:rPr>
        <w:t>- Os pontos de transbordo, ou seja, aquele em que o produto apenas muda de modal de transporte</w:t>
      </w:r>
      <w:r w:rsidR="00162252" w:rsidRPr="00162252">
        <w:rPr>
          <w:color w:val="000000" w:themeColor="text1"/>
        </w:rPr>
        <w:t>;</w:t>
      </w:r>
    </w:p>
    <w:p w:rsidR="008B26C6" w:rsidRPr="00162252" w:rsidRDefault="00F60EAF" w:rsidP="008B26C6">
      <w:pPr>
        <w:jc w:val="both"/>
        <w:rPr>
          <w:color w:val="000000" w:themeColor="text1"/>
        </w:rPr>
      </w:pPr>
      <w:r>
        <w:rPr>
          <w:color w:val="000000" w:themeColor="text1"/>
        </w:rPr>
        <w:t>- A</w:t>
      </w:r>
      <w:r w:rsidR="008B26C6" w:rsidRPr="00162252">
        <w:rPr>
          <w:color w:val="000000" w:themeColor="text1"/>
        </w:rPr>
        <w:t>s pessoas jurídicas que não prestam serviço de armazenagem inclusive para terceiros, inclusive os cerealistas</w:t>
      </w:r>
      <w:r w:rsidR="00162252" w:rsidRPr="00162252">
        <w:rPr>
          <w:color w:val="000000" w:themeColor="text1"/>
        </w:rPr>
        <w:t>;</w:t>
      </w:r>
    </w:p>
    <w:p w:rsidR="008B26C6" w:rsidRPr="00162252" w:rsidRDefault="00F60EAF" w:rsidP="008B26C6">
      <w:pPr>
        <w:jc w:val="both"/>
        <w:rPr>
          <w:color w:val="000000" w:themeColor="text1"/>
        </w:rPr>
      </w:pPr>
      <w:r>
        <w:rPr>
          <w:color w:val="000000" w:themeColor="text1"/>
        </w:rPr>
        <w:t>- A</w:t>
      </w:r>
      <w:r w:rsidR="008B26C6" w:rsidRPr="00162252">
        <w:rPr>
          <w:color w:val="000000" w:themeColor="text1"/>
        </w:rPr>
        <w:t xml:space="preserve">s pessoas físicas que </w:t>
      </w:r>
      <w:r w:rsidR="00162252" w:rsidRPr="00162252">
        <w:rPr>
          <w:color w:val="000000" w:themeColor="text1"/>
        </w:rPr>
        <w:t>p</w:t>
      </w:r>
      <w:r w:rsidR="008B26C6" w:rsidRPr="00162252">
        <w:rPr>
          <w:color w:val="000000" w:themeColor="text1"/>
        </w:rPr>
        <w:t>restam serviços de armazenagem para si próprios</w:t>
      </w:r>
      <w:r w:rsidR="00162252" w:rsidRPr="00162252">
        <w:rPr>
          <w:color w:val="000000" w:themeColor="text1"/>
        </w:rPr>
        <w:t>;</w:t>
      </w:r>
    </w:p>
    <w:p w:rsidR="00162252" w:rsidRPr="00162252" w:rsidRDefault="00F60EAF" w:rsidP="008B26C6">
      <w:pPr>
        <w:jc w:val="both"/>
        <w:rPr>
          <w:color w:val="000000" w:themeColor="text1"/>
        </w:rPr>
      </w:pPr>
      <w:r>
        <w:rPr>
          <w:color w:val="000000" w:themeColor="text1"/>
        </w:rPr>
        <w:t>- O</w:t>
      </w:r>
      <w:r w:rsidR="00162252" w:rsidRPr="00162252">
        <w:rPr>
          <w:color w:val="000000" w:themeColor="text1"/>
        </w:rPr>
        <w:t>s</w:t>
      </w:r>
      <w:r w:rsidR="008B26C6" w:rsidRPr="00162252">
        <w:rPr>
          <w:color w:val="000000" w:themeColor="text1"/>
        </w:rPr>
        <w:t xml:space="preserve"> que não se enquadram na Lei também podem aderir à certificação de forma voluntária</w:t>
      </w:r>
      <w:r w:rsidR="00162252" w:rsidRPr="00162252">
        <w:rPr>
          <w:color w:val="000000" w:themeColor="text1"/>
        </w:rPr>
        <w:t>;</w:t>
      </w:r>
      <w:r w:rsidR="008B26C6" w:rsidRPr="00162252">
        <w:rPr>
          <w:color w:val="000000" w:themeColor="text1"/>
        </w:rPr>
        <w:t xml:space="preserve"> </w:t>
      </w:r>
    </w:p>
    <w:p w:rsidR="00162252" w:rsidRPr="00162252" w:rsidRDefault="00162252" w:rsidP="008B26C6">
      <w:pPr>
        <w:jc w:val="both"/>
        <w:rPr>
          <w:color w:val="000000" w:themeColor="text1"/>
        </w:rPr>
      </w:pPr>
    </w:p>
    <w:p w:rsidR="008B26C6" w:rsidRPr="00162252" w:rsidRDefault="008B26C6" w:rsidP="008B26C6">
      <w:pPr>
        <w:jc w:val="both"/>
        <w:rPr>
          <w:color w:val="000000" w:themeColor="text1"/>
        </w:rPr>
      </w:pPr>
      <w:r w:rsidRPr="00162252">
        <w:rPr>
          <w:color w:val="000000" w:themeColor="text1"/>
        </w:rPr>
        <w:t xml:space="preserve">Exemplos: os armazéns </w:t>
      </w:r>
      <w:r w:rsidR="0081345C">
        <w:rPr>
          <w:color w:val="000000" w:themeColor="text1"/>
        </w:rPr>
        <w:t xml:space="preserve">que estão </w:t>
      </w:r>
      <w:r w:rsidRPr="00162252">
        <w:rPr>
          <w:color w:val="000000" w:themeColor="text1"/>
        </w:rPr>
        <w:t xml:space="preserve">localizados </w:t>
      </w:r>
      <w:r w:rsidR="0081345C">
        <w:rPr>
          <w:color w:val="000000" w:themeColor="text1"/>
        </w:rPr>
        <w:t xml:space="preserve">nas </w:t>
      </w:r>
      <w:r w:rsidRPr="00162252">
        <w:rPr>
          <w:color w:val="000000" w:themeColor="text1"/>
        </w:rPr>
        <w:t xml:space="preserve">áreas portuárias; as empresas multinacionais, </w:t>
      </w:r>
      <w:r w:rsidR="0081345C">
        <w:rPr>
          <w:color w:val="000000" w:themeColor="text1"/>
        </w:rPr>
        <w:t xml:space="preserve">a </w:t>
      </w:r>
      <w:r w:rsidRPr="00162252">
        <w:rPr>
          <w:color w:val="000000" w:themeColor="text1"/>
        </w:rPr>
        <w:t>pessoa física (pessoa natural), as torrefadoras de café, as beneficiadoras de grãos e café entre outras.</w:t>
      </w:r>
    </w:p>
    <w:p w:rsidR="008B26C6" w:rsidRPr="00162252" w:rsidRDefault="008B26C6" w:rsidP="008B26C6">
      <w:pPr>
        <w:jc w:val="both"/>
        <w:rPr>
          <w:b/>
          <w:bCs/>
          <w:color w:val="000000" w:themeColor="text1"/>
        </w:rPr>
      </w:pPr>
    </w:p>
    <w:p w:rsidR="008B26C6" w:rsidRPr="00162252" w:rsidRDefault="0081345C" w:rsidP="008B26C6">
      <w:pPr>
        <w:jc w:val="both"/>
        <w:rPr>
          <w:b/>
          <w:bCs/>
          <w:caps/>
          <w:color w:val="000000" w:themeColor="text1"/>
        </w:rPr>
      </w:pPr>
      <w:r>
        <w:rPr>
          <w:b/>
          <w:bCs/>
          <w:caps/>
          <w:color w:val="000000" w:themeColor="text1"/>
        </w:rPr>
        <w:t xml:space="preserve">DIFERENÇA ENTRE </w:t>
      </w:r>
      <w:r w:rsidR="008B26C6" w:rsidRPr="00162252">
        <w:rPr>
          <w:b/>
          <w:bCs/>
          <w:caps/>
          <w:color w:val="000000" w:themeColor="text1"/>
        </w:rPr>
        <w:t xml:space="preserve">Grão </w:t>
      </w:r>
      <w:r w:rsidR="008B26C6" w:rsidRPr="00162252">
        <w:rPr>
          <w:b/>
          <w:bCs/>
          <w:i/>
          <w:caps/>
          <w:color w:val="000000" w:themeColor="text1"/>
        </w:rPr>
        <w:t>versus</w:t>
      </w:r>
      <w:r w:rsidR="008B26C6" w:rsidRPr="00162252">
        <w:rPr>
          <w:b/>
          <w:bCs/>
          <w:caps/>
          <w:color w:val="000000" w:themeColor="text1"/>
        </w:rPr>
        <w:t xml:space="preserve"> Semente</w:t>
      </w:r>
    </w:p>
    <w:p w:rsidR="008B26C6" w:rsidRDefault="008B26C6" w:rsidP="008B26C6">
      <w:pPr>
        <w:jc w:val="both"/>
        <w:rPr>
          <w:b/>
          <w:bCs/>
          <w:color w:val="000000" w:themeColor="text1"/>
        </w:rPr>
      </w:pPr>
    </w:p>
    <w:p w:rsidR="008B26C6" w:rsidRPr="008B26C6" w:rsidRDefault="008B26C6" w:rsidP="008B26C6">
      <w:pPr>
        <w:jc w:val="both"/>
        <w:rPr>
          <w:bCs/>
          <w:color w:val="000000" w:themeColor="text1"/>
        </w:rPr>
      </w:pPr>
      <w:r w:rsidRPr="008B26C6">
        <w:rPr>
          <w:b/>
          <w:bCs/>
          <w:color w:val="000000" w:themeColor="text1"/>
        </w:rPr>
        <w:t>Grão</w:t>
      </w:r>
      <w:r>
        <w:rPr>
          <w:b/>
          <w:bCs/>
          <w:color w:val="000000" w:themeColor="text1"/>
        </w:rPr>
        <w:t>:</w:t>
      </w:r>
      <w:r w:rsidRPr="008B26C6">
        <w:rPr>
          <w:b/>
          <w:bCs/>
          <w:color w:val="000000" w:themeColor="text1"/>
        </w:rPr>
        <w:t xml:space="preserve"> </w:t>
      </w:r>
      <w:r w:rsidRPr="008B26C6">
        <w:rPr>
          <w:bCs/>
          <w:color w:val="000000" w:themeColor="text1"/>
        </w:rPr>
        <w:t>é o produto de origem vegetal destinado ao consumo humano ou animal.</w:t>
      </w:r>
    </w:p>
    <w:p w:rsidR="008B26C6" w:rsidRPr="008B26C6" w:rsidRDefault="008B26C6" w:rsidP="008B26C6">
      <w:pPr>
        <w:jc w:val="both"/>
        <w:rPr>
          <w:b/>
          <w:bCs/>
          <w:color w:val="000000" w:themeColor="text1"/>
        </w:rPr>
      </w:pPr>
      <w:r w:rsidRPr="008B26C6">
        <w:rPr>
          <w:b/>
          <w:bCs/>
          <w:color w:val="000000" w:themeColor="text1"/>
        </w:rPr>
        <w:t xml:space="preserve">Semente: </w:t>
      </w:r>
      <w:r w:rsidRPr="008B26C6">
        <w:rPr>
          <w:bCs/>
          <w:color w:val="000000" w:themeColor="text1"/>
        </w:rPr>
        <w:t xml:space="preserve">é o produto de origem vegetal destinado ao plantio, multiplicação, propagação. </w:t>
      </w:r>
    </w:p>
    <w:p w:rsidR="008B26C6" w:rsidRPr="008B26C6" w:rsidRDefault="008B26C6" w:rsidP="008B26C6">
      <w:pPr>
        <w:jc w:val="both"/>
        <w:rPr>
          <w:color w:val="000000" w:themeColor="text1"/>
        </w:rPr>
      </w:pPr>
      <w:r>
        <w:rPr>
          <w:color w:val="000000" w:themeColor="text1"/>
        </w:rPr>
        <w:t>Para o MAPA, a</w:t>
      </w:r>
      <w:r w:rsidRPr="008B26C6">
        <w:rPr>
          <w:color w:val="000000" w:themeColor="text1"/>
        </w:rPr>
        <w:t>s sementes, não são grãos e, portanto, seguem regras próprias e tem legislação própria (</w:t>
      </w:r>
      <w:r w:rsidRPr="008B26C6">
        <w:rPr>
          <w:color w:val="000000" w:themeColor="text1"/>
          <w:u w:val="single"/>
        </w:rPr>
        <w:t>clique aqui</w:t>
      </w:r>
      <w:r w:rsidRPr="008B26C6">
        <w:rPr>
          <w:color w:val="000000" w:themeColor="text1"/>
        </w:rPr>
        <w:t>)</w:t>
      </w:r>
      <w:r>
        <w:rPr>
          <w:color w:val="000000" w:themeColor="text1"/>
        </w:rPr>
        <w:t>.</w:t>
      </w:r>
      <w:r w:rsidRPr="008B26C6">
        <w:rPr>
          <w:color w:val="000000" w:themeColor="text1"/>
        </w:rPr>
        <w:t xml:space="preserve"> </w:t>
      </w:r>
    </w:p>
    <w:p w:rsidR="008B26C6" w:rsidRPr="0081345C" w:rsidRDefault="0006692C" w:rsidP="008B26C6">
      <w:pPr>
        <w:jc w:val="both"/>
        <w:rPr>
          <w:bCs/>
        </w:rPr>
      </w:pPr>
      <w:hyperlink r:id="rId9" w:history="1">
        <w:r w:rsidR="0081345C" w:rsidRPr="0081345C">
          <w:rPr>
            <w:rStyle w:val="Hyperlink"/>
            <w:bCs/>
          </w:rPr>
          <w:t>http://www.agricultura.gov.br/vegetal/sementes-mudas</w:t>
        </w:r>
      </w:hyperlink>
    </w:p>
    <w:p w:rsidR="0081345C" w:rsidRDefault="0081345C" w:rsidP="008B26C6">
      <w:pPr>
        <w:jc w:val="both"/>
        <w:rPr>
          <w:b/>
          <w:bCs/>
        </w:rPr>
      </w:pPr>
    </w:p>
    <w:p w:rsidR="008B26C6" w:rsidRPr="00162252" w:rsidRDefault="008B26C6" w:rsidP="008B26C6">
      <w:pPr>
        <w:jc w:val="both"/>
        <w:rPr>
          <w:b/>
          <w:bCs/>
          <w:caps/>
        </w:rPr>
      </w:pPr>
      <w:r w:rsidRPr="00162252">
        <w:rPr>
          <w:b/>
          <w:bCs/>
          <w:caps/>
        </w:rPr>
        <w:t>Certificação versus Cadastro.</w:t>
      </w:r>
    </w:p>
    <w:p w:rsidR="008B26C6" w:rsidRDefault="008B26C6" w:rsidP="008B26C6">
      <w:pPr>
        <w:jc w:val="both"/>
      </w:pPr>
      <w:r w:rsidRPr="00162252">
        <w:rPr>
          <w:b/>
        </w:rPr>
        <w:t>Certificação:</w:t>
      </w:r>
      <w:r>
        <w:t xml:space="preserve"> é feita por OCP – Organismo de Certificação de Produto </w:t>
      </w:r>
      <w:r w:rsidRPr="008B26C6">
        <w:rPr>
          <w:color w:val="000000" w:themeColor="text1"/>
        </w:rPr>
        <w:t xml:space="preserve">acreditado </w:t>
      </w:r>
      <w:r>
        <w:t>junto ao INMETRO.</w:t>
      </w:r>
    </w:p>
    <w:p w:rsidR="008B26C6" w:rsidRDefault="008B26C6" w:rsidP="008B26C6">
      <w:pPr>
        <w:jc w:val="both"/>
      </w:pPr>
      <w:r w:rsidRPr="00162252">
        <w:rPr>
          <w:b/>
        </w:rPr>
        <w:t>Cadastro:</w:t>
      </w:r>
      <w:r>
        <w:t xml:space="preserve">  é </w:t>
      </w:r>
      <w:r w:rsidRPr="008B26C6">
        <w:rPr>
          <w:color w:val="000000" w:themeColor="text1"/>
        </w:rPr>
        <w:t xml:space="preserve">feito </w:t>
      </w:r>
      <w:r>
        <w:t>pela Companhia Nacional de Abastecimento (CONAB).</w:t>
      </w:r>
    </w:p>
    <w:p w:rsidR="008B26C6" w:rsidRDefault="008B26C6" w:rsidP="008B26C6"/>
    <w:p w:rsidR="00EA7ABB" w:rsidRPr="00ED4E2E" w:rsidRDefault="00EA7ABB" w:rsidP="00ED4E2E"/>
    <w:sectPr w:rsidR="00EA7ABB" w:rsidRPr="00ED4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F6F8E"/>
    <w:multiLevelType w:val="hybridMultilevel"/>
    <w:tmpl w:val="B4F24B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55"/>
    <w:rsid w:val="0006692C"/>
    <w:rsid w:val="00162252"/>
    <w:rsid w:val="002715C3"/>
    <w:rsid w:val="003B2C42"/>
    <w:rsid w:val="00420867"/>
    <w:rsid w:val="005F06A1"/>
    <w:rsid w:val="00634806"/>
    <w:rsid w:val="0081345C"/>
    <w:rsid w:val="008B26C6"/>
    <w:rsid w:val="00E25393"/>
    <w:rsid w:val="00E52655"/>
    <w:rsid w:val="00EA7ABB"/>
    <w:rsid w:val="00ED4E2E"/>
    <w:rsid w:val="00F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6E656-5108-43BD-B90E-13C9CF0F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26C6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26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6225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3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a.gov.br/vegetal/infraestrutura-logistica/sncua/ocp-inmet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ricultura.gov.br/vegetal/infraestrutura-logistica/sncua/auditores-credencia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ultaweb.conab.gov.br/consultas/consultaArmazem.do?method=acaoCarregarConsult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gricultura.gov.br/vegetal/infraestrutura-logistica/sncua/ocp-inmet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gricultura.gov.br/vegetal/sementes-mud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Ramon Mocelin</dc:creator>
  <cp:keywords/>
  <dc:description/>
  <cp:lastModifiedBy>Lucio Vinicius Baliza Barros</cp:lastModifiedBy>
  <cp:revision>2</cp:revision>
  <cp:lastPrinted>2017-01-30T19:02:00Z</cp:lastPrinted>
  <dcterms:created xsi:type="dcterms:W3CDTF">2017-09-15T20:07:00Z</dcterms:created>
  <dcterms:modified xsi:type="dcterms:W3CDTF">2017-09-15T20:07:00Z</dcterms:modified>
</cp:coreProperties>
</file>