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00B3" w14:textId="77777777" w:rsidR="00C21CE0" w:rsidRPr="009A094C" w:rsidRDefault="00C21CE0" w:rsidP="00A814A2">
      <w:pPr>
        <w:rPr>
          <w:b/>
          <w:bCs/>
        </w:rPr>
      </w:pPr>
      <w:bookmarkStart w:id="0" w:name="_GoBack"/>
      <w:bookmarkEnd w:id="0"/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95EBBD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05F915B8" w:rsidR="00C21CE0" w:rsidRDefault="00855311" w:rsidP="00BA3003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3FC2F51B" wp14:editId="3E525BAD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1328E0B4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855311">
        <w:rPr>
          <w:b/>
          <w:bCs/>
        </w:rPr>
        <w:t>Outubro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855311">
        <w:rPr>
          <w:b/>
          <w:bCs/>
        </w:rPr>
        <w:t>Outubro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51F1059E" w14:textId="77777777" w:rsidR="00695FAD" w:rsidRDefault="00695FAD" w:rsidP="00695FAD">
      <w:pPr>
        <w:jc w:val="both"/>
      </w:pPr>
      <w:r>
        <w:t xml:space="preserve">As exportações do agronegócio em outubro de 2020 foram de US$ 8,18 bilhões, o que significou um declínio de 6,2% em relação aos US$ 8,72 bilhões exportados em outubro de 2019. A queda das exportações ocorreu em função da redução de 3,6% no índice de </w:t>
      </w:r>
      <w:r>
        <w:rPr>
          <w:i/>
          <w:iCs/>
        </w:rPr>
        <w:t>quantum</w:t>
      </w:r>
      <w:r>
        <w:t xml:space="preserve"> das exportações e de 2,8% no índice de preço. </w:t>
      </w:r>
    </w:p>
    <w:p w14:paraId="26716F18" w14:textId="77777777" w:rsidR="00695FAD" w:rsidRDefault="00695FAD" w:rsidP="00695FAD">
      <w:pPr>
        <w:jc w:val="both"/>
      </w:pPr>
      <w:r>
        <w:t xml:space="preserve">Os US$ 8,18 bilhões exportados representaram 45,8% do valor total exportado pelo Brasil em outubro de 2020. Essa participação foi 1,2 pontos percentuais superior à participação de 44,6% que o agronegócio brasileiro teve nas exportações totais brasileiras em outubro de 2019.  </w:t>
      </w:r>
    </w:p>
    <w:p w14:paraId="68BFA663" w14:textId="3BF87A7E" w:rsidR="00695FAD" w:rsidRDefault="00695FAD" w:rsidP="00695FAD">
      <w:pPr>
        <w:jc w:val="both"/>
      </w:pPr>
      <w:r>
        <w:t>Pode-se dizer, como síntese para esse mês de outubro de 2020, que a queda das exportações de soja em grão</w:t>
      </w:r>
      <w:r>
        <w:rPr>
          <w:rStyle w:val="Refdenotaderodap"/>
        </w:rPr>
        <w:footnoteReference w:id="1"/>
      </w:r>
      <w:r>
        <w:t xml:space="preserve"> (- US$ 913 milhões) foi em parte compensada pelo destaque positivo nas exportações </w:t>
      </w:r>
      <w:r w:rsidR="009804E5">
        <w:t xml:space="preserve">recordes </w:t>
      </w:r>
      <w:r>
        <w:t>de açúcar (+US$ 658 milhões).</w:t>
      </w:r>
    </w:p>
    <w:p w14:paraId="22410F1E" w14:textId="54B1AE97" w:rsidR="00695FAD" w:rsidRDefault="00695FAD" w:rsidP="00BA3003">
      <w:pPr>
        <w:jc w:val="both"/>
      </w:pPr>
      <w:r>
        <w:t xml:space="preserve">As importações de produtos do agronegócio, por sua vez, foram de US$ 1,203 bilhão em outubro de 2020. Esse valor foi 0,2% inferior ao registrado em outubro de 2019, que foi de US$ 1,205 bilhão. </w:t>
      </w:r>
    </w:p>
    <w:p w14:paraId="4D19013E" w14:textId="1FB1AEC4" w:rsidR="00005669" w:rsidRDefault="00005669" w:rsidP="00005669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1B71BD1C" w14:textId="77777777" w:rsidR="00695FAD" w:rsidRDefault="00695FAD" w:rsidP="00695FAD">
      <w:pPr>
        <w:jc w:val="both"/>
      </w:pPr>
      <w:r>
        <w:t xml:space="preserve">Em outubro de 2020, os cinco principais setores exportadores do agronegócio foram: carnes (17,9% de participação); complexo soja (17,6% de participação); complexo sucroalcooleiro (17,0% de participação); </w:t>
      </w:r>
      <w:r>
        <w:lastRenderedPageBreak/>
        <w:t>produtos florestais (12,6% de participação); cereais, farinhas e preparações (11,4% de participações). Estes cinco setores foram responsáveis por 76,4% as exportações brasileiras do agronegócio em outubro de 2020. No mesmo mês de 2019, a participação desses mesmos setores foi de 75,9%. Percebe-se, dessa forma, uma concentração da pauta exportadora nesses cinco setores.</w:t>
      </w:r>
    </w:p>
    <w:p w14:paraId="75708A26" w14:textId="1C8094DB" w:rsidR="00695FAD" w:rsidRDefault="00695FAD" w:rsidP="00695FAD">
      <w:pPr>
        <w:jc w:val="both"/>
      </w:pPr>
      <w:r>
        <w:t>Os vinte demais setores diminuíram as exportações de US$ 2,10 bilhões em outubro de 2019 para US$ 1,93 bilhão em outubro de 2020. Uma redução das exportações de 8,2%</w:t>
      </w:r>
      <w:r w:rsidR="00A12B8E">
        <w:t>, portanto</w:t>
      </w:r>
      <w:r>
        <w:t xml:space="preserve"> superior </w:t>
      </w:r>
      <w:r w:rsidR="00A12B8E">
        <w:t>à</w:t>
      </w:r>
      <w:r>
        <w:t xml:space="preserve"> do total das exportações brasileiras do agronegócio, que diminuíram 6,2%, </w:t>
      </w:r>
      <w:r w:rsidR="00A12B8E">
        <w:t xml:space="preserve">fazendo com que </w:t>
      </w:r>
      <w:r>
        <w:t>a participação desses setores ca</w:t>
      </w:r>
      <w:r w:rsidR="00A12B8E">
        <w:t>ísse</w:t>
      </w:r>
      <w:r>
        <w:t xml:space="preserve"> de 24,1% em outubro de 2019 para 23,6% em outubro de 2020. </w:t>
      </w:r>
    </w:p>
    <w:p w14:paraId="77DE49EB" w14:textId="36E1A8B1" w:rsidR="00695FAD" w:rsidRPr="004535E9" w:rsidRDefault="00695FAD" w:rsidP="00695FAD">
      <w:pPr>
        <w:jc w:val="both"/>
      </w:pPr>
      <w:r>
        <w:t>O setor de carnes foi o principal setor exportador do agronegócio brasileira em outubro de 2020.</w:t>
      </w:r>
      <w:r w:rsidR="006F078C">
        <w:t xml:space="preserve"> </w:t>
      </w:r>
      <w:r>
        <w:t xml:space="preserve">As exportações brasileiras de carnes diminuíram de US$ 1,62 bilhão para US$ 1,46 bilhão na comparação entre outubro de 2019 e outubro de 2020 (-9,7%). As vendas externas de carne bovina e de frango recuaram 7,9% e 21,7%, respectivamente. Por outro lado, as exportações de carne suína registraram crescimento de 24,7% em outubro, chegando </w:t>
      </w:r>
      <w:r w:rsidR="009804E5">
        <w:t xml:space="preserve">ao recorde de </w:t>
      </w:r>
      <w:r>
        <w:t>US$ 198,25 milhões</w:t>
      </w:r>
      <w:r w:rsidR="009804E5">
        <w:t xml:space="preserve"> exportados</w:t>
      </w:r>
      <w:r>
        <w:t xml:space="preserve">. Somente a China importou US$ 116,37 milhões em outubro de 2020 (+55,1%) ou 58,7% do valor total exportado pelo Brasil de carne suína. A região </w:t>
      </w:r>
      <w:r w:rsidRPr="00BE43C3">
        <w:t>administrativa especial chinesa de Hong Kong foi a segunda maior importadora, com US$ 20,96 milhões (-</w:t>
      </w:r>
      <w:r>
        <w:t xml:space="preserve">25,8%) ou </w:t>
      </w:r>
      <w:r w:rsidR="00BE43C3">
        <w:t>10,6</w:t>
      </w:r>
      <w:r>
        <w:t xml:space="preserve">% do valor total exportado pelo Brasil. As vendas externas de carne bovina caíram de US$ 857,33 milhões em outubro de 2019 para US$ 789,58 milhões em outubro de 2020 (-7,9%). A queda nas exportações ocorreu em função da redução do </w:t>
      </w:r>
      <w:r>
        <w:rPr>
          <w:i/>
          <w:iCs/>
        </w:rPr>
        <w:t xml:space="preserve">quantum </w:t>
      </w:r>
      <w:r>
        <w:t>exportado, que caiu 4,3%, assim como da queda do preço médio de exportação (-3,8%). O mesmo comportamento ocorreu nas exportações de carne de frango, houve recuo de 10,1% na quantidade exportada e de 12,9% no preço médio de exportação, resultado no declínio de 21,7% nas vendas externas, que foram de US$ 437,96 milhões.</w:t>
      </w:r>
    </w:p>
    <w:p w14:paraId="25C6A87F" w14:textId="66CBD407" w:rsidR="00695FAD" w:rsidRDefault="00695FAD" w:rsidP="00695FAD">
      <w:pPr>
        <w:jc w:val="both"/>
      </w:pPr>
      <w:r>
        <w:t xml:space="preserve">Em outubro de 2020, as vendas externas do complexo soja recuaram 39,0%, atingindo US$ 1,44 bilhão. A cifra colocou o setor na segunda posição dentre os maiores setores exportadores. As exportações de soja em grão foram de </w:t>
      </w:r>
      <w:r w:rsidR="00BE43C3">
        <w:t xml:space="preserve">quase </w:t>
      </w:r>
      <w:r>
        <w:t>2,5 milhões de toneladas ou praticamente a metade da quantidade exportada em outubro de 2019. Com essa queda na quantidade exportada, o valor exportado de soja em grão recuou de US$ 1,83 bilhão em outubro de 2019 para US$ 913,46 milhões em outubro de 2020.  O farelo de soja, por sua vez, registrou crescimento nas vendas externas de 1,2%, chegando a US$ 496,19 milhões em exportações. Já as exportações de óleo de soja declinaram 32,5%, com registros de US$ 30,73 milhões.</w:t>
      </w:r>
    </w:p>
    <w:p w14:paraId="513AC7CF" w14:textId="5C4AD40A" w:rsidR="00695FAD" w:rsidRDefault="00695FAD" w:rsidP="00695FAD">
      <w:pPr>
        <w:jc w:val="both"/>
      </w:pPr>
      <w:r>
        <w:t>O destaque nesse mês de outubro foram as exportações do complexo sucroalcooleiro. As vendas externas de açúcar subiram 121%, passando de US$ 543,96 milhões em outubro de 2019 para US$ 1,20 bilhão em outubro de 2020. A China foi a maior importadora, com registros de US$ 311,74 milhões em aquisições ou 2</w:t>
      </w:r>
      <w:r w:rsidR="00E82E30">
        <w:t>5,9</w:t>
      </w:r>
      <w:r>
        <w:t xml:space="preserve">% do valor total exportado pelo Brasil de açúcar. Outros países da relação de maiores importadores foram: Índia (US$ </w:t>
      </w:r>
      <w:r w:rsidR="00E82E30">
        <w:t>107,82</w:t>
      </w:r>
      <w:r>
        <w:t xml:space="preserve"> milhões; +33,8%); Bangladesh (US$ </w:t>
      </w:r>
      <w:r w:rsidR="00E82E30">
        <w:t>85,07</w:t>
      </w:r>
      <w:r>
        <w:t xml:space="preserve"> milhões; +94,1%)</w:t>
      </w:r>
      <w:r w:rsidR="00BB10F7">
        <w:t xml:space="preserve"> e</w:t>
      </w:r>
      <w:r>
        <w:t xml:space="preserve"> Estados Unidos (US$ </w:t>
      </w:r>
      <w:r w:rsidR="00E82E30">
        <w:t>61,95</w:t>
      </w:r>
      <w:r>
        <w:t xml:space="preserve"> milhões; +202,3%).</w:t>
      </w:r>
      <w:r>
        <w:rPr>
          <w:rStyle w:val="Refdenotaderodap"/>
        </w:rPr>
        <w:footnoteReference w:id="2"/>
      </w:r>
      <w:r>
        <w:t xml:space="preserve"> Ainda no setor, houve aumento das exportações de álcool, que chegaram a US$ 184,87 milhões (+75,4%).</w:t>
      </w:r>
      <w:r w:rsidR="0091029A">
        <w:t xml:space="preserve"> Os principais importadores de álcool brasileiro foram: Estados Unidos (US$ 63,91 milhões; -1,1%); Coreia do Sul (US$ 45,79 milhões; +53,6%); e União Europeia (US$ 45,75 milhões; </w:t>
      </w:r>
      <w:r w:rsidR="004922A9">
        <w:t>+3.681</w:t>
      </w:r>
      <w:r w:rsidR="0091029A">
        <w:t>%</w:t>
      </w:r>
      <w:r w:rsidR="004922A9">
        <w:t>).</w:t>
      </w:r>
      <w:r w:rsidR="0091029A">
        <w:t xml:space="preserve"> </w:t>
      </w:r>
    </w:p>
    <w:p w14:paraId="57102877" w14:textId="5492114D" w:rsidR="00695FAD" w:rsidRDefault="00695FAD" w:rsidP="00695FAD">
      <w:pPr>
        <w:jc w:val="both"/>
      </w:pPr>
      <w:r w:rsidRPr="00BB10F7">
        <w:t>Outro setor que registrou exportações acima de um bilhão foi o de produtos florestais. As vendas externas do</w:t>
      </w:r>
      <w:r>
        <w:t xml:space="preserve"> setor foram de US$ 1,03 bilhão (+8,0%). As exportações de celulose subiram 6,3%, chegando a US$ 550,13 milhões. A quantidade exportada de celulose subiu 9,9% na comparação entre outubro de 2019 e 2020,</w:t>
      </w:r>
      <w:r w:rsidR="009F79DD">
        <w:t xml:space="preserve"> atingindo o recorde de 1,45 milhão de toneladas,</w:t>
      </w:r>
      <w:r>
        <w:t xml:space="preserve"> porém, a queda do preço médio de exportação em 3,4% impediu um incremento maior do valor exportado. O produto que teve melhor desempenho no setor de </w:t>
      </w:r>
      <w:r>
        <w:lastRenderedPageBreak/>
        <w:t>produtos florestais foi o de madeiras e suas obras. Houve registro de US$ 351 milhões em vendas externas, com elevação de 61,7% na quantidade exportada, embora o preço médio de exportação do produto também tenha caído (-20,6%).</w:t>
      </w:r>
    </w:p>
    <w:p w14:paraId="21ED3606" w14:textId="77777777" w:rsidR="00695FAD" w:rsidRDefault="00695FAD" w:rsidP="00695FAD">
      <w:pPr>
        <w:jc w:val="both"/>
      </w:pPr>
      <w:r>
        <w:t xml:space="preserve">Na quinta posição entre os principais setores exportadores do agronegócio ficaram os cereais, farinhas e preparações, com US$ 931,75 milhões em vendas externas em outubro de 2020, um valor -10,2% inferior aos US$ 1,04 bilhão exportado em outubro de 2019. O milho é o principal produto exportado pelo setor e teve registro de US$ 851,82 milhões em vendas externas em outubro de 2020 (-13,5%). A quantidade exportada de milho recuou de 6,0 milhões de toneladas em outubro de 2019 para 5,2 milhões de toneladas em outubro de 2020. </w:t>
      </w:r>
    </w:p>
    <w:p w14:paraId="243E4106" w14:textId="29997AE1" w:rsidR="00695FAD" w:rsidRDefault="00695FAD" w:rsidP="00695FAD">
      <w:pPr>
        <w:jc w:val="both"/>
      </w:pPr>
      <w:r>
        <w:t xml:space="preserve">Os cinco setores acima analisados responderam por 76,4% das exportações brasileiras do agronegócio em outubro de 2020. Caso se analise as exportações brasileiras do agronegócio pela ótica dos dez principais produtos vendidos ao exterior, percebe-se que somente dez produtos foram responsáveis por 73,2% do total </w:t>
      </w:r>
      <w:r w:rsidRPr="00BB10F7">
        <w:t>exportado pelo Brasil em produtos do agronegócio. Foram eles: açúcar de cana em bruto (US$ 1,06 bilhão</w:t>
      </w:r>
      <w:r>
        <w:t xml:space="preserve"> </w:t>
      </w:r>
      <w:r w:rsidR="00C200E9">
        <w:t>+</w:t>
      </w:r>
      <w:r>
        <w:t xml:space="preserve">116,7%); soja em grãos (US$ 913,46 milhões; -50,%); milho (US$ 851,82 milhões; -13,5%); carne bovina </w:t>
      </w:r>
      <w:r>
        <w:rPr>
          <w:i/>
          <w:iCs/>
        </w:rPr>
        <w:t>in natura</w:t>
      </w:r>
      <w:r>
        <w:t xml:space="preserve"> (US$ 690,51 milhões; -9,4%); celulose (US$ 550,13 milhões; +6,3%); farelo de soja (US$ 496,19 milhões; +1,2%); café verde (US$ 463,66 milhões; +16,8%); carne de frango </w:t>
      </w:r>
      <w:r>
        <w:rPr>
          <w:i/>
          <w:iCs/>
        </w:rPr>
        <w:t xml:space="preserve">in natura </w:t>
      </w:r>
      <w:r>
        <w:t xml:space="preserve">(US$ 414,32 milhões; -23,4%); algodão não cardado nem penteado (US$ 364,23 milhões; -21,6%); carne suína </w:t>
      </w:r>
      <w:r>
        <w:rPr>
          <w:i/>
          <w:iCs/>
        </w:rPr>
        <w:t xml:space="preserve">in natura </w:t>
      </w:r>
      <w:r>
        <w:t xml:space="preserve">(US$ 185,38 milhões; +25,3%). Estes dez produtos acima arrolados foram responsáveis por praticamente US$ 6,0 bilhões em exportações em outubro de 2020. Um ano antes, esses produtos chegaram a representar 75,9% das exportações brasileiras do agronegócio, com US$ 6,62 bilhões em exportações. </w:t>
      </w:r>
    </w:p>
    <w:p w14:paraId="7E8A51D1" w14:textId="7C2697AD" w:rsidR="00695FAD" w:rsidRPr="00311ECB" w:rsidRDefault="00695FAD" w:rsidP="00005669">
      <w:pPr>
        <w:jc w:val="both"/>
      </w:pPr>
      <w:r>
        <w:t xml:space="preserve">As importações de produtos do agronegócio em outubro de 2020 foram praticamente idênticas àquelas de outubro de 2019, com US$ 1,2 bilhão (-0,2%). Os dez principais produtos importados foram: trigo (US$ 116,02 milhões; -16,3%); malte (US$ 58,26 milhões; +41,7%); óleo de soja (US$ 55,66 milhões; +660,9%); papel (US$ 55,08 milhões; -31,1%); leite em pó (US$ 48,78 milhões; +207,3%); arroz (US$ 48,00 milhões; +83,2 milhões); vinho (US$ 45,51 milhões; +11,4%); óleo de palma (US$ 43,09 milhões; +153,0%); azeite de oliva (US$ 41,24 milhões; +20,0%); e soja em grãos (US$ 35,51 milhões; +6.971,2%). </w:t>
      </w:r>
    </w:p>
    <w:p w14:paraId="77338DD8" w14:textId="1E862B71" w:rsidR="00A46C74" w:rsidRDefault="00855311" w:rsidP="00826BB9">
      <w:pPr>
        <w:jc w:val="both"/>
        <w:rPr>
          <w:b/>
          <w:bCs/>
        </w:rPr>
      </w:pPr>
      <w:r w:rsidRPr="00855311">
        <w:rPr>
          <w:noProof/>
          <w:lang w:eastAsia="pt-BR"/>
        </w:rPr>
        <w:lastRenderedPageBreak/>
        <w:drawing>
          <wp:inline distT="0" distB="0" distL="0" distR="0" wp14:anchorId="5E771B3C" wp14:editId="7C241B64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4FE9" w14:textId="4BCC49AF" w:rsidR="00826BB9" w:rsidRPr="00A46C74" w:rsidRDefault="00826BB9" w:rsidP="00826BB9">
      <w:pPr>
        <w:jc w:val="both"/>
      </w:pPr>
      <w:r w:rsidRPr="00C21CE0">
        <w:rPr>
          <w:b/>
          <w:bCs/>
        </w:rPr>
        <w:t>I.b – Blocos Econômicos e Regiões Geográficas</w:t>
      </w:r>
    </w:p>
    <w:p w14:paraId="5E6A182F" w14:textId="60A0B13D" w:rsidR="00F500B8" w:rsidRDefault="00F500B8" w:rsidP="00826BB9">
      <w:pPr>
        <w:jc w:val="both"/>
      </w:pPr>
      <w:r>
        <w:t>O continente asiático é o principal parceiro comercial do agronegócio brasileiro, registrando aquisições de US$ 3,93 bilhões em outubro de 2020 ou 48,1%</w:t>
      </w:r>
      <w:r w:rsidR="001744AE">
        <w:t xml:space="preserve"> do valor total exportado pelo agronegócio no mês</w:t>
      </w:r>
      <w:r>
        <w:t xml:space="preserve">. O montante importado pelo continente asiático foi 13,6% inferior ao US$ 4,55 bilhões importados em outubro de 2020. A principal explicação para essa queda é encontrada na diminuição das exportações brasileiras de soja em grão para </w:t>
      </w:r>
      <w:r w:rsidR="001744AE">
        <w:t>o continente</w:t>
      </w:r>
      <w:r w:rsidR="00E50801">
        <w:t>, que diminuíram de US$ 1,73 bilhão em outubro de 2019 para US$ 796,</w:t>
      </w:r>
      <w:r w:rsidR="00C200E9">
        <w:t>86</w:t>
      </w:r>
      <w:r w:rsidR="00E50801">
        <w:t xml:space="preserve"> milhões em outubro de 2020. A queda de US$ 934,5</w:t>
      </w:r>
      <w:r w:rsidR="00C200E9">
        <w:t>3</w:t>
      </w:r>
      <w:r w:rsidR="00E50801">
        <w:t xml:space="preserve"> milhões nas exportações de soja em grão para a região suplant</w:t>
      </w:r>
      <w:r w:rsidR="0041682D">
        <w:t>ou</w:t>
      </w:r>
      <w:r w:rsidR="00E50801">
        <w:t xml:space="preserve"> a redução de US$ 620</w:t>
      </w:r>
      <w:r w:rsidR="00C200E9">
        <w:t>,04</w:t>
      </w:r>
      <w:r w:rsidR="00E50801">
        <w:t xml:space="preserve"> milhões </w:t>
      </w:r>
      <w:r w:rsidR="0041682D">
        <w:t>d</w:t>
      </w:r>
      <w:r w:rsidR="00E50801">
        <w:t>as exportações para o continente.</w:t>
      </w:r>
    </w:p>
    <w:p w14:paraId="31663D5F" w14:textId="7E48C206" w:rsidR="00F500B8" w:rsidRDefault="0041682D" w:rsidP="00826BB9">
      <w:pPr>
        <w:jc w:val="both"/>
      </w:pPr>
      <w:r>
        <w:t xml:space="preserve">A Tabela 2 possui as estatísticas dos principais blocos econômicos e/ou regiões que fazem comércio com o Brasil. Além da Ásia, </w:t>
      </w:r>
      <w:r w:rsidR="00D323AA">
        <w:t xml:space="preserve">a União Europeia foi o único bloco </w:t>
      </w:r>
      <w:r>
        <w:t xml:space="preserve">que adquiriu mais de US$ 1,0 bilhão </w:t>
      </w:r>
      <w:r w:rsidR="00D323AA">
        <w:t xml:space="preserve">em produtos do agronegócio brasileira em outubro de 2020, registrando US$ 1,42 bilhão (-10,7%). </w:t>
      </w:r>
    </w:p>
    <w:p w14:paraId="48BABAA2" w14:textId="4848585D" w:rsidR="00884478" w:rsidRPr="00D323AA" w:rsidRDefault="00855311" w:rsidP="00826BB9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66D02875" wp14:editId="7CB5A9EF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BCE0" w14:textId="77777777" w:rsidR="006F078C" w:rsidRDefault="006F078C" w:rsidP="00826BB9">
      <w:pPr>
        <w:jc w:val="both"/>
        <w:rPr>
          <w:b/>
          <w:bCs/>
        </w:rPr>
      </w:pPr>
    </w:p>
    <w:p w14:paraId="574E5E59" w14:textId="67753BA3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lastRenderedPageBreak/>
        <w:t>I.c – Países</w:t>
      </w:r>
    </w:p>
    <w:p w14:paraId="28EEFDE2" w14:textId="6B1E37A3" w:rsidR="00D323AA" w:rsidRDefault="00D323AA" w:rsidP="00A4427C">
      <w:pPr>
        <w:jc w:val="both"/>
      </w:pPr>
      <w:r>
        <w:t>A Tabela 3 possui a relação dos 20 principais países importadores do agronegócio brasileiro. Esses países responderam por 72,9% das exportações do agronegócio em outubro de 2020. Em 2019, no mesmo mês de outubro, esses mesmos países foram responsáveis por 73,8% do valor exportado pelo Brasil. Dessa forma, pode-se dizer que houve uma desconcentração da pauta exportadora brasileira na análise em os dois períodos. Os demais mercados aumentaram a participação em 0,9 pontos percentuais, passando de 26,2% em outubro de 2019 para 27,1% em outubro de 2020.</w:t>
      </w:r>
    </w:p>
    <w:p w14:paraId="01494847" w14:textId="2C6D61D0" w:rsidR="00D323AA" w:rsidRDefault="00D323AA" w:rsidP="00A4427C">
      <w:pPr>
        <w:jc w:val="both"/>
      </w:pPr>
      <w:r>
        <w:t xml:space="preserve">Uma parte dessa desconcentração ocorreu em função da queda das exportações para a China. O país asiático diminuiu as exportações de US$ 2,83 bilhões em outubro de 2019 para US$ 2,17 bilhões em outubro de 2020 (-23,1%). Essa </w:t>
      </w:r>
      <w:r w:rsidR="00424E96">
        <w:t>redução</w:t>
      </w:r>
      <w:r>
        <w:t xml:space="preserve"> ocorreu em função d</w:t>
      </w:r>
      <w:r w:rsidR="00424E96">
        <w:t>o declínio</w:t>
      </w:r>
      <w:r>
        <w:t xml:space="preserve"> das exportações brasileiras de soja em grão para a China. Em outubro de 2019, a China importou US$ 1,64 bilhão de soja em grão, cifra que recuou para US$ 746,85 milhões em outubro de 2020. </w:t>
      </w:r>
    </w:p>
    <w:p w14:paraId="511488CC" w14:textId="77777777" w:rsidR="00417EB4" w:rsidRDefault="00424E96" w:rsidP="00A4427C">
      <w:pPr>
        <w:jc w:val="both"/>
      </w:pPr>
      <w:r>
        <w:t xml:space="preserve">Por outro lado, aparecem na relação dos vinte maiores importadores vários países que tiveram aumento nas aquisições de produtos do agronegócio brasileiro acima de 20%: Indonésia (+93,6%); Emirados Árabes Unidos (+38,7%); Irã (+38,5%); Turquia e Bélgica (+30,7); Chile (+28,3%); e Estados Unidos (+22,5%). </w:t>
      </w:r>
    </w:p>
    <w:p w14:paraId="7B4E336A" w14:textId="157BFFE4" w:rsidR="00424E96" w:rsidRDefault="00424E96" w:rsidP="00A4427C">
      <w:pPr>
        <w:jc w:val="both"/>
      </w:pPr>
      <w:r>
        <w:t xml:space="preserve"> </w:t>
      </w:r>
    </w:p>
    <w:p w14:paraId="4532E04F" w14:textId="19291D54" w:rsidR="00826BB9" w:rsidRDefault="00855311" w:rsidP="00826BB9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5956CDD2" wp14:editId="4A1A3864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6159E" w14:textId="77777777" w:rsidR="0021751B" w:rsidRDefault="0021751B" w:rsidP="00D036D2">
      <w:pPr>
        <w:jc w:val="both"/>
      </w:pPr>
    </w:p>
    <w:p w14:paraId="1D9321BC" w14:textId="595D45A3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855311">
        <w:rPr>
          <w:b/>
          <w:bCs/>
        </w:rPr>
        <w:t>Outubro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774ADF85" w14:textId="29AE7607" w:rsidR="00A2580C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t xml:space="preserve">Entre janeiro e outubro de 2020 as exportações brasileiras do agronegócio somaram US$ 85,84 bilhões, representando incremento de 5,7% em relação ao mesmo período no ano anterior. </w:t>
      </w:r>
      <w:r w:rsidR="00EB665F" w:rsidRPr="006F078C">
        <w:rPr>
          <w:color w:val="000000" w:themeColor="text1"/>
        </w:rPr>
        <w:t xml:space="preserve">Tal crescimento resultou da expansão no </w:t>
      </w:r>
      <w:r w:rsidR="00EB665F" w:rsidRPr="006F078C">
        <w:rPr>
          <w:i/>
          <w:iCs/>
          <w:color w:val="000000" w:themeColor="text1"/>
        </w:rPr>
        <w:t>quantum</w:t>
      </w:r>
      <w:r w:rsidR="00EB665F" w:rsidRPr="006F078C">
        <w:rPr>
          <w:color w:val="000000" w:themeColor="text1"/>
        </w:rPr>
        <w:t xml:space="preserve"> (+12,1%), visto que o índice de preços sofreu queda de 5,7%. </w:t>
      </w:r>
      <w:r w:rsidRPr="006F078C">
        <w:rPr>
          <w:color w:val="000000" w:themeColor="text1"/>
        </w:rPr>
        <w:t xml:space="preserve">O agronegócio </w:t>
      </w:r>
      <w:r w:rsidR="00EB665F" w:rsidRPr="006F078C">
        <w:rPr>
          <w:color w:val="000000" w:themeColor="text1"/>
        </w:rPr>
        <w:t xml:space="preserve">registrou </w:t>
      </w:r>
      <w:r w:rsidR="00EB665F" w:rsidRPr="006F078C">
        <w:rPr>
          <w:i/>
          <w:iCs/>
          <w:color w:val="000000" w:themeColor="text1"/>
        </w:rPr>
        <w:t>share</w:t>
      </w:r>
      <w:r w:rsidR="00EB665F" w:rsidRPr="006F078C">
        <w:rPr>
          <w:color w:val="000000" w:themeColor="text1"/>
        </w:rPr>
        <w:t xml:space="preserve"> de</w:t>
      </w:r>
      <w:r w:rsidRPr="006F078C">
        <w:rPr>
          <w:color w:val="000000" w:themeColor="text1"/>
        </w:rPr>
        <w:t xml:space="preserve"> 49,3% do total exportado pelo Brasil no período, representando participação recorde na série histórica para o acumulado janeiro-outubro.</w:t>
      </w:r>
    </w:p>
    <w:p w14:paraId="276F5FBB" w14:textId="2C5B27A2" w:rsidR="008E2115" w:rsidRPr="006F078C" w:rsidRDefault="008E2115" w:rsidP="00E91AAE">
      <w:pPr>
        <w:jc w:val="both"/>
        <w:rPr>
          <w:color w:val="000000" w:themeColor="text1"/>
        </w:rPr>
      </w:pPr>
      <w:r w:rsidRPr="006F078C">
        <w:rPr>
          <w:color w:val="000000" w:themeColor="text1"/>
        </w:rPr>
        <w:lastRenderedPageBreak/>
        <w:t xml:space="preserve">As importações </w:t>
      </w:r>
      <w:r w:rsidR="00CF4645" w:rsidRPr="006F078C">
        <w:rPr>
          <w:color w:val="000000" w:themeColor="text1"/>
        </w:rPr>
        <w:t xml:space="preserve">do setor agropecuário </w:t>
      </w:r>
      <w:r w:rsidRPr="006F078C">
        <w:rPr>
          <w:color w:val="000000" w:themeColor="text1"/>
        </w:rPr>
        <w:t>somaram</w:t>
      </w:r>
      <w:r w:rsidR="00CF4645" w:rsidRPr="006F078C">
        <w:rPr>
          <w:color w:val="000000" w:themeColor="text1"/>
        </w:rPr>
        <w:t xml:space="preserve"> US$ </w:t>
      </w:r>
      <w:r w:rsidR="00A44E38">
        <w:rPr>
          <w:color w:val="000000" w:themeColor="text1"/>
        </w:rPr>
        <w:t>10,38</w:t>
      </w:r>
      <w:r w:rsidR="00CF4645" w:rsidRPr="006F078C">
        <w:rPr>
          <w:color w:val="000000" w:themeColor="text1"/>
        </w:rPr>
        <w:t xml:space="preserve"> bilh</w:t>
      </w:r>
      <w:r w:rsidR="00A44E38">
        <w:rPr>
          <w:color w:val="000000" w:themeColor="text1"/>
        </w:rPr>
        <w:t>ões</w:t>
      </w:r>
      <w:r w:rsidR="00CF4645" w:rsidRPr="006F078C">
        <w:rPr>
          <w:color w:val="000000" w:themeColor="text1"/>
        </w:rPr>
        <w:t xml:space="preserve">, ou seja, </w:t>
      </w:r>
      <w:r w:rsidR="00A44E38">
        <w:rPr>
          <w:color w:val="000000" w:themeColor="text1"/>
        </w:rPr>
        <w:t>9,6</w:t>
      </w:r>
      <w:r w:rsidR="00CF4645" w:rsidRPr="006F078C">
        <w:rPr>
          <w:color w:val="000000" w:themeColor="text1"/>
        </w:rPr>
        <w:t>% inferiores ao que foi registrado em 2019. Como resultado do crescimento das exportações e queda das importações, o saldo da balança comercial do agronegócio foi superavitário em US$ 7</w:t>
      </w:r>
      <w:r w:rsidR="00A44E38">
        <w:rPr>
          <w:color w:val="000000" w:themeColor="text1"/>
        </w:rPr>
        <w:t>5,46</w:t>
      </w:r>
      <w:r w:rsidR="00CF4645" w:rsidRPr="006F078C">
        <w:rPr>
          <w:color w:val="000000" w:themeColor="text1"/>
        </w:rPr>
        <w:t xml:space="preserve"> bilhões.</w:t>
      </w:r>
    </w:p>
    <w:p w14:paraId="3D2E234C" w14:textId="77777777" w:rsidR="003A789F" w:rsidRDefault="003A789F" w:rsidP="00C51F2D">
      <w:pPr>
        <w:jc w:val="both"/>
        <w:rPr>
          <w:b/>
          <w:bCs/>
        </w:rPr>
      </w:pPr>
    </w:p>
    <w:p w14:paraId="17FB2732" w14:textId="29E47A22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30A136D5" w14:textId="52867329" w:rsidR="006F078C" w:rsidRDefault="006F078C" w:rsidP="006F078C">
      <w:pPr>
        <w:jc w:val="both"/>
      </w:pPr>
      <w:r>
        <w:t xml:space="preserve">Os produtos de origem vegetal foram os que mais contribuíram para o crescimento das exportações do agronegócio no acumulado janeiro-outubro/2020, com aumento de mais de US$ 4 bilhões. </w:t>
      </w:r>
      <w:r w:rsidR="002156BE">
        <w:t>Entre os setores, o complexo soja</w:t>
      </w:r>
      <w:r>
        <w:t xml:space="preserve"> se destacou em termos de expansão (+US$ 5,08 bilhões), seguida do complexo sucroalcooleiro (+US$ 3,01 bilhões), carnes (+US$ 663,27 milhões) e fibras e produtos têxteis (+US$ 279,23 milhões).</w:t>
      </w:r>
    </w:p>
    <w:p w14:paraId="33C145B2" w14:textId="77777777" w:rsidR="006F078C" w:rsidRDefault="006F078C" w:rsidP="006F078C">
      <w:pPr>
        <w:jc w:val="both"/>
      </w:pPr>
      <w:r>
        <w:t>Em relação ao valor exportado os principais setores foram: complexo soja, com 39,2% de participação, carnes (16,4%), produtos florestais (11,0%), complexo sucroalcooleiro (9,4%) e cereais, farinhas e preparações (5,8%). Em conjunto, os cinco setores foram responsáveis por 81,9% das exportações do agronegócio brasileiro, isto é, 2,3 pontos percentuais acima do que foi alcançado pelos cinco principais setores em termos de participação em 2019, o que indica um aumento na concentração da pauta exportadora do agronegócio brasileiro.</w:t>
      </w:r>
    </w:p>
    <w:p w14:paraId="189B9FF9" w14:textId="77777777" w:rsidR="006F078C" w:rsidRDefault="006F078C" w:rsidP="006F078C">
      <w:pPr>
        <w:jc w:val="both"/>
      </w:pPr>
      <w:r>
        <w:t xml:space="preserve">O complexo soja foi o principal setor exportador do agronegócio brasileiro em 2020, com US$ 33,69 bilhões, ou seja, 17,8% acima do que foi registrado em 2019 (janeiro-outubro). As vendas de soja em grãos somaram US$ 27,98 bilhões e 81,43 milhões de toneladas, quantidade recorde para o acumulado entre janeiro e outubro. Esse aumento em </w:t>
      </w:r>
      <w:r>
        <w:rPr>
          <w:i/>
          <w:iCs/>
        </w:rPr>
        <w:t xml:space="preserve">quantum </w:t>
      </w:r>
      <w:r>
        <w:t>foi responsável pela expansão em valor, visto que o preço médio do produto caiu de US$ 350 para US$ 344 por tonelada (-2,0%). A China foi responsável por 73,3% do valor exportado de soja em grãos brasileira, com US$ 20,5 bilhões e aumento de 15,8% ante 2019. Além da China a União Europeia foi um dos mercados que mais contribuiu para o crescimento das vendas do grão brasileiro no mundo (+1,05 bilhão). O farelo de soja, alcançou 4,98 bilhões em exportações, o que representou crescimento de 2,0% em relação ao ano anterior. Esse aumento resultou da expansão na quantidade embarcada do produto (+5,6%), alcançando o recorde de 14,63 milhões de toneladas, enquanto o preço caiu 3,3%. As exportações de óleo de soja também registraram aumento em valor (+12,6%) e quantidade (+9,2%), somando US$ 728,42 milhões e 1,07 milhão de toneladas.</w:t>
      </w:r>
    </w:p>
    <w:p w14:paraId="2554D2EC" w14:textId="77777777" w:rsidR="006F078C" w:rsidRPr="007E4445" w:rsidRDefault="006F078C" w:rsidP="006F078C">
      <w:pPr>
        <w:jc w:val="both"/>
      </w:pPr>
      <w:r>
        <w:t xml:space="preserve">O setor de carnes ocupou a segunda posição no </w:t>
      </w:r>
      <w:r w:rsidRPr="0093593E">
        <w:rPr>
          <w:i/>
          <w:iCs/>
        </w:rPr>
        <w:t>ranking</w:t>
      </w:r>
      <w:r>
        <w:t xml:space="preserve">, alcançando a cifra de US$ 14,10 bilhões em 2020. A carne bovina representou quase metade desse valor (48,9%), somando US$ 6,89 bilhões. </w:t>
      </w:r>
      <w:r w:rsidRPr="0093593E">
        <w:t>As</w:t>
      </w:r>
      <w:r>
        <w:t xml:space="preserve"> exportações de carne bovina </w:t>
      </w:r>
      <w:r w:rsidRPr="00045170">
        <w:rPr>
          <w:i/>
          <w:iCs/>
        </w:rPr>
        <w:t>in natura</w:t>
      </w:r>
      <w:r>
        <w:t xml:space="preserve"> foram recordes, tanto em valor (US$ 6,07 bilhões) quanto em quantidade (1,41 milhão de toneladas). A China foi o principal destino do produto, tendo adquirido mais da metade da carne bovina </w:t>
      </w:r>
      <w:r>
        <w:rPr>
          <w:i/>
          <w:iCs/>
        </w:rPr>
        <w:t>in natura</w:t>
      </w:r>
      <w:r>
        <w:t xml:space="preserve"> brasileira em 2020. O país também foi o que mais contribuiu para o crescimento das exportações do produto, com aumento de US$ 1,48 bilhão em relação a 2019. As exportações de carne de frango foram responsáveis por 35,3% das vendas do setor de carnes. Foram exportados US$ 4,98 bilhões, valor 14,3% inferior ao que havia sido registrado em 2019. A queda nas vendas principalmente para mercados como México (-US$ 162,56 milhões), Emirados Árabes Unidos (-US$ 139,41 milhões), Japão (-US$ 132,82) e Arábia Saudita (-US$ 132,49 milhões) foi o que mais contribuiu para tal desempenho, apesar do crescimento nas exportações para a China (+US$ 114,41 milhões). As exportações de carne suína, por sua vez, registraram crescimento de 46,9% em valor, alcançado a cifra de US$ 1,87 bilhão. Assim como a carne bovina, a carne suína </w:t>
      </w:r>
      <w:r>
        <w:rPr>
          <w:i/>
          <w:iCs/>
        </w:rPr>
        <w:t>in natura</w:t>
      </w:r>
      <w:r>
        <w:t xml:space="preserve"> também registrou recorde em valor (US$ 1,76 bilhão) e quantidade (752,67 mil toneladas), em função do mercado chinês, que adquiriu 57,5% dessa proteína animal.</w:t>
      </w:r>
    </w:p>
    <w:p w14:paraId="422C7BCE" w14:textId="77777777" w:rsidR="006F078C" w:rsidRDefault="006F078C" w:rsidP="006F078C">
      <w:pPr>
        <w:jc w:val="both"/>
      </w:pPr>
      <w:r>
        <w:t xml:space="preserve">Em seguida destacam-se os produtos florestais, que somaram US$ 9,45 bilhões em exportações entre janeiro e outubro de 2020. A celulose, principal produto do setor, registrou US$ 5,05 bilhões em vendas externas e a quantidade embarcada do produto foi recorde: 13,47 milhões de toneladas. O recorde em quantidade não </w:t>
      </w:r>
      <w:r>
        <w:lastRenderedPageBreak/>
        <w:t>impediu a queda de 22,9% no valor comercializado, pois o preço médio do produto caiu de US$ 509 por tonelada para US$ 375 por tonelada (-26,3%).</w:t>
      </w:r>
    </w:p>
    <w:p w14:paraId="3F966008" w14:textId="77777777" w:rsidR="006F078C" w:rsidRDefault="006F078C" w:rsidP="006F078C">
      <w:pPr>
        <w:jc w:val="both"/>
      </w:pPr>
      <w:r>
        <w:t xml:space="preserve">As exportações do complexo sucroalcooleiro somaram US$ 8,06 bilhões, ou seja, 59,7% acima do que foi registrado em 2019. O principal item do complexo, o açúcar, foi responsável por 87,9% das exportações do setor, com US$ 7,09 bilhões e </w:t>
      </w:r>
      <w:r w:rsidRPr="00315000">
        <w:rPr>
          <w:i/>
          <w:iCs/>
        </w:rPr>
        <w:t>quantum</w:t>
      </w:r>
      <w:r>
        <w:t xml:space="preserve"> de 25,11 milhões de toneladas, recorde histórico em quantidade para o período de janeiro a outubro. Os países asiáticos foram o principal destino do açúcar de cana em bruto brasileiro. Somente os cinco principais destinos (China, Indonésia, Índia, Malásia e Bangladesh) foram destino, em conjunto, de 44,3% das exportações brasileiras para o mundo. As vendas externas de álcool também registraram crescimento em valor (+15,6%) e quantidade (+36,6%), somando US$ 959,31 milhões e 1,75 milhão de toneladas.</w:t>
      </w:r>
    </w:p>
    <w:p w14:paraId="06EEF6B7" w14:textId="6628E367" w:rsidR="006F078C" w:rsidRDefault="006F078C" w:rsidP="006F078C">
      <w:pPr>
        <w:jc w:val="both"/>
      </w:pPr>
      <w:r>
        <w:t xml:space="preserve">Por fim, entre os setores de destaque nas exportações brasileiras do agronegócio, </w:t>
      </w:r>
      <w:r w:rsidR="00370186">
        <w:t>cabe ressaltar</w:t>
      </w:r>
      <w:r>
        <w:t xml:space="preserve"> o setor de cereais, farinhas e preparações, que registrou US$ 4,99 bilhões em exportações. Em relação ao ano anterior houve queda de 22,6%, resultante da redução no </w:t>
      </w:r>
      <w:r w:rsidRPr="00F56498">
        <w:rPr>
          <w:i/>
          <w:iCs/>
        </w:rPr>
        <w:t>quantum</w:t>
      </w:r>
      <w:r>
        <w:t xml:space="preserve"> (-24,3%), visto que o preço médio do produto aumentou de US$ 179 por tonelada para US$ 183 por tonelada (+2,3%). Os países que mais contribuíram para essa redução foram: Irã (-US$ 337,82 milhões), Japão (-US$ 244,34 milhões), Coreia do Sul (-US$ 211,80 milhões), Vietnã (-US$ 187,12 milhões) e Egito (-US$ 143,39 milhões).</w:t>
      </w:r>
      <w:r w:rsidRPr="006E72FC">
        <w:t xml:space="preserve"> </w:t>
      </w:r>
      <w:r>
        <w:t xml:space="preserve">Outro produto que se destacou no setor em termos de exportação foi o arroz, que registrou US$ 467,39 </w:t>
      </w:r>
      <w:r w:rsidR="00370186">
        <w:t xml:space="preserve">milhões </w:t>
      </w:r>
      <w:r>
        <w:t>(+70,6% sobre 2019) em valor e a quantidade embarcada foi recorde: 1,32 milhão de toneladas (+66,9% sobre 2019).</w:t>
      </w:r>
    </w:p>
    <w:p w14:paraId="187B7BDC" w14:textId="77777777" w:rsidR="006F078C" w:rsidRDefault="006F078C" w:rsidP="006F078C">
      <w:pPr>
        <w:jc w:val="both"/>
      </w:pPr>
      <w:r>
        <w:t xml:space="preserve">O setor de fibras e produtos têxteis, apesar de não figurar entre os cinco principais pode ser destacado em função do desempenho recorde das exportações de seu principal produto: algodão não cardado e não penteado. Houve registro de recorde não somente nas exportações em valor (US$ 2,16 bilhões), mas também em quantidade (1,42 milhão de toneladas). </w:t>
      </w:r>
    </w:p>
    <w:p w14:paraId="6DDFBE4C" w14:textId="5EF353DF" w:rsidR="006F078C" w:rsidRDefault="006F078C" w:rsidP="006F078C">
      <w:pPr>
        <w:jc w:val="both"/>
      </w:pPr>
      <w:r>
        <w:t xml:space="preserve">Em relação às importações de produtos do agronegócio, houve queda de 9,6%, conforme mencionado previamente. Os principais produtos adquiridos foram: trigo (US$ 1,21 bilhão e -4,9% ante 2019), papel (US$ 553,79 milhões e -24,1%), malte (US$ 399,85 milhões e -10,3%), álcool etílico (US$ 365,77 milhões e -27,5%), azeite de oliva (US$ 334,54 milhões e +2,6%) e vinho (US$ 327,90 milhões e +6,7%). Cabe destacar, ainda que o produto que registrou o maior crescimento em valor importado foi a soja em grãos, que passou de US$ 39,09 milhões em 2019 para US$ 195,61 milhões em 2020, ou seja, aumento de 400,4% (ou +US$ 156,52 milhões). A maior parte da soja em grãos adquirida pelo Brasil em 2020 veio do Paraguai (92,9%). Outros produtos que também tiveram aumento nas aquisições foram óleo de soja (+US$ 63,84 milhões), alho (+US$ 63,82 milhões) e óleo de dendê ou de palma (+US$ 53,58 milhões). </w:t>
      </w:r>
    </w:p>
    <w:p w14:paraId="147B651A" w14:textId="77777777" w:rsidR="00970A01" w:rsidRDefault="00970A01" w:rsidP="00E91AAE">
      <w:pPr>
        <w:jc w:val="both"/>
      </w:pPr>
    </w:p>
    <w:p w14:paraId="374C50D1" w14:textId="6EECA230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0716F9BC" wp14:editId="6A5D0658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2EE2" w14:textId="77777777" w:rsidR="00C51F2D" w:rsidRDefault="00C51F2D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0736764E" w14:textId="3D1F85B4" w:rsidR="009A30A7" w:rsidRDefault="00A57F97" w:rsidP="00E91AAE">
      <w:pPr>
        <w:jc w:val="both"/>
      </w:pPr>
      <w:r>
        <w:t>A</w:t>
      </w:r>
      <w:r w:rsidR="00B25CAA">
        <w:t xml:space="preserve"> Ásia foi o principal destino das exportações brasileiras do agronegócio no acumulado do ano, com US$ 46,28 bilhões, ou seja, 16,3% superior ao que havia sido registrado no mesmo período em 2019. Como resultado o </w:t>
      </w:r>
      <w:r w:rsidR="00B25CAA">
        <w:rPr>
          <w:i/>
          <w:iCs/>
        </w:rPr>
        <w:t>market share</w:t>
      </w:r>
      <w:r w:rsidR="00B25CAA">
        <w:t xml:space="preserve"> da região nas exportações brasileiras aumentou quase 5 pontos percentuais, passando de 49,0% para 53,9%. Três produtos foram responsáveis por esse crescimento: soja em grãos (+US$ 3,63 bilhões); açúcar de cana em bruto (+US$ 1,67 bilhão) e carne bovina </w:t>
      </w:r>
      <w:r w:rsidR="00B25CAA">
        <w:rPr>
          <w:i/>
          <w:iCs/>
        </w:rPr>
        <w:t>in natura</w:t>
      </w:r>
      <w:r w:rsidR="00B25CAA">
        <w:t xml:space="preserve"> (+US$ 1,58 bilhão).</w:t>
      </w:r>
    </w:p>
    <w:p w14:paraId="2D946125" w14:textId="005E10EC" w:rsidR="008D0A6A" w:rsidRDefault="008D0A6A" w:rsidP="00E91AAE">
      <w:pPr>
        <w:jc w:val="both"/>
      </w:pPr>
      <w:r>
        <w:t>A União Europeia, contudo, registrou queda nas aquisições de produtos do agronegócio brasileiro (-3,3%)</w:t>
      </w:r>
      <w:r w:rsidR="0019428E">
        <w:t>, somando US$ 13,86 bilhões entre janeiro e outubro de 2020. A</w:t>
      </w:r>
      <w:r w:rsidR="00DC6031">
        <w:t xml:space="preserve"> despeito do crescimento nas exportações de soja (+US$ 1,05 bilhão), a</w:t>
      </w:r>
      <w:r w:rsidR="0019428E">
        <w:t xml:space="preserve"> queda </w:t>
      </w:r>
      <w:r w:rsidR="00DC6031">
        <w:t xml:space="preserve">principalmente </w:t>
      </w:r>
      <w:r w:rsidR="0019428E">
        <w:t>nas vendas de celulose (</w:t>
      </w:r>
      <w:r w:rsidR="00310E49">
        <w:t>-US$ 733,39 milhões</w:t>
      </w:r>
      <w:r w:rsidR="0019428E">
        <w:t>), suco de laranja</w:t>
      </w:r>
      <w:r w:rsidR="00310E49">
        <w:t xml:space="preserve"> (-US$ 238,76 milhões)</w:t>
      </w:r>
      <w:r w:rsidR="0019428E">
        <w:t>, farelo de soja (</w:t>
      </w:r>
      <w:r w:rsidR="00310E49">
        <w:t>-US$ 193,63 milhões</w:t>
      </w:r>
      <w:r w:rsidR="0019428E">
        <w:t>), fumo não manufaturado (</w:t>
      </w:r>
      <w:r w:rsidR="00310E49">
        <w:t>-US$ 149,92 milhões</w:t>
      </w:r>
      <w:r w:rsidR="0019428E">
        <w:t>) e milho (</w:t>
      </w:r>
      <w:r w:rsidR="00310E49">
        <w:t>-US$ 119,81 milhões</w:t>
      </w:r>
      <w:r w:rsidR="0019428E">
        <w:t>)</w:t>
      </w:r>
      <w:r w:rsidR="00DC6031">
        <w:t xml:space="preserve"> foi o que mais contribuiu para o desempenho observado</w:t>
      </w:r>
      <w:r w:rsidR="0019428E">
        <w:t>.</w:t>
      </w:r>
    </w:p>
    <w:p w14:paraId="284A76F7" w14:textId="4AF10AB7" w:rsidR="00A57F97" w:rsidRPr="00B818F4" w:rsidRDefault="00A57F97" w:rsidP="00E91AAE">
      <w:pPr>
        <w:jc w:val="both"/>
        <w:rPr>
          <w:b/>
          <w:bCs/>
        </w:rPr>
      </w:pPr>
      <w:r>
        <w:t>Entre os blocos econômicos e regiões geográficas, o Oriente Médio foi o que registrou a maior queda, com redução de US$ 1,56 bilhão entre 2019 e 2020.</w:t>
      </w:r>
      <w:r w:rsidR="008D69D0">
        <w:t xml:space="preserve"> </w:t>
      </w:r>
      <w:r w:rsidR="00B818F4">
        <w:t xml:space="preserve">Tal resultado se deu principalmente em função da </w:t>
      </w:r>
      <w:r w:rsidR="008D69D0">
        <w:t xml:space="preserve">retração nas vendas de carne de frango </w:t>
      </w:r>
      <w:r w:rsidR="008D69D0" w:rsidRPr="00B818F4">
        <w:rPr>
          <w:i/>
          <w:iCs/>
        </w:rPr>
        <w:t>in natura</w:t>
      </w:r>
      <w:r w:rsidR="00B818F4">
        <w:t xml:space="preserve">, milho, carne bovina </w:t>
      </w:r>
      <w:r w:rsidR="00B818F4">
        <w:rPr>
          <w:i/>
          <w:iCs/>
        </w:rPr>
        <w:t>in natura</w:t>
      </w:r>
      <w:r w:rsidR="00B818F4">
        <w:t>, soja em grãos e farelo de soja.</w:t>
      </w:r>
    </w:p>
    <w:p w14:paraId="77D8221D" w14:textId="271F0EF8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6D8E1330" wp14:editId="0263FB30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6AC8DB93" w14:textId="60881154" w:rsidR="00197BC6" w:rsidRDefault="009A36F7" w:rsidP="00E91AAE">
      <w:pPr>
        <w:jc w:val="both"/>
      </w:pPr>
      <w:r>
        <w:t>Entre janeiro e outubro de 2020</w:t>
      </w:r>
      <w:r w:rsidR="009F3960">
        <w:t>,</w:t>
      </w:r>
      <w:r>
        <w:t xml:space="preserve"> a China se manteve como principal país de destino das exportações brasileiras do </w:t>
      </w:r>
      <w:r w:rsidR="009F3960">
        <w:t xml:space="preserve">agronegócio do Brasil. Foram exportados US$ 30,76 bilhões, ou seja, 19,4% acima do </w:t>
      </w:r>
      <w:r w:rsidR="0098254C">
        <w:t>montante</w:t>
      </w:r>
      <w:r w:rsidR="009F3960">
        <w:t xml:space="preserve"> alcançado no ano anterior. A participação chinesa na pauta exportadora brasileira do setor foi de 35,8%, recorde histórico </w:t>
      </w:r>
      <w:r w:rsidR="0098254C">
        <w:t xml:space="preserve">na série </w:t>
      </w:r>
      <w:r w:rsidR="009F3960">
        <w:t xml:space="preserve">desde 1997. Além da soja em grãos, que o país foi responsável por 73,3% do total exportado pelo Brasil, como mencionado previamente na análise do complexo soja, </w:t>
      </w:r>
      <w:r w:rsidR="0057107B">
        <w:t xml:space="preserve">a expansão nas exportações de carne bovina </w:t>
      </w:r>
      <w:r w:rsidR="0057107B">
        <w:rPr>
          <w:i/>
          <w:iCs/>
        </w:rPr>
        <w:t>in natura</w:t>
      </w:r>
      <w:r w:rsidR="0057107B">
        <w:t xml:space="preserve"> (+US$ 1,48 bilhão), açúcar de cana em bruto (+US$ 645,14 milhões) e carne suína </w:t>
      </w:r>
      <w:r w:rsidR="0057107B">
        <w:rPr>
          <w:i/>
          <w:iCs/>
        </w:rPr>
        <w:t>in natura</w:t>
      </w:r>
      <w:r w:rsidR="0057107B">
        <w:t xml:space="preserve"> (+US$ 557,40 milhões)</w:t>
      </w:r>
      <w:r w:rsidR="002F317D">
        <w:t xml:space="preserve"> </w:t>
      </w:r>
      <w:r w:rsidR="00B31748">
        <w:t>foram os principais responsáveis pelo</w:t>
      </w:r>
      <w:r w:rsidR="002F317D">
        <w:t xml:space="preserve"> aumento das exportações </w:t>
      </w:r>
      <w:r w:rsidR="00957109">
        <w:t xml:space="preserve">brasileiras </w:t>
      </w:r>
      <w:r w:rsidR="002F317D">
        <w:t>ao mercado chinês.</w:t>
      </w:r>
    </w:p>
    <w:p w14:paraId="20E49B5F" w14:textId="662D82D7" w:rsidR="00B049E7" w:rsidRPr="0057107B" w:rsidRDefault="00B049E7" w:rsidP="00E91AAE">
      <w:pPr>
        <w:jc w:val="both"/>
      </w:pPr>
      <w:r>
        <w:t xml:space="preserve">Além da China, os </w:t>
      </w:r>
      <w:r w:rsidR="00FD3144">
        <w:t>países</w:t>
      </w:r>
      <w:r>
        <w:t xml:space="preserve"> que mais c</w:t>
      </w:r>
      <w:r w:rsidR="00B31748">
        <w:t>ontribuíram para o aumento das exportações brasileiras de produtos agropecuários no acumulado do ano foram</w:t>
      </w:r>
      <w:r w:rsidR="00FD3144">
        <w:t xml:space="preserve"> quase todos asiáticos</w:t>
      </w:r>
      <w:r w:rsidR="00B31748">
        <w:t xml:space="preserve">: Indonésia, Tailândia, Turquia, Venezuela, Paquistão e Bangladesh. Em conjunto, </w:t>
      </w:r>
      <w:r w:rsidR="00FD3144">
        <w:t>esses</w:t>
      </w:r>
      <w:r w:rsidR="00B31748">
        <w:t xml:space="preserve"> seis mercados registraram aumento de US$ 2,55 bilhões na comparação entre janeiro e out</w:t>
      </w:r>
      <w:r w:rsidR="000A222E">
        <w:t>ub</w:t>
      </w:r>
      <w:r w:rsidR="00B31748">
        <w:t>ro de 2019 e 2020.</w:t>
      </w:r>
    </w:p>
    <w:p w14:paraId="2EA7428C" w14:textId="2989A944" w:rsidR="00F35AA6" w:rsidRPr="00DF05E6" w:rsidRDefault="00F35AA6" w:rsidP="00C51F2D">
      <w:pPr>
        <w:jc w:val="both"/>
      </w:pPr>
    </w:p>
    <w:p w14:paraId="0A0891F8" w14:textId="7C97C713" w:rsidR="00C51F2D" w:rsidRDefault="00855311" w:rsidP="00C51F2D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65BD2D65" wp14:editId="751BD4F0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DA16" w14:textId="77777777" w:rsidR="004B55F8" w:rsidRDefault="004B55F8" w:rsidP="00C51F2D">
      <w:pPr>
        <w:jc w:val="both"/>
      </w:pPr>
    </w:p>
    <w:p w14:paraId="249A85F2" w14:textId="4702ACA5" w:rsidR="00A836F2" w:rsidRPr="00C21CE0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855311">
        <w:rPr>
          <w:b/>
          <w:bCs/>
        </w:rPr>
        <w:t>Novembro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r w:rsidR="00855311">
        <w:rPr>
          <w:b/>
          <w:bCs/>
        </w:rPr>
        <w:t>Outubro</w:t>
      </w:r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389792B8" w14:textId="5ABA3AAD" w:rsidR="003A789F" w:rsidRPr="00D82B57" w:rsidRDefault="00D82B57" w:rsidP="00A836F2">
      <w:pPr>
        <w:jc w:val="both"/>
      </w:pPr>
      <w:r w:rsidRPr="006B700D">
        <w:t>Nos últimos doze meses, entre novembro de 2019 e outubro de 2020, as exportações do agronegócio brasileiro alcançaram a cifra de US$ 101,49 bilhões, o que significou elevação de 3,9% em comparação aos US$ 97,71 bilhões exportados nos doze meses imediatamente anteriores. Dessa forma, a participação do agronegócio no total das exportações brasileiras no período foi de 48,2%. Pelo lado das importações, entre novembro de 2019 e outubro de 2020, registrou-se um total de US$ 12,67 bilhões, ante US$ 13,79 bilhões adquiridos entre novembro de 2018 e outubro de 2019, o que representou decréscimo de 8,1% no período. Como resultado, a balança comercial do agronegócio, no acumulado dos últimos doze meses, foi superavitária em US$ 88,82 bilhões (+5,8%).</w:t>
      </w:r>
    </w:p>
    <w:p w14:paraId="70CAA6FE" w14:textId="205B34B4" w:rsidR="00F020E5" w:rsidRPr="00D82B57" w:rsidRDefault="00A836F2" w:rsidP="007E0DC4">
      <w:pPr>
        <w:jc w:val="both"/>
        <w:rPr>
          <w:b/>
          <w:bCs/>
        </w:rPr>
      </w:pPr>
      <w:r w:rsidRPr="00970EE3">
        <w:rPr>
          <w:b/>
          <w:bCs/>
        </w:rPr>
        <w:t>III.a – Setores do Agronegócio</w:t>
      </w:r>
    </w:p>
    <w:p w14:paraId="252C21E8" w14:textId="77777777" w:rsidR="00D82B57" w:rsidRPr="006B700D" w:rsidRDefault="00D82B57" w:rsidP="00D82B57">
      <w:pPr>
        <w:jc w:val="both"/>
      </w:pPr>
      <w:r w:rsidRPr="006B700D">
        <w:t xml:space="preserve">Os cinco principais setores do agronegócio brasileiro em valor exportado entre novembro de 2019 e outubro de 2020 foram: complexo soja, com vendas externas de US$ 37,71 bilhões e participação de 37,2%; as carnes, com US$ 17,35 bilhões e 17,1%; produtos florestais, com US$ 11,24 bilhões e 11,1%; complexo sucroalcooleiro, com exportações totais de US$ 9,21 bilhões e participação de 9,1%; e cereais, farinhas e preparações, com US$ 6,54 bilhões e 6,4%. Em conjunto, os cinco setores foram responsáveis por 80,8% de todas as exportações do agronegócio brasileiro nos últimos doze meses. </w:t>
      </w:r>
    </w:p>
    <w:p w14:paraId="291D7C54" w14:textId="77777777" w:rsidR="00D82B57" w:rsidRPr="006B700D" w:rsidRDefault="00D82B57" w:rsidP="00D82B57">
      <w:pPr>
        <w:jc w:val="both"/>
      </w:pPr>
      <w:r w:rsidRPr="006B700D">
        <w:t xml:space="preserve">Como já mencionado, o complexo soja foi o principal setor do agronegócio brasileiro, em valor exportado, entre novembro de 2019 e outubro de 2020, com vendas externas de US$ 37,71 bilhões e 108,23 milhões de toneladas comercializadas, o que significou expansão de 13,8% e incremento de 17,4%, respectivamente. O principal produto exportado pelo segmento foi a soja em grãos, com a soma de US$ 30,98 bilhões e elevação de 16,7% em comparação aos US$ 26,54 bilhões negociados nos doze meses imediatamente anteriores. Em quantidade, houve aumento de 20,0%, com 89,65 milhões de toneladas embarcadas. Os países que mais aumentaram suas compras de soja do Brasil no período foram: China (+8,02 milhões de toneladas), Países </w:t>
      </w:r>
      <w:r w:rsidRPr="006B700D">
        <w:lastRenderedPageBreak/>
        <w:t>Baixos (+1,60 milhão de toneladas), Tailândia (1,15 milhão de toneladas), Turquia (+893,71 mil toneladas) e Espanha (+677,63 mil toneladas). Já o preço médio do produto brasileiro vendido no mercado internacional caiu 2,7% no período, chegando a US$ 346 por tonelada. As vendas externas de farelo de soja totalizaram US$ 5,96 bilhões, com crescimento de 1,0% em função da expansão do quantum comercializado no período (+6,4%), uma vez que o preço médio caiu 5,1% nos últimos doze meses. Já as exportações de óleo de soja atingiram a soma de US$ 775,98 milhões (+10,8%), para um total de 1,13 milhão de toneladas comercializadas (+7,2%).</w:t>
      </w:r>
    </w:p>
    <w:p w14:paraId="6B375B16" w14:textId="77777777" w:rsidR="00D82B57" w:rsidRPr="006B700D" w:rsidRDefault="00D82B57" w:rsidP="00D82B57">
      <w:pPr>
        <w:jc w:val="both"/>
      </w:pPr>
      <w:r w:rsidRPr="006B700D">
        <w:t xml:space="preserve"> O setor de carnes foi o segundo colocado entre os maiores exportadores do agronegócio brasileiro nos últimos doze meses, com a cifra de US$ 17,35 bilhões e participação de 17,1% de todas as exportações agropecuárias brasileiras no período. O crescimento observado foi resultado tanto do incremento da quantidade comercializada (+6,4%), quanto da elevação da cotação dos produtos do setor (+1,8%). </w:t>
      </w:r>
    </w:p>
    <w:p w14:paraId="45AE3A27" w14:textId="77777777" w:rsidR="00D82B57" w:rsidRPr="006B700D" w:rsidRDefault="00D82B57" w:rsidP="00D82B57">
      <w:pPr>
        <w:jc w:val="both"/>
      </w:pPr>
      <w:r w:rsidRPr="006B700D">
        <w:t xml:space="preserve">O principal destaque foi a carne bovina, cujas vendas externas totalizaram US$ 8,57 bilhões (+20,0%). O volume negociado da mercadoria cresceu 9,8%, atingindo 2,0 milhões de toneladas, e o preço médio aumentou 9,3%, alcançando US$ 4.286 por tonelada. O principal destino da carne bovina in natura brasileira entre novembro de 2019 e outubro de 2020 foi a China, com a soma de US$ 4,17 bilhões e </w:t>
      </w:r>
      <w:r w:rsidRPr="006B700D">
        <w:rPr>
          <w:i/>
          <w:iCs/>
        </w:rPr>
        <w:t>market share</w:t>
      </w:r>
      <w:r w:rsidRPr="006B700D">
        <w:t xml:space="preserve"> de 55,1%, seguida por Hong Kong, com aquisições totais de US$ 787,66 milhões e participação de 10,4%. Nos últimos doze meses, a China aumentou as compras de carne bovina in natura brasileira em US$ 2,18 bilhões ou 457 mil toneladas, sendo o maior responsável pelo crescimento verificado no período.</w:t>
      </w:r>
    </w:p>
    <w:p w14:paraId="47F9B805" w14:textId="77777777" w:rsidR="00D82B57" w:rsidRPr="006B700D" w:rsidRDefault="00D82B57" w:rsidP="00D82B57">
      <w:pPr>
        <w:jc w:val="both"/>
      </w:pPr>
      <w:r w:rsidRPr="006B700D">
        <w:t xml:space="preserve">Em seguida destacaram-se as vendas de carne de frango, com o montante de US$ 6,14 bilhões (-11,1%) para um total de 4,12 milhões de toneladas (-0,1%) e recuo do preço médio no período de 11,0%. O principal comprador da carne de frango in natura do Brasil nos últimos doze meses também foi a China, com US$ 1,35 bilhão e 694,92 mil toneladas, seguida pela Arábia Saudita (448,27 mil toneladas) e pelo Japão (398,09 mil toneladas). Já as exportações de carne suína totalizaram US$ 2,20 bilhões entre novembro de 2019 e outubro de 2020. O crescimento de 48,6% no valor exportado foi resultado da expansão de 36,7% na quantidade negociada e da elevação de 8,7% na cotação média do produto brasileiro comercializado no mercado internacional. Com vendas recordes de carne suína in natura em valor e em volume nos últimos doze meses, o principal mercado responsável pelo incremento registrado foi a China, com aquisições de US$ 1,18 bilhão (+US$ 677,24 milhões). </w:t>
      </w:r>
    </w:p>
    <w:p w14:paraId="52156717" w14:textId="77777777" w:rsidR="00D82B57" w:rsidRPr="006B700D" w:rsidRDefault="00D82B57" w:rsidP="00D82B57">
      <w:pPr>
        <w:jc w:val="both"/>
      </w:pPr>
      <w:r w:rsidRPr="006B700D">
        <w:t>O terceiro principal setor do agronegócio nos últimos doze meses, em valor de exportação, foi o de produtos florestais, com a cifra de US$ 11,24 bilhões e queda de 17,3% em relação aos valores registrados entre novembro de 2018 e outubro de 2019 (US$ 13,60 bilhões), resultado da retração de 20,3% no preço médio dos produtos do setor. O principal produto exportado pelo segmento foi a celulose, com US$ 5,98 bilhões (-25,0%) para um volume comercializado de 15,90 milhões de toneladas (+2,2%) a um preço médio de US$ 376 por toneladas (-26,6%). As vendas externas de madeiras e suas obras somaram US$ 3,49 bilhões no período (-2,2%), enquanto as exportações de papel alcançaram o valor de US$ 1,77 bilhão (-13,8%).</w:t>
      </w:r>
    </w:p>
    <w:p w14:paraId="1A20BDF1" w14:textId="77777777" w:rsidR="00D82B57" w:rsidRPr="006B700D" w:rsidRDefault="00D82B57" w:rsidP="00D82B57">
      <w:pPr>
        <w:jc w:val="both"/>
      </w:pPr>
      <w:r w:rsidRPr="006B700D">
        <w:t>Na quarta posição, o setor sucroalcooleiro auferiu receita de exportação de US$ 9,21 bilhões (+49,1%), resultado da elevação de 56,7% na quantidade negociada e da queda do preço médio dos produtos do setor (-4,8%). O açúcar foi o principal produto comercializado no período, com vendas de US$ 8,06 bilhões e crescimento de 55,0% em relação aos valores de novembro de 2018 e outubro de 2019 (US$ 5,20 bilhões). A quantidade negociada subiu 58,4% no período, atingindo 28,47 milhões de toneladas, enquanto o preço do produto apresentou retração de 2,1%. Já as exportações de álcool totalizaram US$ 1,13 bilhão, com incremento de 17,5% em virtude do aumento de 35,5% no volume comercializado (2,01 milhões de toneladas).</w:t>
      </w:r>
    </w:p>
    <w:p w14:paraId="75237F32" w14:textId="77777777" w:rsidR="00D82B57" w:rsidRPr="006B700D" w:rsidRDefault="00D82B57" w:rsidP="00D82B57">
      <w:pPr>
        <w:jc w:val="both"/>
      </w:pPr>
      <w:r w:rsidRPr="006B700D">
        <w:t xml:space="preserve">Completando os cinco principais setores do agronegócio entre novembro de 2019 e outubro de 2020, os cereais, farinhas e preparações registraram exportações de US$ 6,54 bilhões. Pouco mais de 84% desse valor </w:t>
      </w:r>
      <w:r w:rsidRPr="006B700D">
        <w:lastRenderedPageBreak/>
        <w:t>foi gerado pelas exportações de milho, que totalizaram US$ 5,50 bilhões nos últimos doze meses. A queda do preço médio do grão (-3,0%) e a expressiva retração da quantidade comercializada (-20,0%) acarretou a diminuição de 22,3% no valor exportado no período.</w:t>
      </w:r>
    </w:p>
    <w:p w14:paraId="2C41DA96" w14:textId="6601ACD0" w:rsidR="00F51614" w:rsidRPr="00B67573" w:rsidRDefault="00D82B57" w:rsidP="00A836F2">
      <w:pPr>
        <w:jc w:val="both"/>
      </w:pPr>
      <w:r w:rsidRPr="006B700D">
        <w:t>No que tange às importações do agronegócio entre novembro de 2019 e outubro de 2020, totalizaram US$ 12,67 bilhões e decresceram 8,1% em comparação aos doze meses imediatamente precedentes. Os produtos que se destacaram foram: trigo (US$ 1,43 bilhão e -6,7%); papel (US$ 674,49 milhões e -20,5%); malte (US$ 497,55 milhões e -6,4%); álcool etílico (US$ 463,82 milhões e -26,7%); azeite de oliva (US$ 410,08 milhões e +2,9%); vestuário e outros produtos têxteis de algodão (US$ 393,43 milhões e -31,4%); vinho (US$ 392,89 milhões e +5,1%); salmões frescos ou refrigerados (US$ 378,37 milhões e -27,8%); outras rações para animais domésticos (US$ 311,04 milhões e +16,5%); e batatas preparadas ou conservadas (US$ 292,15 milhões e -9,8%).</w:t>
      </w:r>
    </w:p>
    <w:p w14:paraId="0E70BC62" w14:textId="694F9614" w:rsidR="00A836F2" w:rsidRDefault="00855311" w:rsidP="00A836F2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2C7447F6" wp14:editId="4A974A34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77777777" w:rsidR="00A836F2" w:rsidRPr="009A094C" w:rsidRDefault="00A836F2" w:rsidP="00A836F2">
      <w:pPr>
        <w:jc w:val="both"/>
        <w:rPr>
          <w:b/>
          <w:bCs/>
        </w:rPr>
      </w:pPr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 – Blocos Econômicos e Regiões Geográficas</w:t>
      </w:r>
    </w:p>
    <w:p w14:paraId="14B11D30" w14:textId="77777777" w:rsidR="00D82B57" w:rsidRPr="006B700D" w:rsidRDefault="00D82B57" w:rsidP="00D82B57">
      <w:pPr>
        <w:jc w:val="both"/>
      </w:pPr>
      <w:r w:rsidRPr="006B700D">
        <w:t>No que se refere às exportações do agronegócio por blocos econômicos e regiões geográficas, a Ásia permanece como principal destino brasileiro, com a soma de US$ 54,38 bilhões e incremento de 13,4% em comparação aos valores registrados entre novembro de 2018 e outubro de 2019 (US$ 47,97 bilhões). Os principais produtos da pauta exportadora agropecuária brasileira para o continente asiático nos últimos doze meses foram: soja em grãos (US$ 25,80 bilhões, +13,5%); carne bovina in natura (US$ 5,23 bilhões, +74,3%); celulose (US$ 3,31 bilhões, -19,3%); açúcar de cana em bruto (US$ 2,85 bilhões, +128,4%); carne de frango in natura (US$ 2,81 bilhões, +2,7%); e algodão não cardado nem penteado (US$ 2,64 bilhões, +15,9%). Com tal desempenho, a participação do continente asiático nas exportações do agronegócio brasileiro subiu de 49,1% para 53,6% nos últimos doze meses.</w:t>
      </w:r>
    </w:p>
    <w:p w14:paraId="69B97421" w14:textId="77777777" w:rsidR="00D82B57" w:rsidRPr="006B700D" w:rsidRDefault="00D82B57" w:rsidP="00D82B57">
      <w:pPr>
        <w:jc w:val="both"/>
      </w:pPr>
      <w:r w:rsidRPr="006B700D">
        <w:t xml:space="preserve"> O segundo principal parceiro da agropecuária nacional foi a União Europeia, com vendas externas de US$ 16,34 bilhões e queda de 5,6% em relação a novembro de 2018 e outubro de 2019. Com a diminuição dos valores adquiridos em produtos agropecuários, a participação do bloco europeu nas exportações brasileiras caiu no período, de 17,7% para 16,1%. Os produtos que apresentaram maiores quedas nas suas aquisições </w:t>
      </w:r>
      <w:r w:rsidRPr="006B700D">
        <w:lastRenderedPageBreak/>
        <w:t>pela União Europeia no período foram: celulose (-US$ 947,79 milhões), milho (-US$ 211,04 milhões), suco de laranja (-US$ 194,14 milhões), fumo não manufaturado (-US$ 188,26 milhões) e farelo de soja (-US$ 145,78 milhões). Pelo lado do crescimento, o grande destaque foi a soja em grãos, com elevação de US$ 1,09 bilhão no período.</w:t>
      </w:r>
    </w:p>
    <w:p w14:paraId="0CEAD61C" w14:textId="5456045D" w:rsidR="00A814A2" w:rsidRDefault="00D82B57" w:rsidP="00A836F2">
      <w:pPr>
        <w:jc w:val="both"/>
      </w:pPr>
      <w:r w:rsidRPr="006B700D">
        <w:t>Os outros destaques no acumulado dos últimos doze meses, conforme observado na Tabela 8, foram os demais países da Europa Ocidental, com aumento de 40,6% nas vendas agropecuárias brasileiras (US$ 1,79 bilhão), o Mercosul, com exportações de US$ 3,05 bilhões e incremento de 15,2%, e a África, com crescimento de 4,6% (US$ 5,71 bilhões).</w:t>
      </w:r>
      <w:r w:rsidRPr="0019032D">
        <w:t xml:space="preserve"> </w:t>
      </w:r>
    </w:p>
    <w:p w14:paraId="62290DFD" w14:textId="02F23FE0" w:rsidR="00A836F2" w:rsidRDefault="00855311" w:rsidP="00A836F2">
      <w:pPr>
        <w:jc w:val="both"/>
      </w:pPr>
      <w:r w:rsidRPr="00855311">
        <w:rPr>
          <w:noProof/>
          <w:lang w:eastAsia="pt-BR"/>
        </w:rPr>
        <w:drawing>
          <wp:inline distT="0" distB="0" distL="0" distR="0" wp14:anchorId="0587DFD5" wp14:editId="23E2955C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r>
        <w:rPr>
          <w:b/>
          <w:bCs/>
        </w:rPr>
        <w:t>I</w:t>
      </w:r>
      <w:r w:rsidRPr="009A094C">
        <w:rPr>
          <w:b/>
          <w:bCs/>
        </w:rPr>
        <w:t>II.c – Países</w:t>
      </w:r>
    </w:p>
    <w:p w14:paraId="6334A490" w14:textId="77777777" w:rsidR="00D82B57" w:rsidRPr="006B700D" w:rsidRDefault="00D82B57" w:rsidP="00D82B57">
      <w:pPr>
        <w:jc w:val="both"/>
      </w:pPr>
      <w:r w:rsidRPr="006B700D">
        <w:t xml:space="preserve">No que tange às exportações do agronegócio brasileiro por países de destino nos últimos doze meses, a China permanece como destaque, adquirindo mais de um terço de tudo que foi exportado pelo setor. Com vendas externas de US$ 35,95 bilhões e incremento de 16,0% sobre os valores dos doze meses imediatamente anteriores, a participação chinesa cresceu de 31,7% para 35,4%. </w:t>
      </w:r>
    </w:p>
    <w:p w14:paraId="759A05F8" w14:textId="77777777" w:rsidR="00D82B57" w:rsidRPr="006B700D" w:rsidRDefault="00D82B57" w:rsidP="00D82B57">
      <w:pPr>
        <w:jc w:val="both"/>
      </w:pPr>
      <w:r w:rsidRPr="006B700D">
        <w:t>O principal produto agropecuário brasileiro exportado para o mercado chinês entre novembro de 2019 e outubro de 2020 foi a soja em grãos, com o montante de US$ 23,25 bilhões, representando 64,7% das vendas do agronegócio brasileiro para esse mercado. Em volume, foram 67,09 milhões de toneladas exportadas para a China, o que significou aumento de 13,6% em relação ao período anterior e participação de 74,8% do total das exportações brasileiras do grão para o mundo.</w:t>
      </w:r>
    </w:p>
    <w:p w14:paraId="30E3FD3F" w14:textId="77777777" w:rsidR="00D82B57" w:rsidRPr="006B700D" w:rsidRDefault="00D82B57" w:rsidP="00D82B57">
      <w:pPr>
        <w:jc w:val="both"/>
      </w:pPr>
      <w:r w:rsidRPr="006B700D">
        <w:t>O segundo principal destino dos produtos do agronegócio brasileiro nos últimos doze meses foram os Estados Unidos, com a soma de US$ 6,81 bilhões e retração de 5,8%, o que acarretou perda de participação de 7,4% para 6,7%. Os produtos que apresentaram maior impacto para essa retração foram: celulose (-US$ 291,92 milhões) e álcool etílico (-US$ 170,85 milhões).</w:t>
      </w:r>
    </w:p>
    <w:p w14:paraId="357720FF" w14:textId="77777777" w:rsidR="00D82B57" w:rsidRPr="006B700D" w:rsidRDefault="00D82B57" w:rsidP="00D82B57">
      <w:pPr>
        <w:jc w:val="both"/>
      </w:pPr>
      <w:r w:rsidRPr="006B700D">
        <w:t xml:space="preserve">Os Países Baixos ficaram na terceira posição em valor exportado, com US$ 4,11 bilhões e aumento de 2,4%, o que possibilitou a manutenção do </w:t>
      </w:r>
      <w:r w:rsidRPr="006B700D">
        <w:rPr>
          <w:i/>
          <w:iCs/>
        </w:rPr>
        <w:t xml:space="preserve">market share </w:t>
      </w:r>
      <w:r w:rsidRPr="006B700D">
        <w:t>em 4,1%. Os produtos que mais contribuíram para a elevação das vendas para o parceiro europeu foram: soja em grãos (+US$ 533,81 milhões) e álcool etílico (+US$ 66,31 milhões).</w:t>
      </w:r>
    </w:p>
    <w:p w14:paraId="36399893" w14:textId="77777777" w:rsidR="00D82B57" w:rsidRPr="0019032D" w:rsidRDefault="00D82B57" w:rsidP="00D82B57">
      <w:pPr>
        <w:jc w:val="both"/>
      </w:pPr>
      <w:r w:rsidRPr="006B700D">
        <w:t>Outros destaques quanto ao dinamismo das exportações entre novembro de 2019 e outubro de 2020 foram: Turquia (US$ 1,77 bilhão e +41,5%); Indonésia (US$ 1,70 bilhão e +37,4%); Tailândia (US$ 1,89 bilhão e +37,2%); e Bangladesh (US$ 1,55 bilhão e +23,2%).</w:t>
      </w:r>
    </w:p>
    <w:p w14:paraId="5B9C6B9F" w14:textId="77B8D1BA" w:rsidR="00E4117C" w:rsidRPr="00480748" w:rsidRDefault="00E4117C" w:rsidP="00F020E5">
      <w:pPr>
        <w:jc w:val="both"/>
      </w:pPr>
    </w:p>
    <w:p w14:paraId="0B5B06D4" w14:textId="1DA84F68" w:rsidR="00A836F2" w:rsidRDefault="00855311" w:rsidP="00A836F2">
      <w:pPr>
        <w:jc w:val="both"/>
      </w:pPr>
      <w:r w:rsidRPr="00855311">
        <w:rPr>
          <w:noProof/>
          <w:lang w:eastAsia="pt-BR"/>
        </w:rPr>
        <w:lastRenderedPageBreak/>
        <w:drawing>
          <wp:inline distT="0" distB="0" distL="0" distR="0" wp14:anchorId="5CFB185B" wp14:editId="1EFAC49D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AA9D" w14:textId="77777777" w:rsidR="00A836F2" w:rsidRDefault="00A836F2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710C3D91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181F6F">
        <w:rPr>
          <w:noProof/>
        </w:rPr>
        <w:t>11/11/2020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0E283" w14:textId="77777777" w:rsidR="007152DE" w:rsidRDefault="007152DE" w:rsidP="00D036D2">
      <w:pPr>
        <w:spacing w:after="0" w:line="240" w:lineRule="auto"/>
      </w:pPr>
      <w:r>
        <w:separator/>
      </w:r>
    </w:p>
  </w:endnote>
  <w:endnote w:type="continuationSeparator" w:id="0">
    <w:p w14:paraId="3414CAD4" w14:textId="77777777" w:rsidR="007152DE" w:rsidRDefault="007152DE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6414" w14:textId="77777777" w:rsidR="007152DE" w:rsidRDefault="007152DE" w:rsidP="00D036D2">
      <w:pPr>
        <w:spacing w:after="0" w:line="240" w:lineRule="auto"/>
      </w:pPr>
      <w:r>
        <w:separator/>
      </w:r>
    </w:p>
  </w:footnote>
  <w:footnote w:type="continuationSeparator" w:id="0">
    <w:p w14:paraId="54C4EDF2" w14:textId="77777777" w:rsidR="007152DE" w:rsidRDefault="007152DE" w:rsidP="00D036D2">
      <w:pPr>
        <w:spacing w:after="0" w:line="240" w:lineRule="auto"/>
      </w:pPr>
      <w:r>
        <w:continuationSeparator/>
      </w:r>
    </w:p>
  </w:footnote>
  <w:footnote w:id="1">
    <w:p w14:paraId="27862AA3" w14:textId="77777777" w:rsidR="00695FAD" w:rsidRPr="006B4B8F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B4B8F">
        <w:rPr>
          <w:sz w:val="16"/>
          <w:szCs w:val="16"/>
        </w:rPr>
        <w:t>As fortes exportações de soja em grão ao longo de 2020, que atingiram 81,4 milhões de toneladas até outubro (+23,7%), diminuíram a disponibilidade do produto para as exportações deste final de ano.</w:t>
      </w:r>
    </w:p>
  </w:footnote>
  <w:footnote w:id="2">
    <w:p w14:paraId="029ABB3C" w14:textId="77777777" w:rsidR="00695FAD" w:rsidRPr="00460B5E" w:rsidRDefault="00695FAD" w:rsidP="00695FA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460B5E">
        <w:rPr>
          <w:sz w:val="16"/>
          <w:szCs w:val="16"/>
        </w:rPr>
        <w:t xml:space="preserve">O Departamento de Agricultura dos Estados Unidos (USDA) reportou em seu informe </w:t>
      </w:r>
      <w:r w:rsidRPr="00460B5E">
        <w:rPr>
          <w:i/>
          <w:iCs/>
          <w:sz w:val="16"/>
          <w:szCs w:val="16"/>
        </w:rPr>
        <w:t>Sugar: World Markets and Trade</w:t>
      </w:r>
      <w:r w:rsidRPr="00460B5E">
        <w:rPr>
          <w:sz w:val="16"/>
          <w:szCs w:val="16"/>
        </w:rPr>
        <w:t xml:space="preserve"> (Maio 2020) a queda da produção de açúcar na Índia e na</w:t>
      </w:r>
      <w:r>
        <w:rPr>
          <w:sz w:val="16"/>
          <w:szCs w:val="16"/>
        </w:rPr>
        <w:t xml:space="preserve"> </w:t>
      </w:r>
      <w:r w:rsidRPr="00460B5E">
        <w:rPr>
          <w:sz w:val="16"/>
          <w:szCs w:val="16"/>
        </w:rPr>
        <w:t xml:space="preserve">Tailândia na safra (2019/2020). A Índia </w:t>
      </w:r>
      <w:r>
        <w:rPr>
          <w:sz w:val="16"/>
          <w:szCs w:val="16"/>
        </w:rPr>
        <w:t>teria uma produção cerca de 5 milhões de toneladas inferior à da safra anterior (2018/2019), enquanto a queda da produção da Tailândia seria de aproximadamente 6 milhões de toneladas. Esse quebra da produção nesses países asiáticos ajudou o Brasil a aumentar as exportações do produto.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186B"/>
    <w:rsid w:val="00005669"/>
    <w:rsid w:val="000061DF"/>
    <w:rsid w:val="00013AAC"/>
    <w:rsid w:val="00021DFB"/>
    <w:rsid w:val="000224B0"/>
    <w:rsid w:val="00045170"/>
    <w:rsid w:val="000469BA"/>
    <w:rsid w:val="00053023"/>
    <w:rsid w:val="00054806"/>
    <w:rsid w:val="00056B3A"/>
    <w:rsid w:val="000574BB"/>
    <w:rsid w:val="0006208A"/>
    <w:rsid w:val="00063EAE"/>
    <w:rsid w:val="0006481B"/>
    <w:rsid w:val="00066D09"/>
    <w:rsid w:val="00071396"/>
    <w:rsid w:val="0007381D"/>
    <w:rsid w:val="00075B5D"/>
    <w:rsid w:val="00082772"/>
    <w:rsid w:val="0008349F"/>
    <w:rsid w:val="00084313"/>
    <w:rsid w:val="00087329"/>
    <w:rsid w:val="0009422D"/>
    <w:rsid w:val="00097DA7"/>
    <w:rsid w:val="000A222E"/>
    <w:rsid w:val="000A4E80"/>
    <w:rsid w:val="000A7365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EED"/>
    <w:rsid w:val="0017417F"/>
    <w:rsid w:val="001744AE"/>
    <w:rsid w:val="00181F6F"/>
    <w:rsid w:val="001843F4"/>
    <w:rsid w:val="0019428E"/>
    <w:rsid w:val="00194FD0"/>
    <w:rsid w:val="00195324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7C24"/>
    <w:rsid w:val="001C4C14"/>
    <w:rsid w:val="001C5096"/>
    <w:rsid w:val="001E3583"/>
    <w:rsid w:val="001F466A"/>
    <w:rsid w:val="001F52AD"/>
    <w:rsid w:val="00203D60"/>
    <w:rsid w:val="00204CAD"/>
    <w:rsid w:val="00206B3E"/>
    <w:rsid w:val="002119B8"/>
    <w:rsid w:val="002156BE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62E62"/>
    <w:rsid w:val="00264127"/>
    <w:rsid w:val="002677D3"/>
    <w:rsid w:val="00273B93"/>
    <w:rsid w:val="002808F5"/>
    <w:rsid w:val="00283B9D"/>
    <w:rsid w:val="00285B11"/>
    <w:rsid w:val="00290AFF"/>
    <w:rsid w:val="00290B04"/>
    <w:rsid w:val="002A5358"/>
    <w:rsid w:val="002A5730"/>
    <w:rsid w:val="002B6487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4116E0"/>
    <w:rsid w:val="00413379"/>
    <w:rsid w:val="004137D8"/>
    <w:rsid w:val="0041682D"/>
    <w:rsid w:val="00417061"/>
    <w:rsid w:val="00417EB4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2CE6"/>
    <w:rsid w:val="00476CD0"/>
    <w:rsid w:val="00480110"/>
    <w:rsid w:val="00480748"/>
    <w:rsid w:val="004807A4"/>
    <w:rsid w:val="00490A99"/>
    <w:rsid w:val="004922A9"/>
    <w:rsid w:val="004940B4"/>
    <w:rsid w:val="004A32EB"/>
    <w:rsid w:val="004A345C"/>
    <w:rsid w:val="004A3E3F"/>
    <w:rsid w:val="004B1222"/>
    <w:rsid w:val="004B1504"/>
    <w:rsid w:val="004B55F8"/>
    <w:rsid w:val="004D4EB3"/>
    <w:rsid w:val="004D7CA2"/>
    <w:rsid w:val="004E4B95"/>
    <w:rsid w:val="004E5648"/>
    <w:rsid w:val="004E6174"/>
    <w:rsid w:val="004F3361"/>
    <w:rsid w:val="00514839"/>
    <w:rsid w:val="00520D46"/>
    <w:rsid w:val="00521A0C"/>
    <w:rsid w:val="00522267"/>
    <w:rsid w:val="00522BA3"/>
    <w:rsid w:val="00530BDE"/>
    <w:rsid w:val="00535E65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34110"/>
    <w:rsid w:val="00635169"/>
    <w:rsid w:val="00642F32"/>
    <w:rsid w:val="00644E67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60B3"/>
    <w:rsid w:val="006D6A9F"/>
    <w:rsid w:val="006F078C"/>
    <w:rsid w:val="006F1F2E"/>
    <w:rsid w:val="006F4CA4"/>
    <w:rsid w:val="00700C38"/>
    <w:rsid w:val="00702DC0"/>
    <w:rsid w:val="00713448"/>
    <w:rsid w:val="007152DE"/>
    <w:rsid w:val="00730D60"/>
    <w:rsid w:val="00733129"/>
    <w:rsid w:val="0073427E"/>
    <w:rsid w:val="0074582E"/>
    <w:rsid w:val="0074658A"/>
    <w:rsid w:val="0075688F"/>
    <w:rsid w:val="00761112"/>
    <w:rsid w:val="00762195"/>
    <w:rsid w:val="00774A21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E4445"/>
    <w:rsid w:val="007F0A8D"/>
    <w:rsid w:val="007F10E7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61C2E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D0A6A"/>
    <w:rsid w:val="008D69D0"/>
    <w:rsid w:val="008E2115"/>
    <w:rsid w:val="008F79D8"/>
    <w:rsid w:val="00900D0A"/>
    <w:rsid w:val="00906939"/>
    <w:rsid w:val="009070B4"/>
    <w:rsid w:val="0091029A"/>
    <w:rsid w:val="0092010F"/>
    <w:rsid w:val="00923033"/>
    <w:rsid w:val="00924541"/>
    <w:rsid w:val="00935056"/>
    <w:rsid w:val="0093593E"/>
    <w:rsid w:val="00941803"/>
    <w:rsid w:val="009441C6"/>
    <w:rsid w:val="00953141"/>
    <w:rsid w:val="00957109"/>
    <w:rsid w:val="0096171C"/>
    <w:rsid w:val="00962792"/>
    <w:rsid w:val="00967F88"/>
    <w:rsid w:val="009704C7"/>
    <w:rsid w:val="00970A01"/>
    <w:rsid w:val="0097338E"/>
    <w:rsid w:val="00977F6C"/>
    <w:rsid w:val="009804E5"/>
    <w:rsid w:val="0098254C"/>
    <w:rsid w:val="00990CD2"/>
    <w:rsid w:val="00992B6F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68C8"/>
    <w:rsid w:val="00A12B8E"/>
    <w:rsid w:val="00A16366"/>
    <w:rsid w:val="00A2058B"/>
    <w:rsid w:val="00A21606"/>
    <w:rsid w:val="00A25189"/>
    <w:rsid w:val="00A2580C"/>
    <w:rsid w:val="00A34761"/>
    <w:rsid w:val="00A4037E"/>
    <w:rsid w:val="00A4427C"/>
    <w:rsid w:val="00A44CE3"/>
    <w:rsid w:val="00A44E38"/>
    <w:rsid w:val="00A451E8"/>
    <w:rsid w:val="00A46C74"/>
    <w:rsid w:val="00A57F97"/>
    <w:rsid w:val="00A6263F"/>
    <w:rsid w:val="00A64755"/>
    <w:rsid w:val="00A67B51"/>
    <w:rsid w:val="00A728F3"/>
    <w:rsid w:val="00A73921"/>
    <w:rsid w:val="00A814A2"/>
    <w:rsid w:val="00A836F2"/>
    <w:rsid w:val="00A840FF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B0273C"/>
    <w:rsid w:val="00B049E7"/>
    <w:rsid w:val="00B05E4A"/>
    <w:rsid w:val="00B069D6"/>
    <w:rsid w:val="00B10607"/>
    <w:rsid w:val="00B137B9"/>
    <w:rsid w:val="00B25CAA"/>
    <w:rsid w:val="00B31748"/>
    <w:rsid w:val="00B36D28"/>
    <w:rsid w:val="00B44F87"/>
    <w:rsid w:val="00B545DC"/>
    <w:rsid w:val="00B602A1"/>
    <w:rsid w:val="00B6551C"/>
    <w:rsid w:val="00B74862"/>
    <w:rsid w:val="00B74E68"/>
    <w:rsid w:val="00B8143D"/>
    <w:rsid w:val="00B818F4"/>
    <w:rsid w:val="00B84979"/>
    <w:rsid w:val="00B9334E"/>
    <w:rsid w:val="00BA03D2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51F2D"/>
    <w:rsid w:val="00C52DCD"/>
    <w:rsid w:val="00C530A8"/>
    <w:rsid w:val="00C550DC"/>
    <w:rsid w:val="00C62B9C"/>
    <w:rsid w:val="00C7787C"/>
    <w:rsid w:val="00C96137"/>
    <w:rsid w:val="00CA1ADE"/>
    <w:rsid w:val="00CA627E"/>
    <w:rsid w:val="00CB595D"/>
    <w:rsid w:val="00CB69DE"/>
    <w:rsid w:val="00CB753B"/>
    <w:rsid w:val="00CD0BCC"/>
    <w:rsid w:val="00CD0D03"/>
    <w:rsid w:val="00CD394A"/>
    <w:rsid w:val="00CD56F8"/>
    <w:rsid w:val="00CE3980"/>
    <w:rsid w:val="00CE5437"/>
    <w:rsid w:val="00CE5B12"/>
    <w:rsid w:val="00CF4645"/>
    <w:rsid w:val="00CF5DE8"/>
    <w:rsid w:val="00CF7D88"/>
    <w:rsid w:val="00D0312E"/>
    <w:rsid w:val="00D036D2"/>
    <w:rsid w:val="00D2371B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4857"/>
    <w:rsid w:val="00E05274"/>
    <w:rsid w:val="00E054C1"/>
    <w:rsid w:val="00E13726"/>
    <w:rsid w:val="00E14BF2"/>
    <w:rsid w:val="00E1573C"/>
    <w:rsid w:val="00E218B6"/>
    <w:rsid w:val="00E25CE1"/>
    <w:rsid w:val="00E37973"/>
    <w:rsid w:val="00E4117C"/>
    <w:rsid w:val="00E46B4B"/>
    <w:rsid w:val="00E50801"/>
    <w:rsid w:val="00E51BBB"/>
    <w:rsid w:val="00E51CA8"/>
    <w:rsid w:val="00E57A2E"/>
    <w:rsid w:val="00E60B62"/>
    <w:rsid w:val="00E63BB6"/>
    <w:rsid w:val="00E67373"/>
    <w:rsid w:val="00E82E30"/>
    <w:rsid w:val="00E859FC"/>
    <w:rsid w:val="00E91AAE"/>
    <w:rsid w:val="00E934B4"/>
    <w:rsid w:val="00E93B95"/>
    <w:rsid w:val="00E94C30"/>
    <w:rsid w:val="00EA4480"/>
    <w:rsid w:val="00EA6D52"/>
    <w:rsid w:val="00EB2968"/>
    <w:rsid w:val="00EB665F"/>
    <w:rsid w:val="00EC2D31"/>
    <w:rsid w:val="00EC2F98"/>
    <w:rsid w:val="00ED269A"/>
    <w:rsid w:val="00EF0B4B"/>
    <w:rsid w:val="00EF1648"/>
    <w:rsid w:val="00F01A4A"/>
    <w:rsid w:val="00F020E5"/>
    <w:rsid w:val="00F14B9B"/>
    <w:rsid w:val="00F20305"/>
    <w:rsid w:val="00F244FD"/>
    <w:rsid w:val="00F3564C"/>
    <w:rsid w:val="00F35AA6"/>
    <w:rsid w:val="00F4196D"/>
    <w:rsid w:val="00F4420E"/>
    <w:rsid w:val="00F454FF"/>
    <w:rsid w:val="00F46778"/>
    <w:rsid w:val="00F500B8"/>
    <w:rsid w:val="00F502D8"/>
    <w:rsid w:val="00F51614"/>
    <w:rsid w:val="00F54426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E7F3-8784-4E1A-A546-FDBC226A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5007</Words>
  <Characters>27042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Ana</cp:lastModifiedBy>
  <cp:revision>2</cp:revision>
  <dcterms:created xsi:type="dcterms:W3CDTF">2020-11-11T21:49:00Z</dcterms:created>
  <dcterms:modified xsi:type="dcterms:W3CDTF">2020-11-11T21:49:00Z</dcterms:modified>
</cp:coreProperties>
</file>