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2232"/>
        <w:gridCol w:w="7407"/>
      </w:tblGrid>
      <w:tr w:rsidR="00511157" w:rsidRPr="000B37CF" w14:paraId="36F59B2C" w14:textId="77777777" w:rsidTr="693D80B1">
        <w:trPr>
          <w:trHeight w:val="1257"/>
        </w:trPr>
        <w:tc>
          <w:tcPr>
            <w:tcW w:w="1158" w:type="pct"/>
          </w:tcPr>
          <w:p w14:paraId="00000003" w14:textId="77777777" w:rsidR="00511157" w:rsidRPr="000B37CF" w:rsidRDefault="00B95E5C" w:rsidP="693D80B1">
            <w:pPr>
              <w:ind w:left="0" w:right="368" w:hanging="2"/>
              <w:jc w:val="both"/>
              <w:rPr>
                <w:rFonts w:asciiTheme="majorHAnsi" w:eastAsia="Calibri" w:hAnsiTheme="majorHAnsi" w:cstheme="majorBidi"/>
                <w:sz w:val="24"/>
                <w:szCs w:val="24"/>
              </w:rPr>
            </w:pPr>
            <w:r w:rsidRPr="000B37CF">
              <w:rPr>
                <w:rFonts w:asciiTheme="majorHAnsi" w:eastAsia="Calibri" w:hAnsiTheme="majorHAnsi" w:cstheme="majorHAnsi"/>
                <w:sz w:val="24"/>
                <w:szCs w:val="24"/>
              </w:rPr>
              <w:object w:dxaOrig="1454" w:dyaOrig="1364" w14:anchorId="7DDA6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style="width:55.5pt;height:60pt;visibility:visible" o:ole="">
                  <v:imagedata r:id="rId12" o:title=""/>
                  <v:path o:extrusionok="t"/>
                </v:shape>
                <o:OLEObject Type="Embed" ProgID="PBrush" ShapeID="_x0000_s0" DrawAspect="Content" ObjectID="_1833514301" r:id="rId13"/>
              </w:object>
            </w:r>
          </w:p>
        </w:tc>
        <w:tc>
          <w:tcPr>
            <w:tcW w:w="3842" w:type="pct"/>
            <w:vAlign w:val="center"/>
          </w:tcPr>
          <w:p w14:paraId="00000004" w14:textId="77777777" w:rsidR="00511157" w:rsidRPr="000B37CF" w:rsidRDefault="00B95E5C" w:rsidP="00D528F4">
            <w:pPr>
              <w:ind w:left="0" w:right="-192" w:hanging="2"/>
              <w:rPr>
                <w:rFonts w:asciiTheme="majorHAnsi" w:eastAsia="Calibri" w:hAnsiTheme="majorHAnsi" w:cstheme="majorHAnsi"/>
                <w:sz w:val="22"/>
                <w:szCs w:val="22"/>
              </w:rPr>
            </w:pPr>
            <w:r w:rsidRPr="000B37CF">
              <w:rPr>
                <w:rFonts w:asciiTheme="majorHAnsi" w:eastAsia="Calibri" w:hAnsiTheme="majorHAnsi" w:cstheme="majorHAnsi"/>
                <w:sz w:val="22"/>
                <w:szCs w:val="22"/>
              </w:rPr>
              <w:t>REPÚBLICA FEDERATIVA DO BRASIL</w:t>
            </w:r>
          </w:p>
          <w:p w14:paraId="00000005" w14:textId="74CF8CFB" w:rsidR="00511157" w:rsidRPr="000B37CF" w:rsidRDefault="000B37CF" w:rsidP="00D528F4">
            <w:pPr>
              <w:ind w:left="0" w:right="-192" w:hanging="2"/>
              <w:rPr>
                <w:rFonts w:asciiTheme="majorHAnsi" w:eastAsia="Calibri" w:hAnsiTheme="majorHAnsi" w:cstheme="majorHAnsi"/>
                <w:sz w:val="22"/>
                <w:szCs w:val="22"/>
              </w:rPr>
            </w:pPr>
            <w:r>
              <w:rPr>
                <w:rFonts w:asciiTheme="majorHAnsi" w:eastAsia="Calibri" w:hAnsiTheme="majorHAnsi" w:cstheme="majorHAnsi"/>
                <w:sz w:val="22"/>
                <w:szCs w:val="22"/>
              </w:rPr>
              <w:t xml:space="preserve">MINISTÉRIO DA AGRICULTURA E </w:t>
            </w:r>
            <w:r w:rsidR="00B95E5C" w:rsidRPr="000B37CF">
              <w:rPr>
                <w:rFonts w:asciiTheme="majorHAnsi" w:eastAsia="Calibri" w:hAnsiTheme="majorHAnsi" w:cstheme="majorHAnsi"/>
                <w:sz w:val="22"/>
                <w:szCs w:val="22"/>
              </w:rPr>
              <w:t>PECUÁRIA</w:t>
            </w:r>
          </w:p>
          <w:p w14:paraId="00000006" w14:textId="77777777" w:rsidR="00511157" w:rsidRPr="000B37CF" w:rsidRDefault="00B95E5C" w:rsidP="00D528F4">
            <w:pPr>
              <w:ind w:left="0" w:right="-192" w:hanging="2"/>
              <w:rPr>
                <w:rFonts w:asciiTheme="majorHAnsi" w:eastAsia="Calibri" w:hAnsiTheme="majorHAnsi" w:cstheme="majorHAnsi"/>
                <w:sz w:val="22"/>
                <w:szCs w:val="22"/>
              </w:rPr>
            </w:pPr>
            <w:r w:rsidRPr="000B37CF">
              <w:rPr>
                <w:rFonts w:asciiTheme="majorHAnsi" w:eastAsia="Calibri" w:hAnsiTheme="majorHAnsi" w:cstheme="majorHAnsi"/>
                <w:sz w:val="22"/>
                <w:szCs w:val="22"/>
              </w:rPr>
              <w:t>SECRETARIA DE DEFESA AGROPECUÁRIA</w:t>
            </w:r>
          </w:p>
          <w:p w14:paraId="00000007" w14:textId="77777777" w:rsidR="00511157" w:rsidRPr="000B37CF" w:rsidRDefault="00B95E5C" w:rsidP="00D528F4">
            <w:pPr>
              <w:ind w:left="0" w:right="368" w:hanging="2"/>
              <w:rPr>
                <w:rFonts w:asciiTheme="majorHAnsi" w:eastAsia="Calibri" w:hAnsiTheme="majorHAnsi" w:cstheme="majorHAnsi"/>
                <w:sz w:val="22"/>
                <w:szCs w:val="22"/>
              </w:rPr>
            </w:pPr>
            <w:r w:rsidRPr="000B37CF">
              <w:rPr>
                <w:rFonts w:asciiTheme="majorHAnsi" w:eastAsia="Calibri" w:hAnsiTheme="majorHAnsi" w:cstheme="majorHAnsi"/>
                <w:sz w:val="22"/>
                <w:szCs w:val="22"/>
              </w:rPr>
              <w:t>SERVIÇO NACIONAL DE PROTEÇÃO DE CULTIVARES</w:t>
            </w:r>
          </w:p>
        </w:tc>
      </w:tr>
    </w:tbl>
    <w:p w14:paraId="2886EB63" w14:textId="770F7BD8" w:rsidR="00370236" w:rsidRPr="00370236" w:rsidRDefault="00370236" w:rsidP="00B33E34">
      <w:pPr>
        <w:keepNext/>
        <w:pBdr>
          <w:top w:val="nil"/>
          <w:left w:val="nil"/>
          <w:bottom w:val="nil"/>
          <w:right w:val="nil"/>
          <w:between w:val="nil"/>
        </w:pBdr>
        <w:spacing w:line="240" w:lineRule="auto"/>
        <w:ind w:leftChars="0" w:left="0" w:right="368" w:firstLineChars="0" w:firstLine="0"/>
        <w:rPr>
          <w:rFonts w:asciiTheme="majorHAnsi" w:eastAsia="Calibri" w:hAnsiTheme="majorHAnsi" w:cstheme="majorBidi"/>
          <w:b/>
          <w:color w:val="FF0000"/>
          <w:sz w:val="24"/>
          <w:szCs w:val="24"/>
        </w:rPr>
      </w:pPr>
    </w:p>
    <w:p w14:paraId="5D270C83" w14:textId="77777777" w:rsidR="00370236" w:rsidRDefault="00370236" w:rsidP="04CF5151">
      <w:pPr>
        <w:keepNext/>
        <w:pBdr>
          <w:top w:val="nil"/>
          <w:left w:val="nil"/>
          <w:bottom w:val="nil"/>
          <w:right w:val="nil"/>
          <w:between w:val="nil"/>
        </w:pBdr>
        <w:spacing w:line="240" w:lineRule="auto"/>
        <w:ind w:left="0" w:right="368" w:hanging="2"/>
        <w:jc w:val="both"/>
        <w:rPr>
          <w:rFonts w:asciiTheme="majorHAnsi" w:eastAsia="Calibri" w:hAnsiTheme="majorHAnsi" w:cstheme="majorBidi"/>
          <w:b/>
          <w:sz w:val="24"/>
          <w:szCs w:val="24"/>
        </w:rPr>
      </w:pPr>
    </w:p>
    <w:p w14:paraId="3DAE0E4E" w14:textId="0E4A4AFC" w:rsidR="00E35346" w:rsidRPr="00076E61" w:rsidRDefault="00B95E5C" w:rsidP="733B1DC6">
      <w:pPr>
        <w:keepNext/>
        <w:pBdr>
          <w:top w:val="nil"/>
          <w:left w:val="nil"/>
          <w:bottom w:val="nil"/>
          <w:right w:val="nil"/>
          <w:between w:val="nil"/>
        </w:pBdr>
        <w:spacing w:line="240" w:lineRule="auto"/>
        <w:ind w:left="0" w:right="368" w:hanging="2"/>
        <w:jc w:val="both"/>
        <w:rPr>
          <w:rFonts w:asciiTheme="majorHAnsi" w:eastAsiaTheme="majorEastAsia" w:hAnsiTheme="majorHAnsi" w:cstheme="majorBidi"/>
          <w:b/>
          <w:bCs/>
          <w:sz w:val="24"/>
          <w:szCs w:val="24"/>
        </w:rPr>
      </w:pPr>
      <w:r w:rsidRPr="733B1DC6">
        <w:rPr>
          <w:rFonts w:asciiTheme="majorHAnsi" w:eastAsia="Calibri" w:hAnsiTheme="majorHAnsi" w:cstheme="majorBidi"/>
          <w:b/>
          <w:bCs/>
          <w:sz w:val="24"/>
          <w:szCs w:val="24"/>
        </w:rPr>
        <w:t xml:space="preserve">INSTRUÇÕES PARA A EXECUÇÃO DOS ENSAIOS DE DISTINGUIBILIDADE, HOMOGENEIDADE E ESTABILIDADE DE CULTIVARES DE </w:t>
      </w:r>
      <w:r w:rsidR="006145DA" w:rsidRPr="005F28AB">
        <w:rPr>
          <w:rFonts w:asciiTheme="majorHAnsi" w:eastAsia="Calibri" w:hAnsiTheme="majorHAnsi" w:cstheme="majorBidi"/>
          <w:b/>
          <w:bCs/>
          <w:sz w:val="24"/>
          <w:szCs w:val="24"/>
        </w:rPr>
        <w:t>TORANJA E POMELO</w:t>
      </w:r>
      <w:r w:rsidR="00E35346" w:rsidRPr="733B1DC6">
        <w:rPr>
          <w:rFonts w:asciiTheme="majorHAnsi" w:eastAsia="Calibri" w:hAnsiTheme="majorHAnsi" w:cstheme="majorBidi"/>
          <w:b/>
          <w:bCs/>
          <w:sz w:val="24"/>
          <w:szCs w:val="24"/>
        </w:rPr>
        <w:t xml:space="preserve"> (</w:t>
      </w:r>
      <w:r w:rsidR="00E35346" w:rsidRPr="733B1DC6">
        <w:rPr>
          <w:rFonts w:asciiTheme="majorHAnsi" w:eastAsia="Calibri" w:hAnsiTheme="majorHAnsi" w:cstheme="majorBidi"/>
          <w:b/>
          <w:bCs/>
          <w:i/>
          <w:iCs/>
          <w:sz w:val="24"/>
          <w:szCs w:val="24"/>
        </w:rPr>
        <w:t>Citrus</w:t>
      </w:r>
      <w:r w:rsidR="00E35346" w:rsidRPr="733B1DC6">
        <w:rPr>
          <w:rFonts w:asciiTheme="majorHAnsi" w:eastAsia="Calibri" w:hAnsiTheme="majorHAnsi" w:cstheme="majorBidi"/>
          <w:b/>
          <w:bCs/>
          <w:sz w:val="24"/>
          <w:szCs w:val="24"/>
        </w:rPr>
        <w:t xml:space="preserve"> L. – GRUPO 4</w:t>
      </w:r>
      <w:r w:rsidR="00E35346" w:rsidRPr="733B1DC6">
        <w:rPr>
          <w:rFonts w:asciiTheme="majorHAnsi" w:eastAsiaTheme="majorEastAsia" w:hAnsiTheme="majorHAnsi" w:cstheme="majorBidi"/>
          <w:b/>
          <w:bCs/>
          <w:sz w:val="24"/>
          <w:szCs w:val="24"/>
        </w:rPr>
        <w:t xml:space="preserve">) </w:t>
      </w:r>
      <w:r w:rsidR="00E35346" w:rsidRPr="733B1DC6">
        <w:rPr>
          <w:rFonts w:asciiTheme="majorHAnsi" w:eastAsia="Calibri" w:hAnsiTheme="majorHAnsi" w:cstheme="majorBidi"/>
          <w:b/>
          <w:bCs/>
          <w:sz w:val="24"/>
          <w:szCs w:val="24"/>
        </w:rPr>
        <w:t>E SEUS HÍBRIDOS.</w:t>
      </w:r>
    </w:p>
    <w:p w14:paraId="39DB4221" w14:textId="1110698D" w:rsidR="00D972D5" w:rsidRPr="000B37CF" w:rsidRDefault="00D972D5" w:rsidP="00E35346">
      <w:pPr>
        <w:keepNext/>
        <w:pBdr>
          <w:top w:val="nil"/>
          <w:left w:val="nil"/>
          <w:bottom w:val="nil"/>
          <w:right w:val="nil"/>
          <w:between w:val="nil"/>
        </w:pBdr>
        <w:spacing w:line="240" w:lineRule="auto"/>
        <w:ind w:left="0" w:right="368" w:hanging="2"/>
        <w:jc w:val="both"/>
        <w:rPr>
          <w:rFonts w:asciiTheme="majorHAnsi" w:hAnsiTheme="majorHAnsi" w:cstheme="majorHAnsi"/>
        </w:rPr>
      </w:pPr>
    </w:p>
    <w:p w14:paraId="0000000C" w14:textId="2F89151F" w:rsidR="00511157" w:rsidRDefault="00B95E5C" w:rsidP="00786E74">
      <w:pPr>
        <w:ind w:leftChars="0" w:left="0" w:firstLineChars="0" w:firstLine="0"/>
        <w:rPr>
          <w:rFonts w:asciiTheme="majorHAnsi" w:eastAsia="Calibri" w:hAnsiTheme="majorHAnsi" w:cstheme="majorHAnsi"/>
          <w:b/>
          <w:sz w:val="24"/>
          <w:szCs w:val="24"/>
        </w:rPr>
      </w:pPr>
      <w:r w:rsidRPr="000B37CF">
        <w:rPr>
          <w:rFonts w:asciiTheme="majorHAnsi" w:eastAsia="Calibri" w:hAnsiTheme="majorHAnsi" w:cstheme="majorHAnsi"/>
          <w:b/>
          <w:sz w:val="24"/>
          <w:szCs w:val="24"/>
        </w:rPr>
        <w:t xml:space="preserve">I. OBJETIVO </w:t>
      </w:r>
    </w:p>
    <w:p w14:paraId="38FC0FC4" w14:textId="77777777" w:rsidR="002F1E3C" w:rsidRPr="000B37CF" w:rsidRDefault="002F1E3C" w:rsidP="00786E74">
      <w:pPr>
        <w:ind w:leftChars="0" w:left="0" w:firstLineChars="0" w:firstLine="0"/>
        <w:rPr>
          <w:rFonts w:asciiTheme="majorHAnsi" w:eastAsia="Calibri" w:hAnsiTheme="majorHAnsi" w:cstheme="majorHAnsi"/>
          <w:sz w:val="24"/>
          <w:szCs w:val="24"/>
        </w:rPr>
      </w:pPr>
    </w:p>
    <w:p w14:paraId="397B0A5F" w14:textId="5934F882" w:rsidR="00BE67A3" w:rsidRDefault="00AB33E1" w:rsidP="6F3F1F1F">
      <w:pPr>
        <w:keepNext/>
        <w:pBdr>
          <w:top w:val="nil"/>
          <w:left w:val="nil"/>
          <w:bottom w:val="nil"/>
          <w:right w:val="nil"/>
          <w:between w:val="nil"/>
        </w:pBdr>
        <w:spacing w:line="240" w:lineRule="auto"/>
        <w:ind w:left="0" w:right="368" w:hanging="2"/>
        <w:jc w:val="both"/>
        <w:rPr>
          <w:rFonts w:asciiTheme="majorHAnsi" w:eastAsiaTheme="majorEastAsia" w:hAnsiTheme="majorHAnsi" w:cstheme="majorBidi"/>
          <w:sz w:val="24"/>
          <w:szCs w:val="24"/>
        </w:rPr>
      </w:pPr>
      <w:r w:rsidRPr="6F3F1F1F">
        <w:rPr>
          <w:rFonts w:asciiTheme="majorHAnsi" w:eastAsia="Calibri" w:hAnsiTheme="majorHAnsi" w:cstheme="majorBidi"/>
          <w:sz w:val="24"/>
          <w:szCs w:val="24"/>
        </w:rPr>
        <w:t xml:space="preserve">1. </w:t>
      </w:r>
      <w:r w:rsidR="00B95E5C" w:rsidRPr="6F3F1F1F">
        <w:rPr>
          <w:rFonts w:asciiTheme="majorHAnsi" w:eastAsia="Calibri" w:hAnsiTheme="majorHAnsi" w:cstheme="majorBidi"/>
          <w:sz w:val="24"/>
          <w:szCs w:val="24"/>
        </w:rPr>
        <w:t xml:space="preserve">Estas instruções visam estabelecer diretrizes para as avaliações de distinguibilidade, homogeneidade e estabilidade (DHE), a fim de uniformizar o procedimento técnico de comprovação de que a cultivar apresentada é distinta de outra(s) cujos descritores sejam conhecidos, é homogênea quanto às suas características dentro de uma mesma geração e é estável quanto à repetição das mesmas características ao longo de gerações sucessivas. Aplicam-se às cultivares de </w:t>
      </w:r>
      <w:r w:rsidRPr="6F3F1F1F">
        <w:rPr>
          <w:rFonts w:asciiTheme="majorHAnsi" w:eastAsia="Calibri" w:hAnsiTheme="majorHAnsi" w:cstheme="majorBidi"/>
          <w:sz w:val="24"/>
          <w:szCs w:val="24"/>
        </w:rPr>
        <w:t xml:space="preserve">TORANJA </w:t>
      </w:r>
      <w:r w:rsidR="35C1CEBF" w:rsidRPr="6F3F1F1F">
        <w:rPr>
          <w:rFonts w:asciiTheme="majorHAnsi" w:eastAsia="Calibri" w:hAnsiTheme="majorHAnsi" w:cstheme="majorBidi"/>
          <w:sz w:val="24"/>
          <w:szCs w:val="24"/>
        </w:rPr>
        <w:t>e</w:t>
      </w:r>
      <w:r w:rsidRPr="6F3F1F1F">
        <w:rPr>
          <w:rFonts w:asciiTheme="majorHAnsi" w:eastAsia="Calibri" w:hAnsiTheme="majorHAnsi" w:cstheme="majorBidi"/>
          <w:sz w:val="24"/>
          <w:szCs w:val="24"/>
        </w:rPr>
        <w:t xml:space="preserve"> POMELO</w:t>
      </w:r>
      <w:r w:rsidR="00BE67A3" w:rsidRPr="6F3F1F1F">
        <w:rPr>
          <w:rFonts w:asciiTheme="majorHAnsi" w:eastAsia="Calibri" w:hAnsiTheme="majorHAnsi" w:cstheme="majorBidi"/>
          <w:sz w:val="24"/>
          <w:szCs w:val="24"/>
        </w:rPr>
        <w:t xml:space="preserve"> (</w:t>
      </w:r>
      <w:r w:rsidR="00BE67A3" w:rsidRPr="6F3F1F1F">
        <w:rPr>
          <w:rFonts w:asciiTheme="majorHAnsi" w:eastAsia="Calibri" w:hAnsiTheme="majorHAnsi" w:cstheme="majorBidi"/>
          <w:i/>
          <w:iCs/>
          <w:sz w:val="24"/>
          <w:szCs w:val="24"/>
        </w:rPr>
        <w:t>Citrus</w:t>
      </w:r>
      <w:r w:rsidR="00BE67A3" w:rsidRPr="6F3F1F1F">
        <w:rPr>
          <w:rFonts w:asciiTheme="majorHAnsi" w:eastAsia="Calibri" w:hAnsiTheme="majorHAnsi" w:cstheme="majorBidi"/>
          <w:sz w:val="24"/>
          <w:szCs w:val="24"/>
        </w:rPr>
        <w:t xml:space="preserve"> L.</w:t>
      </w:r>
      <w:r w:rsidR="0098067E" w:rsidRPr="6F3F1F1F">
        <w:rPr>
          <w:rFonts w:asciiTheme="majorHAnsi" w:eastAsia="Calibri" w:hAnsiTheme="majorHAnsi" w:cstheme="majorBidi"/>
          <w:sz w:val="24"/>
          <w:szCs w:val="24"/>
        </w:rPr>
        <w:t xml:space="preserve"> – grupo 4</w:t>
      </w:r>
      <w:r w:rsidR="00B16A47" w:rsidRPr="6F3F1F1F">
        <w:rPr>
          <w:rFonts w:asciiTheme="majorHAnsi" w:eastAsiaTheme="majorEastAsia" w:hAnsiTheme="majorHAnsi" w:cstheme="majorBidi"/>
          <w:sz w:val="24"/>
          <w:szCs w:val="24"/>
        </w:rPr>
        <w:t xml:space="preserve">) e seus híbridos. </w:t>
      </w:r>
    </w:p>
    <w:p w14:paraId="42DA76F2" w14:textId="77777777" w:rsidR="00B16A47" w:rsidRDefault="00B16A47" w:rsidP="00BE67A3">
      <w:pPr>
        <w:keepNext/>
        <w:pBdr>
          <w:top w:val="nil"/>
          <w:left w:val="nil"/>
          <w:bottom w:val="nil"/>
          <w:right w:val="nil"/>
          <w:between w:val="nil"/>
        </w:pBdr>
        <w:spacing w:line="240" w:lineRule="auto"/>
        <w:ind w:left="0" w:right="368" w:hanging="2"/>
        <w:jc w:val="both"/>
        <w:rPr>
          <w:rFonts w:asciiTheme="majorHAnsi" w:eastAsiaTheme="majorEastAsia" w:hAnsiTheme="majorHAnsi" w:cstheme="majorBidi"/>
          <w:bCs/>
          <w:sz w:val="24"/>
          <w:szCs w:val="24"/>
        </w:rPr>
      </w:pPr>
    </w:p>
    <w:p w14:paraId="0558C161" w14:textId="69483FA8" w:rsidR="00B16A47" w:rsidRDefault="00B16A47" w:rsidP="00B16A47">
      <w:pPr>
        <w:keepNext/>
        <w:pBdr>
          <w:top w:val="nil"/>
          <w:left w:val="nil"/>
          <w:bottom w:val="nil"/>
          <w:right w:val="nil"/>
          <w:between w:val="nil"/>
        </w:pBdr>
        <w:spacing w:line="240" w:lineRule="auto"/>
        <w:ind w:left="0" w:right="368" w:hanging="2"/>
        <w:jc w:val="center"/>
        <w:rPr>
          <w:rFonts w:asciiTheme="majorHAnsi" w:eastAsiaTheme="majorEastAsia" w:hAnsiTheme="majorHAnsi" w:cstheme="majorBidi"/>
          <w:bCs/>
          <w:sz w:val="24"/>
          <w:szCs w:val="24"/>
        </w:rPr>
      </w:pPr>
      <w:r>
        <w:rPr>
          <w:rFonts w:asciiTheme="majorHAnsi" w:eastAsiaTheme="majorEastAsia" w:hAnsiTheme="majorHAnsi" w:cstheme="majorBidi"/>
          <w:bCs/>
          <w:sz w:val="24"/>
          <w:szCs w:val="24"/>
        </w:rPr>
        <w:t>GRUPO 4</w:t>
      </w:r>
      <w:r w:rsidRPr="00B16A47">
        <w:rPr>
          <w:rFonts w:asciiTheme="majorHAnsi" w:eastAsiaTheme="majorEastAsia" w:hAnsiTheme="majorHAnsi" w:cstheme="majorBidi"/>
          <w:bCs/>
          <w:sz w:val="24"/>
          <w:szCs w:val="24"/>
        </w:rPr>
        <w:t xml:space="preserve"> – OUTROS NOMES E SUBGRUPOS CORRESPONDENTES</w:t>
      </w:r>
    </w:p>
    <w:p w14:paraId="57099E2D" w14:textId="1B2F1424" w:rsidR="00BE67A3" w:rsidRDefault="00BE67A3" w:rsidP="00BE67A3">
      <w:pPr>
        <w:keepNext/>
        <w:pBdr>
          <w:top w:val="nil"/>
          <w:left w:val="nil"/>
          <w:bottom w:val="nil"/>
          <w:right w:val="nil"/>
          <w:between w:val="nil"/>
        </w:pBdr>
        <w:spacing w:line="240" w:lineRule="auto"/>
        <w:ind w:left="0" w:right="368" w:hanging="2"/>
        <w:jc w:val="both"/>
        <w:rPr>
          <w:rFonts w:asciiTheme="majorHAnsi" w:eastAsiaTheme="majorEastAsia" w:hAnsiTheme="majorHAnsi" w:cstheme="majorBidi"/>
          <w:bCs/>
          <w:sz w:val="24"/>
          <w:szCs w:val="24"/>
        </w:rPr>
      </w:pPr>
    </w:p>
    <w:tbl>
      <w:tblPr>
        <w:tblW w:w="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3"/>
        <w:gridCol w:w="1225"/>
      </w:tblGrid>
      <w:tr w:rsidR="005F7CD4" w:rsidRPr="00BE67A3" w14:paraId="67E703DC" w14:textId="77777777" w:rsidTr="005F7CD4">
        <w:trPr>
          <w:trHeight w:val="308"/>
          <w:jc w:val="center"/>
        </w:trPr>
        <w:tc>
          <w:tcPr>
            <w:tcW w:w="5433" w:type="dxa"/>
          </w:tcPr>
          <w:p w14:paraId="37A6DE9A" w14:textId="6B6F87BF" w:rsidR="005F7CD4" w:rsidRPr="00BE67A3" w:rsidRDefault="005F7CD4" w:rsidP="00B16A47">
            <w:pPr>
              <w:pStyle w:val="TableParagraph"/>
              <w:spacing w:before="34"/>
              <w:ind w:hanging="2"/>
              <w:jc w:val="center"/>
              <w:rPr>
                <w:rFonts w:asciiTheme="majorHAnsi" w:hAnsiTheme="majorHAnsi" w:cstheme="majorHAnsi"/>
                <w:b/>
                <w:sz w:val="20"/>
                <w:szCs w:val="20"/>
              </w:rPr>
            </w:pPr>
            <w:r>
              <w:rPr>
                <w:rFonts w:asciiTheme="majorHAnsi" w:hAnsiTheme="majorHAnsi" w:cstheme="majorHAnsi"/>
                <w:b/>
                <w:spacing w:val="-2"/>
                <w:sz w:val="20"/>
                <w:szCs w:val="20"/>
              </w:rPr>
              <w:t>Nome científico</w:t>
            </w:r>
          </w:p>
        </w:tc>
        <w:tc>
          <w:tcPr>
            <w:tcW w:w="1225" w:type="dxa"/>
          </w:tcPr>
          <w:p w14:paraId="17B68C1B" w14:textId="4F4210B4" w:rsidR="005F7CD4" w:rsidRPr="00BE67A3" w:rsidRDefault="005F7CD4" w:rsidP="00B16A47">
            <w:pPr>
              <w:pStyle w:val="TableParagraph"/>
              <w:spacing w:before="34"/>
              <w:ind w:right="4" w:hanging="2"/>
              <w:jc w:val="center"/>
              <w:rPr>
                <w:rFonts w:asciiTheme="majorHAnsi" w:hAnsiTheme="majorHAnsi" w:cstheme="majorHAnsi"/>
                <w:b/>
                <w:sz w:val="20"/>
                <w:szCs w:val="20"/>
              </w:rPr>
            </w:pPr>
            <w:r w:rsidRPr="00BE67A3">
              <w:rPr>
                <w:rFonts w:asciiTheme="majorHAnsi" w:hAnsiTheme="majorHAnsi" w:cstheme="majorHAnsi"/>
                <w:b/>
                <w:spacing w:val="-2"/>
                <w:sz w:val="20"/>
                <w:szCs w:val="20"/>
              </w:rPr>
              <w:t>Sub</w:t>
            </w:r>
            <w:r>
              <w:rPr>
                <w:rFonts w:asciiTheme="majorHAnsi" w:hAnsiTheme="majorHAnsi" w:cstheme="majorHAnsi"/>
                <w:b/>
                <w:spacing w:val="-2"/>
                <w:sz w:val="20"/>
                <w:szCs w:val="20"/>
              </w:rPr>
              <w:t>-gr</w:t>
            </w:r>
            <w:r w:rsidRPr="00BE67A3">
              <w:rPr>
                <w:rFonts w:asciiTheme="majorHAnsi" w:hAnsiTheme="majorHAnsi" w:cstheme="majorHAnsi"/>
                <w:b/>
                <w:spacing w:val="-2"/>
                <w:sz w:val="20"/>
                <w:szCs w:val="20"/>
              </w:rPr>
              <w:t>up</w:t>
            </w:r>
            <w:r>
              <w:rPr>
                <w:rFonts w:asciiTheme="majorHAnsi" w:hAnsiTheme="majorHAnsi" w:cstheme="majorHAnsi"/>
                <w:b/>
                <w:spacing w:val="-2"/>
                <w:sz w:val="20"/>
                <w:szCs w:val="20"/>
              </w:rPr>
              <w:t>o</w:t>
            </w:r>
          </w:p>
        </w:tc>
      </w:tr>
      <w:tr w:rsidR="005F7CD4" w:rsidRPr="00BE67A3" w14:paraId="32EFD3BA" w14:textId="77777777" w:rsidTr="005F7CD4">
        <w:trPr>
          <w:trHeight w:val="311"/>
          <w:jc w:val="center"/>
        </w:trPr>
        <w:tc>
          <w:tcPr>
            <w:tcW w:w="5433" w:type="dxa"/>
          </w:tcPr>
          <w:p w14:paraId="248BF87F" w14:textId="77777777" w:rsidR="005F7CD4" w:rsidRPr="00BE67A3" w:rsidRDefault="005F7CD4" w:rsidP="00BE67A3">
            <w:pPr>
              <w:pStyle w:val="TableParagraph"/>
              <w:spacing w:before="36"/>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ampullacea</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4"/>
                <w:sz w:val="20"/>
                <w:szCs w:val="20"/>
              </w:rPr>
              <w:t>Tan.</w:t>
            </w:r>
          </w:p>
        </w:tc>
        <w:tc>
          <w:tcPr>
            <w:tcW w:w="1225" w:type="dxa"/>
          </w:tcPr>
          <w:p w14:paraId="28C8F75B" w14:textId="045A32E4" w:rsidR="005F7CD4" w:rsidRPr="00BE67A3" w:rsidRDefault="005F7CD4" w:rsidP="00BE67A3">
            <w:pPr>
              <w:pStyle w:val="TableParagraph"/>
              <w:spacing w:before="36"/>
              <w:ind w:right="4" w:hanging="2"/>
              <w:jc w:val="center"/>
              <w:rPr>
                <w:rFonts w:asciiTheme="majorHAnsi" w:hAnsiTheme="majorHAnsi" w:cstheme="majorHAnsi"/>
                <w:sz w:val="20"/>
                <w:szCs w:val="20"/>
              </w:rPr>
            </w:pPr>
            <w:r>
              <w:rPr>
                <w:rFonts w:asciiTheme="majorHAnsi" w:hAnsiTheme="majorHAnsi" w:cstheme="majorHAnsi"/>
                <w:spacing w:val="-5"/>
                <w:sz w:val="20"/>
                <w:szCs w:val="20"/>
              </w:rPr>
              <w:t>TORANJA</w:t>
            </w:r>
          </w:p>
        </w:tc>
      </w:tr>
      <w:tr w:rsidR="005F7CD4" w:rsidRPr="00BE67A3" w14:paraId="45B2A52A" w14:textId="77777777" w:rsidTr="005F7CD4">
        <w:trPr>
          <w:trHeight w:val="309"/>
          <w:jc w:val="center"/>
        </w:trPr>
        <w:tc>
          <w:tcPr>
            <w:tcW w:w="5433" w:type="dxa"/>
          </w:tcPr>
          <w:p w14:paraId="359A4C41"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5"/>
                <w:sz w:val="20"/>
                <w:szCs w:val="20"/>
              </w:rPr>
              <w:t xml:space="preserve"> </w:t>
            </w:r>
            <w:r w:rsidRPr="00BE67A3">
              <w:rPr>
                <w:rFonts w:asciiTheme="majorHAnsi" w:hAnsiTheme="majorHAnsi" w:cstheme="majorHAnsi"/>
                <w:i/>
                <w:sz w:val="20"/>
                <w:szCs w:val="20"/>
              </w:rPr>
              <w:t>anonyma</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3"/>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2"/>
                <w:sz w:val="20"/>
                <w:szCs w:val="20"/>
              </w:rPr>
              <w:t xml:space="preserve"> </w:t>
            </w:r>
            <w:r w:rsidRPr="00BE67A3">
              <w:rPr>
                <w:rFonts w:asciiTheme="majorHAnsi" w:hAnsiTheme="majorHAnsi" w:cstheme="majorHAnsi"/>
                <w:spacing w:val="-4"/>
                <w:sz w:val="20"/>
                <w:szCs w:val="20"/>
              </w:rPr>
              <w:t>Tan.</w:t>
            </w:r>
          </w:p>
        </w:tc>
        <w:tc>
          <w:tcPr>
            <w:tcW w:w="1225" w:type="dxa"/>
          </w:tcPr>
          <w:p w14:paraId="7B6C309A" w14:textId="389AC2D5"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0E6F58">
              <w:rPr>
                <w:rFonts w:asciiTheme="majorHAnsi" w:hAnsiTheme="majorHAnsi" w:cstheme="majorHAnsi"/>
                <w:spacing w:val="-5"/>
                <w:sz w:val="20"/>
                <w:szCs w:val="20"/>
              </w:rPr>
              <w:t>TORANJA</w:t>
            </w:r>
          </w:p>
        </w:tc>
      </w:tr>
      <w:tr w:rsidR="005F7CD4" w:rsidRPr="00BE67A3" w14:paraId="7651489F" w14:textId="77777777" w:rsidTr="005F7CD4">
        <w:trPr>
          <w:trHeight w:val="309"/>
          <w:jc w:val="center"/>
        </w:trPr>
        <w:tc>
          <w:tcPr>
            <w:tcW w:w="5433" w:type="dxa"/>
          </w:tcPr>
          <w:p w14:paraId="7177120C"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asahikan</w:t>
            </w:r>
            <w:r w:rsidRPr="00BE67A3">
              <w:rPr>
                <w:rFonts w:asciiTheme="majorHAnsi" w:hAnsiTheme="majorHAnsi" w:cstheme="majorHAnsi"/>
                <w:i/>
                <w:spacing w:val="-1"/>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2"/>
                <w:sz w:val="20"/>
                <w:szCs w:val="20"/>
              </w:rPr>
              <w:t>Tanaka</w:t>
            </w:r>
          </w:p>
        </w:tc>
        <w:tc>
          <w:tcPr>
            <w:tcW w:w="1225" w:type="dxa"/>
          </w:tcPr>
          <w:p w14:paraId="7FFC55BC" w14:textId="0F16E73F"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0E6F58">
              <w:rPr>
                <w:rFonts w:asciiTheme="majorHAnsi" w:hAnsiTheme="majorHAnsi" w:cstheme="majorHAnsi"/>
                <w:spacing w:val="-5"/>
                <w:sz w:val="20"/>
                <w:szCs w:val="20"/>
              </w:rPr>
              <w:t>TORANJA</w:t>
            </w:r>
          </w:p>
        </w:tc>
      </w:tr>
      <w:tr w:rsidR="005F7CD4" w:rsidRPr="00BE67A3" w14:paraId="13E8FE85" w14:textId="77777777" w:rsidTr="005F7CD4">
        <w:trPr>
          <w:trHeight w:val="311"/>
          <w:jc w:val="center"/>
        </w:trPr>
        <w:tc>
          <w:tcPr>
            <w:tcW w:w="5433" w:type="dxa"/>
          </w:tcPr>
          <w:p w14:paraId="275BF1DA" w14:textId="77777777" w:rsidR="005F7CD4" w:rsidRPr="00BE67A3" w:rsidRDefault="005F7CD4" w:rsidP="00BE67A3">
            <w:pPr>
              <w:pStyle w:val="TableParagraph"/>
              <w:spacing w:before="36"/>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aurantiaca</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Tanaka</w:t>
            </w:r>
          </w:p>
        </w:tc>
        <w:tc>
          <w:tcPr>
            <w:tcW w:w="1225" w:type="dxa"/>
          </w:tcPr>
          <w:p w14:paraId="0D59F5DD" w14:textId="54E4C163" w:rsidR="005F7CD4" w:rsidRPr="00BE67A3" w:rsidRDefault="005F7CD4" w:rsidP="00BE67A3">
            <w:pPr>
              <w:pStyle w:val="TableParagraph"/>
              <w:spacing w:before="36"/>
              <w:ind w:right="4" w:hanging="2"/>
              <w:jc w:val="center"/>
              <w:rPr>
                <w:rFonts w:asciiTheme="majorHAnsi" w:hAnsiTheme="majorHAnsi" w:cstheme="majorHAnsi"/>
                <w:sz w:val="20"/>
                <w:szCs w:val="20"/>
              </w:rPr>
            </w:pPr>
            <w:r w:rsidRPr="000E6F58">
              <w:rPr>
                <w:rFonts w:asciiTheme="majorHAnsi" w:hAnsiTheme="majorHAnsi" w:cstheme="majorHAnsi"/>
                <w:spacing w:val="-5"/>
                <w:sz w:val="20"/>
                <w:szCs w:val="20"/>
              </w:rPr>
              <w:t>TORANJA</w:t>
            </w:r>
          </w:p>
        </w:tc>
      </w:tr>
      <w:tr w:rsidR="005F7CD4" w:rsidRPr="00BE67A3" w14:paraId="6E6E5D5E" w14:textId="77777777" w:rsidTr="005F7CD4">
        <w:trPr>
          <w:trHeight w:val="309"/>
          <w:jc w:val="center"/>
        </w:trPr>
        <w:tc>
          <w:tcPr>
            <w:tcW w:w="5433" w:type="dxa"/>
          </w:tcPr>
          <w:p w14:paraId="6C78E10C"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flavicarpa</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2"/>
                <w:sz w:val="20"/>
                <w:szCs w:val="20"/>
              </w:rPr>
              <w:t>Tanaka</w:t>
            </w:r>
          </w:p>
        </w:tc>
        <w:tc>
          <w:tcPr>
            <w:tcW w:w="1225" w:type="dxa"/>
          </w:tcPr>
          <w:p w14:paraId="745E740E" w14:textId="1D859BE2"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0E6F58">
              <w:rPr>
                <w:rFonts w:asciiTheme="majorHAnsi" w:hAnsiTheme="majorHAnsi" w:cstheme="majorHAnsi"/>
                <w:spacing w:val="-5"/>
                <w:sz w:val="20"/>
                <w:szCs w:val="20"/>
              </w:rPr>
              <w:t>TORANJA</w:t>
            </w:r>
          </w:p>
        </w:tc>
      </w:tr>
      <w:tr w:rsidR="005F7CD4" w:rsidRPr="00BE67A3" w14:paraId="49C8411E" w14:textId="77777777" w:rsidTr="005F7CD4">
        <w:trPr>
          <w:trHeight w:val="309"/>
          <w:jc w:val="center"/>
        </w:trPr>
        <w:tc>
          <w:tcPr>
            <w:tcW w:w="5433" w:type="dxa"/>
          </w:tcPr>
          <w:p w14:paraId="1B00E25A" w14:textId="77777777" w:rsidR="005F7CD4" w:rsidRPr="00321AF8" w:rsidRDefault="005F7CD4" w:rsidP="00BE67A3">
            <w:pPr>
              <w:pStyle w:val="TableParagraph"/>
              <w:spacing w:before="34"/>
              <w:ind w:hanging="2"/>
              <w:rPr>
                <w:rFonts w:asciiTheme="majorHAnsi" w:hAnsiTheme="majorHAnsi" w:cstheme="majorHAnsi"/>
                <w:sz w:val="20"/>
                <w:szCs w:val="20"/>
                <w:lang w:val="pt-BR"/>
              </w:rPr>
            </w:pPr>
            <w:r w:rsidRPr="00321AF8">
              <w:rPr>
                <w:rFonts w:asciiTheme="majorHAnsi" w:hAnsiTheme="majorHAnsi" w:cstheme="majorHAnsi"/>
                <w:i/>
                <w:sz w:val="20"/>
                <w:szCs w:val="20"/>
                <w:lang w:val="pt-BR"/>
              </w:rPr>
              <w:t>Citrus</w:t>
            </w:r>
            <w:r w:rsidRPr="00321AF8">
              <w:rPr>
                <w:rFonts w:asciiTheme="majorHAnsi" w:hAnsiTheme="majorHAnsi" w:cstheme="majorHAnsi"/>
                <w:i/>
                <w:spacing w:val="-6"/>
                <w:sz w:val="20"/>
                <w:szCs w:val="20"/>
                <w:lang w:val="pt-BR"/>
              </w:rPr>
              <w:t xml:space="preserve"> </w:t>
            </w:r>
            <w:r w:rsidRPr="00321AF8">
              <w:rPr>
                <w:rFonts w:asciiTheme="majorHAnsi" w:hAnsiTheme="majorHAnsi" w:cstheme="majorHAnsi"/>
                <w:i/>
                <w:sz w:val="20"/>
                <w:szCs w:val="20"/>
                <w:lang w:val="pt-BR"/>
              </w:rPr>
              <w:t>glaberrima</w:t>
            </w:r>
            <w:r w:rsidRPr="00321AF8">
              <w:rPr>
                <w:rFonts w:asciiTheme="majorHAnsi" w:hAnsiTheme="majorHAnsi" w:cstheme="majorHAnsi"/>
                <w:i/>
                <w:spacing w:val="-2"/>
                <w:sz w:val="20"/>
                <w:szCs w:val="20"/>
                <w:lang w:val="pt-BR"/>
              </w:rPr>
              <w:t xml:space="preserve"> </w:t>
            </w:r>
            <w:r w:rsidRPr="00321AF8">
              <w:rPr>
                <w:rFonts w:asciiTheme="majorHAnsi" w:hAnsiTheme="majorHAnsi" w:cstheme="majorHAnsi"/>
                <w:sz w:val="20"/>
                <w:szCs w:val="20"/>
                <w:lang w:val="pt-BR"/>
              </w:rPr>
              <w:t>hort.</w:t>
            </w:r>
            <w:r w:rsidRPr="00321AF8">
              <w:rPr>
                <w:rFonts w:asciiTheme="majorHAnsi" w:hAnsiTheme="majorHAnsi" w:cstheme="majorHAnsi"/>
                <w:spacing w:val="-4"/>
                <w:sz w:val="20"/>
                <w:szCs w:val="20"/>
                <w:lang w:val="pt-BR"/>
              </w:rPr>
              <w:t xml:space="preserve"> </w:t>
            </w:r>
            <w:r w:rsidRPr="00321AF8">
              <w:rPr>
                <w:rFonts w:asciiTheme="majorHAnsi" w:hAnsiTheme="majorHAnsi" w:cstheme="majorHAnsi"/>
                <w:sz w:val="20"/>
                <w:szCs w:val="20"/>
                <w:lang w:val="pt-BR"/>
              </w:rPr>
              <w:t>ex</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pacing w:val="-2"/>
                <w:sz w:val="20"/>
                <w:szCs w:val="20"/>
                <w:lang w:val="pt-BR"/>
              </w:rPr>
              <w:t>Tanaka</w:t>
            </w:r>
          </w:p>
        </w:tc>
        <w:tc>
          <w:tcPr>
            <w:tcW w:w="1225" w:type="dxa"/>
          </w:tcPr>
          <w:p w14:paraId="0BF84C46" w14:textId="5E58F7DD"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0E6F58">
              <w:rPr>
                <w:rFonts w:asciiTheme="majorHAnsi" w:hAnsiTheme="majorHAnsi" w:cstheme="majorHAnsi"/>
                <w:spacing w:val="-5"/>
                <w:sz w:val="20"/>
                <w:szCs w:val="20"/>
              </w:rPr>
              <w:t>TORANJA</w:t>
            </w:r>
          </w:p>
        </w:tc>
      </w:tr>
      <w:tr w:rsidR="005F7CD4" w:rsidRPr="00BE67A3" w14:paraId="52453FF2" w14:textId="77777777" w:rsidTr="005F7CD4">
        <w:trPr>
          <w:trHeight w:val="311"/>
          <w:jc w:val="center"/>
        </w:trPr>
        <w:tc>
          <w:tcPr>
            <w:tcW w:w="5433" w:type="dxa"/>
          </w:tcPr>
          <w:p w14:paraId="22770ADF" w14:textId="77777777" w:rsidR="005F7CD4" w:rsidRPr="00BE67A3" w:rsidRDefault="005F7CD4" w:rsidP="00BE67A3">
            <w:pPr>
              <w:pStyle w:val="TableParagraph"/>
              <w:spacing w:before="36"/>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grandis</w:t>
            </w:r>
            <w:r w:rsidRPr="00BE67A3">
              <w:rPr>
                <w:rFonts w:asciiTheme="majorHAnsi" w:hAnsiTheme="majorHAnsi" w:cstheme="majorHAnsi"/>
                <w:i/>
                <w:spacing w:val="-5"/>
                <w:sz w:val="20"/>
                <w:szCs w:val="20"/>
              </w:rPr>
              <w:t xml:space="preserve"> </w:t>
            </w:r>
            <w:r w:rsidRPr="00BE67A3">
              <w:rPr>
                <w:rFonts w:asciiTheme="majorHAnsi" w:hAnsiTheme="majorHAnsi" w:cstheme="majorHAnsi"/>
                <w:sz w:val="20"/>
                <w:szCs w:val="20"/>
              </w:rPr>
              <w:t>(L.)</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2"/>
                <w:sz w:val="20"/>
                <w:szCs w:val="20"/>
              </w:rPr>
              <w:t>Osbeck</w:t>
            </w:r>
          </w:p>
        </w:tc>
        <w:tc>
          <w:tcPr>
            <w:tcW w:w="1225" w:type="dxa"/>
          </w:tcPr>
          <w:p w14:paraId="4BE8CC53" w14:textId="4C713EF0" w:rsidR="005F7CD4" w:rsidRPr="00BE67A3" w:rsidRDefault="005F7CD4" w:rsidP="00BE67A3">
            <w:pPr>
              <w:pStyle w:val="TableParagraph"/>
              <w:spacing w:before="36"/>
              <w:ind w:right="4" w:hanging="2"/>
              <w:jc w:val="center"/>
              <w:rPr>
                <w:rFonts w:asciiTheme="majorHAnsi" w:hAnsiTheme="majorHAnsi" w:cstheme="majorHAnsi"/>
                <w:sz w:val="20"/>
                <w:szCs w:val="20"/>
              </w:rPr>
            </w:pPr>
            <w:r>
              <w:rPr>
                <w:rFonts w:asciiTheme="majorHAnsi" w:hAnsiTheme="majorHAnsi" w:cstheme="majorHAnsi"/>
                <w:spacing w:val="-5"/>
                <w:sz w:val="20"/>
                <w:szCs w:val="20"/>
              </w:rPr>
              <w:t>POMELO</w:t>
            </w:r>
          </w:p>
        </w:tc>
      </w:tr>
      <w:tr w:rsidR="005F7CD4" w:rsidRPr="00BE67A3" w14:paraId="1E453344" w14:textId="77777777" w:rsidTr="005F7CD4">
        <w:trPr>
          <w:trHeight w:val="309"/>
          <w:jc w:val="center"/>
        </w:trPr>
        <w:tc>
          <w:tcPr>
            <w:tcW w:w="5433" w:type="dxa"/>
          </w:tcPr>
          <w:p w14:paraId="45B2FCDB"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hassaku</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Tanaka</w:t>
            </w:r>
          </w:p>
        </w:tc>
        <w:tc>
          <w:tcPr>
            <w:tcW w:w="1225" w:type="dxa"/>
          </w:tcPr>
          <w:p w14:paraId="7E9B4482" w14:textId="3C2F48C5"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0A099A">
              <w:rPr>
                <w:rFonts w:asciiTheme="majorHAnsi" w:hAnsiTheme="majorHAnsi" w:cstheme="majorHAnsi"/>
                <w:spacing w:val="-5"/>
                <w:sz w:val="20"/>
                <w:szCs w:val="20"/>
              </w:rPr>
              <w:t>TORANJA</w:t>
            </w:r>
          </w:p>
        </w:tc>
      </w:tr>
      <w:tr w:rsidR="005F7CD4" w:rsidRPr="00BE67A3" w14:paraId="31319218" w14:textId="77777777" w:rsidTr="005F7CD4">
        <w:trPr>
          <w:trHeight w:val="309"/>
          <w:jc w:val="center"/>
        </w:trPr>
        <w:tc>
          <w:tcPr>
            <w:tcW w:w="5433" w:type="dxa"/>
          </w:tcPr>
          <w:p w14:paraId="5FCC839B"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himekitsu</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2"/>
                <w:sz w:val="20"/>
                <w:szCs w:val="20"/>
              </w:rPr>
              <w:t xml:space="preserve"> </w:t>
            </w:r>
            <w:r w:rsidRPr="00BE67A3">
              <w:rPr>
                <w:rFonts w:asciiTheme="majorHAnsi" w:hAnsiTheme="majorHAnsi" w:cstheme="majorHAnsi"/>
                <w:spacing w:val="-4"/>
                <w:sz w:val="20"/>
                <w:szCs w:val="20"/>
              </w:rPr>
              <w:t>Tan.</w:t>
            </w:r>
          </w:p>
        </w:tc>
        <w:tc>
          <w:tcPr>
            <w:tcW w:w="1225" w:type="dxa"/>
          </w:tcPr>
          <w:p w14:paraId="43E1AB39" w14:textId="256F4C1E"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0A099A">
              <w:rPr>
                <w:rFonts w:asciiTheme="majorHAnsi" w:hAnsiTheme="majorHAnsi" w:cstheme="majorHAnsi"/>
                <w:spacing w:val="-5"/>
                <w:sz w:val="20"/>
                <w:szCs w:val="20"/>
              </w:rPr>
              <w:t>TORANJA</w:t>
            </w:r>
          </w:p>
        </w:tc>
      </w:tr>
      <w:tr w:rsidR="005F7CD4" w:rsidRPr="00BE67A3" w14:paraId="468261F1" w14:textId="77777777" w:rsidTr="005F7CD4">
        <w:trPr>
          <w:trHeight w:val="312"/>
          <w:jc w:val="center"/>
        </w:trPr>
        <w:tc>
          <w:tcPr>
            <w:tcW w:w="5433" w:type="dxa"/>
          </w:tcPr>
          <w:p w14:paraId="55BE5F1C" w14:textId="77777777" w:rsidR="005F7CD4" w:rsidRPr="00BE67A3" w:rsidRDefault="005F7CD4" w:rsidP="00BE67A3">
            <w:pPr>
              <w:pStyle w:val="TableParagraph"/>
              <w:spacing w:before="37"/>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hiroshimana</w:t>
            </w:r>
            <w:r w:rsidRPr="00BE67A3">
              <w:rPr>
                <w:rFonts w:asciiTheme="majorHAnsi" w:hAnsiTheme="majorHAnsi" w:cstheme="majorHAnsi"/>
                <w:i/>
                <w:spacing w:val="-1"/>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4"/>
                <w:sz w:val="20"/>
                <w:szCs w:val="20"/>
              </w:rPr>
              <w:t xml:space="preserve"> </w:t>
            </w:r>
            <w:r w:rsidRPr="00BE67A3">
              <w:rPr>
                <w:rFonts w:asciiTheme="majorHAnsi" w:hAnsiTheme="majorHAnsi" w:cstheme="majorHAnsi"/>
                <w:spacing w:val="-2"/>
                <w:sz w:val="20"/>
                <w:szCs w:val="20"/>
              </w:rPr>
              <w:t>Tanaka</w:t>
            </w:r>
          </w:p>
        </w:tc>
        <w:tc>
          <w:tcPr>
            <w:tcW w:w="1225" w:type="dxa"/>
          </w:tcPr>
          <w:p w14:paraId="03539E73" w14:textId="45725A70" w:rsidR="005F7CD4" w:rsidRPr="00BE67A3" w:rsidRDefault="005F7CD4" w:rsidP="00BE67A3">
            <w:pPr>
              <w:pStyle w:val="TableParagraph"/>
              <w:spacing w:before="37"/>
              <w:ind w:right="4" w:hanging="2"/>
              <w:jc w:val="center"/>
              <w:rPr>
                <w:rFonts w:asciiTheme="majorHAnsi" w:hAnsiTheme="majorHAnsi" w:cstheme="majorHAnsi"/>
                <w:sz w:val="20"/>
                <w:szCs w:val="20"/>
              </w:rPr>
            </w:pPr>
            <w:r w:rsidRPr="000A099A">
              <w:rPr>
                <w:rFonts w:asciiTheme="majorHAnsi" w:hAnsiTheme="majorHAnsi" w:cstheme="majorHAnsi"/>
                <w:spacing w:val="-5"/>
                <w:sz w:val="20"/>
                <w:szCs w:val="20"/>
              </w:rPr>
              <w:t>TORANJA</w:t>
            </w:r>
          </w:p>
        </w:tc>
      </w:tr>
      <w:tr w:rsidR="005F7CD4" w:rsidRPr="00BE67A3" w14:paraId="76415908" w14:textId="77777777" w:rsidTr="005F7CD4">
        <w:trPr>
          <w:trHeight w:val="309"/>
          <w:jc w:val="center"/>
        </w:trPr>
        <w:tc>
          <w:tcPr>
            <w:tcW w:w="5433" w:type="dxa"/>
          </w:tcPr>
          <w:p w14:paraId="12F43DAF"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intermedia</w:t>
            </w:r>
            <w:r w:rsidRPr="00BE67A3">
              <w:rPr>
                <w:rFonts w:asciiTheme="majorHAnsi" w:hAnsiTheme="majorHAnsi" w:cstheme="majorHAnsi"/>
                <w:i/>
                <w:spacing w:val="-3"/>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Tanaka</w:t>
            </w:r>
          </w:p>
        </w:tc>
        <w:tc>
          <w:tcPr>
            <w:tcW w:w="1225" w:type="dxa"/>
          </w:tcPr>
          <w:p w14:paraId="3EEF21F7" w14:textId="7453CEE7"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0A099A">
              <w:rPr>
                <w:rFonts w:asciiTheme="majorHAnsi" w:hAnsiTheme="majorHAnsi" w:cstheme="majorHAnsi"/>
                <w:spacing w:val="-5"/>
                <w:sz w:val="20"/>
                <w:szCs w:val="20"/>
              </w:rPr>
              <w:t>TORANJA</w:t>
            </w:r>
          </w:p>
        </w:tc>
      </w:tr>
      <w:tr w:rsidR="005F7CD4" w:rsidRPr="00BE67A3" w14:paraId="70DCC938" w14:textId="77777777" w:rsidTr="005F7CD4">
        <w:trPr>
          <w:trHeight w:val="309"/>
          <w:jc w:val="center"/>
        </w:trPr>
        <w:tc>
          <w:tcPr>
            <w:tcW w:w="5433" w:type="dxa"/>
          </w:tcPr>
          <w:p w14:paraId="440181F7"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7"/>
                <w:sz w:val="20"/>
                <w:szCs w:val="20"/>
              </w:rPr>
              <w:t xml:space="preserve"> </w:t>
            </w:r>
            <w:r w:rsidRPr="00BE67A3">
              <w:rPr>
                <w:rFonts w:asciiTheme="majorHAnsi" w:hAnsiTheme="majorHAnsi" w:cstheme="majorHAnsi"/>
                <w:i/>
                <w:sz w:val="20"/>
                <w:szCs w:val="20"/>
              </w:rPr>
              <w:t>iwaikan</w:t>
            </w:r>
            <w:r w:rsidRPr="00BE67A3">
              <w:rPr>
                <w:rFonts w:asciiTheme="majorHAnsi" w:hAnsiTheme="majorHAnsi" w:cstheme="majorHAnsi"/>
                <w:i/>
                <w:spacing w:val="-3"/>
                <w:sz w:val="20"/>
                <w:szCs w:val="20"/>
              </w:rPr>
              <w:t xml:space="preserve"> </w:t>
            </w:r>
            <w:r w:rsidRPr="00BE67A3">
              <w:rPr>
                <w:rFonts w:asciiTheme="majorHAnsi" w:hAnsiTheme="majorHAnsi" w:cstheme="majorHAnsi"/>
                <w:i/>
                <w:sz w:val="20"/>
                <w:szCs w:val="20"/>
              </w:rPr>
              <w:t>hort.</w:t>
            </w:r>
            <w:r w:rsidRPr="00BE67A3">
              <w:rPr>
                <w:rFonts w:asciiTheme="majorHAnsi" w:hAnsiTheme="majorHAnsi" w:cstheme="majorHAnsi"/>
                <w:i/>
                <w:spacing w:val="-1"/>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3"/>
                <w:sz w:val="20"/>
                <w:szCs w:val="20"/>
              </w:rPr>
              <w:t xml:space="preserve"> </w:t>
            </w:r>
            <w:r w:rsidRPr="00BE67A3">
              <w:rPr>
                <w:rFonts w:asciiTheme="majorHAnsi" w:hAnsiTheme="majorHAnsi" w:cstheme="majorHAnsi"/>
                <w:spacing w:val="-2"/>
                <w:sz w:val="20"/>
                <w:szCs w:val="20"/>
              </w:rPr>
              <w:t>Tanaka</w:t>
            </w:r>
          </w:p>
        </w:tc>
        <w:tc>
          <w:tcPr>
            <w:tcW w:w="1225" w:type="dxa"/>
          </w:tcPr>
          <w:p w14:paraId="08E3B687" w14:textId="70BDBD26"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0A099A">
              <w:rPr>
                <w:rFonts w:asciiTheme="majorHAnsi" w:hAnsiTheme="majorHAnsi" w:cstheme="majorHAnsi"/>
                <w:spacing w:val="-5"/>
                <w:sz w:val="20"/>
                <w:szCs w:val="20"/>
              </w:rPr>
              <w:t>TORANJA</w:t>
            </w:r>
          </w:p>
        </w:tc>
      </w:tr>
      <w:tr w:rsidR="005F7CD4" w:rsidRPr="00BE67A3" w14:paraId="211335FE" w14:textId="77777777" w:rsidTr="005F7CD4">
        <w:trPr>
          <w:trHeight w:val="311"/>
          <w:jc w:val="center"/>
        </w:trPr>
        <w:tc>
          <w:tcPr>
            <w:tcW w:w="5433" w:type="dxa"/>
          </w:tcPr>
          <w:p w14:paraId="61205829" w14:textId="77777777" w:rsidR="005F7CD4" w:rsidRPr="00BE67A3" w:rsidRDefault="005F7CD4" w:rsidP="00BE67A3">
            <w:pPr>
              <w:pStyle w:val="TableParagraph"/>
              <w:spacing w:before="36"/>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7"/>
                <w:sz w:val="20"/>
                <w:szCs w:val="20"/>
              </w:rPr>
              <w:t xml:space="preserve"> </w:t>
            </w:r>
            <w:r w:rsidRPr="00BE67A3">
              <w:rPr>
                <w:rFonts w:asciiTheme="majorHAnsi" w:hAnsiTheme="majorHAnsi" w:cstheme="majorHAnsi"/>
                <w:i/>
                <w:sz w:val="20"/>
                <w:szCs w:val="20"/>
              </w:rPr>
              <w:t>kotokan</w:t>
            </w:r>
            <w:r w:rsidRPr="00BE67A3">
              <w:rPr>
                <w:rFonts w:asciiTheme="majorHAnsi" w:hAnsiTheme="majorHAnsi" w:cstheme="majorHAnsi"/>
                <w:i/>
                <w:spacing w:val="-3"/>
                <w:sz w:val="20"/>
                <w:szCs w:val="20"/>
              </w:rPr>
              <w:t xml:space="preserve"> </w:t>
            </w:r>
            <w:r w:rsidRPr="00BE67A3">
              <w:rPr>
                <w:rFonts w:asciiTheme="majorHAnsi" w:hAnsiTheme="majorHAnsi" w:cstheme="majorHAnsi"/>
                <w:spacing w:val="-2"/>
                <w:sz w:val="20"/>
                <w:szCs w:val="20"/>
              </w:rPr>
              <w:t>Hayata</w:t>
            </w:r>
          </w:p>
        </w:tc>
        <w:tc>
          <w:tcPr>
            <w:tcW w:w="1225" w:type="dxa"/>
          </w:tcPr>
          <w:p w14:paraId="30E30F9C" w14:textId="51116CB7" w:rsidR="005F7CD4" w:rsidRPr="00BE67A3" w:rsidRDefault="005F7CD4" w:rsidP="00BE67A3">
            <w:pPr>
              <w:pStyle w:val="TableParagraph"/>
              <w:spacing w:before="36"/>
              <w:ind w:right="4" w:hanging="2"/>
              <w:jc w:val="center"/>
              <w:rPr>
                <w:rFonts w:asciiTheme="majorHAnsi" w:hAnsiTheme="majorHAnsi" w:cstheme="majorHAnsi"/>
                <w:sz w:val="20"/>
                <w:szCs w:val="20"/>
              </w:rPr>
            </w:pPr>
            <w:r w:rsidRPr="000A099A">
              <w:rPr>
                <w:rFonts w:asciiTheme="majorHAnsi" w:hAnsiTheme="majorHAnsi" w:cstheme="majorHAnsi"/>
                <w:spacing w:val="-5"/>
                <w:sz w:val="20"/>
                <w:szCs w:val="20"/>
              </w:rPr>
              <w:t>TORANJA</w:t>
            </w:r>
          </w:p>
        </w:tc>
      </w:tr>
      <w:tr w:rsidR="005F7CD4" w:rsidRPr="00BE67A3" w14:paraId="07E21E33" w14:textId="77777777" w:rsidTr="005F7CD4">
        <w:trPr>
          <w:trHeight w:val="309"/>
          <w:jc w:val="center"/>
        </w:trPr>
        <w:tc>
          <w:tcPr>
            <w:tcW w:w="5433" w:type="dxa"/>
          </w:tcPr>
          <w:p w14:paraId="790B13E2"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8"/>
                <w:sz w:val="20"/>
                <w:szCs w:val="20"/>
              </w:rPr>
              <w:t xml:space="preserve"> </w:t>
            </w:r>
            <w:r w:rsidRPr="00BE67A3">
              <w:rPr>
                <w:rFonts w:asciiTheme="majorHAnsi" w:hAnsiTheme="majorHAnsi" w:cstheme="majorHAnsi"/>
                <w:i/>
                <w:sz w:val="20"/>
                <w:szCs w:val="20"/>
              </w:rPr>
              <w:t>maxima</w:t>
            </w:r>
            <w:r w:rsidRPr="00BE67A3">
              <w:rPr>
                <w:rFonts w:asciiTheme="majorHAnsi" w:hAnsiTheme="majorHAnsi" w:cstheme="majorHAnsi"/>
                <w:i/>
                <w:spacing w:val="-5"/>
                <w:sz w:val="20"/>
                <w:szCs w:val="20"/>
              </w:rPr>
              <w:t xml:space="preserve"> </w:t>
            </w:r>
            <w:r w:rsidRPr="00BE67A3">
              <w:rPr>
                <w:rFonts w:asciiTheme="majorHAnsi" w:hAnsiTheme="majorHAnsi" w:cstheme="majorHAnsi"/>
                <w:sz w:val="20"/>
                <w:szCs w:val="20"/>
              </w:rPr>
              <w:t>(Burm.)</w:t>
            </w:r>
            <w:r w:rsidRPr="00BE67A3">
              <w:rPr>
                <w:rFonts w:asciiTheme="majorHAnsi" w:hAnsiTheme="majorHAnsi" w:cstheme="majorHAnsi"/>
                <w:spacing w:val="-7"/>
                <w:sz w:val="20"/>
                <w:szCs w:val="20"/>
              </w:rPr>
              <w:t xml:space="preserve"> </w:t>
            </w:r>
            <w:r w:rsidRPr="00BE67A3">
              <w:rPr>
                <w:rFonts w:asciiTheme="majorHAnsi" w:hAnsiTheme="majorHAnsi" w:cstheme="majorHAnsi"/>
                <w:spacing w:val="-2"/>
                <w:sz w:val="20"/>
                <w:szCs w:val="20"/>
              </w:rPr>
              <w:t>Merr.</w:t>
            </w:r>
          </w:p>
        </w:tc>
        <w:tc>
          <w:tcPr>
            <w:tcW w:w="1225" w:type="dxa"/>
          </w:tcPr>
          <w:p w14:paraId="3906B14C" w14:textId="058F123B" w:rsidR="005F7CD4" w:rsidRPr="00BE67A3" w:rsidRDefault="005F7CD4"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POMELO</w:t>
            </w:r>
          </w:p>
        </w:tc>
      </w:tr>
      <w:tr w:rsidR="005F7CD4" w:rsidRPr="00BE67A3" w14:paraId="58BDF1AB" w14:textId="77777777" w:rsidTr="005F7CD4">
        <w:trPr>
          <w:trHeight w:val="309"/>
          <w:jc w:val="center"/>
        </w:trPr>
        <w:tc>
          <w:tcPr>
            <w:tcW w:w="5433" w:type="dxa"/>
          </w:tcPr>
          <w:p w14:paraId="08AD43A0"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7"/>
                <w:sz w:val="20"/>
                <w:szCs w:val="20"/>
              </w:rPr>
              <w:t xml:space="preserve"> </w:t>
            </w:r>
            <w:r w:rsidRPr="00BE67A3">
              <w:rPr>
                <w:rFonts w:asciiTheme="majorHAnsi" w:hAnsiTheme="majorHAnsi" w:cstheme="majorHAnsi"/>
                <w:i/>
                <w:sz w:val="20"/>
                <w:szCs w:val="20"/>
              </w:rPr>
              <w:t>medioglobosa</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Tanaka</w:t>
            </w:r>
          </w:p>
        </w:tc>
        <w:tc>
          <w:tcPr>
            <w:tcW w:w="1225" w:type="dxa"/>
          </w:tcPr>
          <w:p w14:paraId="7A081455" w14:textId="74FF224E"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5F7CD4" w:rsidRPr="00BE67A3" w14:paraId="2EAF07D3" w14:textId="77777777" w:rsidTr="005F7CD4">
        <w:trPr>
          <w:trHeight w:val="311"/>
          <w:jc w:val="center"/>
        </w:trPr>
        <w:tc>
          <w:tcPr>
            <w:tcW w:w="5433" w:type="dxa"/>
          </w:tcPr>
          <w:p w14:paraId="09ED0F81"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miaray</w:t>
            </w:r>
            <w:r w:rsidRPr="00BE67A3">
              <w:rPr>
                <w:rFonts w:asciiTheme="majorHAnsi" w:hAnsiTheme="majorHAnsi" w:cstheme="majorHAnsi"/>
                <w:i/>
                <w:spacing w:val="-4"/>
                <w:sz w:val="20"/>
                <w:szCs w:val="20"/>
              </w:rPr>
              <w:t xml:space="preserve"> </w:t>
            </w:r>
            <w:r w:rsidRPr="00BE67A3">
              <w:rPr>
                <w:rFonts w:asciiTheme="majorHAnsi" w:hAnsiTheme="majorHAnsi" w:cstheme="majorHAnsi"/>
                <w:spacing w:val="-2"/>
                <w:sz w:val="20"/>
                <w:szCs w:val="20"/>
              </w:rPr>
              <w:t>Wester</w:t>
            </w:r>
          </w:p>
        </w:tc>
        <w:tc>
          <w:tcPr>
            <w:tcW w:w="1225" w:type="dxa"/>
          </w:tcPr>
          <w:p w14:paraId="66788E4B" w14:textId="305527F5"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5F7CD4" w:rsidRPr="00BE67A3" w14:paraId="20EA60D1" w14:textId="77777777" w:rsidTr="005F7CD4">
        <w:trPr>
          <w:trHeight w:val="309"/>
          <w:jc w:val="center"/>
        </w:trPr>
        <w:tc>
          <w:tcPr>
            <w:tcW w:w="5433" w:type="dxa"/>
          </w:tcPr>
          <w:p w14:paraId="0BCBF496"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5"/>
                <w:sz w:val="20"/>
                <w:szCs w:val="20"/>
              </w:rPr>
              <w:t xml:space="preserve"> </w:t>
            </w:r>
            <w:r w:rsidRPr="00BE67A3">
              <w:rPr>
                <w:rFonts w:asciiTheme="majorHAnsi" w:hAnsiTheme="majorHAnsi" w:cstheme="majorHAnsi"/>
                <w:i/>
                <w:sz w:val="20"/>
                <w:szCs w:val="20"/>
              </w:rPr>
              <w:t>mitsuharu</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1"/>
                <w:sz w:val="20"/>
                <w:szCs w:val="20"/>
              </w:rPr>
              <w:t xml:space="preserve"> </w:t>
            </w:r>
            <w:r w:rsidRPr="00BE67A3">
              <w:rPr>
                <w:rFonts w:asciiTheme="majorHAnsi" w:hAnsiTheme="majorHAnsi" w:cstheme="majorHAnsi"/>
                <w:spacing w:val="-2"/>
                <w:sz w:val="20"/>
                <w:szCs w:val="20"/>
              </w:rPr>
              <w:t>Tanaka</w:t>
            </w:r>
          </w:p>
        </w:tc>
        <w:tc>
          <w:tcPr>
            <w:tcW w:w="1225" w:type="dxa"/>
          </w:tcPr>
          <w:p w14:paraId="2A72C42F" w14:textId="3F5DB45A"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5F7CD4" w:rsidRPr="00BE67A3" w14:paraId="0B24AF10" w14:textId="77777777" w:rsidTr="005F7CD4">
        <w:trPr>
          <w:trHeight w:val="309"/>
          <w:jc w:val="center"/>
        </w:trPr>
        <w:tc>
          <w:tcPr>
            <w:tcW w:w="5433" w:type="dxa"/>
          </w:tcPr>
          <w:p w14:paraId="5A90ED0B"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7"/>
                <w:sz w:val="20"/>
                <w:szCs w:val="20"/>
              </w:rPr>
              <w:t xml:space="preserve"> </w:t>
            </w:r>
            <w:r w:rsidRPr="00BE67A3">
              <w:rPr>
                <w:rFonts w:asciiTheme="majorHAnsi" w:hAnsiTheme="majorHAnsi" w:cstheme="majorHAnsi"/>
                <w:i/>
                <w:sz w:val="20"/>
                <w:szCs w:val="20"/>
              </w:rPr>
              <w:t>natsudaidai</w:t>
            </w:r>
            <w:r w:rsidRPr="00BE67A3">
              <w:rPr>
                <w:rFonts w:asciiTheme="majorHAnsi" w:hAnsiTheme="majorHAnsi" w:cstheme="majorHAnsi"/>
                <w:i/>
                <w:spacing w:val="-3"/>
                <w:sz w:val="20"/>
                <w:szCs w:val="20"/>
              </w:rPr>
              <w:t xml:space="preserve"> </w:t>
            </w:r>
            <w:r w:rsidRPr="00BE67A3">
              <w:rPr>
                <w:rFonts w:asciiTheme="majorHAnsi" w:hAnsiTheme="majorHAnsi" w:cstheme="majorHAnsi"/>
                <w:spacing w:val="-2"/>
                <w:sz w:val="20"/>
                <w:szCs w:val="20"/>
              </w:rPr>
              <w:t>Hayata</w:t>
            </w:r>
          </w:p>
        </w:tc>
        <w:tc>
          <w:tcPr>
            <w:tcW w:w="1225" w:type="dxa"/>
          </w:tcPr>
          <w:p w14:paraId="04E2A4E7" w14:textId="14A84591"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5F7CD4" w:rsidRPr="00BE67A3" w14:paraId="7B2B4A7C" w14:textId="77777777" w:rsidTr="005F7CD4">
        <w:trPr>
          <w:trHeight w:val="311"/>
          <w:jc w:val="center"/>
        </w:trPr>
        <w:tc>
          <w:tcPr>
            <w:tcW w:w="5433" w:type="dxa"/>
          </w:tcPr>
          <w:p w14:paraId="195CAE04"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5"/>
                <w:sz w:val="20"/>
                <w:szCs w:val="20"/>
              </w:rPr>
              <w:t xml:space="preserve"> </w:t>
            </w:r>
            <w:r w:rsidRPr="00BE67A3">
              <w:rPr>
                <w:rFonts w:asciiTheme="majorHAnsi" w:hAnsiTheme="majorHAnsi" w:cstheme="majorHAnsi"/>
                <w:i/>
                <w:sz w:val="20"/>
                <w:szCs w:val="20"/>
              </w:rPr>
              <w:t>obovoidea</w:t>
            </w:r>
            <w:r w:rsidRPr="00BE67A3">
              <w:rPr>
                <w:rFonts w:asciiTheme="majorHAnsi" w:hAnsiTheme="majorHAnsi" w:cstheme="majorHAnsi"/>
                <w:i/>
                <w:spacing w:val="-1"/>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I.</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Takah</w:t>
            </w:r>
          </w:p>
        </w:tc>
        <w:tc>
          <w:tcPr>
            <w:tcW w:w="1225" w:type="dxa"/>
          </w:tcPr>
          <w:p w14:paraId="138C8195" w14:textId="04EB9F52"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5F7CD4" w:rsidRPr="00BE67A3" w14:paraId="0AC87511" w14:textId="77777777" w:rsidTr="005F7CD4">
        <w:trPr>
          <w:trHeight w:val="309"/>
          <w:jc w:val="center"/>
        </w:trPr>
        <w:tc>
          <w:tcPr>
            <w:tcW w:w="5433" w:type="dxa"/>
          </w:tcPr>
          <w:p w14:paraId="46D57AEC" w14:textId="77777777" w:rsidR="005F7CD4" w:rsidRPr="00321AF8" w:rsidRDefault="005F7CD4" w:rsidP="00BE67A3">
            <w:pPr>
              <w:pStyle w:val="TableParagraph"/>
              <w:spacing w:before="34"/>
              <w:ind w:hanging="2"/>
              <w:rPr>
                <w:rFonts w:asciiTheme="majorHAnsi" w:hAnsiTheme="majorHAnsi" w:cstheme="majorHAnsi"/>
                <w:sz w:val="20"/>
                <w:szCs w:val="20"/>
                <w:lang w:val="pt-BR"/>
              </w:rPr>
            </w:pPr>
            <w:r w:rsidRPr="00321AF8">
              <w:rPr>
                <w:rFonts w:asciiTheme="majorHAnsi" w:hAnsiTheme="majorHAnsi" w:cstheme="majorHAnsi"/>
                <w:i/>
                <w:sz w:val="20"/>
                <w:szCs w:val="20"/>
                <w:lang w:val="pt-BR"/>
              </w:rPr>
              <w:t>Citrus</w:t>
            </w:r>
            <w:r w:rsidRPr="00321AF8">
              <w:rPr>
                <w:rFonts w:asciiTheme="majorHAnsi" w:hAnsiTheme="majorHAnsi" w:cstheme="majorHAnsi"/>
                <w:i/>
                <w:spacing w:val="-5"/>
                <w:sz w:val="20"/>
                <w:szCs w:val="20"/>
                <w:lang w:val="pt-BR"/>
              </w:rPr>
              <w:t xml:space="preserve"> </w:t>
            </w:r>
            <w:r w:rsidRPr="00321AF8">
              <w:rPr>
                <w:rFonts w:asciiTheme="majorHAnsi" w:hAnsiTheme="majorHAnsi" w:cstheme="majorHAnsi"/>
                <w:i/>
                <w:sz w:val="20"/>
                <w:szCs w:val="20"/>
                <w:lang w:val="pt-BR"/>
              </w:rPr>
              <w:t>omikanto</w:t>
            </w:r>
            <w:r w:rsidRPr="00321AF8">
              <w:rPr>
                <w:rFonts w:asciiTheme="majorHAnsi" w:hAnsiTheme="majorHAnsi" w:cstheme="majorHAnsi"/>
                <w:i/>
                <w:spacing w:val="-3"/>
                <w:sz w:val="20"/>
                <w:szCs w:val="20"/>
                <w:lang w:val="pt-BR"/>
              </w:rPr>
              <w:t xml:space="preserve"> </w:t>
            </w:r>
            <w:r w:rsidRPr="00321AF8">
              <w:rPr>
                <w:rFonts w:asciiTheme="majorHAnsi" w:hAnsiTheme="majorHAnsi" w:cstheme="majorHAnsi"/>
                <w:sz w:val="20"/>
                <w:szCs w:val="20"/>
                <w:lang w:val="pt-BR"/>
              </w:rPr>
              <w:t>hort.</w:t>
            </w:r>
            <w:r w:rsidRPr="00321AF8">
              <w:rPr>
                <w:rFonts w:asciiTheme="majorHAnsi" w:hAnsiTheme="majorHAnsi" w:cstheme="majorHAnsi"/>
                <w:spacing w:val="-4"/>
                <w:sz w:val="20"/>
                <w:szCs w:val="20"/>
                <w:lang w:val="pt-BR"/>
              </w:rPr>
              <w:t xml:space="preserve"> </w:t>
            </w:r>
            <w:r w:rsidRPr="00321AF8">
              <w:rPr>
                <w:rFonts w:asciiTheme="majorHAnsi" w:hAnsiTheme="majorHAnsi" w:cstheme="majorHAnsi"/>
                <w:sz w:val="20"/>
                <w:szCs w:val="20"/>
                <w:lang w:val="pt-BR"/>
              </w:rPr>
              <w:t>ex</w:t>
            </w:r>
            <w:r w:rsidRPr="00321AF8">
              <w:rPr>
                <w:rFonts w:asciiTheme="majorHAnsi" w:hAnsiTheme="majorHAnsi" w:cstheme="majorHAnsi"/>
                <w:spacing w:val="-4"/>
                <w:sz w:val="20"/>
                <w:szCs w:val="20"/>
                <w:lang w:val="pt-BR"/>
              </w:rPr>
              <w:t xml:space="preserve"> </w:t>
            </w:r>
            <w:r w:rsidRPr="00321AF8">
              <w:rPr>
                <w:rFonts w:asciiTheme="majorHAnsi" w:hAnsiTheme="majorHAnsi" w:cstheme="majorHAnsi"/>
                <w:sz w:val="20"/>
                <w:szCs w:val="20"/>
                <w:lang w:val="pt-BR"/>
              </w:rPr>
              <w:t>Yu.</w:t>
            </w:r>
            <w:r w:rsidRPr="00321AF8">
              <w:rPr>
                <w:rFonts w:asciiTheme="majorHAnsi" w:hAnsiTheme="majorHAnsi" w:cstheme="majorHAnsi"/>
                <w:spacing w:val="-3"/>
                <w:sz w:val="20"/>
                <w:szCs w:val="20"/>
                <w:lang w:val="pt-BR"/>
              </w:rPr>
              <w:t xml:space="preserve"> </w:t>
            </w:r>
            <w:r w:rsidRPr="00321AF8">
              <w:rPr>
                <w:rFonts w:asciiTheme="majorHAnsi" w:hAnsiTheme="majorHAnsi" w:cstheme="majorHAnsi"/>
                <w:spacing w:val="-2"/>
                <w:sz w:val="20"/>
                <w:szCs w:val="20"/>
                <w:lang w:val="pt-BR"/>
              </w:rPr>
              <w:t>Tanaka</w:t>
            </w:r>
          </w:p>
        </w:tc>
        <w:tc>
          <w:tcPr>
            <w:tcW w:w="1225" w:type="dxa"/>
          </w:tcPr>
          <w:p w14:paraId="06D97D97" w14:textId="1C1E76BD"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5F7CD4" w:rsidRPr="00BE67A3" w14:paraId="750A762D" w14:textId="77777777" w:rsidTr="005F7CD4">
        <w:trPr>
          <w:trHeight w:val="309"/>
          <w:jc w:val="center"/>
        </w:trPr>
        <w:tc>
          <w:tcPr>
            <w:tcW w:w="5433" w:type="dxa"/>
          </w:tcPr>
          <w:p w14:paraId="473FCEE3"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otachibana</w:t>
            </w:r>
            <w:r w:rsidRPr="00BE67A3">
              <w:rPr>
                <w:rFonts w:asciiTheme="majorHAnsi" w:hAnsiTheme="majorHAnsi" w:cstheme="majorHAnsi"/>
                <w:i/>
                <w:spacing w:val="-1"/>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4"/>
                <w:sz w:val="20"/>
                <w:szCs w:val="20"/>
              </w:rPr>
              <w:t xml:space="preserve"> </w:t>
            </w:r>
            <w:r w:rsidRPr="00BE67A3">
              <w:rPr>
                <w:rFonts w:asciiTheme="majorHAnsi" w:hAnsiTheme="majorHAnsi" w:cstheme="majorHAnsi"/>
                <w:spacing w:val="-2"/>
                <w:sz w:val="20"/>
                <w:szCs w:val="20"/>
              </w:rPr>
              <w:t>Tanaka</w:t>
            </w:r>
          </w:p>
        </w:tc>
        <w:tc>
          <w:tcPr>
            <w:tcW w:w="1225" w:type="dxa"/>
          </w:tcPr>
          <w:p w14:paraId="75F0BFC4" w14:textId="2CBD4F2E"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8459A0">
              <w:rPr>
                <w:rFonts w:asciiTheme="majorHAnsi" w:hAnsiTheme="majorHAnsi" w:cstheme="majorHAnsi"/>
                <w:spacing w:val="-5"/>
                <w:sz w:val="20"/>
                <w:szCs w:val="20"/>
              </w:rPr>
              <w:t>TORANJA</w:t>
            </w:r>
          </w:p>
        </w:tc>
      </w:tr>
      <w:tr w:rsidR="005F7CD4" w:rsidRPr="00BE67A3" w14:paraId="0F7B8DC9" w14:textId="77777777" w:rsidTr="005F7CD4">
        <w:trPr>
          <w:trHeight w:val="311"/>
          <w:jc w:val="center"/>
        </w:trPr>
        <w:tc>
          <w:tcPr>
            <w:tcW w:w="5433" w:type="dxa"/>
          </w:tcPr>
          <w:p w14:paraId="2D6492BC"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panuban</w:t>
            </w:r>
            <w:r w:rsidRPr="00BE67A3">
              <w:rPr>
                <w:rFonts w:asciiTheme="majorHAnsi" w:hAnsiTheme="majorHAnsi" w:cstheme="majorHAnsi"/>
                <w:i/>
                <w:spacing w:val="-3"/>
                <w:sz w:val="20"/>
                <w:szCs w:val="20"/>
              </w:rPr>
              <w:t xml:space="preserve"> </w:t>
            </w:r>
            <w:r w:rsidRPr="00BE67A3">
              <w:rPr>
                <w:rFonts w:asciiTheme="majorHAnsi" w:hAnsiTheme="majorHAnsi" w:cstheme="majorHAnsi"/>
                <w:sz w:val="20"/>
                <w:szCs w:val="20"/>
              </w:rPr>
              <w:t>(Wester)</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Tanaka</w:t>
            </w:r>
          </w:p>
        </w:tc>
        <w:tc>
          <w:tcPr>
            <w:tcW w:w="1225" w:type="dxa"/>
          </w:tcPr>
          <w:p w14:paraId="065E0FD7" w14:textId="736D2094" w:rsidR="005F7CD4" w:rsidRPr="00BE67A3" w:rsidRDefault="005F7CD4"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POMELO</w:t>
            </w:r>
          </w:p>
        </w:tc>
      </w:tr>
      <w:tr w:rsidR="005F7CD4" w:rsidRPr="00BE67A3" w14:paraId="27565708" w14:textId="77777777" w:rsidTr="005F7CD4">
        <w:trPr>
          <w:trHeight w:val="309"/>
          <w:jc w:val="center"/>
        </w:trPr>
        <w:tc>
          <w:tcPr>
            <w:tcW w:w="5433" w:type="dxa"/>
          </w:tcPr>
          <w:p w14:paraId="11FB0B33"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lastRenderedPageBreak/>
              <w:t>Citrus</w:t>
            </w:r>
            <w:r w:rsidRPr="00BE67A3">
              <w:rPr>
                <w:rFonts w:asciiTheme="majorHAnsi" w:hAnsiTheme="majorHAnsi" w:cstheme="majorHAnsi"/>
                <w:i/>
                <w:spacing w:val="-7"/>
                <w:sz w:val="20"/>
                <w:szCs w:val="20"/>
              </w:rPr>
              <w:t xml:space="preserve"> </w:t>
            </w:r>
            <w:r w:rsidRPr="00BE67A3">
              <w:rPr>
                <w:rFonts w:asciiTheme="majorHAnsi" w:hAnsiTheme="majorHAnsi" w:cstheme="majorHAnsi"/>
                <w:i/>
                <w:sz w:val="20"/>
                <w:szCs w:val="20"/>
              </w:rPr>
              <w:t>paradisi</w:t>
            </w:r>
            <w:r w:rsidRPr="00BE67A3">
              <w:rPr>
                <w:rFonts w:asciiTheme="majorHAnsi" w:hAnsiTheme="majorHAnsi" w:cstheme="majorHAnsi"/>
                <w:i/>
                <w:spacing w:val="-4"/>
                <w:sz w:val="20"/>
                <w:szCs w:val="20"/>
              </w:rPr>
              <w:t xml:space="preserve"> </w:t>
            </w:r>
            <w:r w:rsidRPr="00BE67A3">
              <w:rPr>
                <w:rFonts w:asciiTheme="majorHAnsi" w:hAnsiTheme="majorHAnsi" w:cstheme="majorHAnsi"/>
                <w:spacing w:val="-2"/>
                <w:sz w:val="20"/>
                <w:szCs w:val="20"/>
              </w:rPr>
              <w:t>Macfad.</w:t>
            </w:r>
          </w:p>
        </w:tc>
        <w:tc>
          <w:tcPr>
            <w:tcW w:w="1225" w:type="dxa"/>
          </w:tcPr>
          <w:p w14:paraId="66E95953" w14:textId="438DF994" w:rsidR="005F7CD4" w:rsidRPr="00BE67A3" w:rsidRDefault="005F7CD4"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TORANJA</w:t>
            </w:r>
          </w:p>
        </w:tc>
      </w:tr>
      <w:tr w:rsidR="005F7CD4" w:rsidRPr="00BE67A3" w14:paraId="672641F4" w14:textId="77777777" w:rsidTr="005F7CD4">
        <w:trPr>
          <w:trHeight w:val="539"/>
          <w:jc w:val="center"/>
        </w:trPr>
        <w:tc>
          <w:tcPr>
            <w:tcW w:w="5433" w:type="dxa"/>
          </w:tcPr>
          <w:p w14:paraId="36559C22"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8"/>
                <w:sz w:val="20"/>
                <w:szCs w:val="20"/>
              </w:rPr>
              <w:t xml:space="preserve"> </w:t>
            </w:r>
            <w:r w:rsidRPr="00BE67A3">
              <w:rPr>
                <w:rFonts w:asciiTheme="majorHAnsi" w:hAnsiTheme="majorHAnsi" w:cstheme="majorHAnsi"/>
                <w:i/>
                <w:sz w:val="20"/>
                <w:szCs w:val="20"/>
              </w:rPr>
              <w:t>paradisi</w:t>
            </w:r>
            <w:r w:rsidRPr="00BE67A3">
              <w:rPr>
                <w:rFonts w:asciiTheme="majorHAnsi" w:hAnsiTheme="majorHAnsi" w:cstheme="majorHAnsi"/>
                <w:i/>
                <w:spacing w:val="-6"/>
                <w:sz w:val="20"/>
                <w:szCs w:val="20"/>
              </w:rPr>
              <w:t xml:space="preserve"> </w:t>
            </w:r>
            <w:r w:rsidRPr="00BE67A3">
              <w:rPr>
                <w:rFonts w:asciiTheme="majorHAnsi" w:hAnsiTheme="majorHAnsi" w:cstheme="majorHAnsi"/>
                <w:sz w:val="20"/>
                <w:szCs w:val="20"/>
              </w:rPr>
              <w:t>Macfad.</w:t>
            </w:r>
            <w:r w:rsidRPr="00BE67A3">
              <w:rPr>
                <w:rFonts w:asciiTheme="majorHAnsi" w:hAnsiTheme="majorHAnsi" w:cstheme="majorHAnsi"/>
                <w:spacing w:val="-7"/>
                <w:sz w:val="20"/>
                <w:szCs w:val="20"/>
              </w:rPr>
              <w:t xml:space="preserve"> </w:t>
            </w:r>
            <w:r w:rsidRPr="00BE67A3">
              <w:rPr>
                <w:rFonts w:asciiTheme="majorHAnsi" w:hAnsiTheme="majorHAnsi" w:cstheme="majorHAnsi"/>
                <w:sz w:val="20"/>
                <w:szCs w:val="20"/>
              </w:rPr>
              <w:t>x</w:t>
            </w:r>
            <w:r w:rsidRPr="00BE67A3">
              <w:rPr>
                <w:rFonts w:asciiTheme="majorHAnsi" w:hAnsiTheme="majorHAnsi" w:cstheme="majorHAnsi"/>
                <w:spacing w:val="-7"/>
                <w:sz w:val="20"/>
                <w:szCs w:val="20"/>
              </w:rPr>
              <w:t xml:space="preserve"> </w:t>
            </w:r>
            <w:r w:rsidRPr="00BE67A3">
              <w:rPr>
                <w:rFonts w:asciiTheme="majorHAnsi" w:hAnsiTheme="majorHAnsi" w:cstheme="majorHAnsi"/>
                <w:i/>
                <w:sz w:val="20"/>
                <w:szCs w:val="20"/>
              </w:rPr>
              <w:t>C.</w:t>
            </w:r>
            <w:r w:rsidRPr="00BE67A3">
              <w:rPr>
                <w:rFonts w:asciiTheme="majorHAnsi" w:hAnsiTheme="majorHAnsi" w:cstheme="majorHAnsi"/>
                <w:i/>
                <w:spacing w:val="-5"/>
                <w:sz w:val="20"/>
                <w:szCs w:val="20"/>
              </w:rPr>
              <w:t xml:space="preserve"> </w:t>
            </w:r>
            <w:r w:rsidRPr="00BE67A3">
              <w:rPr>
                <w:rFonts w:asciiTheme="majorHAnsi" w:hAnsiTheme="majorHAnsi" w:cstheme="majorHAnsi"/>
                <w:i/>
                <w:sz w:val="20"/>
                <w:szCs w:val="20"/>
              </w:rPr>
              <w:t>grandis</w:t>
            </w:r>
            <w:r w:rsidRPr="00BE67A3">
              <w:rPr>
                <w:rFonts w:asciiTheme="majorHAnsi" w:hAnsiTheme="majorHAnsi" w:cstheme="majorHAnsi"/>
                <w:i/>
                <w:spacing w:val="-7"/>
                <w:sz w:val="20"/>
                <w:szCs w:val="20"/>
              </w:rPr>
              <w:t xml:space="preserve"> </w:t>
            </w:r>
            <w:r w:rsidRPr="00BE67A3">
              <w:rPr>
                <w:rFonts w:asciiTheme="majorHAnsi" w:hAnsiTheme="majorHAnsi" w:cstheme="majorHAnsi"/>
                <w:sz w:val="20"/>
                <w:szCs w:val="20"/>
              </w:rPr>
              <w:t xml:space="preserve">(L.) </w:t>
            </w:r>
            <w:r w:rsidRPr="00BE67A3">
              <w:rPr>
                <w:rFonts w:asciiTheme="majorHAnsi" w:hAnsiTheme="majorHAnsi" w:cstheme="majorHAnsi"/>
                <w:spacing w:val="-2"/>
                <w:sz w:val="20"/>
                <w:szCs w:val="20"/>
              </w:rPr>
              <w:t>Osbeck</w:t>
            </w:r>
          </w:p>
        </w:tc>
        <w:tc>
          <w:tcPr>
            <w:tcW w:w="1225" w:type="dxa"/>
          </w:tcPr>
          <w:p w14:paraId="0D53901C" w14:textId="30891603" w:rsidR="005F7CD4" w:rsidRPr="00BE67A3" w:rsidRDefault="005F7CD4"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HÍBRIDO</w:t>
            </w:r>
          </w:p>
        </w:tc>
      </w:tr>
      <w:tr w:rsidR="005F7CD4" w:rsidRPr="00BE67A3" w14:paraId="33ED82A6" w14:textId="77777777" w:rsidTr="005F7CD4">
        <w:trPr>
          <w:trHeight w:val="309"/>
          <w:jc w:val="center"/>
        </w:trPr>
        <w:tc>
          <w:tcPr>
            <w:tcW w:w="5433" w:type="dxa"/>
          </w:tcPr>
          <w:p w14:paraId="41BD2DFE" w14:textId="77777777" w:rsidR="005F7CD4" w:rsidRPr="00BE67A3" w:rsidRDefault="005F7CD4" w:rsidP="00B16A47">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pseudograndis</w:t>
            </w:r>
            <w:r w:rsidRPr="00BE67A3">
              <w:rPr>
                <w:rFonts w:asciiTheme="majorHAnsi" w:hAnsiTheme="majorHAnsi" w:cstheme="majorHAnsi"/>
                <w:i/>
                <w:spacing w:val="-4"/>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6"/>
                <w:sz w:val="20"/>
                <w:szCs w:val="20"/>
              </w:rPr>
              <w:t xml:space="preserve"> </w:t>
            </w:r>
            <w:r w:rsidRPr="00BE67A3">
              <w:rPr>
                <w:rFonts w:asciiTheme="majorHAnsi" w:hAnsiTheme="majorHAnsi" w:cstheme="majorHAnsi"/>
                <w:spacing w:val="-2"/>
                <w:sz w:val="20"/>
                <w:szCs w:val="20"/>
              </w:rPr>
              <w:t>Shirai</w:t>
            </w:r>
          </w:p>
        </w:tc>
        <w:tc>
          <w:tcPr>
            <w:tcW w:w="1225" w:type="dxa"/>
          </w:tcPr>
          <w:p w14:paraId="119A48E3" w14:textId="1A927E1E" w:rsidR="005F7CD4" w:rsidRPr="00BE67A3" w:rsidRDefault="005F7CD4" w:rsidP="00B16A47">
            <w:pPr>
              <w:pStyle w:val="TableParagraph"/>
              <w:spacing w:before="34"/>
              <w:ind w:right="4" w:hanging="2"/>
              <w:jc w:val="center"/>
              <w:rPr>
                <w:rFonts w:asciiTheme="majorHAnsi" w:hAnsiTheme="majorHAnsi" w:cstheme="majorHAnsi"/>
                <w:sz w:val="20"/>
                <w:szCs w:val="20"/>
              </w:rPr>
            </w:pPr>
            <w:r w:rsidRPr="0013022D">
              <w:rPr>
                <w:rFonts w:asciiTheme="majorHAnsi" w:hAnsiTheme="majorHAnsi" w:cstheme="majorHAnsi"/>
                <w:spacing w:val="-5"/>
                <w:sz w:val="20"/>
                <w:szCs w:val="20"/>
              </w:rPr>
              <w:t>POMELO</w:t>
            </w:r>
          </w:p>
        </w:tc>
      </w:tr>
      <w:tr w:rsidR="005F7CD4" w:rsidRPr="00BE67A3" w14:paraId="47392B61" w14:textId="77777777" w:rsidTr="005F7CD4">
        <w:trPr>
          <w:trHeight w:val="311"/>
          <w:jc w:val="center"/>
        </w:trPr>
        <w:tc>
          <w:tcPr>
            <w:tcW w:w="5433" w:type="dxa"/>
          </w:tcPr>
          <w:p w14:paraId="39B9F1F9" w14:textId="77777777" w:rsidR="005F7CD4" w:rsidRPr="00BE67A3" w:rsidRDefault="005F7CD4" w:rsidP="00B16A47">
            <w:pPr>
              <w:pStyle w:val="TableParagraph"/>
              <w:spacing w:before="36"/>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pseudogulgul</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2"/>
                <w:sz w:val="20"/>
                <w:szCs w:val="20"/>
              </w:rPr>
              <w:t>Shirai</w:t>
            </w:r>
          </w:p>
        </w:tc>
        <w:tc>
          <w:tcPr>
            <w:tcW w:w="1225" w:type="dxa"/>
          </w:tcPr>
          <w:p w14:paraId="2D84A4DD" w14:textId="0352D23E" w:rsidR="005F7CD4" w:rsidRPr="00BE67A3" w:rsidRDefault="005F7CD4" w:rsidP="00B16A47">
            <w:pPr>
              <w:pStyle w:val="TableParagraph"/>
              <w:spacing w:before="36"/>
              <w:ind w:right="4" w:hanging="2"/>
              <w:jc w:val="center"/>
              <w:rPr>
                <w:rFonts w:asciiTheme="majorHAnsi" w:hAnsiTheme="majorHAnsi" w:cstheme="majorHAnsi"/>
                <w:sz w:val="20"/>
                <w:szCs w:val="20"/>
              </w:rPr>
            </w:pPr>
            <w:r w:rsidRPr="0013022D">
              <w:rPr>
                <w:rFonts w:asciiTheme="majorHAnsi" w:hAnsiTheme="majorHAnsi" w:cstheme="majorHAnsi"/>
                <w:spacing w:val="-5"/>
                <w:sz w:val="20"/>
                <w:szCs w:val="20"/>
              </w:rPr>
              <w:t>POMELO</w:t>
            </w:r>
          </w:p>
        </w:tc>
      </w:tr>
      <w:tr w:rsidR="005F7CD4" w:rsidRPr="00BE67A3" w14:paraId="206F6691" w14:textId="77777777" w:rsidTr="005F7CD4">
        <w:trPr>
          <w:trHeight w:val="309"/>
          <w:jc w:val="center"/>
        </w:trPr>
        <w:tc>
          <w:tcPr>
            <w:tcW w:w="5433" w:type="dxa"/>
          </w:tcPr>
          <w:p w14:paraId="774208AB"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6"/>
                <w:sz w:val="20"/>
                <w:szCs w:val="20"/>
              </w:rPr>
              <w:t xml:space="preserve"> </w:t>
            </w:r>
            <w:r w:rsidRPr="00BE67A3">
              <w:rPr>
                <w:rFonts w:asciiTheme="majorHAnsi" w:hAnsiTheme="majorHAnsi" w:cstheme="majorHAnsi"/>
                <w:i/>
                <w:sz w:val="20"/>
                <w:szCs w:val="20"/>
              </w:rPr>
              <w:t>pseudoparadisi</w:t>
            </w:r>
            <w:r w:rsidRPr="00BE67A3">
              <w:rPr>
                <w:rFonts w:asciiTheme="majorHAnsi" w:hAnsiTheme="majorHAnsi" w:cstheme="majorHAnsi"/>
                <w:i/>
                <w:spacing w:val="-3"/>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3"/>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3"/>
                <w:sz w:val="20"/>
                <w:szCs w:val="20"/>
              </w:rPr>
              <w:t xml:space="preserve"> </w:t>
            </w:r>
            <w:r w:rsidRPr="00BE67A3">
              <w:rPr>
                <w:rFonts w:asciiTheme="majorHAnsi" w:hAnsiTheme="majorHAnsi" w:cstheme="majorHAnsi"/>
                <w:spacing w:val="-2"/>
                <w:sz w:val="20"/>
                <w:szCs w:val="20"/>
              </w:rPr>
              <w:t>Tanaka</w:t>
            </w:r>
          </w:p>
        </w:tc>
        <w:tc>
          <w:tcPr>
            <w:tcW w:w="1225" w:type="dxa"/>
          </w:tcPr>
          <w:p w14:paraId="3B538DF2" w14:textId="35AACB51" w:rsidR="005F7CD4" w:rsidRPr="00BE67A3" w:rsidRDefault="005F7CD4"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TORANJA</w:t>
            </w:r>
          </w:p>
        </w:tc>
      </w:tr>
      <w:tr w:rsidR="005F7CD4" w:rsidRPr="00BE67A3" w14:paraId="13352C96" w14:textId="77777777" w:rsidTr="005F7CD4">
        <w:trPr>
          <w:trHeight w:val="309"/>
          <w:jc w:val="center"/>
        </w:trPr>
        <w:tc>
          <w:tcPr>
            <w:tcW w:w="5433" w:type="dxa"/>
          </w:tcPr>
          <w:p w14:paraId="6CBE99BF" w14:textId="77777777" w:rsidR="005F7CD4" w:rsidRPr="00321AF8" w:rsidRDefault="005F7CD4" w:rsidP="00BE67A3">
            <w:pPr>
              <w:pStyle w:val="TableParagraph"/>
              <w:spacing w:before="34"/>
              <w:ind w:hanging="2"/>
              <w:rPr>
                <w:rFonts w:asciiTheme="majorHAnsi" w:hAnsiTheme="majorHAnsi" w:cstheme="majorHAnsi"/>
                <w:sz w:val="20"/>
                <w:szCs w:val="20"/>
                <w:lang w:val="pt-BR"/>
              </w:rPr>
            </w:pPr>
            <w:r w:rsidRPr="00321AF8">
              <w:rPr>
                <w:rFonts w:asciiTheme="majorHAnsi" w:hAnsiTheme="majorHAnsi" w:cstheme="majorHAnsi"/>
                <w:i/>
                <w:sz w:val="20"/>
                <w:szCs w:val="20"/>
                <w:lang w:val="pt-BR"/>
              </w:rPr>
              <w:t>Citrus</w:t>
            </w:r>
            <w:r w:rsidRPr="00321AF8">
              <w:rPr>
                <w:rFonts w:asciiTheme="majorHAnsi" w:hAnsiTheme="majorHAnsi" w:cstheme="majorHAnsi"/>
                <w:i/>
                <w:spacing w:val="-3"/>
                <w:sz w:val="20"/>
                <w:szCs w:val="20"/>
                <w:lang w:val="pt-BR"/>
              </w:rPr>
              <w:t xml:space="preserve"> </w:t>
            </w:r>
            <w:r w:rsidRPr="00321AF8">
              <w:rPr>
                <w:rFonts w:asciiTheme="majorHAnsi" w:hAnsiTheme="majorHAnsi" w:cstheme="majorHAnsi"/>
                <w:i/>
                <w:sz w:val="20"/>
                <w:szCs w:val="20"/>
                <w:lang w:val="pt-BR"/>
              </w:rPr>
              <w:t>rugulosa</w:t>
            </w:r>
            <w:r w:rsidRPr="00321AF8">
              <w:rPr>
                <w:rFonts w:asciiTheme="majorHAnsi" w:hAnsiTheme="majorHAnsi" w:cstheme="majorHAnsi"/>
                <w:i/>
                <w:spacing w:val="-3"/>
                <w:sz w:val="20"/>
                <w:szCs w:val="20"/>
                <w:lang w:val="pt-BR"/>
              </w:rPr>
              <w:t xml:space="preserve"> </w:t>
            </w:r>
            <w:r w:rsidRPr="00321AF8">
              <w:rPr>
                <w:rFonts w:asciiTheme="majorHAnsi" w:hAnsiTheme="majorHAnsi" w:cstheme="majorHAnsi"/>
                <w:sz w:val="20"/>
                <w:szCs w:val="20"/>
                <w:lang w:val="pt-BR"/>
              </w:rPr>
              <w:t>hort.</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z w:val="20"/>
                <w:szCs w:val="20"/>
                <w:lang w:val="pt-BR"/>
              </w:rPr>
              <w:t>ex</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pacing w:val="-2"/>
                <w:sz w:val="20"/>
                <w:szCs w:val="20"/>
                <w:lang w:val="pt-BR"/>
              </w:rPr>
              <w:t>Tanaka</w:t>
            </w:r>
          </w:p>
        </w:tc>
        <w:tc>
          <w:tcPr>
            <w:tcW w:w="1225" w:type="dxa"/>
          </w:tcPr>
          <w:p w14:paraId="671D22C1" w14:textId="31838BCE" w:rsidR="005F7CD4" w:rsidRPr="00BE67A3" w:rsidRDefault="005F7CD4"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TORANJA</w:t>
            </w:r>
          </w:p>
        </w:tc>
      </w:tr>
      <w:tr w:rsidR="005F7CD4" w:rsidRPr="00BE67A3" w14:paraId="1ADC6F19" w14:textId="77777777" w:rsidTr="005F7CD4">
        <w:trPr>
          <w:trHeight w:val="311"/>
          <w:jc w:val="center"/>
        </w:trPr>
        <w:tc>
          <w:tcPr>
            <w:tcW w:w="5433" w:type="dxa"/>
          </w:tcPr>
          <w:p w14:paraId="79FC38F3" w14:textId="77777777" w:rsidR="005F7CD4" w:rsidRPr="00BE67A3" w:rsidRDefault="005F7CD4" w:rsidP="00BE67A3">
            <w:pPr>
              <w:pStyle w:val="TableParagraph"/>
              <w:spacing w:before="36"/>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4"/>
                <w:sz w:val="20"/>
                <w:szCs w:val="20"/>
              </w:rPr>
              <w:t xml:space="preserve"> </w:t>
            </w:r>
            <w:r w:rsidRPr="00BE67A3">
              <w:rPr>
                <w:rFonts w:asciiTheme="majorHAnsi" w:hAnsiTheme="majorHAnsi" w:cstheme="majorHAnsi"/>
                <w:i/>
                <w:sz w:val="20"/>
                <w:szCs w:val="20"/>
              </w:rPr>
              <w:t>suizabon</w:t>
            </w:r>
            <w:r w:rsidRPr="00BE67A3">
              <w:rPr>
                <w:rFonts w:asciiTheme="majorHAnsi" w:hAnsiTheme="majorHAnsi" w:cstheme="majorHAnsi"/>
                <w:i/>
                <w:spacing w:val="-6"/>
                <w:sz w:val="20"/>
                <w:szCs w:val="20"/>
              </w:rPr>
              <w:t xml:space="preserve"> </w:t>
            </w:r>
            <w:r w:rsidRPr="00BE67A3">
              <w:rPr>
                <w:rFonts w:asciiTheme="majorHAnsi" w:hAnsiTheme="majorHAnsi" w:cstheme="majorHAnsi"/>
                <w:spacing w:val="-4"/>
                <w:sz w:val="20"/>
                <w:szCs w:val="20"/>
              </w:rPr>
              <w:t>Tan.</w:t>
            </w:r>
          </w:p>
        </w:tc>
        <w:tc>
          <w:tcPr>
            <w:tcW w:w="1225" w:type="dxa"/>
          </w:tcPr>
          <w:p w14:paraId="5C21C6E6" w14:textId="22E75E00" w:rsidR="005F7CD4" w:rsidRPr="00BE67A3" w:rsidRDefault="005F7CD4" w:rsidP="00BE67A3">
            <w:pPr>
              <w:pStyle w:val="TableParagraph"/>
              <w:spacing w:before="36"/>
              <w:ind w:right="4" w:hanging="2"/>
              <w:jc w:val="center"/>
              <w:rPr>
                <w:rFonts w:asciiTheme="majorHAnsi" w:hAnsiTheme="majorHAnsi" w:cstheme="majorHAnsi"/>
                <w:sz w:val="20"/>
                <w:szCs w:val="20"/>
              </w:rPr>
            </w:pPr>
            <w:r>
              <w:rPr>
                <w:rFonts w:asciiTheme="majorHAnsi" w:hAnsiTheme="majorHAnsi" w:cstheme="majorHAnsi"/>
                <w:spacing w:val="-5"/>
                <w:sz w:val="20"/>
                <w:szCs w:val="20"/>
              </w:rPr>
              <w:t>POMELO</w:t>
            </w:r>
          </w:p>
        </w:tc>
      </w:tr>
      <w:tr w:rsidR="005F7CD4" w:rsidRPr="00BE67A3" w14:paraId="78BBC26F" w14:textId="77777777" w:rsidTr="005F7CD4">
        <w:trPr>
          <w:trHeight w:val="309"/>
          <w:jc w:val="center"/>
        </w:trPr>
        <w:tc>
          <w:tcPr>
            <w:tcW w:w="5433" w:type="dxa"/>
          </w:tcPr>
          <w:p w14:paraId="159EC530" w14:textId="77777777" w:rsidR="005F7CD4" w:rsidRPr="00321AF8" w:rsidRDefault="005F7CD4" w:rsidP="00BE67A3">
            <w:pPr>
              <w:pStyle w:val="TableParagraph"/>
              <w:spacing w:before="34"/>
              <w:ind w:hanging="2"/>
              <w:rPr>
                <w:rFonts w:asciiTheme="majorHAnsi" w:hAnsiTheme="majorHAnsi" w:cstheme="majorHAnsi"/>
                <w:sz w:val="20"/>
                <w:szCs w:val="20"/>
                <w:lang w:val="pt-BR"/>
              </w:rPr>
            </w:pPr>
            <w:r w:rsidRPr="00321AF8">
              <w:rPr>
                <w:rFonts w:asciiTheme="majorHAnsi" w:hAnsiTheme="majorHAnsi" w:cstheme="majorHAnsi"/>
                <w:i/>
                <w:sz w:val="20"/>
                <w:szCs w:val="20"/>
                <w:lang w:val="pt-BR"/>
              </w:rPr>
              <w:t>Citrus</w:t>
            </w:r>
            <w:r w:rsidRPr="00321AF8">
              <w:rPr>
                <w:rFonts w:asciiTheme="majorHAnsi" w:hAnsiTheme="majorHAnsi" w:cstheme="majorHAnsi"/>
                <w:i/>
                <w:spacing w:val="-3"/>
                <w:sz w:val="20"/>
                <w:szCs w:val="20"/>
                <w:lang w:val="pt-BR"/>
              </w:rPr>
              <w:t xml:space="preserve"> </w:t>
            </w:r>
            <w:r w:rsidRPr="00321AF8">
              <w:rPr>
                <w:rFonts w:asciiTheme="majorHAnsi" w:hAnsiTheme="majorHAnsi" w:cstheme="majorHAnsi"/>
                <w:i/>
                <w:sz w:val="20"/>
                <w:szCs w:val="20"/>
                <w:lang w:val="pt-BR"/>
              </w:rPr>
              <w:t>sulcata</w:t>
            </w:r>
            <w:r w:rsidRPr="00321AF8">
              <w:rPr>
                <w:rFonts w:asciiTheme="majorHAnsi" w:hAnsiTheme="majorHAnsi" w:cstheme="majorHAnsi"/>
                <w:i/>
                <w:spacing w:val="-2"/>
                <w:sz w:val="20"/>
                <w:szCs w:val="20"/>
                <w:lang w:val="pt-BR"/>
              </w:rPr>
              <w:t xml:space="preserve"> </w:t>
            </w:r>
            <w:r w:rsidRPr="00321AF8">
              <w:rPr>
                <w:rFonts w:asciiTheme="majorHAnsi" w:hAnsiTheme="majorHAnsi" w:cstheme="majorHAnsi"/>
                <w:sz w:val="20"/>
                <w:szCs w:val="20"/>
                <w:lang w:val="pt-BR"/>
              </w:rPr>
              <w:t>hort.</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z w:val="20"/>
                <w:szCs w:val="20"/>
                <w:lang w:val="pt-BR"/>
              </w:rPr>
              <w:t>ex</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pacing w:val="-4"/>
                <w:sz w:val="20"/>
                <w:szCs w:val="20"/>
                <w:lang w:val="pt-BR"/>
              </w:rPr>
              <w:t>Tak.</w:t>
            </w:r>
          </w:p>
        </w:tc>
        <w:tc>
          <w:tcPr>
            <w:tcW w:w="1225" w:type="dxa"/>
          </w:tcPr>
          <w:p w14:paraId="06FF7146" w14:textId="4215D781"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0B3732">
              <w:rPr>
                <w:rFonts w:asciiTheme="majorHAnsi" w:hAnsiTheme="majorHAnsi" w:cstheme="majorHAnsi"/>
                <w:spacing w:val="-5"/>
                <w:sz w:val="20"/>
                <w:szCs w:val="20"/>
              </w:rPr>
              <w:t>TORANJA</w:t>
            </w:r>
          </w:p>
        </w:tc>
      </w:tr>
      <w:tr w:rsidR="005F7CD4" w:rsidRPr="00BE67A3" w14:paraId="010FD0B2" w14:textId="77777777" w:rsidTr="005F7CD4">
        <w:trPr>
          <w:trHeight w:val="309"/>
          <w:jc w:val="center"/>
        </w:trPr>
        <w:tc>
          <w:tcPr>
            <w:tcW w:w="5433" w:type="dxa"/>
          </w:tcPr>
          <w:p w14:paraId="561F2285"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5"/>
                <w:sz w:val="20"/>
                <w:szCs w:val="20"/>
              </w:rPr>
              <w:t xml:space="preserve"> </w:t>
            </w:r>
            <w:r w:rsidRPr="00BE67A3">
              <w:rPr>
                <w:rFonts w:asciiTheme="majorHAnsi" w:hAnsiTheme="majorHAnsi" w:cstheme="majorHAnsi"/>
                <w:i/>
                <w:sz w:val="20"/>
                <w:szCs w:val="20"/>
              </w:rPr>
              <w:t>tengu</w:t>
            </w:r>
            <w:r w:rsidRPr="00BE67A3">
              <w:rPr>
                <w:rFonts w:asciiTheme="majorHAnsi" w:hAnsiTheme="majorHAnsi" w:cstheme="majorHAnsi"/>
                <w:i/>
                <w:spacing w:val="-2"/>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2"/>
                <w:sz w:val="20"/>
                <w:szCs w:val="20"/>
              </w:rPr>
              <w:t>Tanaka</w:t>
            </w:r>
          </w:p>
        </w:tc>
        <w:tc>
          <w:tcPr>
            <w:tcW w:w="1225" w:type="dxa"/>
          </w:tcPr>
          <w:p w14:paraId="037C2E73" w14:textId="2B16F2D6"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0B3732">
              <w:rPr>
                <w:rFonts w:asciiTheme="majorHAnsi" w:hAnsiTheme="majorHAnsi" w:cstheme="majorHAnsi"/>
                <w:spacing w:val="-5"/>
                <w:sz w:val="20"/>
                <w:szCs w:val="20"/>
              </w:rPr>
              <w:t>TORANJA</w:t>
            </w:r>
          </w:p>
        </w:tc>
      </w:tr>
      <w:tr w:rsidR="005F7CD4" w:rsidRPr="00BE67A3" w14:paraId="7F0B025A" w14:textId="77777777" w:rsidTr="005F7CD4">
        <w:trPr>
          <w:trHeight w:val="311"/>
          <w:jc w:val="center"/>
        </w:trPr>
        <w:tc>
          <w:tcPr>
            <w:tcW w:w="5433" w:type="dxa"/>
          </w:tcPr>
          <w:p w14:paraId="56C5F77B" w14:textId="77777777" w:rsidR="005F7CD4" w:rsidRPr="00BE67A3" w:rsidRDefault="005F7CD4" w:rsidP="00BE67A3">
            <w:pPr>
              <w:pStyle w:val="TableParagraph"/>
              <w:spacing w:before="36"/>
              <w:ind w:hanging="2"/>
              <w:rPr>
                <w:rFonts w:asciiTheme="majorHAnsi" w:hAnsiTheme="majorHAnsi" w:cstheme="majorHAnsi"/>
                <w:sz w:val="20"/>
                <w:szCs w:val="20"/>
              </w:rPr>
            </w:pPr>
            <w:r w:rsidRPr="00321AF8">
              <w:rPr>
                <w:rFonts w:asciiTheme="majorHAnsi" w:hAnsiTheme="majorHAnsi" w:cstheme="majorHAnsi"/>
                <w:i/>
                <w:sz w:val="20"/>
                <w:szCs w:val="20"/>
                <w:lang w:val="pt-BR"/>
              </w:rPr>
              <w:t>Citrus</w:t>
            </w:r>
            <w:r w:rsidRPr="00321AF8">
              <w:rPr>
                <w:rFonts w:asciiTheme="majorHAnsi" w:hAnsiTheme="majorHAnsi" w:cstheme="majorHAnsi"/>
                <w:i/>
                <w:spacing w:val="-5"/>
                <w:sz w:val="20"/>
                <w:szCs w:val="20"/>
                <w:lang w:val="pt-BR"/>
              </w:rPr>
              <w:t xml:space="preserve"> </w:t>
            </w:r>
            <w:r w:rsidRPr="00321AF8">
              <w:rPr>
                <w:rFonts w:asciiTheme="majorHAnsi" w:hAnsiTheme="majorHAnsi" w:cstheme="majorHAnsi"/>
                <w:i/>
                <w:sz w:val="20"/>
                <w:szCs w:val="20"/>
                <w:lang w:val="pt-BR"/>
              </w:rPr>
              <w:t>tosa-asahi</w:t>
            </w:r>
            <w:r w:rsidRPr="00321AF8">
              <w:rPr>
                <w:rFonts w:asciiTheme="majorHAnsi" w:hAnsiTheme="majorHAnsi" w:cstheme="majorHAnsi"/>
                <w:i/>
                <w:spacing w:val="-4"/>
                <w:sz w:val="20"/>
                <w:szCs w:val="20"/>
                <w:lang w:val="pt-BR"/>
              </w:rPr>
              <w:t xml:space="preserve"> </w:t>
            </w:r>
            <w:r w:rsidRPr="00321AF8">
              <w:rPr>
                <w:rFonts w:asciiTheme="majorHAnsi" w:hAnsiTheme="majorHAnsi" w:cstheme="majorHAnsi"/>
                <w:sz w:val="20"/>
                <w:szCs w:val="20"/>
                <w:lang w:val="pt-BR"/>
              </w:rPr>
              <w:t>hort.</w:t>
            </w:r>
            <w:r w:rsidRPr="00321AF8">
              <w:rPr>
                <w:rFonts w:asciiTheme="majorHAnsi" w:hAnsiTheme="majorHAnsi" w:cstheme="majorHAnsi"/>
                <w:spacing w:val="-4"/>
                <w:sz w:val="20"/>
                <w:szCs w:val="20"/>
                <w:lang w:val="pt-BR"/>
              </w:rPr>
              <w:t xml:space="preserve"> </w:t>
            </w:r>
            <w:r w:rsidRPr="00321AF8">
              <w:rPr>
                <w:rFonts w:asciiTheme="majorHAnsi" w:hAnsiTheme="majorHAnsi" w:cstheme="majorHAnsi"/>
                <w:sz w:val="20"/>
                <w:szCs w:val="20"/>
                <w:lang w:val="pt-BR"/>
              </w:rPr>
              <w:t>ex</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z w:val="20"/>
                <w:szCs w:val="20"/>
                <w:lang w:val="pt-BR"/>
              </w:rPr>
              <w:t>Yu.</w:t>
            </w:r>
            <w:r w:rsidRPr="00321AF8">
              <w:rPr>
                <w:rFonts w:asciiTheme="majorHAnsi" w:hAnsiTheme="majorHAnsi" w:cstheme="majorHAnsi"/>
                <w:spacing w:val="-3"/>
                <w:sz w:val="20"/>
                <w:szCs w:val="20"/>
                <w:lang w:val="pt-BR"/>
              </w:rPr>
              <w:t xml:space="preserve"> </w:t>
            </w:r>
            <w:r w:rsidRPr="00BE67A3">
              <w:rPr>
                <w:rFonts w:asciiTheme="majorHAnsi" w:hAnsiTheme="majorHAnsi" w:cstheme="majorHAnsi"/>
                <w:spacing w:val="-2"/>
                <w:sz w:val="20"/>
                <w:szCs w:val="20"/>
              </w:rPr>
              <w:t>Tanaka</w:t>
            </w:r>
          </w:p>
        </w:tc>
        <w:tc>
          <w:tcPr>
            <w:tcW w:w="1225" w:type="dxa"/>
          </w:tcPr>
          <w:p w14:paraId="03B41A15" w14:textId="775B19F0" w:rsidR="005F7CD4" w:rsidRPr="00BE67A3" w:rsidRDefault="005F7CD4" w:rsidP="00BE67A3">
            <w:pPr>
              <w:pStyle w:val="TableParagraph"/>
              <w:spacing w:before="36"/>
              <w:ind w:right="4" w:hanging="2"/>
              <w:jc w:val="center"/>
              <w:rPr>
                <w:rFonts w:asciiTheme="majorHAnsi" w:hAnsiTheme="majorHAnsi" w:cstheme="majorHAnsi"/>
                <w:sz w:val="20"/>
                <w:szCs w:val="20"/>
              </w:rPr>
            </w:pPr>
            <w:r w:rsidRPr="000B3732">
              <w:rPr>
                <w:rFonts w:asciiTheme="majorHAnsi" w:hAnsiTheme="majorHAnsi" w:cstheme="majorHAnsi"/>
                <w:spacing w:val="-5"/>
                <w:sz w:val="20"/>
                <w:szCs w:val="20"/>
              </w:rPr>
              <w:t>TORANJA</w:t>
            </w:r>
          </w:p>
        </w:tc>
      </w:tr>
      <w:tr w:rsidR="005F7CD4" w:rsidRPr="00BE67A3" w14:paraId="07FB7024" w14:textId="77777777" w:rsidTr="005F7CD4">
        <w:trPr>
          <w:trHeight w:val="309"/>
          <w:jc w:val="center"/>
        </w:trPr>
        <w:tc>
          <w:tcPr>
            <w:tcW w:w="5433" w:type="dxa"/>
          </w:tcPr>
          <w:p w14:paraId="64662B82" w14:textId="77777777" w:rsidR="005F7CD4" w:rsidRPr="00321AF8" w:rsidRDefault="005F7CD4" w:rsidP="00BE67A3">
            <w:pPr>
              <w:pStyle w:val="TableParagraph"/>
              <w:spacing w:before="34"/>
              <w:ind w:hanging="2"/>
              <w:rPr>
                <w:rFonts w:asciiTheme="majorHAnsi" w:hAnsiTheme="majorHAnsi" w:cstheme="majorHAnsi"/>
                <w:sz w:val="20"/>
                <w:szCs w:val="20"/>
                <w:lang w:val="pt-BR"/>
              </w:rPr>
            </w:pPr>
            <w:r w:rsidRPr="00321AF8">
              <w:rPr>
                <w:rFonts w:asciiTheme="majorHAnsi" w:hAnsiTheme="majorHAnsi" w:cstheme="majorHAnsi"/>
                <w:i/>
                <w:sz w:val="20"/>
                <w:szCs w:val="20"/>
                <w:lang w:val="pt-BR"/>
              </w:rPr>
              <w:t>Citrus</w:t>
            </w:r>
            <w:r w:rsidRPr="00321AF8">
              <w:rPr>
                <w:rFonts w:asciiTheme="majorHAnsi" w:hAnsiTheme="majorHAnsi" w:cstheme="majorHAnsi"/>
                <w:i/>
                <w:spacing w:val="-5"/>
                <w:sz w:val="20"/>
                <w:szCs w:val="20"/>
                <w:lang w:val="pt-BR"/>
              </w:rPr>
              <w:t xml:space="preserve"> </w:t>
            </w:r>
            <w:r w:rsidRPr="00321AF8">
              <w:rPr>
                <w:rFonts w:asciiTheme="majorHAnsi" w:hAnsiTheme="majorHAnsi" w:cstheme="majorHAnsi"/>
                <w:i/>
                <w:sz w:val="20"/>
                <w:szCs w:val="20"/>
                <w:lang w:val="pt-BR"/>
              </w:rPr>
              <w:t>truncata</w:t>
            </w:r>
            <w:r w:rsidRPr="00321AF8">
              <w:rPr>
                <w:rFonts w:asciiTheme="majorHAnsi" w:hAnsiTheme="majorHAnsi" w:cstheme="majorHAnsi"/>
                <w:i/>
                <w:spacing w:val="-2"/>
                <w:sz w:val="20"/>
                <w:szCs w:val="20"/>
                <w:lang w:val="pt-BR"/>
              </w:rPr>
              <w:t xml:space="preserve"> </w:t>
            </w:r>
            <w:r w:rsidRPr="00321AF8">
              <w:rPr>
                <w:rFonts w:asciiTheme="majorHAnsi" w:hAnsiTheme="majorHAnsi" w:cstheme="majorHAnsi"/>
                <w:sz w:val="20"/>
                <w:szCs w:val="20"/>
                <w:lang w:val="pt-BR"/>
              </w:rPr>
              <w:t>hort.</w:t>
            </w:r>
            <w:r w:rsidRPr="00321AF8">
              <w:rPr>
                <w:rFonts w:asciiTheme="majorHAnsi" w:hAnsiTheme="majorHAnsi" w:cstheme="majorHAnsi"/>
                <w:spacing w:val="-3"/>
                <w:sz w:val="20"/>
                <w:szCs w:val="20"/>
                <w:lang w:val="pt-BR"/>
              </w:rPr>
              <w:t xml:space="preserve"> </w:t>
            </w:r>
            <w:r w:rsidRPr="00321AF8">
              <w:rPr>
                <w:rFonts w:asciiTheme="majorHAnsi" w:hAnsiTheme="majorHAnsi" w:cstheme="majorHAnsi"/>
                <w:sz w:val="20"/>
                <w:szCs w:val="20"/>
                <w:lang w:val="pt-BR"/>
              </w:rPr>
              <w:t>ex</w:t>
            </w:r>
            <w:r w:rsidRPr="00321AF8">
              <w:rPr>
                <w:rFonts w:asciiTheme="majorHAnsi" w:hAnsiTheme="majorHAnsi" w:cstheme="majorHAnsi"/>
                <w:spacing w:val="-5"/>
                <w:sz w:val="20"/>
                <w:szCs w:val="20"/>
                <w:lang w:val="pt-BR"/>
              </w:rPr>
              <w:t xml:space="preserve"> </w:t>
            </w:r>
            <w:r w:rsidRPr="00321AF8">
              <w:rPr>
                <w:rFonts w:asciiTheme="majorHAnsi" w:hAnsiTheme="majorHAnsi" w:cstheme="majorHAnsi"/>
                <w:spacing w:val="-2"/>
                <w:sz w:val="20"/>
                <w:szCs w:val="20"/>
                <w:lang w:val="pt-BR"/>
              </w:rPr>
              <w:t>Tanaka</w:t>
            </w:r>
          </w:p>
        </w:tc>
        <w:tc>
          <w:tcPr>
            <w:tcW w:w="1225" w:type="dxa"/>
          </w:tcPr>
          <w:p w14:paraId="3E9FFAF6" w14:textId="470F25A4" w:rsidR="005F7CD4" w:rsidRPr="00BE67A3" w:rsidRDefault="005F7CD4" w:rsidP="00BE67A3">
            <w:pPr>
              <w:pStyle w:val="TableParagraph"/>
              <w:spacing w:before="34"/>
              <w:ind w:right="4" w:hanging="2"/>
              <w:jc w:val="center"/>
              <w:rPr>
                <w:rFonts w:asciiTheme="majorHAnsi" w:hAnsiTheme="majorHAnsi" w:cstheme="majorHAnsi"/>
                <w:sz w:val="20"/>
                <w:szCs w:val="20"/>
              </w:rPr>
            </w:pPr>
            <w:r>
              <w:rPr>
                <w:rFonts w:asciiTheme="majorHAnsi" w:hAnsiTheme="majorHAnsi" w:cstheme="majorHAnsi"/>
                <w:spacing w:val="-5"/>
                <w:sz w:val="20"/>
                <w:szCs w:val="20"/>
              </w:rPr>
              <w:t>POMELO</w:t>
            </w:r>
          </w:p>
        </w:tc>
      </w:tr>
      <w:tr w:rsidR="005F7CD4" w:rsidRPr="00BE67A3" w14:paraId="3A9C1820" w14:textId="77777777" w:rsidTr="005F7CD4">
        <w:trPr>
          <w:trHeight w:val="309"/>
          <w:jc w:val="center"/>
        </w:trPr>
        <w:tc>
          <w:tcPr>
            <w:tcW w:w="5433" w:type="dxa"/>
          </w:tcPr>
          <w:p w14:paraId="5409BC1D"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5"/>
                <w:sz w:val="20"/>
                <w:szCs w:val="20"/>
              </w:rPr>
              <w:t xml:space="preserve"> </w:t>
            </w:r>
            <w:r w:rsidRPr="00BE67A3">
              <w:rPr>
                <w:rFonts w:asciiTheme="majorHAnsi" w:hAnsiTheme="majorHAnsi" w:cstheme="majorHAnsi"/>
                <w:i/>
                <w:sz w:val="20"/>
                <w:szCs w:val="20"/>
              </w:rPr>
              <w:t>yamabuki</w:t>
            </w:r>
            <w:r w:rsidRPr="00BE67A3">
              <w:rPr>
                <w:rFonts w:asciiTheme="majorHAnsi" w:hAnsiTheme="majorHAnsi" w:cstheme="majorHAnsi"/>
                <w:i/>
                <w:spacing w:val="-3"/>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4"/>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2"/>
                <w:sz w:val="20"/>
                <w:szCs w:val="20"/>
              </w:rPr>
              <w:t xml:space="preserve"> Tanaka</w:t>
            </w:r>
          </w:p>
        </w:tc>
        <w:tc>
          <w:tcPr>
            <w:tcW w:w="1225" w:type="dxa"/>
          </w:tcPr>
          <w:p w14:paraId="148296BB" w14:textId="0B1B8BFD"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C23DB4">
              <w:rPr>
                <w:rFonts w:asciiTheme="majorHAnsi" w:hAnsiTheme="majorHAnsi" w:cstheme="majorHAnsi"/>
                <w:spacing w:val="-5"/>
                <w:sz w:val="20"/>
                <w:szCs w:val="20"/>
              </w:rPr>
              <w:t>TORANJA</w:t>
            </w:r>
          </w:p>
        </w:tc>
      </w:tr>
      <w:tr w:rsidR="005F7CD4" w:rsidRPr="00BE67A3" w14:paraId="44905616" w14:textId="77777777" w:rsidTr="005F7CD4">
        <w:trPr>
          <w:trHeight w:val="311"/>
          <w:jc w:val="center"/>
        </w:trPr>
        <w:tc>
          <w:tcPr>
            <w:tcW w:w="5433" w:type="dxa"/>
          </w:tcPr>
          <w:p w14:paraId="11565C1E" w14:textId="77777777" w:rsidR="005F7CD4" w:rsidRPr="00BE67A3" w:rsidRDefault="005F7CD4" w:rsidP="00BE67A3">
            <w:pPr>
              <w:pStyle w:val="TableParagraph"/>
              <w:spacing w:before="34"/>
              <w:ind w:hanging="2"/>
              <w:rPr>
                <w:rFonts w:asciiTheme="majorHAnsi" w:hAnsiTheme="majorHAnsi" w:cstheme="majorHAnsi"/>
                <w:sz w:val="20"/>
                <w:szCs w:val="20"/>
              </w:rPr>
            </w:pPr>
            <w:r w:rsidRPr="00BE67A3">
              <w:rPr>
                <w:rFonts w:asciiTheme="majorHAnsi" w:hAnsiTheme="majorHAnsi" w:cstheme="majorHAnsi"/>
                <w:i/>
                <w:sz w:val="20"/>
                <w:szCs w:val="20"/>
              </w:rPr>
              <w:t>Citrus</w:t>
            </w:r>
            <w:r w:rsidRPr="00BE67A3">
              <w:rPr>
                <w:rFonts w:asciiTheme="majorHAnsi" w:hAnsiTheme="majorHAnsi" w:cstheme="majorHAnsi"/>
                <w:i/>
                <w:spacing w:val="-7"/>
                <w:sz w:val="20"/>
                <w:szCs w:val="20"/>
              </w:rPr>
              <w:t xml:space="preserve"> </w:t>
            </w:r>
            <w:r w:rsidRPr="00BE67A3">
              <w:rPr>
                <w:rFonts w:asciiTheme="majorHAnsi" w:hAnsiTheme="majorHAnsi" w:cstheme="majorHAnsi"/>
                <w:i/>
                <w:sz w:val="20"/>
                <w:szCs w:val="20"/>
              </w:rPr>
              <w:t>yuge-hyokan</w:t>
            </w:r>
            <w:r w:rsidRPr="00BE67A3">
              <w:rPr>
                <w:rFonts w:asciiTheme="majorHAnsi" w:hAnsiTheme="majorHAnsi" w:cstheme="majorHAnsi"/>
                <w:i/>
                <w:spacing w:val="-3"/>
                <w:sz w:val="20"/>
                <w:szCs w:val="20"/>
              </w:rPr>
              <w:t xml:space="preserve"> </w:t>
            </w:r>
            <w:r w:rsidRPr="00BE67A3">
              <w:rPr>
                <w:rFonts w:asciiTheme="majorHAnsi" w:hAnsiTheme="majorHAnsi" w:cstheme="majorHAnsi"/>
                <w:sz w:val="20"/>
                <w:szCs w:val="20"/>
              </w:rPr>
              <w:t>hort.</w:t>
            </w:r>
            <w:r w:rsidRPr="00BE67A3">
              <w:rPr>
                <w:rFonts w:asciiTheme="majorHAnsi" w:hAnsiTheme="majorHAnsi" w:cstheme="majorHAnsi"/>
                <w:spacing w:val="-5"/>
                <w:sz w:val="20"/>
                <w:szCs w:val="20"/>
              </w:rPr>
              <w:t xml:space="preserve"> </w:t>
            </w:r>
            <w:r w:rsidRPr="00BE67A3">
              <w:rPr>
                <w:rFonts w:asciiTheme="majorHAnsi" w:hAnsiTheme="majorHAnsi" w:cstheme="majorHAnsi"/>
                <w:sz w:val="20"/>
                <w:szCs w:val="20"/>
              </w:rPr>
              <w:t>ex</w:t>
            </w:r>
            <w:r w:rsidRPr="00BE67A3">
              <w:rPr>
                <w:rFonts w:asciiTheme="majorHAnsi" w:hAnsiTheme="majorHAnsi" w:cstheme="majorHAnsi"/>
                <w:spacing w:val="-6"/>
                <w:sz w:val="20"/>
                <w:szCs w:val="20"/>
              </w:rPr>
              <w:t xml:space="preserve"> </w:t>
            </w:r>
            <w:r w:rsidRPr="00BE67A3">
              <w:rPr>
                <w:rFonts w:asciiTheme="majorHAnsi" w:hAnsiTheme="majorHAnsi" w:cstheme="majorHAnsi"/>
                <w:sz w:val="20"/>
                <w:szCs w:val="20"/>
              </w:rPr>
              <w:t>Yu.</w:t>
            </w:r>
            <w:r w:rsidRPr="00BE67A3">
              <w:rPr>
                <w:rFonts w:asciiTheme="majorHAnsi" w:hAnsiTheme="majorHAnsi" w:cstheme="majorHAnsi"/>
                <w:spacing w:val="-5"/>
                <w:sz w:val="20"/>
                <w:szCs w:val="20"/>
              </w:rPr>
              <w:t xml:space="preserve"> </w:t>
            </w:r>
            <w:r w:rsidRPr="00BE67A3">
              <w:rPr>
                <w:rFonts w:asciiTheme="majorHAnsi" w:hAnsiTheme="majorHAnsi" w:cstheme="majorHAnsi"/>
                <w:spacing w:val="-2"/>
                <w:sz w:val="20"/>
                <w:szCs w:val="20"/>
              </w:rPr>
              <w:t>Tanaka</w:t>
            </w:r>
          </w:p>
        </w:tc>
        <w:tc>
          <w:tcPr>
            <w:tcW w:w="1225" w:type="dxa"/>
          </w:tcPr>
          <w:p w14:paraId="3918B23B" w14:textId="41F2374E" w:rsidR="005F7CD4" w:rsidRPr="00BE67A3" w:rsidRDefault="005F7CD4" w:rsidP="00BE67A3">
            <w:pPr>
              <w:pStyle w:val="TableParagraph"/>
              <w:spacing w:before="34"/>
              <w:ind w:right="4" w:hanging="2"/>
              <w:jc w:val="center"/>
              <w:rPr>
                <w:rFonts w:asciiTheme="majorHAnsi" w:hAnsiTheme="majorHAnsi" w:cstheme="majorHAnsi"/>
                <w:sz w:val="20"/>
                <w:szCs w:val="20"/>
              </w:rPr>
            </w:pPr>
            <w:r w:rsidRPr="00C23DB4">
              <w:rPr>
                <w:rFonts w:asciiTheme="majorHAnsi" w:hAnsiTheme="majorHAnsi" w:cstheme="majorHAnsi"/>
                <w:spacing w:val="-5"/>
                <w:sz w:val="20"/>
                <w:szCs w:val="20"/>
              </w:rPr>
              <w:t>TORANJA</w:t>
            </w:r>
          </w:p>
        </w:tc>
      </w:tr>
    </w:tbl>
    <w:p w14:paraId="782466BE" w14:textId="77777777" w:rsidR="00BE67A3" w:rsidRPr="00BE67A3" w:rsidRDefault="00BE67A3" w:rsidP="00BE67A3">
      <w:pPr>
        <w:keepNext/>
        <w:pBdr>
          <w:top w:val="nil"/>
          <w:left w:val="nil"/>
          <w:bottom w:val="nil"/>
          <w:right w:val="nil"/>
          <w:between w:val="nil"/>
        </w:pBdr>
        <w:spacing w:line="240" w:lineRule="auto"/>
        <w:ind w:left="0" w:right="368" w:hanging="2"/>
        <w:jc w:val="both"/>
        <w:rPr>
          <w:rFonts w:asciiTheme="majorHAnsi" w:eastAsiaTheme="majorEastAsia" w:hAnsiTheme="majorHAnsi" w:cstheme="majorBidi"/>
          <w:bCs/>
          <w:sz w:val="24"/>
          <w:szCs w:val="24"/>
        </w:rPr>
      </w:pPr>
    </w:p>
    <w:p w14:paraId="4A8DF13D" w14:textId="2F712C7D" w:rsidR="00AB33E1" w:rsidRPr="005F28AB" w:rsidRDefault="00AB33E1" w:rsidP="733B1DC6">
      <w:pPr>
        <w:ind w:leftChars="0" w:right="368" w:firstLineChars="0" w:firstLine="0"/>
        <w:jc w:val="both"/>
        <w:rPr>
          <w:rFonts w:asciiTheme="majorHAnsi" w:eastAsia="Calibri" w:hAnsiTheme="majorHAnsi" w:cstheme="majorBidi"/>
          <w:sz w:val="24"/>
          <w:szCs w:val="24"/>
        </w:rPr>
      </w:pPr>
      <w:r w:rsidRPr="005F28AB">
        <w:rPr>
          <w:rFonts w:asciiTheme="majorHAnsi" w:eastAsia="Calibri" w:hAnsiTheme="majorHAnsi" w:cstheme="majorBidi"/>
          <w:sz w:val="24"/>
          <w:szCs w:val="24"/>
        </w:rPr>
        <w:t xml:space="preserve">2. No caso de híbridos entre espécies do gênero </w:t>
      </w:r>
      <w:r w:rsidRPr="005F28AB">
        <w:rPr>
          <w:rFonts w:asciiTheme="majorHAnsi" w:eastAsia="Calibri" w:hAnsiTheme="majorHAnsi" w:cstheme="majorBidi"/>
          <w:i/>
          <w:iCs/>
          <w:sz w:val="24"/>
          <w:szCs w:val="24"/>
        </w:rPr>
        <w:t>Citrus</w:t>
      </w:r>
      <w:r w:rsidRPr="005F28AB">
        <w:rPr>
          <w:rFonts w:asciiTheme="majorHAnsi" w:eastAsia="Calibri" w:hAnsiTheme="majorHAnsi" w:cstheme="majorBidi"/>
          <w:sz w:val="24"/>
          <w:szCs w:val="24"/>
        </w:rPr>
        <w:t xml:space="preserve"> L., as diretrizes distinguibilidade, homogeneidade e estabilidade (DHE) a serem utilizadas devem ser aquelas para as quais a aparência geral do fruto é mais adequada. No entanto, se a cultivar não puder ser considerada claramente distinta de todas as cultivar</w:t>
      </w:r>
      <w:r w:rsidR="32A783E1" w:rsidRPr="005F28AB">
        <w:rPr>
          <w:rFonts w:asciiTheme="majorHAnsi" w:eastAsia="Calibri" w:hAnsiTheme="majorHAnsi" w:cstheme="majorBidi"/>
          <w:sz w:val="24"/>
          <w:szCs w:val="24"/>
        </w:rPr>
        <w:t>es</w:t>
      </w:r>
      <w:r w:rsidRPr="005F28AB">
        <w:rPr>
          <w:rFonts w:asciiTheme="majorHAnsi" w:eastAsia="Calibri" w:hAnsiTheme="majorHAnsi" w:cstheme="majorBidi"/>
          <w:sz w:val="24"/>
          <w:szCs w:val="24"/>
        </w:rPr>
        <w:t xml:space="preserve"> abrangidas por outras diretrizes de DHE, essas outras diretrizes DHE também devem ser utilizadas para examinar a cultivar.</w:t>
      </w:r>
    </w:p>
    <w:p w14:paraId="5C536BAF" w14:textId="2A0C961A" w:rsidR="00AB33E1" w:rsidRPr="005F28AB" w:rsidRDefault="00AB33E1" w:rsidP="002F1E3C">
      <w:pPr>
        <w:ind w:leftChars="0" w:left="0" w:right="368" w:firstLineChars="0" w:firstLine="0"/>
        <w:jc w:val="both"/>
        <w:rPr>
          <w:rFonts w:asciiTheme="majorHAnsi" w:eastAsia="Calibri" w:hAnsiTheme="majorHAnsi" w:cstheme="majorBidi"/>
          <w:sz w:val="24"/>
          <w:szCs w:val="24"/>
        </w:rPr>
      </w:pPr>
      <w:r w:rsidRPr="005F28AB">
        <w:rPr>
          <w:rFonts w:asciiTheme="majorHAnsi" w:eastAsia="Calibri" w:hAnsiTheme="majorHAnsi" w:cstheme="majorBidi"/>
          <w:sz w:val="24"/>
          <w:szCs w:val="24"/>
        </w:rPr>
        <w:t xml:space="preserve">3. No caso de híbridos entre espécies do gênero </w:t>
      </w:r>
      <w:r w:rsidRPr="005F28AB">
        <w:rPr>
          <w:rFonts w:asciiTheme="majorHAnsi" w:eastAsia="Calibri" w:hAnsiTheme="majorHAnsi" w:cstheme="majorBidi"/>
          <w:i/>
          <w:iCs/>
          <w:sz w:val="24"/>
          <w:szCs w:val="24"/>
        </w:rPr>
        <w:t>Citrus</w:t>
      </w:r>
      <w:r w:rsidRPr="005F28AB">
        <w:rPr>
          <w:rFonts w:asciiTheme="majorHAnsi" w:eastAsia="Calibri" w:hAnsiTheme="majorHAnsi" w:cstheme="majorBidi"/>
          <w:sz w:val="24"/>
          <w:szCs w:val="24"/>
        </w:rPr>
        <w:t xml:space="preserve"> L., mesmo quando a cultivar é claramente distinta de todas as outras cultivares abrangidas por outras diretrizes de DHE, pode ainda ser necessário utilizar características adicionais de frutas cítricas para examinar a cultivar. Nessas circunstâncias, as características das diretrizes de DHE que abrangem as espécies parentais, ou as características do conjunto total de características de frutas cítricas, podem ser particularmente úteis.</w:t>
      </w:r>
    </w:p>
    <w:p w14:paraId="0756FC9B" w14:textId="77777777" w:rsidR="00AB33E1" w:rsidRPr="005F28AB" w:rsidRDefault="00AB33E1" w:rsidP="00AB33E1">
      <w:pPr>
        <w:ind w:leftChars="0" w:right="368" w:firstLineChars="0" w:firstLine="0"/>
        <w:jc w:val="both"/>
        <w:rPr>
          <w:rFonts w:asciiTheme="majorHAnsi" w:eastAsia="Calibri" w:hAnsiTheme="majorHAnsi" w:cstheme="majorHAnsi"/>
          <w:b/>
          <w:sz w:val="24"/>
          <w:szCs w:val="24"/>
        </w:rPr>
      </w:pPr>
    </w:p>
    <w:p w14:paraId="00000010" w14:textId="0F12744F" w:rsidR="00511157" w:rsidRDefault="00B95E5C" w:rsidP="00BF1807">
      <w:pPr>
        <w:ind w:leftChars="0" w:left="0" w:right="368" w:firstLineChars="0" w:firstLine="0"/>
        <w:jc w:val="both"/>
        <w:rPr>
          <w:rFonts w:asciiTheme="majorHAnsi" w:eastAsia="Calibri" w:hAnsiTheme="majorHAnsi" w:cstheme="majorHAnsi"/>
          <w:b/>
          <w:sz w:val="24"/>
          <w:szCs w:val="24"/>
        </w:rPr>
      </w:pPr>
      <w:r w:rsidRPr="005F28AB">
        <w:rPr>
          <w:rFonts w:asciiTheme="majorHAnsi" w:eastAsia="Calibri" w:hAnsiTheme="majorHAnsi" w:cstheme="majorHAnsi"/>
          <w:b/>
          <w:sz w:val="24"/>
          <w:szCs w:val="24"/>
        </w:rPr>
        <w:t>II. AMOSTRA VIVA</w:t>
      </w:r>
    </w:p>
    <w:p w14:paraId="5204B0DF" w14:textId="77777777" w:rsidR="002F1E3C" w:rsidRPr="005F28AB" w:rsidRDefault="002F1E3C" w:rsidP="00BF1807">
      <w:pPr>
        <w:ind w:leftChars="0" w:left="0" w:right="368" w:firstLineChars="0" w:firstLine="0"/>
        <w:jc w:val="both"/>
        <w:rPr>
          <w:rFonts w:asciiTheme="majorHAnsi" w:eastAsia="Calibri" w:hAnsiTheme="majorHAnsi" w:cstheme="majorHAnsi"/>
          <w:sz w:val="24"/>
          <w:szCs w:val="24"/>
        </w:rPr>
      </w:pPr>
    </w:p>
    <w:p w14:paraId="2033E41B" w14:textId="2323BDD7" w:rsidR="00B16A47" w:rsidRDefault="00B16A47" w:rsidP="00B16A47">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sidRPr="005F28AB">
        <w:rPr>
          <w:rFonts w:asciiTheme="majorHAnsi" w:eastAsia="Calibri" w:hAnsiTheme="majorHAnsi" w:cstheme="majorHAnsi"/>
          <w:sz w:val="24"/>
          <w:szCs w:val="24"/>
        </w:rPr>
        <w:t xml:space="preserve">1. Para atender ao disposto no art. 22 e seu parágrafo único da Lei nº 9.456, de 25 de abril de 1997, o requerente do pedido de proteção obrigar-se-á a manter e disponibilizar ao Serviço Nacional de Proteção de Cultivares (SNPC), quando solicitado, a título de amostra viva, no mínimo, 10 </w:t>
      </w:r>
      <w:r w:rsidR="009A4252" w:rsidRPr="005F28AB">
        <w:rPr>
          <w:rFonts w:asciiTheme="majorHAnsi" w:eastAsia="Calibri" w:hAnsiTheme="majorHAnsi" w:cstheme="majorHAnsi"/>
          <w:sz w:val="24"/>
          <w:szCs w:val="24"/>
        </w:rPr>
        <w:t>plantas</w:t>
      </w:r>
      <w:r w:rsidRPr="005F28AB">
        <w:rPr>
          <w:rFonts w:asciiTheme="majorHAnsi" w:eastAsia="Calibri" w:hAnsiTheme="majorHAnsi" w:cstheme="majorHAnsi"/>
          <w:sz w:val="24"/>
          <w:szCs w:val="24"/>
        </w:rPr>
        <w:t xml:space="preserve"> de um ano enxertadas sobre o mesmo porta-enxerto utilizado nos ensaios de (DHE).</w:t>
      </w:r>
      <w:r w:rsidR="009A4252" w:rsidRPr="005F28AB">
        <w:rPr>
          <w:rFonts w:asciiTheme="majorHAnsi" w:eastAsia="Calibri" w:hAnsiTheme="majorHAnsi" w:cstheme="majorHAnsi"/>
          <w:sz w:val="24"/>
          <w:szCs w:val="24"/>
        </w:rPr>
        <w:t xml:space="preserve"> No caso de cultivares porta-enxerto também deverão ser apresentadas 10 plantas de um ano de idade. É preferível que as plantas não tenham sido obtidas por meio de propagação in vitro. Se isso ocorrer deverá ser informado.</w:t>
      </w:r>
    </w:p>
    <w:p w14:paraId="3978F621" w14:textId="77777777" w:rsidR="00586BF3" w:rsidRDefault="54D67D2E" w:rsidP="00586BF3">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2. A amostra viva </w:t>
      </w:r>
      <w:r w:rsidR="00B16A47"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apresentar vigor e boas condições fitossanitárias.</w:t>
      </w:r>
    </w:p>
    <w:p w14:paraId="2A91BA3D" w14:textId="080B6D9E" w:rsidR="00B16A47" w:rsidRPr="00B16A47" w:rsidRDefault="54D67D2E" w:rsidP="00586BF3">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3. A amostra viva </w:t>
      </w:r>
      <w:r w:rsidR="00B16A47"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estar isenta de tratamento que afete a expressão das características da cultivar, salvo em casos especiais devidamente justificados. Nesse caso, o tratamento </w:t>
      </w:r>
      <w:r w:rsidR="00B16A47"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ser detalhadamente descrito. </w:t>
      </w:r>
    </w:p>
    <w:p w14:paraId="3AA5FDB9" w14:textId="77777777" w:rsidR="005F7CD4" w:rsidRDefault="54D67D2E" w:rsidP="005F7CD4">
      <w:pPr>
        <w:pBdr>
          <w:top w:val="nil"/>
          <w:left w:val="nil"/>
          <w:bottom w:val="nil"/>
          <w:right w:val="nil"/>
          <w:between w:val="nil"/>
        </w:pBdr>
        <w:spacing w:line="240" w:lineRule="auto"/>
        <w:ind w:left="0" w:right="368" w:hanging="2"/>
        <w:jc w:val="both"/>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4. A amostra viva </w:t>
      </w:r>
      <w:r w:rsidR="00B16A47"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ser mantida à disposição do SNPC após a obtenção do Certificado de Proteção. Entretanto, sempre que durante a análise do pedido for necessária a apresentação da amostra para confirmação de informações, a mesma </w:t>
      </w:r>
      <w:r w:rsidR="00B16A47"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ser disponibilizada.</w:t>
      </w:r>
    </w:p>
    <w:p w14:paraId="0000001A" w14:textId="387D5155" w:rsidR="00511157" w:rsidRPr="005F7CD4" w:rsidRDefault="00B95E5C" w:rsidP="005F7CD4">
      <w:pPr>
        <w:pBdr>
          <w:top w:val="nil"/>
          <w:left w:val="nil"/>
          <w:bottom w:val="nil"/>
          <w:right w:val="nil"/>
          <w:between w:val="nil"/>
        </w:pBdr>
        <w:spacing w:line="240" w:lineRule="auto"/>
        <w:ind w:left="0" w:right="368" w:hanging="2"/>
        <w:jc w:val="both"/>
        <w:rPr>
          <w:rFonts w:asciiTheme="majorHAnsi" w:eastAsia="Calibri" w:hAnsiTheme="majorHAnsi" w:cstheme="majorBidi"/>
          <w:sz w:val="24"/>
          <w:szCs w:val="24"/>
        </w:rPr>
      </w:pPr>
      <w:r w:rsidRPr="000B37CF">
        <w:rPr>
          <w:rFonts w:asciiTheme="majorHAnsi" w:eastAsia="Calibri" w:hAnsiTheme="majorHAnsi" w:cstheme="majorHAnsi"/>
          <w:b/>
          <w:sz w:val="24"/>
          <w:szCs w:val="24"/>
        </w:rPr>
        <w:lastRenderedPageBreak/>
        <w:t xml:space="preserve">III. EXECUÇÃO DOS ENSAIOS DE DISTINGUIBILIDADE, HOMOGENEIDADE E ESTABILIDADE - DHE </w:t>
      </w:r>
    </w:p>
    <w:p w14:paraId="25257B1A" w14:textId="77777777" w:rsidR="002F1E3C" w:rsidRPr="000B37CF" w:rsidRDefault="002F1E3C" w:rsidP="00BF1807">
      <w:pPr>
        <w:ind w:leftChars="0" w:left="0" w:right="368" w:firstLineChars="0" w:firstLine="0"/>
        <w:jc w:val="both"/>
        <w:rPr>
          <w:rFonts w:asciiTheme="majorHAnsi" w:eastAsia="Calibri" w:hAnsiTheme="majorHAnsi" w:cstheme="majorHAnsi"/>
          <w:sz w:val="24"/>
          <w:szCs w:val="24"/>
        </w:rPr>
      </w:pPr>
    </w:p>
    <w:p w14:paraId="3E6C67FA" w14:textId="0D6D776A" w:rsidR="0098067E" w:rsidRPr="0098067E" w:rsidRDefault="678593E7"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1. Os ensaios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conduzidos por, no mínimo, dois ciclos independentes de cultivo, em condições ambientais similares.</w:t>
      </w:r>
    </w:p>
    <w:p w14:paraId="5FDDC998"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 xml:space="preserve">1.1. O ciclo de cultivo diz respeito ao ciclo de frutificação. </w:t>
      </w:r>
    </w:p>
    <w:p w14:paraId="5A8BBC03"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 xml:space="preserve">2. É essencial que as plantas produzam uma colheita satisfatória em ambos os ciclos. </w:t>
      </w:r>
    </w:p>
    <w:p w14:paraId="3DB8993B" w14:textId="5C9C4E75" w:rsidR="0098067E" w:rsidRPr="0098067E" w:rsidRDefault="678593E7"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3. Os ensaios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conduzidos em um único local. Caso nesse local não seja possível a visualização de todas as características da cultivar, a mesma poderá ser avaliada em um local adicional.</w:t>
      </w:r>
    </w:p>
    <w:p w14:paraId="6DDB339D" w14:textId="372CDC5A" w:rsidR="0098067E" w:rsidRPr="0098067E" w:rsidRDefault="678593E7"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4. Os ensaios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conduzidos em condições que assegurem o desenvolvimento normal das plantas. O delineamento dos ensaios </w:t>
      </w:r>
      <w:r w:rsidR="0098067E"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possibilitar que plantas ou suas partes possam ser removidas para avaliações, sem que isso prejudique as observações que venham a ser feitas até o final de cada ciclo.</w:t>
      </w:r>
    </w:p>
    <w:p w14:paraId="0D57FD4F" w14:textId="04A24D40" w:rsidR="0098067E" w:rsidRPr="0098067E" w:rsidRDefault="0F17FEA6"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4.1. Todas as observações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realizadas em plantas com a mesma idade com, no mínimo, três anos </w:t>
      </w:r>
      <w:r w:rsidR="0098067E" w:rsidRPr="785A0C76">
        <w:rPr>
          <w:rFonts w:asciiTheme="majorHAnsi" w:eastAsia="Calibri" w:hAnsiTheme="majorHAnsi" w:cstheme="majorBidi"/>
          <w:sz w:val="24"/>
          <w:szCs w:val="24"/>
        </w:rPr>
        <w:t>de</w:t>
      </w:r>
      <w:r w:rsidRPr="785A0C76">
        <w:rPr>
          <w:rFonts w:asciiTheme="majorHAnsi" w:eastAsia="Calibri" w:hAnsiTheme="majorHAnsi" w:cstheme="majorBidi"/>
          <w:sz w:val="24"/>
          <w:szCs w:val="24"/>
        </w:rPr>
        <w:t xml:space="preserve"> plantio. A idade das plantas </w:t>
      </w:r>
      <w:r w:rsidR="0098067E"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ser informada na Tabela de Descritores Mínimos.</w:t>
      </w:r>
    </w:p>
    <w:p w14:paraId="039D6923" w14:textId="2BE25BB8" w:rsidR="0098067E" w:rsidRPr="0098067E" w:rsidRDefault="0F17FEA6"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4.2. O porta-enxerto utilizado </w:t>
      </w:r>
      <w:r w:rsidR="0098067E"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ser informado </w:t>
      </w:r>
      <w:r w:rsidR="057787E7" w:rsidRPr="785A0C76">
        <w:rPr>
          <w:rFonts w:asciiTheme="majorHAnsi" w:eastAsia="Calibri" w:hAnsiTheme="majorHAnsi" w:cstheme="majorBidi"/>
          <w:sz w:val="24"/>
          <w:szCs w:val="24"/>
        </w:rPr>
        <w:t xml:space="preserve">no item VIII, </w:t>
      </w:r>
      <w:r w:rsidRPr="785A0C76">
        <w:rPr>
          <w:rFonts w:asciiTheme="majorHAnsi" w:eastAsia="Calibri" w:hAnsiTheme="majorHAnsi" w:cstheme="majorBidi"/>
          <w:sz w:val="24"/>
          <w:szCs w:val="24"/>
        </w:rPr>
        <w:t>Tabela de Descritores Mínimos.</w:t>
      </w:r>
    </w:p>
    <w:p w14:paraId="48D72859"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5. Os métodos recomendados para observação das características são indicados na primeira coluna da Tabela de Descritores Mínimos, segundo a legenda abaixo:</w:t>
      </w:r>
    </w:p>
    <w:p w14:paraId="0133C6DC"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 xml:space="preserve">- MI: mensuração de um número de plantas ou partes de plantas, individualmente; </w:t>
      </w:r>
    </w:p>
    <w:p w14:paraId="3A60A84F"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 MG: mensuração única de um grupo de plantas ou partes de plantas; e</w:t>
      </w:r>
    </w:p>
    <w:p w14:paraId="2925B5FE"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 VG: avaliação visual única de um grupo de plantas ou partes de plantas.</w:t>
      </w:r>
    </w:p>
    <w:p w14:paraId="26C3A7AB" w14:textId="3C36FDDB" w:rsidR="0098067E" w:rsidRPr="0098067E" w:rsidRDefault="0F17FEA6"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6. Cada ensaio </w:t>
      </w:r>
      <w:r w:rsidR="0098067E"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w:t>
      </w:r>
      <w:r w:rsidR="0098067E" w:rsidRPr="785A0C76">
        <w:rPr>
          <w:rFonts w:asciiTheme="majorHAnsi" w:eastAsia="Calibri" w:hAnsiTheme="majorHAnsi" w:cstheme="majorBidi"/>
          <w:sz w:val="24"/>
          <w:szCs w:val="24"/>
        </w:rPr>
        <w:t>resultar em</w:t>
      </w:r>
      <w:r w:rsidRPr="785A0C76">
        <w:rPr>
          <w:rFonts w:asciiTheme="majorHAnsi" w:eastAsia="Calibri" w:hAnsiTheme="majorHAnsi" w:cstheme="majorBidi"/>
          <w:sz w:val="24"/>
          <w:szCs w:val="24"/>
        </w:rPr>
        <w:t>, no mínimo, 5 plantas.</w:t>
      </w:r>
    </w:p>
    <w:p w14:paraId="3B040F28" w14:textId="482B46CC" w:rsidR="0098067E" w:rsidRPr="0098067E" w:rsidRDefault="0F17FEA6"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7. </w:t>
      </w:r>
      <w:r w:rsidR="006145DA">
        <w:rPr>
          <w:rFonts w:asciiTheme="majorHAnsi" w:eastAsia="Calibri" w:hAnsiTheme="majorHAnsi" w:cstheme="majorBidi"/>
          <w:sz w:val="24"/>
          <w:szCs w:val="24"/>
        </w:rPr>
        <w:t>Para avaliação da distinguibilidade, t</w:t>
      </w:r>
      <w:r w:rsidR="0098067E" w:rsidRPr="785A0C76">
        <w:rPr>
          <w:rFonts w:asciiTheme="majorHAnsi" w:eastAsia="Calibri" w:hAnsiTheme="majorHAnsi" w:cstheme="majorBidi"/>
          <w:sz w:val="24"/>
          <w:szCs w:val="24"/>
        </w:rPr>
        <w:t xml:space="preserve">odas </w:t>
      </w:r>
      <w:r w:rsidRPr="785A0C76">
        <w:rPr>
          <w:rFonts w:asciiTheme="majorHAnsi" w:eastAsia="Calibri" w:hAnsiTheme="majorHAnsi" w:cstheme="majorBidi"/>
          <w:sz w:val="24"/>
          <w:szCs w:val="24"/>
        </w:rPr>
        <w:t xml:space="preserve">as observações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feitas em 5 plantas ou</w:t>
      </w:r>
      <w:r w:rsidR="49E0C180" w:rsidRPr="785A0C76">
        <w:rPr>
          <w:rFonts w:asciiTheme="majorHAnsi" w:eastAsia="Calibri" w:hAnsiTheme="majorHAnsi" w:cstheme="majorBidi"/>
          <w:sz w:val="24"/>
          <w:szCs w:val="24"/>
        </w:rPr>
        <w:t xml:space="preserve"> </w:t>
      </w:r>
      <w:r w:rsidRPr="785A0C76">
        <w:rPr>
          <w:rFonts w:asciiTheme="majorHAnsi" w:eastAsia="Calibri" w:hAnsiTheme="majorHAnsi" w:cstheme="majorBidi"/>
          <w:sz w:val="24"/>
          <w:szCs w:val="24"/>
        </w:rPr>
        <w:t xml:space="preserve">partes </w:t>
      </w:r>
      <w:r w:rsidR="000D7F74">
        <w:rPr>
          <w:rFonts w:asciiTheme="majorHAnsi" w:eastAsia="Calibri" w:hAnsiTheme="majorHAnsi" w:cstheme="majorBidi"/>
          <w:sz w:val="24"/>
          <w:szCs w:val="24"/>
        </w:rPr>
        <w:t>retiradas</w:t>
      </w:r>
      <w:r w:rsidRPr="785A0C76">
        <w:rPr>
          <w:rFonts w:asciiTheme="majorHAnsi" w:eastAsia="Calibri" w:hAnsiTheme="majorHAnsi" w:cstheme="majorBidi"/>
          <w:sz w:val="24"/>
          <w:szCs w:val="24"/>
        </w:rPr>
        <w:t xml:space="preserve"> de cada uma das 5 plantas. As observações de partes da planta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realizadas em duas amostras de cada planta.</w:t>
      </w:r>
    </w:p>
    <w:p w14:paraId="25C648AD" w14:textId="3700D87C" w:rsidR="0098067E" w:rsidRPr="0098067E" w:rsidRDefault="678593E7"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8. Para a avaliação da homogeneidade </w:t>
      </w:r>
      <w:r w:rsidR="0098067E"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ser considerada uma população padrão de 1% e uma probabilidade de aceitação de, no mínimo, 95%. No caso de uma amostra de 5 plantas nenhuma planta atípica será permitida.</w:t>
      </w:r>
    </w:p>
    <w:p w14:paraId="42DED1D7" w14:textId="77777777" w:rsidR="0098067E" w:rsidRPr="0098067E" w:rsidRDefault="0098067E" w:rsidP="0098067E">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HAnsi"/>
          <w:sz w:val="24"/>
          <w:szCs w:val="24"/>
        </w:rPr>
      </w:pPr>
      <w:r w:rsidRPr="0098067E">
        <w:rPr>
          <w:rFonts w:asciiTheme="majorHAnsi" w:eastAsia="Calibri" w:hAnsiTheme="majorHAnsi" w:cstheme="majorHAnsi"/>
          <w:sz w:val="24"/>
          <w:szCs w:val="24"/>
        </w:rPr>
        <w:t>9. Testes adicionais para propósitos especiais poderão ser estabelecidos.</w:t>
      </w:r>
    </w:p>
    <w:p w14:paraId="21596421" w14:textId="24BB355F" w:rsidR="0098067E" w:rsidRDefault="0F17FEA6"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10. É necessário anexar ao formulário fotografias coloridas representativas de partes da planta. No caso de cultivar introduzida no Brasil que apresentar alterações das características devido às diferentes condições ambientais, sempre que as mesmas possam ser demonstradas por fotografias, estas </w:t>
      </w:r>
      <w:r w:rsidR="0098067E"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anexadas. </w:t>
      </w:r>
    </w:p>
    <w:p w14:paraId="3CFB5028" w14:textId="53F142E3" w:rsidR="002F1E3C" w:rsidRDefault="002F1E3C"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p>
    <w:p w14:paraId="699FD335" w14:textId="77777777" w:rsidR="002F1E3C" w:rsidRDefault="002F1E3C" w:rsidP="785A0C76">
      <w:pPr>
        <w:pBdr>
          <w:top w:val="nil"/>
          <w:left w:val="nil"/>
          <w:bottom w:val="nil"/>
          <w:right w:val="nil"/>
          <w:between w:val="nil"/>
        </w:pBdr>
        <w:spacing w:line="240" w:lineRule="auto"/>
        <w:ind w:left="0" w:right="368" w:hanging="2"/>
        <w:jc w:val="both"/>
        <w:textDirection w:val="lrTb"/>
        <w:rPr>
          <w:rFonts w:asciiTheme="majorHAnsi" w:eastAsia="Calibri" w:hAnsiTheme="majorHAnsi" w:cstheme="majorBidi"/>
          <w:sz w:val="24"/>
          <w:szCs w:val="24"/>
        </w:rPr>
      </w:pPr>
    </w:p>
    <w:p w14:paraId="0000002E" w14:textId="19F5210A" w:rsidR="00511157" w:rsidRDefault="00B95E5C" w:rsidP="00BC3F6A">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b/>
          <w:sz w:val="24"/>
          <w:szCs w:val="24"/>
        </w:rPr>
      </w:pPr>
      <w:r w:rsidRPr="000B37CF">
        <w:rPr>
          <w:rFonts w:asciiTheme="majorHAnsi" w:eastAsia="Calibri" w:hAnsiTheme="majorHAnsi" w:cstheme="majorHAnsi"/>
          <w:b/>
          <w:sz w:val="24"/>
          <w:szCs w:val="24"/>
        </w:rPr>
        <w:t>IV. CARACTERÍSTICAS AGRUPADORAS</w:t>
      </w:r>
    </w:p>
    <w:p w14:paraId="4796DD5F" w14:textId="77777777" w:rsidR="002F1E3C" w:rsidRDefault="002F1E3C" w:rsidP="00BC3F6A">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b/>
          <w:sz w:val="24"/>
          <w:szCs w:val="24"/>
        </w:rPr>
      </w:pPr>
    </w:p>
    <w:p w14:paraId="138B45A8" w14:textId="798D52EF" w:rsidR="00303BA3" w:rsidRPr="000B37CF" w:rsidRDefault="00586BF3" w:rsidP="00586BF3">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sz w:val="24"/>
          <w:szCs w:val="24"/>
        </w:rPr>
      </w:pPr>
      <w:r>
        <w:rPr>
          <w:rFonts w:asciiTheme="majorHAnsi" w:eastAsia="Calibri" w:hAnsiTheme="majorHAnsi" w:cstheme="majorHAnsi"/>
          <w:sz w:val="24"/>
          <w:szCs w:val="24"/>
        </w:rPr>
        <w:t>1</w:t>
      </w:r>
      <w:r w:rsidR="00303BA3" w:rsidRPr="000B37CF">
        <w:rPr>
          <w:rFonts w:asciiTheme="majorHAnsi" w:eastAsia="Calibri" w:hAnsiTheme="majorHAnsi" w:cstheme="majorHAnsi"/>
          <w:sz w:val="24"/>
          <w:szCs w:val="24"/>
        </w:rPr>
        <w:t xml:space="preserve">. Características agrupadoras são aquelas nas quais os níveis de expressão observados, mesmo quando obtidos em diferentes locais, podem ser usados para a organização dos ensaios de DHE, individualmente ou em conjunto com outras características, para selecionar: </w:t>
      </w:r>
    </w:p>
    <w:p w14:paraId="3CC8D5C3" w14:textId="77777777" w:rsidR="00303BA3" w:rsidRPr="000B37CF" w:rsidRDefault="00303BA3" w:rsidP="00303BA3">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 xml:space="preserve">a) cultivares cuja existência seja reconhecida que possam ser excluídas do ensaio; e </w:t>
      </w:r>
    </w:p>
    <w:p w14:paraId="63A31F6D" w14:textId="60FBF3E7" w:rsidR="00303BA3" w:rsidRPr="000B37CF" w:rsidRDefault="00303BA3" w:rsidP="00303BA3">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b) cultivares similares que possam ser plantadas agrupadas.</w:t>
      </w:r>
    </w:p>
    <w:p w14:paraId="5E9F7873" w14:textId="77777777" w:rsidR="00000120" w:rsidRDefault="00000120" w:rsidP="00000120">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sz w:val="24"/>
          <w:szCs w:val="24"/>
        </w:rPr>
      </w:pPr>
    </w:p>
    <w:p w14:paraId="00000031" w14:textId="53A7922C" w:rsidR="00511157" w:rsidRPr="000B37CF" w:rsidRDefault="000C1D4B" w:rsidP="00000120">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lastRenderedPageBreak/>
        <w:t>2</w:t>
      </w:r>
      <w:r w:rsidR="00B95E5C" w:rsidRPr="000B37CF">
        <w:rPr>
          <w:rFonts w:asciiTheme="majorHAnsi" w:eastAsia="Calibri" w:hAnsiTheme="majorHAnsi" w:cstheme="majorHAnsi"/>
          <w:sz w:val="24"/>
          <w:szCs w:val="24"/>
        </w:rPr>
        <w:t>. As seguintes características são consideradas úteis como características agrupadoras:</w:t>
      </w:r>
    </w:p>
    <w:p w14:paraId="7739DF3A" w14:textId="217C5DCA" w:rsidR="0098067E" w:rsidRPr="0098067E" w:rsidRDefault="00B95E5C" w:rsidP="0098067E">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 xml:space="preserve">(a) </w:t>
      </w:r>
      <w:r w:rsidR="0098067E" w:rsidRPr="0098067E">
        <w:rPr>
          <w:rFonts w:asciiTheme="majorHAnsi" w:eastAsia="Calibri" w:hAnsiTheme="majorHAnsi" w:cstheme="majorHAnsi"/>
          <w:sz w:val="24"/>
          <w:szCs w:val="24"/>
        </w:rPr>
        <w:t>Fruto</w:t>
      </w:r>
      <w:r w:rsidR="0098067E">
        <w:rPr>
          <w:rFonts w:asciiTheme="majorHAnsi" w:eastAsia="Calibri" w:hAnsiTheme="majorHAnsi" w:cstheme="majorHAnsi"/>
          <w:sz w:val="24"/>
          <w:szCs w:val="24"/>
        </w:rPr>
        <w:t>: comprimento (característica 33</w:t>
      </w:r>
      <w:r w:rsidR="0098067E" w:rsidRPr="0098067E">
        <w:rPr>
          <w:rFonts w:asciiTheme="majorHAnsi" w:eastAsia="Calibri" w:hAnsiTheme="majorHAnsi" w:cstheme="majorHAnsi"/>
          <w:sz w:val="24"/>
          <w:szCs w:val="24"/>
        </w:rPr>
        <w:t>);</w:t>
      </w:r>
    </w:p>
    <w:p w14:paraId="02359987" w14:textId="00DD20AD" w:rsidR="0098067E" w:rsidRPr="0098067E" w:rsidRDefault="0098067E" w:rsidP="0098067E">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Pr>
          <w:rFonts w:asciiTheme="majorHAnsi" w:eastAsia="Calibri" w:hAnsiTheme="majorHAnsi" w:cstheme="majorHAnsi"/>
          <w:sz w:val="24"/>
          <w:szCs w:val="24"/>
        </w:rPr>
        <w:t>(</w:t>
      </w:r>
      <w:r w:rsidRPr="0098067E">
        <w:rPr>
          <w:rFonts w:asciiTheme="majorHAnsi" w:eastAsia="Calibri" w:hAnsiTheme="majorHAnsi" w:cstheme="majorHAnsi"/>
          <w:sz w:val="24"/>
          <w:szCs w:val="24"/>
        </w:rPr>
        <w:t>b) Fruto: diâmetro (caracterís</w:t>
      </w:r>
      <w:r>
        <w:rPr>
          <w:rFonts w:asciiTheme="majorHAnsi" w:eastAsia="Calibri" w:hAnsiTheme="majorHAnsi" w:cstheme="majorHAnsi"/>
          <w:sz w:val="24"/>
          <w:szCs w:val="24"/>
        </w:rPr>
        <w:t>tica 34</w:t>
      </w:r>
      <w:r w:rsidRPr="0098067E">
        <w:rPr>
          <w:rFonts w:asciiTheme="majorHAnsi" w:eastAsia="Calibri" w:hAnsiTheme="majorHAnsi" w:cstheme="majorHAnsi"/>
          <w:sz w:val="24"/>
          <w:szCs w:val="24"/>
        </w:rPr>
        <w:t>);</w:t>
      </w:r>
    </w:p>
    <w:p w14:paraId="5D4F816B" w14:textId="3B915FE4" w:rsidR="0098067E" w:rsidRPr="0098067E" w:rsidRDefault="15C1B96C" w:rsidP="6F3F1F1F">
      <w:pPr>
        <w:pBdr>
          <w:top w:val="nil"/>
          <w:left w:val="nil"/>
          <w:bottom w:val="nil"/>
          <w:right w:val="nil"/>
          <w:between w:val="nil"/>
        </w:pBdr>
        <w:spacing w:line="240" w:lineRule="auto"/>
        <w:ind w:left="0" w:right="368"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(c) </w:t>
      </w:r>
      <w:r w:rsidR="49950B92" w:rsidRPr="6F3F1F1F">
        <w:rPr>
          <w:rFonts w:asciiTheme="majorHAnsi" w:eastAsia="Calibri" w:hAnsiTheme="majorHAnsi" w:cstheme="majorBidi"/>
          <w:sz w:val="24"/>
          <w:szCs w:val="24"/>
        </w:rPr>
        <w:t>Superfície do f</w:t>
      </w:r>
      <w:r w:rsidRPr="6F3F1F1F">
        <w:rPr>
          <w:rFonts w:asciiTheme="majorHAnsi" w:eastAsia="Calibri" w:hAnsiTheme="majorHAnsi" w:cstheme="majorBidi"/>
          <w:sz w:val="24"/>
          <w:szCs w:val="24"/>
        </w:rPr>
        <w:t>ruto: cor predominante (característica 50);</w:t>
      </w:r>
    </w:p>
    <w:p w14:paraId="4E24DA9C" w14:textId="48A68018" w:rsidR="0098067E" w:rsidRPr="0098067E" w:rsidRDefault="0098067E" w:rsidP="6F3F1F1F">
      <w:pPr>
        <w:pBdr>
          <w:top w:val="nil"/>
          <w:left w:val="nil"/>
          <w:bottom w:val="nil"/>
          <w:right w:val="nil"/>
          <w:between w:val="nil"/>
        </w:pBdr>
        <w:spacing w:line="240" w:lineRule="auto"/>
        <w:ind w:left="0" w:right="368"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(d) Fruto: cor p</w:t>
      </w:r>
      <w:r w:rsidR="6B1DF69B" w:rsidRPr="6F3F1F1F">
        <w:rPr>
          <w:rFonts w:asciiTheme="majorHAnsi" w:eastAsia="Calibri" w:hAnsiTheme="majorHAnsi" w:cstheme="majorBidi"/>
          <w:sz w:val="24"/>
          <w:szCs w:val="24"/>
        </w:rPr>
        <w:t>rincipal</w:t>
      </w:r>
      <w:r w:rsidRPr="6F3F1F1F">
        <w:rPr>
          <w:rFonts w:asciiTheme="majorHAnsi" w:eastAsia="Calibri" w:hAnsiTheme="majorHAnsi" w:cstheme="majorBidi"/>
          <w:sz w:val="24"/>
          <w:szCs w:val="24"/>
        </w:rPr>
        <w:t xml:space="preserve"> da polpa (característica 67); e</w:t>
      </w:r>
    </w:p>
    <w:p w14:paraId="6E8EF326" w14:textId="133FBFF4" w:rsidR="0098067E" w:rsidRDefault="0098067E" w:rsidP="0098067E">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Pr>
          <w:rFonts w:asciiTheme="majorHAnsi" w:eastAsia="Calibri" w:hAnsiTheme="majorHAnsi" w:cstheme="majorHAnsi"/>
          <w:sz w:val="24"/>
          <w:szCs w:val="24"/>
        </w:rPr>
        <w:t>(</w:t>
      </w:r>
      <w:r w:rsidRPr="0098067E">
        <w:rPr>
          <w:rFonts w:asciiTheme="majorHAnsi" w:eastAsia="Calibri" w:hAnsiTheme="majorHAnsi" w:cstheme="majorHAnsi"/>
          <w:sz w:val="24"/>
          <w:szCs w:val="24"/>
        </w:rPr>
        <w:t>e) Ciclo até a maturação</w:t>
      </w:r>
      <w:r>
        <w:rPr>
          <w:rFonts w:asciiTheme="majorHAnsi" w:eastAsia="Calibri" w:hAnsiTheme="majorHAnsi" w:cstheme="majorHAnsi"/>
          <w:sz w:val="24"/>
          <w:szCs w:val="24"/>
        </w:rPr>
        <w:t xml:space="preserve"> para consumo (característica 92</w:t>
      </w:r>
      <w:r w:rsidRPr="0098067E">
        <w:rPr>
          <w:rFonts w:asciiTheme="majorHAnsi" w:eastAsia="Calibri" w:hAnsiTheme="majorHAnsi" w:cstheme="majorHAnsi"/>
          <w:sz w:val="24"/>
          <w:szCs w:val="24"/>
        </w:rPr>
        <w:t>).</w:t>
      </w:r>
    </w:p>
    <w:p w14:paraId="55923E87" w14:textId="77777777" w:rsidR="0098067E" w:rsidRDefault="0098067E" w:rsidP="0098067E">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p>
    <w:p w14:paraId="0000003B" w14:textId="6CDF3C69" w:rsidR="00511157" w:rsidRDefault="00B95E5C" w:rsidP="0098067E">
      <w:pPr>
        <w:pBdr>
          <w:top w:val="nil"/>
          <w:left w:val="nil"/>
          <w:bottom w:val="nil"/>
          <w:right w:val="nil"/>
          <w:between w:val="nil"/>
        </w:pBdr>
        <w:spacing w:line="240" w:lineRule="auto"/>
        <w:ind w:left="0" w:right="368" w:hanging="2"/>
        <w:jc w:val="both"/>
        <w:rPr>
          <w:rFonts w:asciiTheme="majorHAnsi" w:eastAsia="Calibri" w:hAnsiTheme="majorHAnsi" w:cstheme="majorHAnsi"/>
          <w:b/>
          <w:sz w:val="24"/>
          <w:szCs w:val="24"/>
        </w:rPr>
      </w:pPr>
      <w:r w:rsidRPr="000B37CF">
        <w:rPr>
          <w:rFonts w:asciiTheme="majorHAnsi" w:eastAsia="Calibri" w:hAnsiTheme="majorHAnsi" w:cstheme="majorHAnsi"/>
          <w:b/>
          <w:sz w:val="24"/>
          <w:szCs w:val="24"/>
        </w:rPr>
        <w:t>V. SINAIS CONVENCIONAIS</w:t>
      </w:r>
      <w:r w:rsidRPr="000B37CF">
        <w:rPr>
          <w:rFonts w:asciiTheme="majorHAnsi" w:eastAsia="Calibri" w:hAnsiTheme="majorHAnsi" w:cstheme="majorHAnsi"/>
          <w:b/>
          <w:sz w:val="24"/>
          <w:szCs w:val="24"/>
        </w:rPr>
        <w:tab/>
      </w:r>
    </w:p>
    <w:p w14:paraId="4B1D69B3" w14:textId="77777777" w:rsidR="002F1E3C" w:rsidRPr="000B37CF" w:rsidRDefault="002F1E3C" w:rsidP="0098067E">
      <w:pPr>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p>
    <w:p w14:paraId="0000003C" w14:textId="62DA08C7" w:rsidR="00511157" w:rsidRPr="000B37CF" w:rsidRDefault="00B95E5C" w:rsidP="693D80B1">
      <w:pPr>
        <w:ind w:left="0" w:right="368" w:hanging="2"/>
        <w:jc w:val="both"/>
        <w:rPr>
          <w:rFonts w:asciiTheme="majorHAnsi" w:eastAsia="Calibri" w:hAnsiTheme="majorHAnsi" w:cstheme="majorBidi"/>
          <w:sz w:val="24"/>
          <w:szCs w:val="24"/>
        </w:rPr>
      </w:pPr>
      <w:r w:rsidRPr="693D80B1">
        <w:rPr>
          <w:rFonts w:asciiTheme="majorHAnsi" w:eastAsia="Calibri" w:hAnsiTheme="majorHAnsi" w:cstheme="majorBidi"/>
          <w:sz w:val="24"/>
          <w:szCs w:val="24"/>
        </w:rPr>
        <w:t>(a) – (</w:t>
      </w:r>
      <w:r w:rsidR="0098067E">
        <w:rPr>
          <w:rFonts w:asciiTheme="majorHAnsi" w:eastAsia="Calibri" w:hAnsiTheme="majorHAnsi" w:cstheme="majorBidi"/>
          <w:sz w:val="24"/>
          <w:szCs w:val="24"/>
        </w:rPr>
        <w:t>h) e</w:t>
      </w:r>
      <w:r w:rsidRPr="693D80B1">
        <w:rPr>
          <w:rFonts w:asciiTheme="majorHAnsi" w:eastAsia="Calibri" w:hAnsiTheme="majorHAnsi" w:cstheme="majorBidi"/>
          <w:sz w:val="24"/>
          <w:szCs w:val="24"/>
        </w:rPr>
        <w:t xml:space="preserve"> (+): Ver item X “OBSERVAÇÕES E FIGURAS”;</w:t>
      </w:r>
    </w:p>
    <w:p w14:paraId="0000003D" w14:textId="5FA57707" w:rsidR="00511157" w:rsidRPr="000B37CF" w:rsidRDefault="2AD3A9F5" w:rsidP="38510920">
      <w:pPr>
        <w:ind w:left="0" w:right="368" w:hanging="2"/>
        <w:jc w:val="both"/>
        <w:rPr>
          <w:rFonts w:asciiTheme="majorHAnsi" w:eastAsia="Calibri" w:hAnsiTheme="majorHAnsi" w:cstheme="majorBidi"/>
          <w:sz w:val="24"/>
          <w:szCs w:val="24"/>
        </w:rPr>
      </w:pPr>
      <w:r w:rsidRPr="38510920">
        <w:rPr>
          <w:rFonts w:asciiTheme="majorHAnsi" w:eastAsia="Calibri" w:hAnsiTheme="majorHAnsi" w:cstheme="majorBidi"/>
          <w:sz w:val="24"/>
          <w:szCs w:val="24"/>
        </w:rPr>
        <w:t xml:space="preserve">MG, MI, VG: ver item </w:t>
      </w:r>
      <w:r w:rsidR="00B95E5C" w:rsidRPr="38510920">
        <w:rPr>
          <w:rFonts w:asciiTheme="majorHAnsi" w:eastAsia="Calibri" w:hAnsiTheme="majorHAnsi" w:cstheme="majorBidi"/>
          <w:sz w:val="24"/>
          <w:szCs w:val="24"/>
        </w:rPr>
        <w:t xml:space="preserve">III, </w:t>
      </w:r>
      <w:r w:rsidR="000D7F74">
        <w:rPr>
          <w:rFonts w:asciiTheme="majorHAnsi" w:eastAsia="Calibri" w:hAnsiTheme="majorHAnsi" w:cstheme="majorBidi"/>
          <w:sz w:val="24"/>
          <w:szCs w:val="24"/>
        </w:rPr>
        <w:t>5</w:t>
      </w:r>
      <w:r w:rsidR="4AEA40D6" w:rsidRPr="38510920">
        <w:rPr>
          <w:rFonts w:asciiTheme="majorHAnsi" w:eastAsia="Calibri" w:hAnsiTheme="majorHAnsi" w:cstheme="majorBidi"/>
          <w:sz w:val="24"/>
          <w:szCs w:val="24"/>
        </w:rPr>
        <w:t>;</w:t>
      </w:r>
    </w:p>
    <w:p w14:paraId="0000003E" w14:textId="77777777" w:rsidR="00511157" w:rsidRPr="000B37CF" w:rsidRDefault="00B95E5C">
      <w:pPr>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QL: Característica qualitativa;</w:t>
      </w:r>
    </w:p>
    <w:p w14:paraId="0000003F" w14:textId="5CB3D854" w:rsidR="00511157" w:rsidRPr="000B37CF" w:rsidRDefault="00B95E5C">
      <w:pPr>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 xml:space="preserve">QN: Característica quantitativa; </w:t>
      </w:r>
      <w:r w:rsidR="00A11988" w:rsidRPr="000B37CF">
        <w:rPr>
          <w:rFonts w:asciiTheme="majorHAnsi" w:eastAsia="Calibri" w:hAnsiTheme="majorHAnsi" w:cstheme="majorHAnsi"/>
          <w:sz w:val="24"/>
          <w:szCs w:val="24"/>
        </w:rPr>
        <w:t>e</w:t>
      </w:r>
    </w:p>
    <w:p w14:paraId="00000040" w14:textId="1C0347A5" w:rsidR="00511157" w:rsidRPr="000B37CF" w:rsidRDefault="00B95E5C" w:rsidP="693D80B1">
      <w:pPr>
        <w:ind w:left="0" w:right="368" w:hanging="2"/>
        <w:jc w:val="both"/>
        <w:rPr>
          <w:rFonts w:asciiTheme="majorHAnsi" w:eastAsia="Calibri" w:hAnsiTheme="majorHAnsi" w:cstheme="majorBidi"/>
          <w:sz w:val="24"/>
          <w:szCs w:val="24"/>
        </w:rPr>
      </w:pPr>
      <w:r w:rsidRPr="693D80B1">
        <w:rPr>
          <w:rFonts w:asciiTheme="majorHAnsi" w:eastAsia="Calibri" w:hAnsiTheme="majorHAnsi" w:cstheme="majorBidi"/>
          <w:sz w:val="24"/>
          <w:szCs w:val="24"/>
        </w:rPr>
        <w:t>PQ: Característica pseudoqualitativa</w:t>
      </w:r>
      <w:r w:rsidR="00A11988" w:rsidRPr="693D80B1">
        <w:rPr>
          <w:rFonts w:asciiTheme="majorHAnsi" w:eastAsia="Calibri" w:hAnsiTheme="majorHAnsi" w:cstheme="majorBidi"/>
          <w:sz w:val="24"/>
          <w:szCs w:val="24"/>
        </w:rPr>
        <w:t>.</w:t>
      </w:r>
    </w:p>
    <w:p w14:paraId="2030372C" w14:textId="09C81AAB" w:rsidR="00D972D5" w:rsidRPr="000B37CF" w:rsidRDefault="00D972D5" w:rsidP="00E74F4E">
      <w:pPr>
        <w:ind w:left="0" w:right="368" w:hanging="2"/>
        <w:jc w:val="both"/>
        <w:rPr>
          <w:rFonts w:asciiTheme="majorHAnsi" w:hAnsiTheme="majorHAnsi" w:cstheme="majorHAnsi"/>
        </w:rPr>
      </w:pPr>
    </w:p>
    <w:p w14:paraId="00000046" w14:textId="09ED22A1" w:rsidR="00511157" w:rsidRDefault="00B95E5C" w:rsidP="00BF1807">
      <w:pPr>
        <w:keepNext/>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b/>
          <w:sz w:val="24"/>
          <w:szCs w:val="24"/>
        </w:rPr>
      </w:pPr>
      <w:r w:rsidRPr="000B37CF">
        <w:rPr>
          <w:rFonts w:asciiTheme="majorHAnsi" w:eastAsia="Calibri" w:hAnsiTheme="majorHAnsi" w:cstheme="majorHAnsi"/>
          <w:b/>
          <w:sz w:val="24"/>
          <w:szCs w:val="24"/>
        </w:rPr>
        <w:t>VI. NOVIDADE E DURAÇÃO DA PROTEÇÃO</w:t>
      </w:r>
    </w:p>
    <w:p w14:paraId="69562499" w14:textId="77777777" w:rsidR="002F1E3C" w:rsidRPr="000B37CF" w:rsidRDefault="002F1E3C" w:rsidP="00BF1807">
      <w:pPr>
        <w:keepNext/>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b/>
          <w:sz w:val="24"/>
          <w:szCs w:val="24"/>
        </w:rPr>
      </w:pPr>
    </w:p>
    <w:p w14:paraId="00000047" w14:textId="1C71292A" w:rsidR="00511157" w:rsidRPr="000B37CF" w:rsidRDefault="2AD3A9F5" w:rsidP="38510920">
      <w:pPr>
        <w:keepNext/>
        <w:spacing w:line="240" w:lineRule="auto"/>
        <w:ind w:left="0" w:right="368" w:hanging="2"/>
        <w:jc w:val="both"/>
        <w:rPr>
          <w:rFonts w:asciiTheme="majorHAnsi" w:hAnsiTheme="majorHAnsi" w:cstheme="majorBidi"/>
          <w:sz w:val="24"/>
          <w:szCs w:val="24"/>
        </w:rPr>
      </w:pPr>
      <w:r w:rsidRPr="38510920">
        <w:rPr>
          <w:rFonts w:asciiTheme="majorHAnsi" w:hAnsiTheme="majorHAnsi" w:cstheme="majorBidi"/>
          <w:sz w:val="24"/>
          <w:szCs w:val="24"/>
        </w:rPr>
        <w:t xml:space="preserve">1. A fim de satisfazer o requisito de novidade estabelecido no inciso V, art. 3º, da Lei nº 9.456, de 1997, para poder ser protegida, a cultivar não poderá ter sido oferecida à venda no Brasil há mais de doze meses em relação à data do pedido de proteção e, observado o prazo de comercialização no Brasil, não poderá ter sido oferecida à venda ou comercializada em outros países, com o consentimento do obtentor, há mais de </w:t>
      </w:r>
      <w:r w:rsidR="274AC033" w:rsidRPr="38510920">
        <w:rPr>
          <w:rFonts w:asciiTheme="majorHAnsi" w:hAnsiTheme="majorHAnsi" w:cstheme="majorBidi"/>
          <w:sz w:val="24"/>
          <w:szCs w:val="24"/>
        </w:rPr>
        <w:t>seis</w:t>
      </w:r>
      <w:r w:rsidRPr="38510920">
        <w:rPr>
          <w:rFonts w:asciiTheme="majorHAnsi" w:hAnsiTheme="majorHAnsi" w:cstheme="majorBidi"/>
          <w:sz w:val="24"/>
          <w:szCs w:val="24"/>
        </w:rPr>
        <w:t xml:space="preserve"> anos.</w:t>
      </w:r>
    </w:p>
    <w:p w14:paraId="00000048" w14:textId="369CE625" w:rsidR="00511157" w:rsidRPr="000B37CF" w:rsidRDefault="00B95E5C" w:rsidP="6F3F1F1F">
      <w:pPr>
        <w:keepNext/>
        <w:pBdr>
          <w:top w:val="nil"/>
          <w:left w:val="nil"/>
          <w:bottom w:val="nil"/>
          <w:right w:val="nil"/>
          <w:between w:val="nil"/>
        </w:pBdr>
        <w:spacing w:line="240" w:lineRule="auto"/>
        <w:ind w:left="0" w:right="368" w:hanging="2"/>
        <w:jc w:val="both"/>
        <w:rPr>
          <w:rFonts w:asciiTheme="majorHAnsi" w:hAnsiTheme="majorHAnsi" w:cstheme="majorBidi"/>
          <w:sz w:val="24"/>
          <w:szCs w:val="24"/>
        </w:rPr>
      </w:pPr>
      <w:r w:rsidRPr="6F3F1F1F">
        <w:rPr>
          <w:rFonts w:asciiTheme="majorHAnsi" w:eastAsia="Calibri" w:hAnsiTheme="majorHAnsi" w:cstheme="majorBidi"/>
          <w:sz w:val="24"/>
          <w:szCs w:val="24"/>
        </w:rPr>
        <w:t xml:space="preserve">2. Conforme estabelecido pelo artigo 11 da Lei </w:t>
      </w:r>
      <w:r w:rsidR="39999A00" w:rsidRPr="6F3F1F1F">
        <w:rPr>
          <w:rFonts w:asciiTheme="majorHAnsi" w:hAnsiTheme="majorHAnsi" w:cstheme="majorBidi"/>
          <w:sz w:val="24"/>
          <w:szCs w:val="24"/>
        </w:rPr>
        <w:t>nº</w:t>
      </w:r>
      <w:r w:rsidRPr="6F3F1F1F">
        <w:rPr>
          <w:rFonts w:asciiTheme="majorHAnsi" w:eastAsia="Calibri" w:hAnsiTheme="majorHAnsi" w:cstheme="majorBidi"/>
          <w:sz w:val="24"/>
          <w:szCs w:val="24"/>
        </w:rPr>
        <w:t xml:space="preserve"> 9.456, de 1997, a proteção da cu</w:t>
      </w:r>
      <w:r w:rsidR="0098067E" w:rsidRPr="6F3F1F1F">
        <w:rPr>
          <w:rFonts w:asciiTheme="majorHAnsi" w:eastAsia="Calibri" w:hAnsiTheme="majorHAnsi" w:cstheme="majorBidi"/>
          <w:sz w:val="24"/>
          <w:szCs w:val="24"/>
        </w:rPr>
        <w:t>ltivar vigorará pelo prazo de 18</w:t>
      </w:r>
      <w:r w:rsidRPr="6F3F1F1F">
        <w:rPr>
          <w:rFonts w:asciiTheme="majorHAnsi" w:eastAsia="Calibri" w:hAnsiTheme="majorHAnsi" w:cstheme="majorBidi"/>
          <w:sz w:val="24"/>
          <w:szCs w:val="24"/>
        </w:rPr>
        <w:t xml:space="preserve"> (</w:t>
      </w:r>
      <w:r w:rsidR="0098067E" w:rsidRPr="6F3F1F1F">
        <w:rPr>
          <w:rFonts w:asciiTheme="majorHAnsi" w:eastAsia="Calibri" w:hAnsiTheme="majorHAnsi" w:cstheme="majorBidi"/>
          <w:sz w:val="24"/>
          <w:szCs w:val="24"/>
        </w:rPr>
        <w:t>dezoito</w:t>
      </w:r>
      <w:r w:rsidRPr="6F3F1F1F">
        <w:rPr>
          <w:rFonts w:asciiTheme="majorHAnsi" w:eastAsia="Calibri" w:hAnsiTheme="majorHAnsi" w:cstheme="majorBidi"/>
          <w:sz w:val="24"/>
          <w:szCs w:val="24"/>
        </w:rPr>
        <w:t>) anos, a partir da data de concessão do Certificado Provisório de Proteção.</w:t>
      </w:r>
    </w:p>
    <w:p w14:paraId="6A78F9BA" w14:textId="77777777" w:rsidR="00D972D5" w:rsidRPr="000B37CF" w:rsidRDefault="00D972D5">
      <w:pPr>
        <w:ind w:left="0" w:hanging="2"/>
        <w:rPr>
          <w:rFonts w:asciiTheme="majorHAnsi" w:hAnsiTheme="majorHAnsi" w:cstheme="majorHAnsi"/>
        </w:rPr>
      </w:pPr>
    </w:p>
    <w:p w14:paraId="0000004C" w14:textId="5C69148C" w:rsidR="00511157" w:rsidRDefault="00B95E5C" w:rsidP="00BF1807">
      <w:pPr>
        <w:ind w:leftChars="0" w:left="0" w:right="368" w:firstLineChars="0" w:firstLine="0"/>
        <w:jc w:val="both"/>
        <w:rPr>
          <w:rFonts w:asciiTheme="majorHAnsi" w:eastAsia="Calibri" w:hAnsiTheme="majorHAnsi" w:cstheme="majorHAnsi"/>
          <w:b/>
          <w:sz w:val="24"/>
          <w:szCs w:val="24"/>
        </w:rPr>
      </w:pPr>
      <w:r w:rsidRPr="000B37CF">
        <w:rPr>
          <w:rFonts w:asciiTheme="majorHAnsi" w:eastAsia="Calibri" w:hAnsiTheme="majorHAnsi" w:cstheme="majorHAnsi"/>
          <w:b/>
          <w:sz w:val="24"/>
          <w:szCs w:val="24"/>
        </w:rPr>
        <w:t>VII. INSTRUÇÕES DE PREENCHIMENTO DA TABELA DE DESCRITORES</w:t>
      </w:r>
    </w:p>
    <w:p w14:paraId="46461E18" w14:textId="77777777" w:rsidR="002F1E3C" w:rsidRPr="000B37CF" w:rsidRDefault="002F1E3C" w:rsidP="00BF1807">
      <w:pPr>
        <w:ind w:leftChars="0" w:left="0" w:right="368" w:firstLineChars="0" w:firstLine="0"/>
        <w:jc w:val="both"/>
        <w:rPr>
          <w:rFonts w:asciiTheme="majorHAnsi" w:eastAsia="Calibri" w:hAnsiTheme="majorHAnsi" w:cstheme="majorHAnsi"/>
          <w:b/>
          <w:sz w:val="24"/>
          <w:szCs w:val="24"/>
        </w:rPr>
      </w:pPr>
    </w:p>
    <w:p w14:paraId="0000004D" w14:textId="5E567A97" w:rsidR="00511157" w:rsidRDefault="00B95E5C">
      <w:pPr>
        <w:keepNext/>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1. Para facilitar a avaliação das diversas características, foi elaborada uma escala de códigos com valores que, normalmente, variam de 1 a 9. A interpretação dessa codificação é a seguinte:</w:t>
      </w:r>
    </w:p>
    <w:p w14:paraId="46023588" w14:textId="2FDFFFA6" w:rsidR="002F1E3C" w:rsidRPr="000B37CF" w:rsidRDefault="00AA7B71" w:rsidP="002F1E3C">
      <w:pPr>
        <w:ind w:left="0" w:right="368" w:hanging="2"/>
        <w:jc w:val="both"/>
        <w:rPr>
          <w:rFonts w:asciiTheme="majorHAnsi" w:eastAsia="Calibri" w:hAnsiTheme="majorHAnsi" w:cstheme="majorHAnsi"/>
          <w:sz w:val="24"/>
          <w:szCs w:val="24"/>
        </w:rPr>
      </w:pPr>
      <w:r w:rsidRPr="000B37CF">
        <w:rPr>
          <w:rFonts w:asciiTheme="majorHAnsi" w:eastAsia="Calibri" w:hAnsiTheme="majorHAnsi" w:cstheme="majorHAnsi"/>
          <w:sz w:val="24"/>
          <w:szCs w:val="24"/>
        </w:rPr>
        <w:t>1.1. Quando as alternativas de código forem sequenciais, isto é, quando não existirem intervalos entre os diferentes valores e a escala começar pelo valor 1, a identificação da característica deve ser feita necessariamente por um dos valores listados. Exemplo: “</w:t>
      </w:r>
      <w:r w:rsidRPr="0043034F">
        <w:rPr>
          <w:rFonts w:asciiTheme="majorHAnsi" w:eastAsia="Calibri" w:hAnsiTheme="majorHAnsi" w:cstheme="majorHAnsi"/>
          <w:sz w:val="24"/>
          <w:szCs w:val="24"/>
        </w:rPr>
        <w:t>2. Árvore: hábito de crescimento</w:t>
      </w:r>
      <w:r w:rsidRPr="000B37CF">
        <w:rPr>
          <w:rFonts w:asciiTheme="majorHAnsi" w:eastAsia="Calibri" w:hAnsiTheme="majorHAnsi" w:cstheme="majorHAnsi"/>
          <w:sz w:val="24"/>
          <w:szCs w:val="24"/>
        </w:rPr>
        <w:t>”. O valor 1 para “</w:t>
      </w:r>
      <w:r>
        <w:rPr>
          <w:rFonts w:asciiTheme="majorHAnsi" w:eastAsia="Calibri" w:hAnsiTheme="majorHAnsi" w:cstheme="majorHAnsi"/>
          <w:sz w:val="24"/>
          <w:szCs w:val="24"/>
        </w:rPr>
        <w:t>ereto</w:t>
      </w:r>
      <w:r w:rsidRPr="000B37CF">
        <w:rPr>
          <w:rFonts w:asciiTheme="majorHAnsi" w:eastAsia="Calibri" w:hAnsiTheme="majorHAnsi" w:cstheme="majorHAnsi"/>
          <w:sz w:val="24"/>
          <w:szCs w:val="24"/>
        </w:rPr>
        <w:t>”, valor 2 para “</w:t>
      </w:r>
      <w:r>
        <w:rPr>
          <w:rFonts w:asciiTheme="majorHAnsi" w:eastAsia="Calibri" w:hAnsiTheme="majorHAnsi" w:cstheme="majorHAnsi"/>
          <w:sz w:val="24"/>
          <w:szCs w:val="24"/>
        </w:rPr>
        <w:t xml:space="preserve">aberto” e o </w:t>
      </w:r>
      <w:r w:rsidRPr="000B37CF">
        <w:rPr>
          <w:rFonts w:asciiTheme="majorHAnsi" w:eastAsia="Calibri" w:hAnsiTheme="majorHAnsi" w:cstheme="majorHAnsi"/>
          <w:sz w:val="24"/>
          <w:szCs w:val="24"/>
        </w:rPr>
        <w:t>valor 3 para “</w:t>
      </w:r>
      <w:r>
        <w:rPr>
          <w:rFonts w:asciiTheme="majorHAnsi" w:eastAsia="Calibri" w:hAnsiTheme="majorHAnsi" w:cstheme="majorHAnsi"/>
          <w:sz w:val="24"/>
          <w:szCs w:val="24"/>
        </w:rPr>
        <w:t xml:space="preserve">pendente. </w:t>
      </w:r>
      <w:r w:rsidRPr="000B37CF">
        <w:rPr>
          <w:rFonts w:asciiTheme="majorHAnsi" w:eastAsia="Calibri" w:hAnsiTheme="majorHAnsi" w:cstheme="majorHAnsi"/>
          <w:sz w:val="24"/>
          <w:szCs w:val="24"/>
        </w:rPr>
        <w:t xml:space="preserve">Somente uma dessas </w:t>
      </w:r>
      <w:r>
        <w:rPr>
          <w:rFonts w:asciiTheme="majorHAnsi" w:eastAsia="Calibri" w:hAnsiTheme="majorHAnsi" w:cstheme="majorHAnsi"/>
          <w:sz w:val="24"/>
          <w:szCs w:val="24"/>
        </w:rPr>
        <w:t xml:space="preserve">três </w:t>
      </w:r>
      <w:r w:rsidRPr="000B37CF">
        <w:rPr>
          <w:rFonts w:asciiTheme="majorHAnsi" w:eastAsia="Calibri" w:hAnsiTheme="majorHAnsi" w:cstheme="majorHAnsi"/>
          <w:sz w:val="24"/>
          <w:szCs w:val="24"/>
        </w:rPr>
        <w:t>alternativas é aceita para preenchimento.</w:t>
      </w:r>
    </w:p>
    <w:tbl>
      <w:tblPr>
        <w:tblW w:w="4858" w:type="pct"/>
        <w:jc w:val="center"/>
        <w:tblBorders>
          <w:top w:val="single" w:sz="4" w:space="0" w:color="000000"/>
          <w:left w:val="single" w:sz="4" w:space="0" w:color="auto"/>
          <w:bottom w:val="single" w:sz="4" w:space="0" w:color="000000"/>
          <w:right w:val="single" w:sz="4" w:space="0" w:color="auto"/>
          <w:insideH w:val="single" w:sz="4" w:space="0" w:color="000000"/>
          <w:insideV w:val="single" w:sz="4" w:space="0" w:color="000000"/>
        </w:tblBorders>
        <w:tblLook w:val="0000" w:firstRow="0" w:lastRow="0" w:firstColumn="0" w:lastColumn="0" w:noHBand="0" w:noVBand="0"/>
      </w:tblPr>
      <w:tblGrid>
        <w:gridCol w:w="3383"/>
        <w:gridCol w:w="2715"/>
        <w:gridCol w:w="1692"/>
        <w:gridCol w:w="1566"/>
      </w:tblGrid>
      <w:tr w:rsidR="00AA7B71" w:rsidRPr="000B37CF" w14:paraId="6A50727D" w14:textId="77777777" w:rsidTr="002F1E3C">
        <w:trPr>
          <w:trHeight w:val="715"/>
          <w:jc w:val="center"/>
        </w:trPr>
        <w:tc>
          <w:tcPr>
            <w:tcW w:w="1808" w:type="pct"/>
          </w:tcPr>
          <w:p w14:paraId="7C05DDAE" w14:textId="77777777" w:rsidR="00AA7B71" w:rsidRPr="000B37CF" w:rsidRDefault="00AA7B71" w:rsidP="00AA7B71">
            <w:pPr>
              <w:pBdr>
                <w:top w:val="nil"/>
                <w:bottom w:val="nil"/>
                <w:right w:val="nil"/>
                <w:between w:val="nil"/>
              </w:pBdr>
              <w:spacing w:line="240" w:lineRule="auto"/>
              <w:ind w:left="0" w:right="340" w:hanging="2"/>
              <w:jc w:val="center"/>
              <w:rPr>
                <w:rFonts w:asciiTheme="majorHAnsi" w:eastAsia="Calibri" w:hAnsiTheme="majorHAnsi" w:cstheme="majorHAnsi"/>
                <w:sz w:val="22"/>
                <w:szCs w:val="22"/>
              </w:rPr>
            </w:pPr>
            <w:r w:rsidRPr="000B37CF">
              <w:rPr>
                <w:rFonts w:asciiTheme="majorHAnsi" w:eastAsia="Calibri" w:hAnsiTheme="majorHAnsi" w:cstheme="majorHAnsi"/>
                <w:b/>
                <w:sz w:val="22"/>
                <w:szCs w:val="22"/>
              </w:rPr>
              <w:t>Característica</w:t>
            </w:r>
          </w:p>
        </w:tc>
        <w:tc>
          <w:tcPr>
            <w:tcW w:w="1451" w:type="pct"/>
          </w:tcPr>
          <w:p w14:paraId="08164A49" w14:textId="77777777" w:rsidR="00AA7B71" w:rsidRPr="000B37CF" w:rsidRDefault="00AA7B71" w:rsidP="00AA7B71">
            <w:pPr>
              <w:pBdr>
                <w:top w:val="nil"/>
                <w:left w:val="nil"/>
                <w:bottom w:val="nil"/>
                <w:right w:val="nil"/>
                <w:between w:val="nil"/>
              </w:pBdr>
              <w:spacing w:line="240" w:lineRule="auto"/>
              <w:ind w:left="0" w:right="340" w:hanging="2"/>
              <w:jc w:val="center"/>
              <w:rPr>
                <w:rFonts w:asciiTheme="majorHAnsi" w:eastAsia="Calibri" w:hAnsiTheme="majorHAnsi" w:cstheme="majorHAnsi"/>
                <w:sz w:val="22"/>
                <w:szCs w:val="22"/>
              </w:rPr>
            </w:pPr>
            <w:r w:rsidRPr="000B37CF">
              <w:rPr>
                <w:rFonts w:asciiTheme="majorHAnsi" w:eastAsia="Calibri" w:hAnsiTheme="majorHAnsi" w:cstheme="majorHAnsi"/>
                <w:b/>
                <w:sz w:val="22"/>
                <w:szCs w:val="22"/>
              </w:rPr>
              <w:t>Identificação da característica</w:t>
            </w:r>
          </w:p>
        </w:tc>
        <w:tc>
          <w:tcPr>
            <w:tcW w:w="904" w:type="pct"/>
          </w:tcPr>
          <w:p w14:paraId="5A2C7F8D" w14:textId="77777777" w:rsidR="00AA7B71" w:rsidRPr="000B37CF" w:rsidRDefault="00AA7B71" w:rsidP="00AA7B71">
            <w:pPr>
              <w:pBdr>
                <w:top w:val="nil"/>
                <w:left w:val="nil"/>
                <w:bottom w:val="nil"/>
                <w:right w:val="nil"/>
                <w:between w:val="nil"/>
              </w:pBdr>
              <w:spacing w:line="240" w:lineRule="auto"/>
              <w:ind w:left="0" w:right="340" w:hanging="2"/>
              <w:jc w:val="center"/>
              <w:rPr>
                <w:rFonts w:asciiTheme="majorHAnsi" w:eastAsia="Calibri" w:hAnsiTheme="majorHAnsi" w:cstheme="majorHAnsi"/>
                <w:sz w:val="22"/>
                <w:szCs w:val="22"/>
              </w:rPr>
            </w:pPr>
            <w:r w:rsidRPr="000B37CF">
              <w:rPr>
                <w:rFonts w:asciiTheme="majorHAnsi" w:eastAsia="Calibri" w:hAnsiTheme="majorHAnsi" w:cstheme="majorHAnsi"/>
                <w:b/>
                <w:sz w:val="22"/>
                <w:szCs w:val="22"/>
              </w:rPr>
              <w:t>Código de cada descrição</w:t>
            </w:r>
          </w:p>
        </w:tc>
        <w:tc>
          <w:tcPr>
            <w:tcW w:w="837" w:type="pct"/>
          </w:tcPr>
          <w:p w14:paraId="7826246D" w14:textId="06FC499F" w:rsidR="002F1E3C" w:rsidRDefault="00AA7B71" w:rsidP="00AA7B71">
            <w:pPr>
              <w:pBdr>
                <w:top w:val="nil"/>
                <w:left w:val="nil"/>
                <w:bottom w:val="nil"/>
                <w:right w:val="nil"/>
                <w:between w:val="nil"/>
              </w:pBdr>
              <w:spacing w:line="240" w:lineRule="auto"/>
              <w:ind w:left="0" w:right="340" w:hanging="2"/>
              <w:jc w:val="center"/>
              <w:rPr>
                <w:rFonts w:asciiTheme="majorHAnsi" w:eastAsia="Calibri" w:hAnsiTheme="majorHAnsi" w:cstheme="majorHAnsi"/>
                <w:sz w:val="22"/>
                <w:szCs w:val="22"/>
              </w:rPr>
            </w:pPr>
            <w:r w:rsidRPr="000B37CF">
              <w:rPr>
                <w:rFonts w:asciiTheme="majorHAnsi" w:eastAsia="Calibri" w:hAnsiTheme="majorHAnsi" w:cstheme="majorHAnsi"/>
                <w:b/>
                <w:sz w:val="22"/>
                <w:szCs w:val="22"/>
              </w:rPr>
              <w:t>Código da cultivar</w:t>
            </w:r>
          </w:p>
          <w:p w14:paraId="17A109B1" w14:textId="5331934A" w:rsidR="00AA7B71" w:rsidRPr="002F1E3C" w:rsidRDefault="002F1E3C" w:rsidP="002F1E3C">
            <w:pPr>
              <w:tabs>
                <w:tab w:val="left" w:pos="1350"/>
              </w:tabs>
              <w:ind w:left="0" w:hanging="2"/>
              <w:rPr>
                <w:rFonts w:asciiTheme="majorHAnsi" w:eastAsia="Calibri" w:hAnsiTheme="majorHAnsi" w:cstheme="majorHAnsi"/>
                <w:sz w:val="22"/>
                <w:szCs w:val="22"/>
              </w:rPr>
            </w:pPr>
            <w:r>
              <w:rPr>
                <w:rFonts w:asciiTheme="majorHAnsi" w:eastAsia="Calibri" w:hAnsiTheme="majorHAnsi" w:cstheme="majorHAnsi"/>
                <w:sz w:val="22"/>
                <w:szCs w:val="22"/>
              </w:rPr>
              <w:tab/>
            </w:r>
            <w:r>
              <w:rPr>
                <w:rFonts w:asciiTheme="majorHAnsi" w:eastAsia="Calibri" w:hAnsiTheme="majorHAnsi" w:cstheme="majorHAnsi"/>
                <w:sz w:val="22"/>
                <w:szCs w:val="22"/>
              </w:rPr>
              <w:tab/>
            </w:r>
          </w:p>
        </w:tc>
      </w:tr>
      <w:tr w:rsidR="00AA7B71" w:rsidRPr="000B37CF" w14:paraId="0FE4681C" w14:textId="77777777" w:rsidTr="002F1E3C">
        <w:trPr>
          <w:trHeight w:val="715"/>
          <w:jc w:val="center"/>
        </w:trPr>
        <w:tc>
          <w:tcPr>
            <w:tcW w:w="1808" w:type="pct"/>
          </w:tcPr>
          <w:p w14:paraId="2B452038" w14:textId="77777777" w:rsidR="00AA7B71" w:rsidRPr="00823079" w:rsidRDefault="00AA7B71" w:rsidP="00AA7B71">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2. Árvore: hábito de crescimento</w:t>
            </w:r>
          </w:p>
          <w:p w14:paraId="15F1D305" w14:textId="77777777" w:rsidR="00AA7B71" w:rsidRPr="00354A58" w:rsidRDefault="00AA7B71" w:rsidP="00AA7B71">
            <w:pPr>
              <w:tabs>
                <w:tab w:val="center" w:pos="3402"/>
                <w:tab w:val="center" w:pos="4419"/>
                <w:tab w:val="center" w:pos="5103"/>
                <w:tab w:val="center" w:pos="6663"/>
                <w:tab w:val="center" w:pos="8222"/>
                <w:tab w:val="right" w:pos="8838"/>
              </w:tabs>
              <w:ind w:left="0" w:right="340" w:hanging="2"/>
              <w:jc w:val="both"/>
              <w:rPr>
                <w:rFonts w:asciiTheme="majorHAnsi" w:eastAsia="Calibri" w:hAnsiTheme="majorHAnsi" w:cstheme="majorHAnsi"/>
                <w:sz w:val="22"/>
                <w:szCs w:val="22"/>
              </w:rPr>
            </w:pPr>
            <w:r w:rsidRPr="00823079">
              <w:rPr>
                <w:rFonts w:ascii="Calibri" w:hAnsi="Calibri" w:cs="Calibri"/>
                <w:color w:val="000000"/>
                <w:sz w:val="22"/>
                <w:szCs w:val="22"/>
              </w:rPr>
              <w:t>PQ VG (+)</w:t>
            </w:r>
          </w:p>
        </w:tc>
        <w:tc>
          <w:tcPr>
            <w:tcW w:w="1451" w:type="pct"/>
          </w:tcPr>
          <w:p w14:paraId="79393603" w14:textId="77777777" w:rsidR="00AA7B71" w:rsidRPr="00823079" w:rsidRDefault="00AA7B71" w:rsidP="00AA7B71">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ereto </w:t>
            </w:r>
          </w:p>
          <w:p w14:paraId="22DA1112" w14:textId="77777777" w:rsidR="00AA7B71" w:rsidRPr="00823079" w:rsidRDefault="00AA7B71" w:rsidP="00AA7B71">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aberto</w:t>
            </w:r>
          </w:p>
          <w:p w14:paraId="22CD9C4F" w14:textId="77777777" w:rsidR="00AA7B71" w:rsidRPr="00354A58" w:rsidRDefault="00AA7B71" w:rsidP="00AA7B71">
            <w:pPr>
              <w:ind w:left="0" w:right="340" w:hanging="2"/>
              <w:jc w:val="both"/>
              <w:rPr>
                <w:rFonts w:asciiTheme="majorHAnsi" w:eastAsia="Calibri" w:hAnsiTheme="majorHAnsi" w:cstheme="majorHAnsi"/>
                <w:sz w:val="22"/>
                <w:szCs w:val="22"/>
              </w:rPr>
            </w:pPr>
            <w:r w:rsidRPr="00823079">
              <w:rPr>
                <w:rFonts w:ascii="Calibri" w:hAnsi="Calibri" w:cs="Calibri"/>
                <w:color w:val="000000"/>
                <w:sz w:val="22"/>
                <w:szCs w:val="22"/>
              </w:rPr>
              <w:t>pendente</w:t>
            </w:r>
          </w:p>
        </w:tc>
        <w:tc>
          <w:tcPr>
            <w:tcW w:w="904" w:type="pct"/>
          </w:tcPr>
          <w:p w14:paraId="44F24217" w14:textId="77777777" w:rsidR="00AA7B71" w:rsidRPr="00823079" w:rsidRDefault="00AA7B71" w:rsidP="00AA7B71">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1CDE3976" w14:textId="77777777" w:rsidR="00AA7B71" w:rsidRDefault="00AA7B71" w:rsidP="00AA7B71">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2</w:t>
            </w:r>
          </w:p>
          <w:p w14:paraId="144F13D3" w14:textId="77777777" w:rsidR="00AA7B71" w:rsidRPr="0043034F" w:rsidRDefault="00AA7B71" w:rsidP="00AA7B71">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837" w:type="pct"/>
            <w:vAlign w:val="center"/>
          </w:tcPr>
          <w:p w14:paraId="38B842B8" w14:textId="77777777" w:rsidR="00AA7B71" w:rsidRPr="000B37CF" w:rsidRDefault="00AA7B71" w:rsidP="00AA7B71">
            <w:pPr>
              <w:pBdr>
                <w:top w:val="nil"/>
                <w:left w:val="nil"/>
                <w:bottom w:val="nil"/>
                <w:right w:val="nil"/>
                <w:between w:val="nil"/>
              </w:pBdr>
              <w:spacing w:line="240" w:lineRule="auto"/>
              <w:ind w:left="0" w:right="340" w:hanging="2"/>
              <w:jc w:val="center"/>
              <w:rPr>
                <w:rFonts w:asciiTheme="majorHAnsi" w:eastAsia="Calibri" w:hAnsiTheme="majorHAnsi" w:cstheme="majorHAnsi"/>
                <w:sz w:val="22"/>
                <w:szCs w:val="22"/>
              </w:rPr>
            </w:pPr>
            <w:r w:rsidRPr="000B37CF">
              <w:rPr>
                <w:rFonts w:asciiTheme="majorHAnsi" w:hAnsiTheme="majorHAnsi" w:cstheme="majorHAnsi"/>
                <w:sz w:val="22"/>
                <w:szCs w:val="22"/>
              </w:rPr>
              <w:t>|*|</w:t>
            </w:r>
          </w:p>
        </w:tc>
      </w:tr>
    </w:tbl>
    <w:p w14:paraId="487AB6CA" w14:textId="77777777" w:rsidR="00AA7B71" w:rsidRDefault="00AA7B71" w:rsidP="00AA7B71">
      <w:pPr>
        <w:ind w:left="0" w:right="368" w:hanging="2"/>
        <w:jc w:val="both"/>
        <w:rPr>
          <w:rFonts w:asciiTheme="majorHAnsi" w:eastAsia="Calibri" w:hAnsiTheme="majorHAnsi" w:cstheme="majorHAnsi"/>
        </w:rPr>
      </w:pPr>
      <w:r w:rsidRPr="000B37CF">
        <w:rPr>
          <w:rFonts w:asciiTheme="majorHAnsi" w:eastAsia="Calibri" w:hAnsiTheme="majorHAnsi" w:cstheme="majorHAnsi"/>
        </w:rPr>
        <w:t>*pr</w:t>
      </w:r>
      <w:r>
        <w:rPr>
          <w:rFonts w:asciiTheme="majorHAnsi" w:eastAsia="Calibri" w:hAnsiTheme="majorHAnsi" w:cstheme="majorHAnsi"/>
        </w:rPr>
        <w:t>eenchimento pode variar de 1 a 3.</w:t>
      </w:r>
    </w:p>
    <w:p w14:paraId="29E4DB24" w14:textId="77777777" w:rsidR="00AA7B71" w:rsidRPr="000B37CF" w:rsidRDefault="00AA7B71">
      <w:pPr>
        <w:keepNext/>
        <w:pBdr>
          <w:top w:val="nil"/>
          <w:left w:val="nil"/>
          <w:bottom w:val="nil"/>
          <w:right w:val="nil"/>
          <w:between w:val="nil"/>
        </w:pBdr>
        <w:spacing w:line="240" w:lineRule="auto"/>
        <w:ind w:left="0" w:right="368" w:hanging="2"/>
        <w:jc w:val="both"/>
        <w:rPr>
          <w:rFonts w:asciiTheme="majorHAnsi" w:eastAsia="Calibri" w:hAnsiTheme="majorHAnsi" w:cstheme="majorHAnsi"/>
          <w:sz w:val="24"/>
          <w:szCs w:val="24"/>
        </w:rPr>
      </w:pPr>
    </w:p>
    <w:p w14:paraId="31880CD2" w14:textId="77777777" w:rsidR="005F7CD4" w:rsidRDefault="005F7CD4" w:rsidP="693D80B1">
      <w:pPr>
        <w:keepNext/>
        <w:pBdr>
          <w:top w:val="nil"/>
          <w:left w:val="nil"/>
          <w:bottom w:val="nil"/>
          <w:right w:val="nil"/>
          <w:between w:val="nil"/>
        </w:pBdr>
        <w:spacing w:line="240" w:lineRule="auto"/>
        <w:ind w:left="0" w:right="368" w:hanging="2"/>
        <w:jc w:val="both"/>
        <w:rPr>
          <w:rFonts w:asciiTheme="majorHAnsi" w:eastAsia="Calibri" w:hAnsiTheme="majorHAnsi" w:cstheme="majorBidi"/>
          <w:sz w:val="24"/>
          <w:szCs w:val="24"/>
        </w:rPr>
      </w:pPr>
    </w:p>
    <w:p w14:paraId="54DC3E83" w14:textId="54D95B15" w:rsidR="007527BD" w:rsidRPr="00BE5048" w:rsidRDefault="0043034F" w:rsidP="693D80B1">
      <w:pPr>
        <w:keepNext/>
        <w:pBdr>
          <w:top w:val="nil"/>
          <w:left w:val="nil"/>
          <w:bottom w:val="nil"/>
          <w:right w:val="nil"/>
          <w:between w:val="nil"/>
        </w:pBdr>
        <w:spacing w:line="240" w:lineRule="auto"/>
        <w:ind w:left="0" w:right="368" w:hanging="2"/>
        <w:jc w:val="both"/>
        <w:rPr>
          <w:rFonts w:asciiTheme="majorHAnsi" w:eastAsia="Calibri" w:hAnsiTheme="majorHAnsi" w:cstheme="majorBidi"/>
          <w:sz w:val="24"/>
          <w:szCs w:val="24"/>
        </w:rPr>
      </w:pPr>
      <w:r w:rsidRPr="0043034F">
        <w:rPr>
          <w:rFonts w:asciiTheme="majorHAnsi" w:eastAsia="Calibri" w:hAnsiTheme="majorHAnsi" w:cstheme="majorBidi"/>
          <w:sz w:val="24"/>
          <w:szCs w:val="24"/>
        </w:rPr>
        <w:t>1.2. Quando as alter</w:t>
      </w:r>
      <w:r>
        <w:rPr>
          <w:rFonts w:asciiTheme="majorHAnsi" w:eastAsia="Calibri" w:hAnsiTheme="majorHAnsi" w:cstheme="majorBidi"/>
          <w:sz w:val="24"/>
          <w:szCs w:val="24"/>
        </w:rPr>
        <w:t>nativas de código não forem sequ</w:t>
      </w:r>
      <w:r w:rsidRPr="0043034F">
        <w:rPr>
          <w:rFonts w:asciiTheme="majorHAnsi" w:eastAsia="Calibri" w:hAnsiTheme="majorHAnsi" w:cstheme="majorBidi"/>
          <w:sz w:val="24"/>
          <w:szCs w:val="24"/>
        </w:rPr>
        <w:t>enciais, isto é, se existirem um ou mais intervalos entre os valores propostos, a descrição da característica pode recair, além das previstas, em valores intermediários ou extremos. Exemplo: “4. Árvore: comprimento dos espinhos” codifica o valor 3 para “curto”, 5 para “médio” e 7 para “longo”. Nesse caso, pode ser escolhido, por exemplo, o valor 4, que indicaria que o comprimento do esporão é entre curto e médio, ou ainda pode ser escolhido qualquer valor entre 1 e 9. Neste último caso, um valor 1 indicaria um comprimento muito curto e um valor 9 classificaria um comprimento muito longo</w:t>
      </w:r>
      <w:r w:rsidR="424DC17C" w:rsidRPr="00BE5048">
        <w:rPr>
          <w:rFonts w:asciiTheme="majorHAnsi" w:eastAsia="Calibri" w:hAnsiTheme="majorHAnsi" w:cstheme="majorBidi"/>
          <w:sz w:val="24"/>
          <w:szCs w:val="24"/>
        </w:rPr>
        <w:t>.</w:t>
      </w:r>
    </w:p>
    <w:p w14:paraId="44DCD2D4" w14:textId="6690DB4A" w:rsidR="00EC4269" w:rsidRPr="00BE5048" w:rsidRDefault="00EC4269" w:rsidP="002F1E3C">
      <w:pPr>
        <w:keepNext/>
        <w:pBdr>
          <w:top w:val="nil"/>
          <w:left w:val="nil"/>
          <w:bottom w:val="nil"/>
          <w:right w:val="nil"/>
          <w:between w:val="nil"/>
        </w:pBdr>
        <w:tabs>
          <w:tab w:val="left" w:pos="9214"/>
        </w:tabs>
        <w:spacing w:line="240" w:lineRule="auto"/>
        <w:ind w:left="0" w:right="368" w:hanging="2"/>
        <w:jc w:val="both"/>
        <w:rPr>
          <w:rFonts w:asciiTheme="majorHAnsi" w:eastAsia="Calibri" w:hAnsiTheme="majorHAnsi" w:cstheme="majorBidi"/>
          <w:sz w:val="24"/>
          <w:szCs w:val="24"/>
        </w:rPr>
      </w:pPr>
    </w:p>
    <w:tbl>
      <w:tblPr>
        <w:tblW w:w="4856" w:type="pct"/>
        <w:jc w:val="center"/>
        <w:tblBorders>
          <w:top w:val="single" w:sz="4" w:space="0" w:color="000000"/>
          <w:left w:val="single" w:sz="4" w:space="0" w:color="auto"/>
          <w:bottom w:val="single" w:sz="4" w:space="0" w:color="000000"/>
          <w:right w:val="single" w:sz="4" w:space="0" w:color="auto"/>
          <w:insideH w:val="single" w:sz="4" w:space="0" w:color="000000"/>
          <w:insideV w:val="single" w:sz="4" w:space="0" w:color="000000"/>
        </w:tblBorders>
        <w:tblLook w:val="0000" w:firstRow="0" w:lastRow="0" w:firstColumn="0" w:lastColumn="0" w:noHBand="0" w:noVBand="0"/>
      </w:tblPr>
      <w:tblGrid>
        <w:gridCol w:w="3310"/>
        <w:gridCol w:w="2800"/>
        <w:gridCol w:w="1777"/>
        <w:gridCol w:w="1465"/>
      </w:tblGrid>
      <w:tr w:rsidR="00EC4269" w:rsidRPr="00BE5048" w14:paraId="6A199949" w14:textId="77777777" w:rsidTr="002F1E3C">
        <w:trPr>
          <w:trHeight w:val="773"/>
          <w:jc w:val="center"/>
        </w:trPr>
        <w:tc>
          <w:tcPr>
            <w:tcW w:w="1770" w:type="pct"/>
          </w:tcPr>
          <w:p w14:paraId="68792B2D" w14:textId="77777777" w:rsidR="00EC4269" w:rsidRPr="00BE5048" w:rsidRDefault="1A480055" w:rsidP="2A4AB6E9">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00BE5048">
              <w:rPr>
                <w:rFonts w:asciiTheme="majorHAnsi" w:eastAsia="Calibri" w:hAnsiTheme="majorHAnsi" w:cstheme="majorBidi"/>
                <w:b/>
                <w:bCs/>
                <w:sz w:val="22"/>
                <w:szCs w:val="22"/>
              </w:rPr>
              <w:t>Característica</w:t>
            </w:r>
          </w:p>
        </w:tc>
        <w:tc>
          <w:tcPr>
            <w:tcW w:w="1497" w:type="pct"/>
          </w:tcPr>
          <w:p w14:paraId="0B7A40B5" w14:textId="77777777" w:rsidR="00EC4269" w:rsidRPr="00BE5048" w:rsidRDefault="1A480055" w:rsidP="2A4AB6E9">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00BE5048">
              <w:rPr>
                <w:rFonts w:asciiTheme="majorHAnsi" w:eastAsia="Calibri" w:hAnsiTheme="majorHAnsi" w:cstheme="majorBidi"/>
                <w:b/>
                <w:bCs/>
                <w:sz w:val="22"/>
                <w:szCs w:val="22"/>
              </w:rPr>
              <w:t>Identificação da característica</w:t>
            </w:r>
          </w:p>
        </w:tc>
        <w:tc>
          <w:tcPr>
            <w:tcW w:w="950" w:type="pct"/>
          </w:tcPr>
          <w:p w14:paraId="6C110DAF" w14:textId="77777777" w:rsidR="00EC4269" w:rsidRPr="00BE5048" w:rsidRDefault="1A480055" w:rsidP="2A4AB6E9">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00BE5048">
              <w:rPr>
                <w:rFonts w:asciiTheme="majorHAnsi" w:eastAsia="Calibri" w:hAnsiTheme="majorHAnsi" w:cstheme="majorBidi"/>
                <w:b/>
                <w:bCs/>
                <w:sz w:val="22"/>
                <w:szCs w:val="22"/>
              </w:rPr>
              <w:t>Código de cada descrição</w:t>
            </w:r>
          </w:p>
        </w:tc>
        <w:tc>
          <w:tcPr>
            <w:tcW w:w="783" w:type="pct"/>
          </w:tcPr>
          <w:p w14:paraId="6546D9AC" w14:textId="77777777" w:rsidR="00EC4269" w:rsidRPr="00BE5048" w:rsidRDefault="1A480055" w:rsidP="2A4AB6E9">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00BE5048">
              <w:rPr>
                <w:rFonts w:asciiTheme="majorHAnsi" w:eastAsia="Calibri" w:hAnsiTheme="majorHAnsi" w:cstheme="majorBidi"/>
                <w:b/>
                <w:bCs/>
                <w:sz w:val="22"/>
                <w:szCs w:val="22"/>
              </w:rPr>
              <w:t>Código da cultivar</w:t>
            </w:r>
          </w:p>
        </w:tc>
      </w:tr>
      <w:tr w:rsidR="0043034F" w:rsidRPr="00BE5048" w14:paraId="2CA2B32F" w14:textId="77777777" w:rsidTr="002F1E3C">
        <w:trPr>
          <w:trHeight w:val="773"/>
          <w:jc w:val="center"/>
        </w:trPr>
        <w:tc>
          <w:tcPr>
            <w:tcW w:w="1770" w:type="pct"/>
          </w:tcPr>
          <w:p w14:paraId="2E583740" w14:textId="77777777" w:rsidR="0043034F" w:rsidRPr="00823079" w:rsidRDefault="0043034F" w:rsidP="0043034F">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4. Árvore: comprimento dos espinhos</w:t>
            </w:r>
          </w:p>
          <w:p w14:paraId="12D4BFA1" w14:textId="1188B781" w:rsidR="0043034F" w:rsidRPr="00BE5048" w:rsidRDefault="0043034F" w:rsidP="6B521D7E">
            <w:pPr>
              <w:tabs>
                <w:tab w:val="center" w:pos="3402"/>
                <w:tab w:val="center" w:pos="4419"/>
                <w:tab w:val="center" w:pos="5103"/>
                <w:tab w:val="center" w:pos="6663"/>
                <w:tab w:val="center" w:pos="8222"/>
                <w:tab w:val="right" w:pos="8838"/>
              </w:tabs>
              <w:ind w:left="0" w:right="340" w:hanging="2"/>
              <w:jc w:val="both"/>
              <w:rPr>
                <w:rFonts w:asciiTheme="majorHAnsi" w:eastAsia="Calibri" w:hAnsiTheme="majorHAnsi" w:cstheme="majorBidi"/>
                <w:sz w:val="22"/>
                <w:szCs w:val="22"/>
              </w:rPr>
            </w:pPr>
            <w:r w:rsidRPr="6B521D7E">
              <w:rPr>
                <w:rFonts w:ascii="Calibri" w:hAnsi="Calibri" w:cs="Calibri"/>
                <w:color w:val="000000" w:themeColor="text1"/>
                <w:sz w:val="22"/>
                <w:szCs w:val="22"/>
              </w:rPr>
              <w:t>QN MI</w:t>
            </w:r>
          </w:p>
        </w:tc>
        <w:tc>
          <w:tcPr>
            <w:tcW w:w="1497" w:type="pct"/>
          </w:tcPr>
          <w:p w14:paraId="5C93B9CB" w14:textId="77777777" w:rsidR="0043034F" w:rsidRPr="00823079" w:rsidRDefault="0043034F" w:rsidP="0043034F">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curto</w:t>
            </w:r>
          </w:p>
          <w:p w14:paraId="2A4B8D8B" w14:textId="77777777" w:rsidR="0043034F" w:rsidRPr="00823079" w:rsidRDefault="0043034F" w:rsidP="0043034F">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19F687B2" w14:textId="2F81DD72" w:rsidR="0043034F" w:rsidRPr="00BE5048" w:rsidRDefault="0043034F" w:rsidP="0043034F">
            <w:pPr>
              <w:ind w:left="0" w:right="340" w:hanging="2"/>
              <w:jc w:val="both"/>
              <w:rPr>
                <w:rFonts w:asciiTheme="majorHAnsi" w:hAnsiTheme="majorHAnsi" w:cstheme="majorBidi"/>
                <w:sz w:val="22"/>
                <w:szCs w:val="22"/>
              </w:rPr>
            </w:pPr>
            <w:r w:rsidRPr="00823079">
              <w:rPr>
                <w:rFonts w:ascii="Calibri" w:hAnsi="Calibri" w:cs="Calibri"/>
                <w:color w:val="000000"/>
                <w:sz w:val="22"/>
                <w:szCs w:val="22"/>
              </w:rPr>
              <w:t>longo</w:t>
            </w:r>
          </w:p>
        </w:tc>
        <w:tc>
          <w:tcPr>
            <w:tcW w:w="950" w:type="pct"/>
          </w:tcPr>
          <w:p w14:paraId="757913D4" w14:textId="77777777" w:rsidR="0043034F" w:rsidRPr="00823079" w:rsidRDefault="0043034F" w:rsidP="0043034F">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3</w:t>
            </w:r>
          </w:p>
          <w:p w14:paraId="40FA9584" w14:textId="77777777" w:rsidR="0043034F" w:rsidRPr="00823079" w:rsidRDefault="0043034F" w:rsidP="0043034F">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5</w:t>
            </w:r>
          </w:p>
          <w:p w14:paraId="5510C2D3" w14:textId="6846B933" w:rsidR="0043034F" w:rsidRPr="00BE5048" w:rsidRDefault="0043034F" w:rsidP="0043034F">
            <w:pPr>
              <w:ind w:left="0" w:hanging="2"/>
              <w:jc w:val="center"/>
              <w:rPr>
                <w:rFonts w:asciiTheme="majorHAnsi" w:hAnsiTheme="majorHAnsi" w:cstheme="majorBidi"/>
                <w:sz w:val="22"/>
                <w:szCs w:val="22"/>
              </w:rPr>
            </w:pPr>
            <w:r w:rsidRPr="00823079">
              <w:rPr>
                <w:rFonts w:ascii="Calibri" w:hAnsi="Calibri" w:cs="Calibri"/>
                <w:color w:val="000000"/>
                <w:sz w:val="22"/>
                <w:szCs w:val="22"/>
                <w:lang w:val="pt-PT"/>
              </w:rPr>
              <w:t>7</w:t>
            </w:r>
          </w:p>
        </w:tc>
        <w:tc>
          <w:tcPr>
            <w:tcW w:w="783" w:type="pct"/>
          </w:tcPr>
          <w:p w14:paraId="304D79DF" w14:textId="77777777" w:rsidR="0043034F" w:rsidRPr="00BE5048" w:rsidRDefault="0043034F" w:rsidP="0043034F">
            <w:pPr>
              <w:pBdr>
                <w:top w:val="nil"/>
                <w:left w:val="nil"/>
                <w:bottom w:val="nil"/>
                <w:right w:val="nil"/>
                <w:between w:val="nil"/>
              </w:pBdr>
              <w:spacing w:line="240" w:lineRule="auto"/>
              <w:ind w:leftChars="0" w:left="0" w:right="340" w:firstLineChars="0" w:firstLine="0"/>
              <w:jc w:val="center"/>
              <w:rPr>
                <w:rFonts w:asciiTheme="majorHAnsi" w:hAnsiTheme="majorHAnsi" w:cstheme="majorBidi"/>
                <w:sz w:val="22"/>
                <w:szCs w:val="22"/>
              </w:rPr>
            </w:pPr>
          </w:p>
          <w:p w14:paraId="7D652754" w14:textId="5E7E59F2" w:rsidR="0043034F" w:rsidRPr="00BE5048" w:rsidRDefault="0043034F" w:rsidP="0043034F">
            <w:pPr>
              <w:pBdr>
                <w:top w:val="nil"/>
                <w:left w:val="nil"/>
                <w:bottom w:val="nil"/>
                <w:right w:val="nil"/>
                <w:between w:val="nil"/>
              </w:pBdr>
              <w:spacing w:line="240" w:lineRule="auto"/>
              <w:ind w:leftChars="0" w:left="0" w:right="340" w:firstLineChars="0" w:firstLine="0"/>
              <w:jc w:val="center"/>
              <w:rPr>
                <w:rFonts w:asciiTheme="majorHAnsi" w:eastAsia="Calibri" w:hAnsiTheme="majorHAnsi" w:cstheme="majorBidi"/>
                <w:sz w:val="22"/>
                <w:szCs w:val="22"/>
              </w:rPr>
            </w:pPr>
            <w:r w:rsidRPr="00BE5048">
              <w:rPr>
                <w:rFonts w:asciiTheme="majorHAnsi" w:hAnsiTheme="majorHAnsi" w:cstheme="majorBidi"/>
                <w:sz w:val="22"/>
                <w:szCs w:val="22"/>
              </w:rPr>
              <w:t>|*|</w:t>
            </w:r>
          </w:p>
        </w:tc>
      </w:tr>
    </w:tbl>
    <w:p w14:paraId="78C0DAAD" w14:textId="3A490F30" w:rsidR="00EC4269" w:rsidRPr="00BE5048" w:rsidRDefault="1A480055" w:rsidP="2A4AB6E9">
      <w:pPr>
        <w:spacing w:line="240" w:lineRule="auto"/>
        <w:ind w:left="0" w:hanging="2"/>
        <w:jc w:val="both"/>
        <w:rPr>
          <w:rFonts w:asciiTheme="majorHAnsi" w:hAnsiTheme="majorHAnsi" w:cstheme="majorBidi"/>
        </w:rPr>
      </w:pPr>
      <w:r w:rsidRPr="00BE5048">
        <w:rPr>
          <w:rFonts w:asciiTheme="majorHAnsi" w:hAnsiTheme="majorHAnsi" w:cstheme="majorBidi"/>
        </w:rPr>
        <w:t>* preenchimento pode variar de 1 a 9.</w:t>
      </w:r>
    </w:p>
    <w:p w14:paraId="0B624ACD" w14:textId="77777777" w:rsidR="007527BD" w:rsidRPr="000B37CF" w:rsidRDefault="007527BD" w:rsidP="00D972D5">
      <w:pPr>
        <w:ind w:left="0" w:right="368" w:hanging="2"/>
        <w:jc w:val="both"/>
        <w:rPr>
          <w:rFonts w:asciiTheme="majorHAnsi" w:eastAsia="Calibri" w:hAnsiTheme="majorHAnsi" w:cstheme="majorHAnsi"/>
          <w:sz w:val="24"/>
          <w:szCs w:val="24"/>
        </w:rPr>
      </w:pPr>
    </w:p>
    <w:p w14:paraId="0BADCA9F" w14:textId="59133304" w:rsidR="00AA7B71" w:rsidRPr="00AA7B71" w:rsidRDefault="00AA7B71" w:rsidP="6F3F1F1F">
      <w:pPr>
        <w:tabs>
          <w:tab w:val="center" w:pos="3402"/>
          <w:tab w:val="center" w:pos="5103"/>
          <w:tab w:val="center" w:pos="6663"/>
          <w:tab w:val="center" w:pos="8222"/>
        </w:tabs>
        <w:ind w:left="0" w:hanging="2"/>
        <w:rPr>
          <w:rFonts w:ascii="Calibri" w:hAnsi="Calibri" w:cs="Calibri"/>
          <w:color w:val="000000" w:themeColor="text1"/>
          <w:sz w:val="22"/>
          <w:szCs w:val="22"/>
        </w:rPr>
      </w:pPr>
      <w:bookmarkStart w:id="0" w:name="_Hlk505846379"/>
      <w:r w:rsidRPr="6F3F1F1F">
        <w:rPr>
          <w:rFonts w:asciiTheme="majorHAnsi" w:hAnsiTheme="majorHAnsi" w:cstheme="majorBidi"/>
          <w:sz w:val="24"/>
          <w:szCs w:val="24"/>
        </w:rPr>
        <w:t>1.3. Se os códigos começarem pelo valor 1, o valor do outro extremo da escala será o máximo permitido para o descritor. Exemplo “</w:t>
      </w:r>
      <w:r w:rsidR="26AD8321" w:rsidRPr="6F3F1F1F">
        <w:rPr>
          <w:rFonts w:asciiTheme="majorHAnsi" w:hAnsiTheme="majorHAnsi" w:cstheme="majorBidi"/>
          <w:sz w:val="24"/>
          <w:szCs w:val="24"/>
        </w:rPr>
        <w:t>82. Fruto: número de sementes (polinização aberta)</w:t>
      </w:r>
    </w:p>
    <w:p w14:paraId="6D09B61C" w14:textId="2AC6ADCB" w:rsidR="00AA7B71" w:rsidRPr="00AA7B71" w:rsidRDefault="00AA7B71" w:rsidP="002F1E3C">
      <w:pPr>
        <w:ind w:left="0" w:right="425" w:hanging="2"/>
        <w:jc w:val="both"/>
        <w:rPr>
          <w:rFonts w:asciiTheme="majorHAnsi" w:hAnsiTheme="majorHAnsi" w:cstheme="majorBidi"/>
          <w:sz w:val="24"/>
          <w:szCs w:val="24"/>
        </w:rPr>
      </w:pPr>
      <w:r w:rsidRPr="6F3F1F1F">
        <w:rPr>
          <w:rFonts w:asciiTheme="majorHAnsi" w:hAnsiTheme="majorHAnsi" w:cstheme="majorBidi"/>
          <w:sz w:val="24"/>
          <w:szCs w:val="24"/>
        </w:rPr>
        <w:t>”. O valor 1 corre</w:t>
      </w:r>
      <w:r w:rsidR="007137BC" w:rsidRPr="6F3F1F1F">
        <w:rPr>
          <w:rFonts w:asciiTheme="majorHAnsi" w:hAnsiTheme="majorHAnsi" w:cstheme="majorBidi"/>
          <w:sz w:val="24"/>
          <w:szCs w:val="24"/>
        </w:rPr>
        <w:t xml:space="preserve">sponde a “ausente ou muito </w:t>
      </w:r>
      <w:r w:rsidR="1607F775" w:rsidRPr="6F3F1F1F">
        <w:rPr>
          <w:rFonts w:asciiTheme="majorHAnsi" w:hAnsiTheme="majorHAnsi" w:cstheme="majorBidi"/>
          <w:sz w:val="24"/>
          <w:szCs w:val="24"/>
        </w:rPr>
        <w:t>baix</w:t>
      </w:r>
      <w:r w:rsidR="007137BC" w:rsidRPr="6F3F1F1F">
        <w:rPr>
          <w:rFonts w:asciiTheme="majorHAnsi" w:hAnsiTheme="majorHAnsi" w:cstheme="majorBidi"/>
          <w:sz w:val="24"/>
          <w:szCs w:val="24"/>
        </w:rPr>
        <w:t>o</w:t>
      </w:r>
      <w:r w:rsidRPr="6F3F1F1F">
        <w:rPr>
          <w:rFonts w:asciiTheme="majorHAnsi" w:hAnsiTheme="majorHAnsi" w:cstheme="majorBidi"/>
          <w:sz w:val="24"/>
          <w:szCs w:val="24"/>
        </w:rPr>
        <w:t xml:space="preserve">”; o valor </w:t>
      </w:r>
      <w:smartTag w:uri="urn:schemas-microsoft-com:office:smarttags" w:element="metricconverter">
        <w:smartTagPr>
          <w:attr w:name="ProductID" w:val="3 a"/>
        </w:smartTagPr>
        <w:r w:rsidRPr="6F3F1F1F">
          <w:rPr>
            <w:rFonts w:asciiTheme="majorHAnsi" w:hAnsiTheme="majorHAnsi" w:cstheme="majorBidi"/>
            <w:sz w:val="24"/>
            <w:szCs w:val="24"/>
          </w:rPr>
          <w:t>3 a</w:t>
        </w:r>
      </w:smartTag>
      <w:r w:rsidR="007137BC" w:rsidRPr="6F3F1F1F">
        <w:rPr>
          <w:rFonts w:asciiTheme="majorHAnsi" w:hAnsiTheme="majorHAnsi" w:cstheme="majorBidi"/>
          <w:sz w:val="24"/>
          <w:szCs w:val="24"/>
        </w:rPr>
        <w:t xml:space="preserve"> “</w:t>
      </w:r>
      <w:r w:rsidR="36E35780" w:rsidRPr="6F3F1F1F">
        <w:rPr>
          <w:rFonts w:asciiTheme="majorHAnsi" w:hAnsiTheme="majorHAnsi" w:cstheme="majorBidi"/>
          <w:sz w:val="24"/>
          <w:szCs w:val="24"/>
        </w:rPr>
        <w:t>baix</w:t>
      </w:r>
      <w:r w:rsidR="007137BC" w:rsidRPr="6F3F1F1F">
        <w:rPr>
          <w:rFonts w:asciiTheme="majorHAnsi" w:hAnsiTheme="majorHAnsi" w:cstheme="majorBidi"/>
          <w:sz w:val="24"/>
          <w:szCs w:val="24"/>
        </w:rPr>
        <w:t>o”, o valor 5 a “médio”</w:t>
      </w:r>
      <w:r w:rsidR="09147DC8" w:rsidRPr="6F3F1F1F">
        <w:rPr>
          <w:rFonts w:asciiTheme="majorHAnsi" w:hAnsiTheme="majorHAnsi" w:cstheme="majorBidi"/>
          <w:sz w:val="24"/>
          <w:szCs w:val="24"/>
        </w:rPr>
        <w:t xml:space="preserve"> e</w:t>
      </w:r>
      <w:r w:rsidR="007137BC" w:rsidRPr="6F3F1F1F">
        <w:rPr>
          <w:rFonts w:asciiTheme="majorHAnsi" w:hAnsiTheme="majorHAnsi" w:cstheme="majorBidi"/>
          <w:sz w:val="24"/>
          <w:szCs w:val="24"/>
        </w:rPr>
        <w:t xml:space="preserve"> o valor 7 a “</w:t>
      </w:r>
      <w:r w:rsidR="77092049" w:rsidRPr="6F3F1F1F">
        <w:rPr>
          <w:rFonts w:asciiTheme="majorHAnsi" w:hAnsiTheme="majorHAnsi" w:cstheme="majorBidi"/>
          <w:sz w:val="24"/>
          <w:szCs w:val="24"/>
        </w:rPr>
        <w:t>alto</w:t>
      </w:r>
      <w:r w:rsidRPr="6F3F1F1F">
        <w:rPr>
          <w:rFonts w:asciiTheme="majorHAnsi" w:hAnsiTheme="majorHAnsi" w:cstheme="majorBidi"/>
          <w:sz w:val="24"/>
          <w:szCs w:val="24"/>
        </w:rPr>
        <w:t>”. Podem ser escolhidos,</w:t>
      </w:r>
      <w:r w:rsidR="007137BC" w:rsidRPr="6F3F1F1F">
        <w:rPr>
          <w:rFonts w:asciiTheme="majorHAnsi" w:hAnsiTheme="majorHAnsi" w:cstheme="majorBidi"/>
          <w:sz w:val="24"/>
          <w:szCs w:val="24"/>
        </w:rPr>
        <w:t xml:space="preserve"> portanto, os valores 1, 3, 5</w:t>
      </w:r>
      <w:r w:rsidR="1DC39B85" w:rsidRPr="6F3F1F1F">
        <w:rPr>
          <w:rFonts w:asciiTheme="majorHAnsi" w:hAnsiTheme="majorHAnsi" w:cstheme="majorBidi"/>
          <w:sz w:val="24"/>
          <w:szCs w:val="24"/>
        </w:rPr>
        <w:t xml:space="preserve"> e 7</w:t>
      </w:r>
      <w:r w:rsidRPr="6F3F1F1F">
        <w:rPr>
          <w:rFonts w:asciiTheme="majorHAnsi" w:hAnsiTheme="majorHAnsi" w:cstheme="majorBidi"/>
          <w:sz w:val="24"/>
          <w:szCs w:val="24"/>
        </w:rPr>
        <w:t xml:space="preserve"> ou o</w:t>
      </w:r>
      <w:r w:rsidR="007137BC" w:rsidRPr="6F3F1F1F">
        <w:rPr>
          <w:rFonts w:asciiTheme="majorHAnsi" w:hAnsiTheme="majorHAnsi" w:cstheme="majorBidi"/>
          <w:sz w:val="24"/>
          <w:szCs w:val="24"/>
        </w:rPr>
        <w:t>s valores intermediários 2, 4</w:t>
      </w:r>
      <w:r w:rsidR="0D2F80EA" w:rsidRPr="6F3F1F1F">
        <w:rPr>
          <w:rFonts w:asciiTheme="majorHAnsi" w:hAnsiTheme="majorHAnsi" w:cstheme="majorBidi"/>
          <w:sz w:val="24"/>
          <w:szCs w:val="24"/>
        </w:rPr>
        <w:t xml:space="preserve"> ou</w:t>
      </w:r>
      <w:r w:rsidRPr="6F3F1F1F">
        <w:rPr>
          <w:rFonts w:asciiTheme="majorHAnsi" w:hAnsiTheme="majorHAnsi" w:cstheme="majorBidi"/>
          <w:sz w:val="24"/>
          <w:szCs w:val="24"/>
        </w:rPr>
        <w:t xml:space="preserve"> 6</w:t>
      </w:r>
      <w:r w:rsidR="007137BC" w:rsidRPr="6F3F1F1F">
        <w:rPr>
          <w:rFonts w:asciiTheme="majorHAnsi" w:hAnsiTheme="majorHAnsi" w:cstheme="majorBidi"/>
          <w:sz w:val="24"/>
          <w:szCs w:val="24"/>
        </w:rPr>
        <w:t xml:space="preserve"> Nenhum valor acima do máximo (</w:t>
      </w:r>
      <w:r w:rsidR="3FA9202A" w:rsidRPr="6F3F1F1F">
        <w:rPr>
          <w:rFonts w:asciiTheme="majorHAnsi" w:hAnsiTheme="majorHAnsi" w:cstheme="majorBidi"/>
          <w:sz w:val="24"/>
          <w:szCs w:val="24"/>
        </w:rPr>
        <w:t>7</w:t>
      </w:r>
      <w:r w:rsidRPr="6F3F1F1F">
        <w:rPr>
          <w:rFonts w:asciiTheme="majorHAnsi" w:hAnsiTheme="majorHAnsi" w:cstheme="majorBidi"/>
          <w:sz w:val="24"/>
          <w:szCs w:val="24"/>
        </w:rPr>
        <w:t>, no caso) será aceito.</w:t>
      </w:r>
    </w:p>
    <w:bookmarkEnd w:id="0"/>
    <w:p w14:paraId="5F609F4B" w14:textId="76305065" w:rsidR="00AA7B71" w:rsidRPr="000B37CF" w:rsidRDefault="00AA7B71" w:rsidP="6F3F1F1F">
      <w:pPr>
        <w:ind w:left="0" w:right="368" w:hanging="2"/>
        <w:jc w:val="both"/>
        <w:rPr>
          <w:rFonts w:asciiTheme="majorHAnsi" w:eastAsia="Calibri" w:hAnsiTheme="majorHAnsi" w:cstheme="majorBidi"/>
        </w:rPr>
      </w:pPr>
    </w:p>
    <w:tbl>
      <w:tblPr>
        <w:tblW w:w="4856" w:type="pct"/>
        <w:jc w:val="center"/>
        <w:tblBorders>
          <w:top w:val="single" w:sz="4" w:space="0" w:color="000000"/>
          <w:left w:val="single" w:sz="4" w:space="0" w:color="auto"/>
          <w:bottom w:val="single" w:sz="4" w:space="0" w:color="000000"/>
          <w:right w:val="single" w:sz="4" w:space="0" w:color="auto"/>
          <w:insideH w:val="single" w:sz="4" w:space="0" w:color="000000"/>
          <w:insideV w:val="single" w:sz="4" w:space="0" w:color="000000"/>
        </w:tblBorders>
        <w:tblLook w:val="0000" w:firstRow="0" w:lastRow="0" w:firstColumn="0" w:lastColumn="0" w:noHBand="0" w:noVBand="0"/>
      </w:tblPr>
      <w:tblGrid>
        <w:gridCol w:w="3098"/>
        <w:gridCol w:w="2864"/>
        <w:gridCol w:w="1826"/>
        <w:gridCol w:w="1564"/>
      </w:tblGrid>
      <w:tr w:rsidR="00AA7B71" w:rsidRPr="000B37CF" w14:paraId="03F25BCA" w14:textId="77777777" w:rsidTr="002F1E3C">
        <w:trPr>
          <w:trHeight w:val="555"/>
          <w:jc w:val="center"/>
        </w:trPr>
        <w:tc>
          <w:tcPr>
            <w:tcW w:w="1657" w:type="pct"/>
          </w:tcPr>
          <w:p w14:paraId="3F468352" w14:textId="77777777" w:rsidR="00AA7B71" w:rsidRPr="000B37CF" w:rsidRDefault="00AA7B71" w:rsidP="6F3F1F1F">
            <w:pPr>
              <w:pBdr>
                <w:top w:val="nil"/>
                <w:bottom w:val="nil"/>
                <w:right w:val="nil"/>
                <w:between w:val="nil"/>
              </w:pBdr>
              <w:spacing w:line="240" w:lineRule="auto"/>
              <w:ind w:left="0" w:right="340" w:hanging="2"/>
              <w:jc w:val="center"/>
              <w:rPr>
                <w:rFonts w:asciiTheme="majorHAnsi" w:eastAsia="Calibri" w:hAnsiTheme="majorHAnsi" w:cstheme="majorBidi"/>
                <w:sz w:val="22"/>
                <w:szCs w:val="22"/>
              </w:rPr>
            </w:pPr>
            <w:r w:rsidRPr="6F3F1F1F">
              <w:rPr>
                <w:rFonts w:asciiTheme="majorHAnsi" w:eastAsia="Calibri" w:hAnsiTheme="majorHAnsi" w:cstheme="majorBidi"/>
                <w:b/>
                <w:bCs/>
                <w:sz w:val="22"/>
                <w:szCs w:val="22"/>
              </w:rPr>
              <w:t>Característica</w:t>
            </w:r>
          </w:p>
        </w:tc>
        <w:tc>
          <w:tcPr>
            <w:tcW w:w="1531" w:type="pct"/>
          </w:tcPr>
          <w:p w14:paraId="0F28BBC1" w14:textId="77777777" w:rsidR="00AA7B71" w:rsidRPr="000B37CF" w:rsidRDefault="00AA7B71" w:rsidP="6F3F1F1F">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6F3F1F1F">
              <w:rPr>
                <w:rFonts w:asciiTheme="majorHAnsi" w:eastAsia="Calibri" w:hAnsiTheme="majorHAnsi" w:cstheme="majorBidi"/>
                <w:b/>
                <w:bCs/>
                <w:sz w:val="22"/>
                <w:szCs w:val="22"/>
              </w:rPr>
              <w:t>Identificação da característica</w:t>
            </w:r>
          </w:p>
        </w:tc>
        <w:tc>
          <w:tcPr>
            <w:tcW w:w="976" w:type="pct"/>
          </w:tcPr>
          <w:p w14:paraId="28B7A239" w14:textId="77777777" w:rsidR="00AA7B71" w:rsidRPr="000B37CF" w:rsidRDefault="00AA7B71" w:rsidP="6F3F1F1F">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6F3F1F1F">
              <w:rPr>
                <w:rFonts w:asciiTheme="majorHAnsi" w:eastAsia="Calibri" w:hAnsiTheme="majorHAnsi" w:cstheme="majorBidi"/>
                <w:b/>
                <w:bCs/>
                <w:sz w:val="22"/>
                <w:szCs w:val="22"/>
              </w:rPr>
              <w:t>Código de cada descrição</w:t>
            </w:r>
          </w:p>
        </w:tc>
        <w:tc>
          <w:tcPr>
            <w:tcW w:w="837" w:type="pct"/>
          </w:tcPr>
          <w:p w14:paraId="27D726A5" w14:textId="77777777" w:rsidR="00AA7B71" w:rsidRPr="000B37CF" w:rsidRDefault="00AA7B71" w:rsidP="6F3F1F1F">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6F3F1F1F">
              <w:rPr>
                <w:rFonts w:asciiTheme="majorHAnsi" w:eastAsia="Calibri" w:hAnsiTheme="majorHAnsi" w:cstheme="majorBidi"/>
                <w:b/>
                <w:bCs/>
                <w:sz w:val="22"/>
                <w:szCs w:val="22"/>
              </w:rPr>
              <w:t>Código da cultivar</w:t>
            </w:r>
          </w:p>
        </w:tc>
      </w:tr>
      <w:tr w:rsidR="007137BC" w:rsidRPr="000B37CF" w14:paraId="54954D3F" w14:textId="77777777" w:rsidTr="002F1E3C">
        <w:trPr>
          <w:trHeight w:val="1095"/>
          <w:jc w:val="center"/>
        </w:trPr>
        <w:tc>
          <w:tcPr>
            <w:tcW w:w="1657" w:type="pct"/>
          </w:tcPr>
          <w:p w14:paraId="4715ED9F" w14:textId="28082C6E" w:rsidR="007137BC" w:rsidRPr="00354A58" w:rsidRDefault="00829726" w:rsidP="6F3F1F1F">
            <w:pPr>
              <w:tabs>
                <w:tab w:val="center" w:pos="3402"/>
                <w:tab w:val="center" w:pos="5103"/>
                <w:tab w:val="center" w:pos="6663"/>
                <w:tab w:val="center" w:pos="8222"/>
              </w:tabs>
              <w:ind w:left="0" w:hanging="2"/>
              <w:rPr>
                <w:rFonts w:ascii="Calibri" w:hAnsi="Calibri" w:cs="Calibri"/>
                <w:color w:val="000000" w:themeColor="text1"/>
                <w:sz w:val="22"/>
                <w:szCs w:val="22"/>
              </w:rPr>
            </w:pPr>
            <w:r w:rsidRPr="6F3F1F1F">
              <w:rPr>
                <w:rFonts w:ascii="Calibri" w:hAnsi="Calibri" w:cs="Calibri"/>
                <w:color w:val="000000" w:themeColor="text1"/>
                <w:sz w:val="22"/>
                <w:szCs w:val="22"/>
              </w:rPr>
              <w:t>82. Fruto: número de sementes (polinização aberta)</w:t>
            </w:r>
          </w:p>
          <w:p w14:paraId="7A93E840" w14:textId="0ACE958C" w:rsidR="007137BC" w:rsidRPr="00354A58" w:rsidRDefault="00829726" w:rsidP="6F3F1F1F">
            <w:pPr>
              <w:tabs>
                <w:tab w:val="center" w:pos="3402"/>
                <w:tab w:val="center" w:pos="5103"/>
                <w:tab w:val="center" w:pos="6663"/>
                <w:tab w:val="center" w:pos="8222"/>
              </w:tabs>
              <w:ind w:left="0" w:hanging="2"/>
              <w:rPr>
                <w:rFonts w:ascii="Calibri" w:hAnsi="Calibri" w:cs="Calibri"/>
                <w:color w:val="000000" w:themeColor="text1"/>
                <w:sz w:val="22"/>
                <w:szCs w:val="22"/>
              </w:rPr>
            </w:pPr>
            <w:r w:rsidRPr="6F3F1F1F">
              <w:rPr>
                <w:rFonts w:ascii="Calibri" w:hAnsi="Calibri" w:cs="Calibri"/>
                <w:color w:val="000000" w:themeColor="text1"/>
                <w:sz w:val="22"/>
                <w:szCs w:val="22"/>
              </w:rPr>
              <w:t>QN MI (e) (+)</w:t>
            </w:r>
          </w:p>
          <w:p w14:paraId="478AE3A7" w14:textId="5E285D05" w:rsidR="007137BC" w:rsidRPr="00354A58" w:rsidRDefault="007137BC" w:rsidP="6F3F1F1F">
            <w:pPr>
              <w:tabs>
                <w:tab w:val="center" w:pos="3402"/>
                <w:tab w:val="center" w:pos="4419"/>
                <w:tab w:val="center" w:pos="5103"/>
                <w:tab w:val="center" w:pos="6663"/>
                <w:tab w:val="center" w:pos="8222"/>
                <w:tab w:val="right" w:pos="8838"/>
              </w:tabs>
              <w:ind w:left="0" w:right="340" w:hanging="2"/>
              <w:jc w:val="both"/>
              <w:rPr>
                <w:rFonts w:ascii="Calibri" w:hAnsi="Calibri" w:cs="Calibri"/>
                <w:color w:val="000000" w:themeColor="text1"/>
                <w:sz w:val="22"/>
                <w:szCs w:val="22"/>
              </w:rPr>
            </w:pPr>
          </w:p>
        </w:tc>
        <w:tc>
          <w:tcPr>
            <w:tcW w:w="1531" w:type="pct"/>
          </w:tcPr>
          <w:p w14:paraId="3E780C64" w14:textId="2E60281F" w:rsidR="6F3F1F1F" w:rsidRDefault="6F3F1F1F" w:rsidP="6F3F1F1F">
            <w:pPr>
              <w:tabs>
                <w:tab w:val="center" w:pos="3402"/>
                <w:tab w:val="center" w:pos="5103"/>
                <w:tab w:val="center" w:pos="6663"/>
                <w:tab w:val="center" w:pos="8222"/>
              </w:tabs>
              <w:ind w:left="0" w:hanging="2"/>
              <w:rPr>
                <w:rFonts w:ascii="Calibri" w:hAnsi="Calibri" w:cs="Calibri"/>
                <w:color w:val="000000" w:themeColor="text1"/>
                <w:sz w:val="22"/>
                <w:szCs w:val="22"/>
              </w:rPr>
            </w:pPr>
            <w:r w:rsidRPr="6F3F1F1F">
              <w:rPr>
                <w:rFonts w:ascii="Calibri" w:hAnsi="Calibri" w:cs="Calibri"/>
                <w:color w:val="000000" w:themeColor="text1"/>
                <w:sz w:val="22"/>
                <w:szCs w:val="22"/>
              </w:rPr>
              <w:t>ausente ou muito baixo</w:t>
            </w:r>
          </w:p>
          <w:p w14:paraId="580DBC86" w14:textId="7D879430" w:rsidR="6F3F1F1F" w:rsidRDefault="6F3F1F1F" w:rsidP="6F3F1F1F">
            <w:pPr>
              <w:tabs>
                <w:tab w:val="center" w:pos="3402"/>
                <w:tab w:val="center" w:pos="5103"/>
                <w:tab w:val="center" w:pos="6663"/>
                <w:tab w:val="center" w:pos="8222"/>
              </w:tabs>
              <w:ind w:left="0" w:hanging="2"/>
              <w:rPr>
                <w:rFonts w:ascii="Calibri" w:hAnsi="Calibri" w:cs="Calibri"/>
                <w:color w:val="000000" w:themeColor="text1"/>
                <w:sz w:val="22"/>
                <w:szCs w:val="22"/>
              </w:rPr>
            </w:pPr>
            <w:r w:rsidRPr="6F3F1F1F">
              <w:rPr>
                <w:rFonts w:ascii="Calibri" w:hAnsi="Calibri" w:cs="Calibri"/>
                <w:color w:val="000000" w:themeColor="text1"/>
                <w:sz w:val="22"/>
                <w:szCs w:val="22"/>
              </w:rPr>
              <w:t>baixo</w:t>
            </w:r>
          </w:p>
          <w:p w14:paraId="4C03E338" w14:textId="77777777" w:rsidR="6F3F1F1F" w:rsidRDefault="6F3F1F1F" w:rsidP="6F3F1F1F">
            <w:pPr>
              <w:tabs>
                <w:tab w:val="center" w:pos="3402"/>
                <w:tab w:val="center" w:pos="5103"/>
                <w:tab w:val="center" w:pos="6663"/>
                <w:tab w:val="center" w:pos="8222"/>
              </w:tabs>
              <w:ind w:left="0" w:hanging="2"/>
              <w:rPr>
                <w:rFonts w:ascii="Calibri" w:hAnsi="Calibri" w:cs="Calibri"/>
                <w:color w:val="000000" w:themeColor="text1"/>
                <w:sz w:val="22"/>
                <w:szCs w:val="22"/>
              </w:rPr>
            </w:pPr>
            <w:r w:rsidRPr="6F3F1F1F">
              <w:rPr>
                <w:rFonts w:ascii="Calibri" w:hAnsi="Calibri" w:cs="Calibri"/>
                <w:color w:val="000000" w:themeColor="text1"/>
                <w:sz w:val="22"/>
                <w:szCs w:val="22"/>
              </w:rPr>
              <w:t>médio</w:t>
            </w:r>
          </w:p>
          <w:p w14:paraId="4ED95BE3" w14:textId="4126EAA8" w:rsidR="6F3F1F1F" w:rsidRDefault="6F3F1F1F" w:rsidP="6F3F1F1F">
            <w:pPr>
              <w:tabs>
                <w:tab w:val="center" w:pos="3402"/>
                <w:tab w:val="center" w:pos="5103"/>
                <w:tab w:val="center" w:pos="6663"/>
                <w:tab w:val="center" w:pos="8222"/>
              </w:tabs>
              <w:ind w:left="0" w:hanging="2"/>
              <w:rPr>
                <w:rFonts w:ascii="Calibri" w:hAnsi="Calibri" w:cs="Calibri"/>
                <w:color w:val="000000" w:themeColor="text1"/>
                <w:sz w:val="22"/>
                <w:szCs w:val="22"/>
              </w:rPr>
            </w:pPr>
            <w:r w:rsidRPr="6F3F1F1F">
              <w:rPr>
                <w:rFonts w:ascii="Calibri" w:hAnsi="Calibri" w:cs="Calibri"/>
                <w:color w:val="000000" w:themeColor="text1"/>
                <w:sz w:val="22"/>
                <w:szCs w:val="22"/>
              </w:rPr>
              <w:t>alto</w:t>
            </w:r>
          </w:p>
        </w:tc>
        <w:tc>
          <w:tcPr>
            <w:tcW w:w="976" w:type="pct"/>
          </w:tcPr>
          <w:p w14:paraId="62C8F83B" w14:textId="77777777" w:rsidR="6F3F1F1F" w:rsidRDefault="6F3F1F1F" w:rsidP="6F3F1F1F">
            <w:pPr>
              <w:tabs>
                <w:tab w:val="center" w:pos="3402"/>
                <w:tab w:val="center" w:pos="5103"/>
                <w:tab w:val="center" w:pos="6663"/>
                <w:tab w:val="center" w:pos="8222"/>
              </w:tabs>
              <w:ind w:left="0" w:hanging="2"/>
              <w:jc w:val="center"/>
              <w:rPr>
                <w:rFonts w:ascii="Calibri" w:hAnsi="Calibri" w:cs="Calibri"/>
                <w:color w:val="000000" w:themeColor="text1"/>
                <w:sz w:val="22"/>
                <w:szCs w:val="22"/>
              </w:rPr>
            </w:pPr>
            <w:r w:rsidRPr="6F3F1F1F">
              <w:rPr>
                <w:rFonts w:ascii="Calibri" w:hAnsi="Calibri" w:cs="Calibri"/>
                <w:color w:val="000000" w:themeColor="text1"/>
                <w:sz w:val="22"/>
                <w:szCs w:val="22"/>
              </w:rPr>
              <w:t>1</w:t>
            </w:r>
          </w:p>
          <w:p w14:paraId="0E1BED66" w14:textId="77777777" w:rsidR="6F3F1F1F" w:rsidRDefault="6F3F1F1F" w:rsidP="6F3F1F1F">
            <w:pPr>
              <w:tabs>
                <w:tab w:val="center" w:pos="3402"/>
                <w:tab w:val="center" w:pos="5103"/>
                <w:tab w:val="center" w:pos="6663"/>
                <w:tab w:val="center" w:pos="8222"/>
              </w:tabs>
              <w:ind w:left="0" w:hanging="2"/>
              <w:jc w:val="center"/>
              <w:rPr>
                <w:rFonts w:ascii="Calibri" w:hAnsi="Calibri" w:cs="Calibri"/>
                <w:color w:val="000000" w:themeColor="text1"/>
                <w:sz w:val="22"/>
                <w:szCs w:val="22"/>
              </w:rPr>
            </w:pPr>
            <w:r w:rsidRPr="6F3F1F1F">
              <w:rPr>
                <w:rFonts w:ascii="Calibri" w:hAnsi="Calibri" w:cs="Calibri"/>
                <w:color w:val="000000" w:themeColor="text1"/>
                <w:sz w:val="22"/>
                <w:szCs w:val="22"/>
              </w:rPr>
              <w:t>3</w:t>
            </w:r>
          </w:p>
          <w:p w14:paraId="5BBE6E16" w14:textId="77777777" w:rsidR="6F3F1F1F" w:rsidRDefault="6F3F1F1F" w:rsidP="6F3F1F1F">
            <w:pPr>
              <w:tabs>
                <w:tab w:val="center" w:pos="3402"/>
                <w:tab w:val="center" w:pos="5103"/>
                <w:tab w:val="center" w:pos="6663"/>
                <w:tab w:val="center" w:pos="8222"/>
              </w:tabs>
              <w:ind w:left="0" w:hanging="2"/>
              <w:jc w:val="center"/>
              <w:rPr>
                <w:rFonts w:ascii="Calibri" w:hAnsi="Calibri" w:cs="Calibri"/>
                <w:color w:val="000000" w:themeColor="text1"/>
                <w:sz w:val="22"/>
                <w:szCs w:val="22"/>
              </w:rPr>
            </w:pPr>
            <w:r w:rsidRPr="6F3F1F1F">
              <w:rPr>
                <w:rFonts w:ascii="Calibri" w:hAnsi="Calibri" w:cs="Calibri"/>
                <w:color w:val="000000" w:themeColor="text1"/>
                <w:sz w:val="22"/>
                <w:szCs w:val="22"/>
              </w:rPr>
              <w:t>5</w:t>
            </w:r>
          </w:p>
          <w:p w14:paraId="386638E2" w14:textId="744F7942" w:rsidR="6F3F1F1F" w:rsidRDefault="6F3F1F1F" w:rsidP="6F3F1F1F">
            <w:pPr>
              <w:tabs>
                <w:tab w:val="center" w:pos="3402"/>
                <w:tab w:val="center" w:pos="5103"/>
                <w:tab w:val="center" w:pos="6663"/>
                <w:tab w:val="center" w:pos="8222"/>
              </w:tabs>
              <w:ind w:left="0" w:hanging="2"/>
              <w:jc w:val="center"/>
              <w:rPr>
                <w:rFonts w:ascii="Calibri" w:hAnsi="Calibri" w:cs="Calibri"/>
                <w:color w:val="000000" w:themeColor="text1"/>
                <w:sz w:val="22"/>
                <w:szCs w:val="22"/>
              </w:rPr>
            </w:pPr>
            <w:r w:rsidRPr="6F3F1F1F">
              <w:rPr>
                <w:rFonts w:ascii="Calibri" w:hAnsi="Calibri" w:cs="Calibri"/>
                <w:color w:val="000000" w:themeColor="text1"/>
                <w:sz w:val="22"/>
                <w:szCs w:val="22"/>
              </w:rPr>
              <w:t>7</w:t>
            </w:r>
          </w:p>
        </w:tc>
        <w:tc>
          <w:tcPr>
            <w:tcW w:w="837" w:type="pct"/>
            <w:vAlign w:val="center"/>
          </w:tcPr>
          <w:p w14:paraId="626EED5F" w14:textId="77777777" w:rsidR="007137BC" w:rsidRPr="000B37CF" w:rsidRDefault="007137BC" w:rsidP="6F3F1F1F">
            <w:pPr>
              <w:pBdr>
                <w:top w:val="nil"/>
                <w:left w:val="nil"/>
                <w:bottom w:val="nil"/>
                <w:right w:val="nil"/>
                <w:between w:val="nil"/>
              </w:pBdr>
              <w:spacing w:line="240" w:lineRule="auto"/>
              <w:ind w:left="0" w:right="340" w:hanging="2"/>
              <w:jc w:val="center"/>
              <w:rPr>
                <w:rFonts w:asciiTheme="majorHAnsi" w:eastAsia="Calibri" w:hAnsiTheme="majorHAnsi" w:cstheme="majorBidi"/>
                <w:sz w:val="22"/>
                <w:szCs w:val="22"/>
              </w:rPr>
            </w:pPr>
            <w:r w:rsidRPr="6F3F1F1F">
              <w:rPr>
                <w:rFonts w:asciiTheme="majorHAnsi" w:hAnsiTheme="majorHAnsi" w:cstheme="majorBidi"/>
                <w:sz w:val="22"/>
                <w:szCs w:val="22"/>
              </w:rPr>
              <w:t>|*|</w:t>
            </w:r>
          </w:p>
        </w:tc>
      </w:tr>
    </w:tbl>
    <w:p w14:paraId="416A5DBF" w14:textId="299FBA21" w:rsidR="007137BC" w:rsidRPr="00BE5048" w:rsidRDefault="007137BC" w:rsidP="6F3F1F1F">
      <w:pPr>
        <w:spacing w:line="240" w:lineRule="auto"/>
        <w:ind w:left="0" w:hanging="2"/>
        <w:jc w:val="both"/>
        <w:rPr>
          <w:rFonts w:asciiTheme="majorHAnsi" w:hAnsiTheme="majorHAnsi" w:cstheme="majorBidi"/>
        </w:rPr>
      </w:pPr>
      <w:r w:rsidRPr="6F3F1F1F">
        <w:rPr>
          <w:rFonts w:asciiTheme="majorHAnsi" w:hAnsiTheme="majorHAnsi" w:cstheme="majorBidi"/>
        </w:rPr>
        <w:t xml:space="preserve">* preenchimento pode variar de 1 a </w:t>
      </w:r>
      <w:r w:rsidR="7913A71D" w:rsidRPr="6F3F1F1F">
        <w:rPr>
          <w:rFonts w:asciiTheme="majorHAnsi" w:hAnsiTheme="majorHAnsi" w:cstheme="majorBidi"/>
        </w:rPr>
        <w:t>7</w:t>
      </w:r>
      <w:r w:rsidRPr="6F3F1F1F">
        <w:rPr>
          <w:rFonts w:asciiTheme="majorHAnsi" w:hAnsiTheme="majorHAnsi" w:cstheme="majorBidi"/>
        </w:rPr>
        <w:t>.</w:t>
      </w:r>
    </w:p>
    <w:p w14:paraId="4B186F25" w14:textId="036CCB51" w:rsidR="00786E74" w:rsidRPr="000B37CF" w:rsidRDefault="00786E74" w:rsidP="6F3F1F1F">
      <w:pPr>
        <w:ind w:left="0" w:right="368" w:hanging="2"/>
        <w:jc w:val="both"/>
        <w:rPr>
          <w:rFonts w:asciiTheme="majorHAnsi" w:eastAsia="Calibri" w:hAnsiTheme="majorHAnsi" w:cstheme="majorBidi"/>
        </w:rPr>
      </w:pPr>
    </w:p>
    <w:p w14:paraId="0000006D" w14:textId="48C6DFBE" w:rsidR="00511157" w:rsidRPr="000B37CF" w:rsidRDefault="5C2E4A82" w:rsidP="785A0C76">
      <w:pPr>
        <w:tabs>
          <w:tab w:val="left" w:pos="426"/>
        </w:tabs>
        <w:ind w:leftChars="0" w:left="0" w:right="368" w:firstLineChars="0" w:firstLine="0"/>
        <w:jc w:val="both"/>
        <w:rPr>
          <w:rFonts w:asciiTheme="majorHAnsi" w:eastAsia="Calibri" w:hAnsiTheme="majorHAnsi" w:cstheme="majorBidi"/>
          <w:sz w:val="24"/>
          <w:szCs w:val="24"/>
        </w:rPr>
      </w:pPr>
      <w:bookmarkStart w:id="1" w:name="_heading=h.1fob9te"/>
      <w:bookmarkEnd w:id="1"/>
      <w:r w:rsidRPr="785A0C76">
        <w:rPr>
          <w:rFonts w:asciiTheme="majorHAnsi" w:eastAsia="Calibri" w:hAnsiTheme="majorHAnsi" w:cstheme="majorBidi"/>
          <w:sz w:val="24"/>
          <w:szCs w:val="24"/>
        </w:rPr>
        <w:t xml:space="preserve">2. Para solicitação de proteção de cultivar, o interessado </w:t>
      </w:r>
      <w:r w:rsidR="00B95E5C" w:rsidRPr="785A0C76">
        <w:rPr>
          <w:rFonts w:asciiTheme="majorHAnsi" w:eastAsia="Calibri" w:hAnsiTheme="majorHAnsi" w:cstheme="majorBidi"/>
          <w:sz w:val="24"/>
          <w:szCs w:val="24"/>
        </w:rPr>
        <w:t>deverá</w:t>
      </w:r>
      <w:r w:rsidRPr="785A0C76">
        <w:rPr>
          <w:rFonts w:asciiTheme="majorHAnsi" w:eastAsia="Calibri" w:hAnsiTheme="majorHAnsi" w:cstheme="majorBidi"/>
          <w:sz w:val="24"/>
          <w:szCs w:val="24"/>
        </w:rPr>
        <w:t xml:space="preserve"> apresentar, além deste, os demais formulários disponibilizados pelo SNPC.</w:t>
      </w:r>
    </w:p>
    <w:p w14:paraId="627D31D0" w14:textId="77777777" w:rsidR="002F1E3C" w:rsidRDefault="5C2E4A82" w:rsidP="002F1E3C">
      <w:pPr>
        <w:tabs>
          <w:tab w:val="left" w:pos="426"/>
        </w:tabs>
        <w:ind w:left="0" w:right="368" w:hanging="2"/>
        <w:jc w:val="both"/>
        <w:rPr>
          <w:rFonts w:asciiTheme="majorHAnsi" w:eastAsia="Calibri" w:hAnsiTheme="majorHAnsi" w:cstheme="majorBidi"/>
          <w:sz w:val="24"/>
          <w:szCs w:val="24"/>
        </w:rPr>
      </w:pPr>
      <w:r w:rsidRPr="785A0C76">
        <w:rPr>
          <w:rFonts w:asciiTheme="majorHAnsi" w:eastAsia="Calibri" w:hAnsiTheme="majorHAnsi" w:cstheme="majorBidi"/>
          <w:sz w:val="24"/>
          <w:szCs w:val="24"/>
        </w:rPr>
        <w:t xml:space="preserve">3. Todas as páginas </w:t>
      </w:r>
      <w:r w:rsidR="00B95E5C" w:rsidRPr="785A0C76">
        <w:rPr>
          <w:rFonts w:asciiTheme="majorHAnsi" w:eastAsia="Calibri" w:hAnsiTheme="majorHAnsi" w:cstheme="majorBidi"/>
          <w:sz w:val="24"/>
          <w:szCs w:val="24"/>
        </w:rPr>
        <w:t>deverão</w:t>
      </w:r>
      <w:r w:rsidRPr="785A0C76">
        <w:rPr>
          <w:rFonts w:asciiTheme="majorHAnsi" w:eastAsia="Calibri" w:hAnsiTheme="majorHAnsi" w:cstheme="majorBidi"/>
          <w:sz w:val="24"/>
          <w:szCs w:val="24"/>
        </w:rPr>
        <w:t xml:space="preserve"> ser rubricadas pelo Requerente ou Representante Legal e pelo Responsável Técnico.</w:t>
      </w:r>
      <w:r w:rsidR="1C921CF1" w:rsidRPr="785A0C76">
        <w:rPr>
          <w:rFonts w:asciiTheme="majorHAnsi" w:eastAsia="Calibri" w:hAnsiTheme="majorHAnsi" w:cstheme="majorBidi"/>
          <w:sz w:val="24"/>
          <w:szCs w:val="24"/>
        </w:rPr>
        <w:t xml:space="preserve"> Assinaturas eletrônicas serão aceitas desde que seja possível a verificação de sua autenticidade.</w:t>
      </w:r>
    </w:p>
    <w:p w14:paraId="3A6E2C8B" w14:textId="77777777" w:rsidR="002D05A7" w:rsidRDefault="002D05A7" w:rsidP="002D05A7">
      <w:pPr>
        <w:tabs>
          <w:tab w:val="left" w:pos="426"/>
        </w:tabs>
        <w:ind w:leftChars="0" w:left="0" w:right="368" w:firstLineChars="0" w:firstLine="0"/>
        <w:jc w:val="both"/>
        <w:rPr>
          <w:rFonts w:asciiTheme="majorHAnsi" w:eastAsia="Calibri" w:hAnsiTheme="majorHAnsi" w:cstheme="majorBidi"/>
          <w:sz w:val="24"/>
          <w:szCs w:val="24"/>
        </w:rPr>
      </w:pPr>
    </w:p>
    <w:p w14:paraId="1FA0B556" w14:textId="77777777" w:rsidR="005F7CD4" w:rsidRDefault="005F7CD4" w:rsidP="002D05A7">
      <w:pPr>
        <w:tabs>
          <w:tab w:val="left" w:pos="426"/>
        </w:tabs>
        <w:ind w:leftChars="0" w:left="0" w:right="368" w:firstLineChars="0" w:firstLine="0"/>
        <w:jc w:val="both"/>
        <w:rPr>
          <w:rFonts w:asciiTheme="majorHAnsi" w:eastAsia="Calibri" w:hAnsiTheme="majorHAnsi" w:cstheme="majorBidi"/>
          <w:b/>
          <w:bCs/>
          <w:sz w:val="24"/>
          <w:szCs w:val="24"/>
        </w:rPr>
      </w:pPr>
    </w:p>
    <w:p w14:paraId="5DAA909F" w14:textId="77777777" w:rsidR="005F7CD4" w:rsidRDefault="005F7CD4" w:rsidP="002D05A7">
      <w:pPr>
        <w:tabs>
          <w:tab w:val="left" w:pos="426"/>
        </w:tabs>
        <w:ind w:leftChars="0" w:left="0" w:right="368" w:firstLineChars="0" w:firstLine="0"/>
        <w:jc w:val="both"/>
        <w:rPr>
          <w:rFonts w:asciiTheme="majorHAnsi" w:eastAsia="Calibri" w:hAnsiTheme="majorHAnsi" w:cstheme="majorBidi"/>
          <w:b/>
          <w:bCs/>
          <w:sz w:val="24"/>
          <w:szCs w:val="24"/>
        </w:rPr>
      </w:pPr>
    </w:p>
    <w:p w14:paraId="65A03219" w14:textId="77777777" w:rsidR="005F7CD4" w:rsidRDefault="005F7CD4" w:rsidP="002D05A7">
      <w:pPr>
        <w:tabs>
          <w:tab w:val="left" w:pos="426"/>
        </w:tabs>
        <w:ind w:leftChars="0" w:left="0" w:right="368" w:firstLineChars="0" w:firstLine="0"/>
        <w:jc w:val="both"/>
        <w:rPr>
          <w:rFonts w:asciiTheme="majorHAnsi" w:eastAsia="Calibri" w:hAnsiTheme="majorHAnsi" w:cstheme="majorBidi"/>
          <w:b/>
          <w:bCs/>
          <w:sz w:val="24"/>
          <w:szCs w:val="24"/>
        </w:rPr>
      </w:pPr>
    </w:p>
    <w:p w14:paraId="49CDC8F7" w14:textId="77777777" w:rsidR="005F7CD4" w:rsidRDefault="005F7CD4" w:rsidP="002D05A7">
      <w:pPr>
        <w:tabs>
          <w:tab w:val="left" w:pos="426"/>
        </w:tabs>
        <w:ind w:leftChars="0" w:left="0" w:right="368" w:firstLineChars="0" w:firstLine="0"/>
        <w:jc w:val="both"/>
        <w:rPr>
          <w:rFonts w:asciiTheme="majorHAnsi" w:eastAsia="Calibri" w:hAnsiTheme="majorHAnsi" w:cstheme="majorBidi"/>
          <w:b/>
          <w:bCs/>
          <w:sz w:val="24"/>
          <w:szCs w:val="24"/>
        </w:rPr>
      </w:pPr>
    </w:p>
    <w:p w14:paraId="0F91293E" w14:textId="77777777" w:rsidR="005F7CD4" w:rsidRDefault="005F7CD4" w:rsidP="002D05A7">
      <w:pPr>
        <w:tabs>
          <w:tab w:val="left" w:pos="426"/>
        </w:tabs>
        <w:ind w:leftChars="0" w:left="0" w:right="368" w:firstLineChars="0" w:firstLine="0"/>
        <w:jc w:val="both"/>
        <w:rPr>
          <w:rFonts w:asciiTheme="majorHAnsi" w:eastAsia="Calibri" w:hAnsiTheme="majorHAnsi" w:cstheme="majorBidi"/>
          <w:b/>
          <w:bCs/>
          <w:sz w:val="24"/>
          <w:szCs w:val="24"/>
        </w:rPr>
      </w:pPr>
    </w:p>
    <w:p w14:paraId="29981FFB" w14:textId="751707BF" w:rsidR="00BE67A3" w:rsidRPr="002F1E3C" w:rsidRDefault="00B95E5C" w:rsidP="002D05A7">
      <w:pPr>
        <w:tabs>
          <w:tab w:val="left" w:pos="426"/>
        </w:tabs>
        <w:ind w:leftChars="0" w:left="0" w:right="368" w:firstLineChars="0" w:firstLine="0"/>
        <w:jc w:val="both"/>
        <w:rPr>
          <w:rFonts w:asciiTheme="majorHAnsi" w:eastAsia="Calibri" w:hAnsiTheme="majorHAnsi" w:cstheme="majorBidi"/>
          <w:sz w:val="24"/>
          <w:szCs w:val="24"/>
        </w:rPr>
      </w:pPr>
      <w:r w:rsidRPr="693D80B1">
        <w:rPr>
          <w:rFonts w:asciiTheme="majorHAnsi" w:eastAsia="Calibri" w:hAnsiTheme="majorHAnsi" w:cstheme="majorBidi"/>
          <w:b/>
          <w:bCs/>
          <w:sz w:val="24"/>
          <w:szCs w:val="24"/>
        </w:rPr>
        <w:lastRenderedPageBreak/>
        <w:t xml:space="preserve">VIII. TABELA DE DESCRITORES </w:t>
      </w:r>
      <w:r w:rsidR="00A11988" w:rsidRPr="693D80B1">
        <w:rPr>
          <w:rFonts w:asciiTheme="majorHAnsi" w:eastAsia="Calibri" w:hAnsiTheme="majorHAnsi" w:cstheme="majorBidi"/>
          <w:b/>
          <w:bCs/>
          <w:sz w:val="24"/>
          <w:szCs w:val="24"/>
        </w:rPr>
        <w:t xml:space="preserve">MÍNIMOS </w:t>
      </w:r>
      <w:r w:rsidRPr="693D80B1">
        <w:rPr>
          <w:rFonts w:asciiTheme="majorHAnsi" w:eastAsia="Calibri" w:hAnsiTheme="majorHAnsi" w:cstheme="majorBidi"/>
          <w:b/>
          <w:bCs/>
          <w:sz w:val="24"/>
          <w:szCs w:val="24"/>
        </w:rPr>
        <w:t xml:space="preserve">DE </w:t>
      </w:r>
      <w:r w:rsidR="00AB33E1">
        <w:rPr>
          <w:rFonts w:asciiTheme="majorHAnsi" w:eastAsia="Calibri" w:hAnsiTheme="majorHAnsi" w:cstheme="majorBidi"/>
          <w:b/>
          <w:bCs/>
          <w:sz w:val="24"/>
          <w:szCs w:val="24"/>
        </w:rPr>
        <w:t>TORANJA E POMELO</w:t>
      </w:r>
      <w:r w:rsidR="0098067E">
        <w:rPr>
          <w:rFonts w:asciiTheme="majorHAnsi" w:eastAsia="Calibri" w:hAnsiTheme="majorHAnsi" w:cstheme="majorBidi"/>
          <w:b/>
          <w:bCs/>
          <w:sz w:val="24"/>
          <w:szCs w:val="24"/>
        </w:rPr>
        <w:t xml:space="preserve"> </w:t>
      </w:r>
      <w:r w:rsidR="00BE67A3" w:rsidRPr="693D80B1">
        <w:rPr>
          <w:rFonts w:asciiTheme="majorHAnsi" w:eastAsia="Calibri" w:hAnsiTheme="majorHAnsi" w:cstheme="majorBidi"/>
          <w:b/>
          <w:bCs/>
          <w:sz w:val="24"/>
          <w:szCs w:val="24"/>
        </w:rPr>
        <w:t>(</w:t>
      </w:r>
      <w:r w:rsidR="00BE67A3">
        <w:rPr>
          <w:rFonts w:asciiTheme="majorHAnsi" w:eastAsia="Calibri" w:hAnsiTheme="majorHAnsi" w:cstheme="majorBidi"/>
          <w:b/>
          <w:bCs/>
          <w:i/>
          <w:iCs/>
          <w:sz w:val="24"/>
          <w:szCs w:val="24"/>
        </w:rPr>
        <w:t>Citrus</w:t>
      </w:r>
      <w:r w:rsidR="00BE67A3">
        <w:rPr>
          <w:rFonts w:asciiTheme="majorHAnsi" w:eastAsia="Calibri" w:hAnsiTheme="majorHAnsi" w:cstheme="majorBidi"/>
          <w:b/>
          <w:bCs/>
          <w:sz w:val="24"/>
          <w:szCs w:val="24"/>
        </w:rPr>
        <w:t xml:space="preserve"> L</w:t>
      </w:r>
      <w:r w:rsidR="00BE67A3" w:rsidRPr="693D80B1">
        <w:rPr>
          <w:rFonts w:asciiTheme="majorHAnsi" w:eastAsia="Calibri" w:hAnsiTheme="majorHAnsi" w:cstheme="majorBidi"/>
          <w:b/>
          <w:bCs/>
          <w:sz w:val="24"/>
          <w:szCs w:val="24"/>
        </w:rPr>
        <w:t>.</w:t>
      </w:r>
      <w:r w:rsidR="0098067E">
        <w:rPr>
          <w:rFonts w:asciiTheme="majorHAnsi" w:eastAsia="Calibri" w:hAnsiTheme="majorHAnsi" w:cstheme="majorBidi"/>
          <w:b/>
          <w:bCs/>
          <w:sz w:val="24"/>
          <w:szCs w:val="24"/>
        </w:rPr>
        <w:t xml:space="preserve"> – GRUPO 4</w:t>
      </w:r>
      <w:r w:rsidR="0098067E">
        <w:rPr>
          <w:rFonts w:asciiTheme="majorHAnsi" w:eastAsiaTheme="majorEastAsia" w:hAnsiTheme="majorHAnsi" w:cstheme="majorBidi"/>
          <w:b/>
          <w:bCs/>
          <w:sz w:val="24"/>
          <w:szCs w:val="24"/>
        </w:rPr>
        <w:t xml:space="preserve">) </w:t>
      </w:r>
      <w:r w:rsidR="0098067E">
        <w:rPr>
          <w:rFonts w:asciiTheme="majorHAnsi" w:eastAsia="Calibri" w:hAnsiTheme="majorHAnsi" w:cstheme="majorBidi"/>
          <w:b/>
          <w:bCs/>
          <w:sz w:val="24"/>
          <w:szCs w:val="24"/>
        </w:rPr>
        <w:t>E SEUS HÍBRIDOS</w:t>
      </w:r>
    </w:p>
    <w:p w14:paraId="63EF0797" w14:textId="7DE3C779" w:rsidR="00082E1E" w:rsidRPr="000B37CF" w:rsidRDefault="00082E1E" w:rsidP="00BE67A3">
      <w:pPr>
        <w:spacing w:line="240" w:lineRule="auto"/>
        <w:ind w:leftChars="0" w:left="0" w:firstLineChars="0" w:firstLine="0"/>
        <w:jc w:val="both"/>
        <w:rPr>
          <w:rFonts w:asciiTheme="majorHAnsi" w:hAnsiTheme="majorHAnsi" w:cstheme="majorHAnsi"/>
          <w:sz w:val="24"/>
          <w:szCs w:val="24"/>
        </w:rPr>
      </w:pPr>
    </w:p>
    <w:p w14:paraId="325C31F8" w14:textId="77777777" w:rsidR="0098067E" w:rsidRPr="0098067E" w:rsidRDefault="0098067E" w:rsidP="0098067E">
      <w:pPr>
        <w:spacing w:after="120"/>
        <w:ind w:left="0" w:hanging="2"/>
        <w:jc w:val="both"/>
        <w:rPr>
          <w:rFonts w:asciiTheme="majorHAnsi" w:hAnsiTheme="majorHAnsi" w:cstheme="majorHAnsi"/>
          <w:b/>
          <w:iCs/>
          <w:sz w:val="24"/>
          <w:szCs w:val="24"/>
        </w:rPr>
      </w:pPr>
      <w:r w:rsidRPr="0098067E">
        <w:rPr>
          <w:rFonts w:asciiTheme="majorHAnsi" w:hAnsiTheme="majorHAnsi" w:cstheme="majorHAnsi"/>
          <w:bCs/>
          <w:sz w:val="24"/>
          <w:szCs w:val="24"/>
        </w:rPr>
        <w:t>Denominação proposta para a cultivar:</w:t>
      </w:r>
      <w:r w:rsidRPr="0098067E">
        <w:rPr>
          <w:rFonts w:asciiTheme="majorHAnsi" w:hAnsiTheme="majorHAnsi" w:cstheme="majorHAnsi"/>
          <w:iCs/>
          <w:sz w:val="24"/>
          <w:szCs w:val="24"/>
        </w:rPr>
        <w:t xml:space="preserve"> </w:t>
      </w:r>
      <w:bookmarkStart w:id="2" w:name="Texto1"/>
      <w:r w:rsidRPr="0098067E">
        <w:rPr>
          <w:rFonts w:asciiTheme="majorHAnsi" w:hAnsiTheme="majorHAnsi" w:cstheme="majorHAnsi"/>
          <w:b/>
          <w:iCs/>
          <w:sz w:val="24"/>
          <w:szCs w:val="24"/>
        </w:rPr>
        <w:fldChar w:fldCharType="begin">
          <w:ffData>
            <w:name w:val="Texto1"/>
            <w:enabled/>
            <w:calcOnExit w:val="0"/>
            <w:textInput>
              <w:format w:val="Maiúsculas"/>
            </w:textInput>
          </w:ffData>
        </w:fldChar>
      </w:r>
      <w:r w:rsidRPr="0098067E">
        <w:rPr>
          <w:rFonts w:asciiTheme="majorHAnsi" w:hAnsiTheme="majorHAnsi" w:cstheme="majorHAnsi"/>
          <w:b/>
          <w:iCs/>
          <w:sz w:val="24"/>
          <w:szCs w:val="24"/>
        </w:rPr>
        <w:instrText xml:space="preserve"> FORMTEXT </w:instrText>
      </w:r>
      <w:r w:rsidRPr="0098067E">
        <w:rPr>
          <w:rFonts w:asciiTheme="majorHAnsi" w:hAnsiTheme="majorHAnsi" w:cstheme="majorHAnsi"/>
          <w:b/>
          <w:iCs/>
          <w:sz w:val="24"/>
          <w:szCs w:val="24"/>
        </w:rPr>
      </w:r>
      <w:r w:rsidRPr="0098067E">
        <w:rPr>
          <w:rFonts w:asciiTheme="majorHAnsi" w:hAnsiTheme="majorHAnsi" w:cstheme="majorHAnsi"/>
          <w:b/>
          <w:iCs/>
          <w:sz w:val="24"/>
          <w:szCs w:val="24"/>
        </w:rPr>
        <w:fldChar w:fldCharType="separate"/>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sz w:val="24"/>
          <w:szCs w:val="24"/>
        </w:rPr>
        <w:fldChar w:fldCharType="end"/>
      </w:r>
      <w:bookmarkEnd w:id="2"/>
    </w:p>
    <w:p w14:paraId="15F5C8D8" w14:textId="77777777" w:rsidR="0098067E" w:rsidRPr="0098067E" w:rsidRDefault="0098067E" w:rsidP="0098067E">
      <w:pPr>
        <w:spacing w:after="120"/>
        <w:ind w:left="0" w:hanging="2"/>
        <w:jc w:val="both"/>
        <w:rPr>
          <w:rFonts w:asciiTheme="majorHAnsi" w:hAnsiTheme="majorHAnsi" w:cstheme="majorHAnsi"/>
          <w:iCs/>
          <w:sz w:val="24"/>
          <w:szCs w:val="24"/>
        </w:rPr>
      </w:pPr>
      <w:r w:rsidRPr="0098067E">
        <w:rPr>
          <w:rFonts w:asciiTheme="majorHAnsi" w:hAnsiTheme="majorHAnsi" w:cstheme="majorHAnsi"/>
          <w:iCs/>
          <w:sz w:val="24"/>
          <w:szCs w:val="24"/>
        </w:rPr>
        <w:t xml:space="preserve">Espécie: </w:t>
      </w:r>
      <w:r w:rsidRPr="0098067E">
        <w:rPr>
          <w:rFonts w:asciiTheme="majorHAnsi" w:hAnsiTheme="majorHAnsi" w:cstheme="majorHAnsi"/>
          <w:b/>
          <w:iCs/>
          <w:sz w:val="24"/>
          <w:szCs w:val="24"/>
        </w:rPr>
        <w:fldChar w:fldCharType="begin">
          <w:ffData>
            <w:name w:val="Texto1"/>
            <w:enabled/>
            <w:calcOnExit w:val="0"/>
            <w:textInput>
              <w:format w:val="Maiúsculas"/>
            </w:textInput>
          </w:ffData>
        </w:fldChar>
      </w:r>
      <w:r w:rsidRPr="0098067E">
        <w:rPr>
          <w:rFonts w:asciiTheme="majorHAnsi" w:hAnsiTheme="majorHAnsi" w:cstheme="majorHAnsi"/>
          <w:b/>
          <w:iCs/>
          <w:sz w:val="24"/>
          <w:szCs w:val="24"/>
        </w:rPr>
        <w:instrText xml:space="preserve"> FORMTEXT </w:instrText>
      </w:r>
      <w:r w:rsidRPr="0098067E">
        <w:rPr>
          <w:rFonts w:asciiTheme="majorHAnsi" w:hAnsiTheme="majorHAnsi" w:cstheme="majorHAnsi"/>
          <w:b/>
          <w:iCs/>
          <w:sz w:val="24"/>
          <w:szCs w:val="24"/>
        </w:rPr>
      </w:r>
      <w:r w:rsidRPr="0098067E">
        <w:rPr>
          <w:rFonts w:asciiTheme="majorHAnsi" w:hAnsiTheme="majorHAnsi" w:cstheme="majorHAnsi"/>
          <w:b/>
          <w:iCs/>
          <w:sz w:val="24"/>
          <w:szCs w:val="24"/>
        </w:rPr>
        <w:fldChar w:fldCharType="separate"/>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sz w:val="24"/>
          <w:szCs w:val="24"/>
        </w:rPr>
        <w:fldChar w:fldCharType="end"/>
      </w:r>
    </w:p>
    <w:p w14:paraId="1126C077" w14:textId="77777777" w:rsidR="0098067E" w:rsidRPr="0098067E" w:rsidRDefault="0098067E" w:rsidP="0098067E">
      <w:pPr>
        <w:spacing w:after="120"/>
        <w:ind w:left="0" w:hanging="2"/>
        <w:jc w:val="both"/>
        <w:rPr>
          <w:rFonts w:asciiTheme="majorHAnsi" w:hAnsiTheme="majorHAnsi" w:cstheme="majorHAnsi"/>
          <w:iCs/>
          <w:sz w:val="24"/>
          <w:szCs w:val="24"/>
        </w:rPr>
      </w:pPr>
      <w:r w:rsidRPr="0098067E">
        <w:rPr>
          <w:rFonts w:asciiTheme="majorHAnsi" w:hAnsiTheme="majorHAnsi" w:cstheme="majorHAnsi"/>
          <w:iCs/>
          <w:sz w:val="24"/>
          <w:szCs w:val="24"/>
        </w:rPr>
        <w:t xml:space="preserve">Subgrupo: </w:t>
      </w:r>
      <w:r w:rsidRPr="0098067E">
        <w:rPr>
          <w:rFonts w:asciiTheme="majorHAnsi" w:hAnsiTheme="majorHAnsi" w:cstheme="majorHAnsi"/>
          <w:b/>
          <w:iCs/>
          <w:sz w:val="24"/>
          <w:szCs w:val="24"/>
        </w:rPr>
        <w:fldChar w:fldCharType="begin">
          <w:ffData>
            <w:name w:val="Texto1"/>
            <w:enabled/>
            <w:calcOnExit w:val="0"/>
            <w:textInput>
              <w:format w:val="Maiúsculas"/>
            </w:textInput>
          </w:ffData>
        </w:fldChar>
      </w:r>
      <w:r w:rsidRPr="0098067E">
        <w:rPr>
          <w:rFonts w:asciiTheme="majorHAnsi" w:hAnsiTheme="majorHAnsi" w:cstheme="majorHAnsi"/>
          <w:b/>
          <w:iCs/>
          <w:sz w:val="24"/>
          <w:szCs w:val="24"/>
        </w:rPr>
        <w:instrText xml:space="preserve"> FORMTEXT </w:instrText>
      </w:r>
      <w:r w:rsidRPr="0098067E">
        <w:rPr>
          <w:rFonts w:asciiTheme="majorHAnsi" w:hAnsiTheme="majorHAnsi" w:cstheme="majorHAnsi"/>
          <w:b/>
          <w:iCs/>
          <w:sz w:val="24"/>
          <w:szCs w:val="24"/>
        </w:rPr>
      </w:r>
      <w:r w:rsidRPr="0098067E">
        <w:rPr>
          <w:rFonts w:asciiTheme="majorHAnsi" w:hAnsiTheme="majorHAnsi" w:cstheme="majorHAnsi"/>
          <w:b/>
          <w:iCs/>
          <w:sz w:val="24"/>
          <w:szCs w:val="24"/>
        </w:rPr>
        <w:fldChar w:fldCharType="separate"/>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sz w:val="24"/>
          <w:szCs w:val="24"/>
        </w:rPr>
        <w:fldChar w:fldCharType="end"/>
      </w:r>
    </w:p>
    <w:p w14:paraId="16B25F56" w14:textId="77777777" w:rsidR="0098067E" w:rsidRPr="0098067E" w:rsidRDefault="0098067E" w:rsidP="0098067E">
      <w:pPr>
        <w:spacing w:after="120"/>
        <w:ind w:left="0" w:hanging="2"/>
        <w:jc w:val="both"/>
        <w:rPr>
          <w:rFonts w:asciiTheme="majorHAnsi" w:hAnsiTheme="majorHAnsi" w:cstheme="majorHAnsi"/>
          <w:b/>
          <w:iCs/>
          <w:sz w:val="24"/>
          <w:szCs w:val="24"/>
        </w:rPr>
      </w:pPr>
      <w:r w:rsidRPr="0098067E">
        <w:rPr>
          <w:rFonts w:asciiTheme="majorHAnsi" w:hAnsiTheme="majorHAnsi" w:cstheme="majorHAnsi"/>
          <w:iCs/>
          <w:sz w:val="24"/>
          <w:szCs w:val="24"/>
        </w:rPr>
        <w:t xml:space="preserve">Idade das plantas avaliadas: </w:t>
      </w:r>
      <w:r w:rsidRPr="0098067E">
        <w:rPr>
          <w:rFonts w:asciiTheme="majorHAnsi" w:hAnsiTheme="majorHAnsi" w:cstheme="majorHAnsi"/>
          <w:b/>
          <w:iCs/>
          <w:sz w:val="24"/>
          <w:szCs w:val="24"/>
        </w:rPr>
        <w:fldChar w:fldCharType="begin">
          <w:ffData>
            <w:name w:val="Texto1"/>
            <w:enabled/>
            <w:calcOnExit w:val="0"/>
            <w:textInput>
              <w:format w:val="Maiúsculas"/>
            </w:textInput>
          </w:ffData>
        </w:fldChar>
      </w:r>
      <w:r w:rsidRPr="0098067E">
        <w:rPr>
          <w:rFonts w:asciiTheme="majorHAnsi" w:hAnsiTheme="majorHAnsi" w:cstheme="majorHAnsi"/>
          <w:b/>
          <w:iCs/>
          <w:sz w:val="24"/>
          <w:szCs w:val="24"/>
        </w:rPr>
        <w:instrText xml:space="preserve"> FORMTEXT </w:instrText>
      </w:r>
      <w:r w:rsidRPr="0098067E">
        <w:rPr>
          <w:rFonts w:asciiTheme="majorHAnsi" w:hAnsiTheme="majorHAnsi" w:cstheme="majorHAnsi"/>
          <w:b/>
          <w:iCs/>
          <w:sz w:val="24"/>
          <w:szCs w:val="24"/>
        </w:rPr>
      </w:r>
      <w:r w:rsidRPr="0098067E">
        <w:rPr>
          <w:rFonts w:asciiTheme="majorHAnsi" w:hAnsiTheme="majorHAnsi" w:cstheme="majorHAnsi"/>
          <w:b/>
          <w:iCs/>
          <w:sz w:val="24"/>
          <w:szCs w:val="24"/>
        </w:rPr>
        <w:fldChar w:fldCharType="separate"/>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sz w:val="24"/>
          <w:szCs w:val="24"/>
        </w:rPr>
        <w:fldChar w:fldCharType="end"/>
      </w:r>
    </w:p>
    <w:p w14:paraId="5400325E" w14:textId="77777777" w:rsidR="0098067E" w:rsidRPr="0098067E" w:rsidRDefault="0098067E" w:rsidP="0098067E">
      <w:pPr>
        <w:spacing w:after="120"/>
        <w:ind w:left="0" w:hanging="2"/>
        <w:jc w:val="both"/>
        <w:rPr>
          <w:rFonts w:asciiTheme="majorHAnsi" w:hAnsiTheme="majorHAnsi" w:cstheme="majorHAnsi"/>
          <w:iCs/>
          <w:sz w:val="24"/>
          <w:szCs w:val="24"/>
        </w:rPr>
      </w:pPr>
      <w:r w:rsidRPr="0098067E">
        <w:rPr>
          <w:rFonts w:asciiTheme="majorHAnsi" w:hAnsiTheme="majorHAnsi" w:cstheme="majorHAnsi"/>
          <w:iCs/>
          <w:sz w:val="24"/>
          <w:szCs w:val="24"/>
        </w:rPr>
        <w:t xml:space="preserve">Porta-enxerto utilizado: </w:t>
      </w:r>
      <w:r w:rsidRPr="0098067E">
        <w:rPr>
          <w:rFonts w:asciiTheme="majorHAnsi" w:hAnsiTheme="majorHAnsi" w:cstheme="majorHAnsi"/>
          <w:b/>
          <w:iCs/>
          <w:sz w:val="24"/>
          <w:szCs w:val="24"/>
        </w:rPr>
        <w:fldChar w:fldCharType="begin">
          <w:ffData>
            <w:name w:val="Texto1"/>
            <w:enabled/>
            <w:calcOnExit w:val="0"/>
            <w:textInput>
              <w:format w:val="Maiúsculas"/>
            </w:textInput>
          </w:ffData>
        </w:fldChar>
      </w:r>
      <w:r w:rsidRPr="0098067E">
        <w:rPr>
          <w:rFonts w:asciiTheme="majorHAnsi" w:hAnsiTheme="majorHAnsi" w:cstheme="majorHAnsi"/>
          <w:b/>
          <w:iCs/>
          <w:sz w:val="24"/>
          <w:szCs w:val="24"/>
        </w:rPr>
        <w:instrText xml:space="preserve"> FORMTEXT </w:instrText>
      </w:r>
      <w:r w:rsidRPr="0098067E">
        <w:rPr>
          <w:rFonts w:asciiTheme="majorHAnsi" w:hAnsiTheme="majorHAnsi" w:cstheme="majorHAnsi"/>
          <w:b/>
          <w:iCs/>
          <w:sz w:val="24"/>
          <w:szCs w:val="24"/>
        </w:rPr>
      </w:r>
      <w:r w:rsidRPr="0098067E">
        <w:rPr>
          <w:rFonts w:asciiTheme="majorHAnsi" w:hAnsiTheme="majorHAnsi" w:cstheme="majorHAnsi"/>
          <w:b/>
          <w:iCs/>
          <w:sz w:val="24"/>
          <w:szCs w:val="24"/>
        </w:rPr>
        <w:fldChar w:fldCharType="separate"/>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noProof/>
          <w:sz w:val="24"/>
          <w:szCs w:val="24"/>
        </w:rPr>
        <w:t> </w:t>
      </w:r>
      <w:r w:rsidRPr="0098067E">
        <w:rPr>
          <w:rFonts w:asciiTheme="majorHAnsi" w:hAnsiTheme="majorHAnsi" w:cstheme="majorHAnsi"/>
          <w:b/>
          <w:iCs/>
          <w:sz w:val="24"/>
          <w:szCs w:val="24"/>
        </w:rPr>
        <w:fldChar w:fldCharType="end"/>
      </w:r>
    </w:p>
    <w:p w14:paraId="588B6FE2" w14:textId="60CC2599" w:rsidR="00000120" w:rsidRPr="000B37CF" w:rsidRDefault="00000120" w:rsidP="0071283F">
      <w:pPr>
        <w:spacing w:line="240" w:lineRule="auto"/>
        <w:ind w:left="0" w:hanging="2"/>
        <w:jc w:val="both"/>
        <w:rPr>
          <w:rFonts w:asciiTheme="majorHAnsi" w:hAnsiTheme="majorHAnsi" w:cstheme="majorHAnsi"/>
          <w:sz w:val="24"/>
          <w:szCs w:val="24"/>
        </w:rPr>
      </w:pPr>
    </w:p>
    <w:tbl>
      <w:tblPr>
        <w:tblW w:w="9629"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8"/>
        <w:gridCol w:w="2505"/>
        <w:gridCol w:w="2309"/>
        <w:gridCol w:w="2407"/>
      </w:tblGrid>
      <w:tr w:rsidR="0048136C" w:rsidRPr="00823079" w14:paraId="2B97923C" w14:textId="77777777" w:rsidTr="6F3F1F1F">
        <w:trPr>
          <w:cantSplit/>
          <w:trHeight w:val="300"/>
        </w:trPr>
        <w:tc>
          <w:tcPr>
            <w:tcW w:w="2408" w:type="dxa"/>
            <w:vAlign w:val="center"/>
          </w:tcPr>
          <w:p w14:paraId="0A3943A1" w14:textId="77777777" w:rsidR="0048136C" w:rsidRPr="0048136C" w:rsidRDefault="0048136C" w:rsidP="0048136C">
            <w:pPr>
              <w:pStyle w:val="Ttulo2"/>
              <w:ind w:left="0" w:hanging="2"/>
              <w:jc w:val="center"/>
              <w:rPr>
                <w:rFonts w:ascii="Calibri" w:hAnsi="Calibri" w:cs="Calibri"/>
                <w:b/>
                <w:color w:val="000000"/>
                <w:sz w:val="22"/>
                <w:szCs w:val="22"/>
              </w:rPr>
            </w:pPr>
            <w:bookmarkStart w:id="3" w:name="_Hlk517181582"/>
            <w:r w:rsidRPr="0048136C">
              <w:rPr>
                <w:rFonts w:ascii="Calibri" w:hAnsi="Calibri" w:cs="Calibri"/>
                <w:b/>
                <w:color w:val="000000"/>
                <w:sz w:val="22"/>
                <w:szCs w:val="22"/>
              </w:rPr>
              <w:t>Característica</w:t>
            </w:r>
          </w:p>
        </w:tc>
        <w:tc>
          <w:tcPr>
            <w:tcW w:w="2505" w:type="dxa"/>
            <w:tcBorders>
              <w:bottom w:val="single" w:sz="4" w:space="0" w:color="auto"/>
            </w:tcBorders>
            <w:vAlign w:val="center"/>
          </w:tcPr>
          <w:p w14:paraId="51E42079"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Identificação</w:t>
            </w:r>
          </w:p>
          <w:p w14:paraId="37BEA982"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da</w:t>
            </w:r>
          </w:p>
          <w:p w14:paraId="2879BB1E"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característica</w:t>
            </w:r>
          </w:p>
        </w:tc>
        <w:tc>
          <w:tcPr>
            <w:tcW w:w="2309" w:type="dxa"/>
            <w:tcBorders>
              <w:bottom w:val="single" w:sz="4" w:space="0" w:color="auto"/>
            </w:tcBorders>
            <w:vAlign w:val="center"/>
          </w:tcPr>
          <w:p w14:paraId="610C2E09"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Código</w:t>
            </w:r>
          </w:p>
          <w:p w14:paraId="2B4EFBB1"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de cada</w:t>
            </w:r>
          </w:p>
          <w:p w14:paraId="101A88C6"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descrição</w:t>
            </w:r>
          </w:p>
        </w:tc>
        <w:tc>
          <w:tcPr>
            <w:tcW w:w="2407" w:type="dxa"/>
            <w:vAlign w:val="center"/>
          </w:tcPr>
          <w:p w14:paraId="78D75B6E"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Código</w:t>
            </w:r>
          </w:p>
          <w:p w14:paraId="78DB8611"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da</w:t>
            </w:r>
          </w:p>
          <w:p w14:paraId="18B324CD" w14:textId="77777777" w:rsidR="0048136C" w:rsidRPr="00823079" w:rsidRDefault="0048136C" w:rsidP="0048136C">
            <w:pPr>
              <w:tabs>
                <w:tab w:val="center" w:pos="3402"/>
                <w:tab w:val="center" w:pos="5103"/>
                <w:tab w:val="center" w:pos="6663"/>
                <w:tab w:val="center" w:pos="8222"/>
              </w:tabs>
              <w:ind w:left="0" w:hanging="2"/>
              <w:jc w:val="center"/>
              <w:rPr>
                <w:rFonts w:ascii="Calibri" w:hAnsi="Calibri" w:cs="Calibri"/>
                <w:b/>
                <w:color w:val="000000"/>
                <w:sz w:val="22"/>
                <w:szCs w:val="22"/>
              </w:rPr>
            </w:pPr>
            <w:r w:rsidRPr="00823079">
              <w:rPr>
                <w:rFonts w:ascii="Calibri" w:hAnsi="Calibri" w:cs="Calibri"/>
                <w:b/>
                <w:color w:val="000000"/>
                <w:sz w:val="22"/>
                <w:szCs w:val="22"/>
              </w:rPr>
              <w:t>cultivar</w:t>
            </w:r>
          </w:p>
        </w:tc>
      </w:tr>
      <w:tr w:rsidR="002D05A7" w:rsidRPr="00823079" w14:paraId="4FC95AD1" w14:textId="77777777" w:rsidTr="0057754E">
        <w:trPr>
          <w:cantSplit/>
          <w:trHeight w:val="855"/>
        </w:trPr>
        <w:tc>
          <w:tcPr>
            <w:tcW w:w="2408" w:type="dxa"/>
            <w:tcBorders>
              <w:right w:val="single" w:sz="4" w:space="0" w:color="auto"/>
            </w:tcBorders>
          </w:tcPr>
          <w:p w14:paraId="39A856F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1. Ploidia</w:t>
            </w:r>
          </w:p>
          <w:p w14:paraId="0A1E04E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QL VG</w:t>
            </w:r>
          </w:p>
        </w:tc>
        <w:tc>
          <w:tcPr>
            <w:tcW w:w="2505" w:type="dxa"/>
            <w:tcBorders>
              <w:top w:val="single" w:sz="4" w:space="0" w:color="auto"/>
              <w:left w:val="single" w:sz="4" w:space="0" w:color="auto"/>
              <w:right w:val="single" w:sz="4" w:space="0" w:color="auto"/>
            </w:tcBorders>
          </w:tcPr>
          <w:p w14:paraId="3CAEAEF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diploide</w:t>
            </w:r>
          </w:p>
          <w:p w14:paraId="147C0C0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triploide</w:t>
            </w:r>
          </w:p>
          <w:p w14:paraId="75E66CD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tetraploide</w:t>
            </w:r>
          </w:p>
        </w:tc>
        <w:tc>
          <w:tcPr>
            <w:tcW w:w="2309" w:type="dxa"/>
            <w:tcBorders>
              <w:top w:val="single" w:sz="4" w:space="0" w:color="auto"/>
              <w:left w:val="single" w:sz="4" w:space="0" w:color="auto"/>
              <w:right w:val="single" w:sz="4" w:space="0" w:color="auto"/>
            </w:tcBorders>
          </w:tcPr>
          <w:p w14:paraId="3941C71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2B80778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23EB51F3" w14:textId="7A7667A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4</w:t>
            </w:r>
          </w:p>
        </w:tc>
        <w:tc>
          <w:tcPr>
            <w:tcW w:w="2407" w:type="dxa"/>
            <w:tcBorders>
              <w:left w:val="single" w:sz="4" w:space="0" w:color="auto"/>
            </w:tcBorders>
          </w:tcPr>
          <w:p w14:paraId="24579A5B" w14:textId="34ABE6B2" w:rsidR="002D05A7" w:rsidRPr="00823079" w:rsidRDefault="002D05A7" w:rsidP="002D05A7">
            <w:pPr>
              <w:tabs>
                <w:tab w:val="center" w:pos="3402"/>
                <w:tab w:val="center" w:pos="5103"/>
                <w:tab w:val="center" w:pos="6663"/>
                <w:tab w:val="center" w:pos="8222"/>
              </w:tabs>
              <w:ind w:leftChars="0" w:left="0" w:firstLineChars="0" w:firstLine="0"/>
              <w:jc w:val="center"/>
              <w:rPr>
                <w:rFonts w:ascii="Calibri" w:hAnsi="Calibri" w:cs="Calibri"/>
                <w:color w:val="000000"/>
                <w:sz w:val="22"/>
                <w:szCs w:val="22"/>
              </w:rPr>
            </w:pPr>
            <w:r w:rsidRPr="009E6742">
              <w:rPr>
                <w:rFonts w:ascii="Symbol" w:eastAsia="Symbol" w:hAnsi="Symbol" w:cs="Symbol"/>
                <w:color w:val="000000"/>
                <w:sz w:val="22"/>
                <w:szCs w:val="22"/>
              </w:rPr>
              <w:t></w:t>
            </w:r>
            <w:r w:rsidRPr="009E6742">
              <w:rPr>
                <w:rFonts w:ascii="Calibri" w:hAnsi="Calibri" w:cs="Calibri"/>
                <w:color w:val="000000"/>
                <w:sz w:val="22"/>
                <w:szCs w:val="22"/>
              </w:rPr>
              <w:fldChar w:fldCharType="begin">
                <w:ffData>
                  <w:name w:val="Texto2"/>
                  <w:enabled/>
                  <w:calcOnExit w:val="0"/>
                  <w:textInput>
                    <w:type w:val="number"/>
                    <w:maxLength w:val="2"/>
                  </w:textInput>
                </w:ffData>
              </w:fldChar>
            </w:r>
            <w:r w:rsidRPr="009E6742">
              <w:rPr>
                <w:rFonts w:ascii="Calibri" w:hAnsi="Calibri" w:cs="Calibri"/>
                <w:color w:val="000000"/>
                <w:sz w:val="22"/>
                <w:szCs w:val="22"/>
              </w:rPr>
              <w:instrText xml:space="preserve"> FORMTEXT </w:instrText>
            </w:r>
            <w:r w:rsidRPr="009E6742">
              <w:rPr>
                <w:rFonts w:ascii="Calibri" w:hAnsi="Calibri" w:cs="Calibri"/>
                <w:color w:val="000000"/>
                <w:sz w:val="22"/>
                <w:szCs w:val="22"/>
              </w:rPr>
            </w:r>
            <w:r w:rsidRPr="009E6742">
              <w:rPr>
                <w:rFonts w:ascii="Calibri" w:hAnsi="Calibri" w:cs="Calibri"/>
                <w:color w:val="000000"/>
                <w:sz w:val="22"/>
                <w:szCs w:val="22"/>
              </w:rPr>
              <w:fldChar w:fldCharType="separate"/>
            </w:r>
            <w:r w:rsidRPr="009E6742">
              <w:rPr>
                <w:rFonts w:ascii="Calibri" w:hAnsi="Calibri" w:cs="Calibri"/>
                <w:noProof/>
                <w:color w:val="000000"/>
                <w:sz w:val="22"/>
                <w:szCs w:val="22"/>
              </w:rPr>
              <w:t> </w:t>
            </w:r>
            <w:r w:rsidRPr="009E6742">
              <w:rPr>
                <w:rFonts w:ascii="Calibri" w:hAnsi="Calibri" w:cs="Calibri"/>
                <w:noProof/>
                <w:color w:val="000000"/>
                <w:sz w:val="22"/>
                <w:szCs w:val="22"/>
              </w:rPr>
              <w:t> </w:t>
            </w:r>
            <w:r w:rsidRPr="009E6742">
              <w:rPr>
                <w:rFonts w:ascii="Calibri" w:hAnsi="Calibri" w:cs="Calibri"/>
                <w:color w:val="000000"/>
                <w:sz w:val="22"/>
                <w:szCs w:val="22"/>
              </w:rPr>
              <w:fldChar w:fldCharType="end"/>
            </w:r>
            <w:r w:rsidRPr="009E6742">
              <w:rPr>
                <w:rFonts w:ascii="Symbol" w:eastAsia="Symbol" w:hAnsi="Symbol" w:cs="Symbol"/>
                <w:color w:val="000000"/>
                <w:sz w:val="22"/>
                <w:szCs w:val="22"/>
              </w:rPr>
              <w:t></w:t>
            </w:r>
          </w:p>
        </w:tc>
      </w:tr>
      <w:tr w:rsidR="002D05A7" w:rsidRPr="00823079" w14:paraId="2787892C" w14:textId="77777777" w:rsidTr="0057754E">
        <w:trPr>
          <w:cantSplit/>
          <w:trHeight w:val="855"/>
        </w:trPr>
        <w:tc>
          <w:tcPr>
            <w:tcW w:w="2408" w:type="dxa"/>
            <w:tcBorders>
              <w:right w:val="single" w:sz="4" w:space="0" w:color="auto"/>
            </w:tcBorders>
          </w:tcPr>
          <w:p w14:paraId="5BB353C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2. Árvore: hábito de crescimento</w:t>
            </w:r>
          </w:p>
          <w:p w14:paraId="09A31FB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PQ VG (+)</w:t>
            </w:r>
          </w:p>
        </w:tc>
        <w:tc>
          <w:tcPr>
            <w:tcW w:w="2505" w:type="dxa"/>
            <w:tcBorders>
              <w:top w:val="single" w:sz="4" w:space="0" w:color="auto"/>
              <w:left w:val="single" w:sz="4" w:space="0" w:color="auto"/>
              <w:right w:val="single" w:sz="4" w:space="0" w:color="auto"/>
            </w:tcBorders>
          </w:tcPr>
          <w:p w14:paraId="755EF9E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ereto </w:t>
            </w:r>
          </w:p>
          <w:p w14:paraId="57A66DB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aberto</w:t>
            </w:r>
          </w:p>
          <w:p w14:paraId="520572F2" w14:textId="26CBA19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pendente</w:t>
            </w:r>
          </w:p>
        </w:tc>
        <w:tc>
          <w:tcPr>
            <w:tcW w:w="2309" w:type="dxa"/>
            <w:tcBorders>
              <w:top w:val="single" w:sz="4" w:space="0" w:color="auto"/>
              <w:left w:val="single" w:sz="4" w:space="0" w:color="auto"/>
              <w:right w:val="single" w:sz="4" w:space="0" w:color="auto"/>
            </w:tcBorders>
          </w:tcPr>
          <w:p w14:paraId="7767580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52A7DDE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36178D39" w14:textId="0CF8C1F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2407" w:type="dxa"/>
            <w:tcBorders>
              <w:left w:val="single" w:sz="4" w:space="0" w:color="auto"/>
            </w:tcBorders>
          </w:tcPr>
          <w:p w14:paraId="2D9AD26E" w14:textId="31092E5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9E6742">
              <w:rPr>
                <w:rFonts w:ascii="Symbol" w:eastAsia="Symbol" w:hAnsi="Symbol" w:cs="Symbol"/>
                <w:color w:val="000000"/>
                <w:sz w:val="22"/>
                <w:szCs w:val="22"/>
              </w:rPr>
              <w:t></w:t>
            </w:r>
            <w:r w:rsidRPr="009E6742">
              <w:rPr>
                <w:rFonts w:ascii="Calibri" w:hAnsi="Calibri" w:cs="Calibri"/>
                <w:color w:val="000000"/>
                <w:sz w:val="22"/>
                <w:szCs w:val="22"/>
              </w:rPr>
              <w:fldChar w:fldCharType="begin">
                <w:ffData>
                  <w:name w:val="Texto2"/>
                  <w:enabled/>
                  <w:calcOnExit w:val="0"/>
                  <w:textInput>
                    <w:type w:val="number"/>
                    <w:maxLength w:val="2"/>
                  </w:textInput>
                </w:ffData>
              </w:fldChar>
            </w:r>
            <w:r w:rsidRPr="009E6742">
              <w:rPr>
                <w:rFonts w:ascii="Calibri" w:hAnsi="Calibri" w:cs="Calibri"/>
                <w:color w:val="000000"/>
                <w:sz w:val="22"/>
                <w:szCs w:val="22"/>
              </w:rPr>
              <w:instrText xml:space="preserve"> FORMTEXT </w:instrText>
            </w:r>
            <w:r w:rsidRPr="009E6742">
              <w:rPr>
                <w:rFonts w:ascii="Calibri" w:hAnsi="Calibri" w:cs="Calibri"/>
                <w:color w:val="000000"/>
                <w:sz w:val="22"/>
                <w:szCs w:val="22"/>
              </w:rPr>
            </w:r>
            <w:r w:rsidRPr="009E6742">
              <w:rPr>
                <w:rFonts w:ascii="Calibri" w:hAnsi="Calibri" w:cs="Calibri"/>
                <w:color w:val="000000"/>
                <w:sz w:val="22"/>
                <w:szCs w:val="22"/>
              </w:rPr>
              <w:fldChar w:fldCharType="separate"/>
            </w:r>
            <w:r w:rsidRPr="009E6742">
              <w:rPr>
                <w:rFonts w:ascii="Calibri" w:hAnsi="Calibri" w:cs="Calibri"/>
                <w:noProof/>
                <w:color w:val="000000"/>
                <w:sz w:val="22"/>
                <w:szCs w:val="22"/>
              </w:rPr>
              <w:t> </w:t>
            </w:r>
            <w:r w:rsidRPr="009E6742">
              <w:rPr>
                <w:rFonts w:ascii="Calibri" w:hAnsi="Calibri" w:cs="Calibri"/>
                <w:noProof/>
                <w:color w:val="000000"/>
                <w:sz w:val="22"/>
                <w:szCs w:val="22"/>
              </w:rPr>
              <w:t> </w:t>
            </w:r>
            <w:r w:rsidRPr="009E6742">
              <w:rPr>
                <w:rFonts w:ascii="Calibri" w:hAnsi="Calibri" w:cs="Calibri"/>
                <w:color w:val="000000"/>
                <w:sz w:val="22"/>
                <w:szCs w:val="22"/>
              </w:rPr>
              <w:fldChar w:fldCharType="end"/>
            </w:r>
            <w:r w:rsidRPr="009E6742">
              <w:rPr>
                <w:rFonts w:ascii="Symbol" w:eastAsia="Symbol" w:hAnsi="Symbol" w:cs="Symbol"/>
                <w:color w:val="000000"/>
                <w:sz w:val="22"/>
                <w:szCs w:val="22"/>
              </w:rPr>
              <w:t></w:t>
            </w:r>
          </w:p>
        </w:tc>
      </w:tr>
      <w:tr w:rsidR="002D05A7" w:rsidRPr="00823079" w14:paraId="40A7DD3A" w14:textId="77777777" w:rsidTr="0057754E">
        <w:trPr>
          <w:cantSplit/>
          <w:trHeight w:val="855"/>
        </w:trPr>
        <w:tc>
          <w:tcPr>
            <w:tcW w:w="2408" w:type="dxa"/>
            <w:tcBorders>
              <w:right w:val="single" w:sz="4" w:space="0" w:color="auto"/>
            </w:tcBorders>
          </w:tcPr>
          <w:p w14:paraId="2940794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3. Árvore: densidade de espinhos</w:t>
            </w:r>
          </w:p>
          <w:p w14:paraId="297A8B8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QN VG</w:t>
            </w:r>
          </w:p>
        </w:tc>
        <w:tc>
          <w:tcPr>
            <w:tcW w:w="2505" w:type="dxa"/>
            <w:tcBorders>
              <w:top w:val="single" w:sz="4" w:space="0" w:color="auto"/>
              <w:left w:val="single" w:sz="4" w:space="0" w:color="auto"/>
              <w:right w:val="single" w:sz="4" w:space="0" w:color="auto"/>
            </w:tcBorders>
          </w:tcPr>
          <w:p w14:paraId="027AC54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ausente ou </w:t>
            </w:r>
            <w:r>
              <w:rPr>
                <w:rFonts w:ascii="Calibri" w:hAnsi="Calibri" w:cs="Calibri"/>
                <w:color w:val="000000"/>
                <w:sz w:val="22"/>
                <w:szCs w:val="22"/>
              </w:rPr>
              <w:t>esparsa</w:t>
            </w:r>
          </w:p>
          <w:p w14:paraId="3AF02AB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intermediária</w:t>
            </w:r>
          </w:p>
          <w:p w14:paraId="5D47FDAE" w14:textId="2AA2644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densa</w:t>
            </w:r>
          </w:p>
        </w:tc>
        <w:tc>
          <w:tcPr>
            <w:tcW w:w="2309" w:type="dxa"/>
            <w:tcBorders>
              <w:top w:val="single" w:sz="4" w:space="0" w:color="auto"/>
              <w:left w:val="single" w:sz="4" w:space="0" w:color="auto"/>
              <w:right w:val="single" w:sz="4" w:space="0" w:color="auto"/>
            </w:tcBorders>
          </w:tcPr>
          <w:p w14:paraId="567D5D4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1</w:t>
            </w:r>
          </w:p>
          <w:p w14:paraId="2270EFA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2</w:t>
            </w:r>
          </w:p>
          <w:p w14:paraId="2DDBE02B" w14:textId="61A762C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3</w:t>
            </w:r>
          </w:p>
        </w:tc>
        <w:tc>
          <w:tcPr>
            <w:tcW w:w="2407" w:type="dxa"/>
            <w:tcBorders>
              <w:left w:val="single" w:sz="4" w:space="0" w:color="auto"/>
            </w:tcBorders>
          </w:tcPr>
          <w:p w14:paraId="404C0D52" w14:textId="7FA8A1F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9E6742">
              <w:rPr>
                <w:rFonts w:ascii="Symbol" w:eastAsia="Symbol" w:hAnsi="Symbol" w:cs="Symbol"/>
                <w:color w:val="000000"/>
                <w:sz w:val="22"/>
                <w:szCs w:val="22"/>
              </w:rPr>
              <w:t></w:t>
            </w:r>
            <w:r w:rsidRPr="009E6742">
              <w:rPr>
                <w:rFonts w:ascii="Calibri" w:hAnsi="Calibri" w:cs="Calibri"/>
                <w:color w:val="000000"/>
                <w:sz w:val="22"/>
                <w:szCs w:val="22"/>
              </w:rPr>
              <w:fldChar w:fldCharType="begin">
                <w:ffData>
                  <w:name w:val="Texto2"/>
                  <w:enabled/>
                  <w:calcOnExit w:val="0"/>
                  <w:textInput>
                    <w:type w:val="number"/>
                    <w:maxLength w:val="2"/>
                  </w:textInput>
                </w:ffData>
              </w:fldChar>
            </w:r>
            <w:r w:rsidRPr="009E6742">
              <w:rPr>
                <w:rFonts w:ascii="Calibri" w:hAnsi="Calibri" w:cs="Calibri"/>
                <w:color w:val="000000"/>
                <w:sz w:val="22"/>
                <w:szCs w:val="22"/>
              </w:rPr>
              <w:instrText xml:space="preserve"> FORMTEXT </w:instrText>
            </w:r>
            <w:r w:rsidRPr="009E6742">
              <w:rPr>
                <w:rFonts w:ascii="Calibri" w:hAnsi="Calibri" w:cs="Calibri"/>
                <w:color w:val="000000"/>
                <w:sz w:val="22"/>
                <w:szCs w:val="22"/>
              </w:rPr>
            </w:r>
            <w:r w:rsidRPr="009E6742">
              <w:rPr>
                <w:rFonts w:ascii="Calibri" w:hAnsi="Calibri" w:cs="Calibri"/>
                <w:color w:val="000000"/>
                <w:sz w:val="22"/>
                <w:szCs w:val="22"/>
              </w:rPr>
              <w:fldChar w:fldCharType="separate"/>
            </w:r>
            <w:r w:rsidRPr="009E6742">
              <w:rPr>
                <w:rFonts w:ascii="Calibri" w:hAnsi="Calibri" w:cs="Calibri"/>
                <w:noProof/>
                <w:color w:val="000000"/>
                <w:sz w:val="22"/>
                <w:szCs w:val="22"/>
              </w:rPr>
              <w:t> </w:t>
            </w:r>
            <w:r w:rsidRPr="009E6742">
              <w:rPr>
                <w:rFonts w:ascii="Calibri" w:hAnsi="Calibri" w:cs="Calibri"/>
                <w:noProof/>
                <w:color w:val="000000"/>
                <w:sz w:val="22"/>
                <w:szCs w:val="22"/>
              </w:rPr>
              <w:t> </w:t>
            </w:r>
            <w:r w:rsidRPr="009E6742">
              <w:rPr>
                <w:rFonts w:ascii="Calibri" w:hAnsi="Calibri" w:cs="Calibri"/>
                <w:color w:val="000000"/>
                <w:sz w:val="22"/>
                <w:szCs w:val="22"/>
              </w:rPr>
              <w:fldChar w:fldCharType="end"/>
            </w:r>
            <w:r w:rsidRPr="009E6742">
              <w:rPr>
                <w:rFonts w:ascii="Symbol" w:eastAsia="Symbol" w:hAnsi="Symbol" w:cs="Symbol"/>
                <w:color w:val="000000"/>
                <w:sz w:val="22"/>
                <w:szCs w:val="22"/>
              </w:rPr>
              <w:t></w:t>
            </w:r>
          </w:p>
        </w:tc>
      </w:tr>
      <w:tr w:rsidR="002D05A7" w:rsidRPr="00823079" w14:paraId="3928CA02" w14:textId="77777777" w:rsidTr="00106DD2">
        <w:trPr>
          <w:cantSplit/>
          <w:trHeight w:val="855"/>
        </w:trPr>
        <w:tc>
          <w:tcPr>
            <w:tcW w:w="2408" w:type="dxa"/>
            <w:tcBorders>
              <w:right w:val="single" w:sz="4" w:space="0" w:color="auto"/>
            </w:tcBorders>
          </w:tcPr>
          <w:p w14:paraId="7869CD2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4. Árvore: comprimento dos espinhos</w:t>
            </w:r>
          </w:p>
          <w:p w14:paraId="0DF01F2C" w14:textId="7A9A2FC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B521D7E">
              <w:rPr>
                <w:rFonts w:ascii="Calibri" w:hAnsi="Calibri" w:cs="Calibri"/>
                <w:color w:val="000000" w:themeColor="text1"/>
                <w:sz w:val="22"/>
                <w:szCs w:val="22"/>
              </w:rPr>
              <w:t>QN MI</w:t>
            </w:r>
          </w:p>
        </w:tc>
        <w:tc>
          <w:tcPr>
            <w:tcW w:w="2505" w:type="dxa"/>
            <w:tcBorders>
              <w:top w:val="single" w:sz="4" w:space="0" w:color="auto"/>
              <w:left w:val="single" w:sz="4" w:space="0" w:color="auto"/>
              <w:right w:val="single" w:sz="4" w:space="0" w:color="auto"/>
            </w:tcBorders>
          </w:tcPr>
          <w:p w14:paraId="0EA1796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curto</w:t>
            </w:r>
          </w:p>
          <w:p w14:paraId="63BC5B2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4FE891E8" w14:textId="4C010FF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longo</w:t>
            </w:r>
          </w:p>
        </w:tc>
        <w:tc>
          <w:tcPr>
            <w:tcW w:w="2309" w:type="dxa"/>
            <w:tcBorders>
              <w:top w:val="single" w:sz="4" w:space="0" w:color="auto"/>
              <w:left w:val="single" w:sz="4" w:space="0" w:color="auto"/>
              <w:right w:val="single" w:sz="4" w:space="0" w:color="auto"/>
            </w:tcBorders>
          </w:tcPr>
          <w:p w14:paraId="1537F54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3</w:t>
            </w:r>
          </w:p>
          <w:p w14:paraId="1EC9DD6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5</w:t>
            </w:r>
          </w:p>
          <w:p w14:paraId="28325098" w14:textId="41401AED"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7</w:t>
            </w:r>
          </w:p>
        </w:tc>
        <w:tc>
          <w:tcPr>
            <w:tcW w:w="2407" w:type="dxa"/>
            <w:tcBorders>
              <w:left w:val="single" w:sz="4" w:space="0" w:color="auto"/>
            </w:tcBorders>
          </w:tcPr>
          <w:p w14:paraId="1FFC9D3C" w14:textId="4149181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58F0993" w14:textId="77777777" w:rsidTr="6F3F1F1F">
        <w:trPr>
          <w:cantSplit/>
          <w:trHeight w:val="300"/>
        </w:trPr>
        <w:tc>
          <w:tcPr>
            <w:tcW w:w="2408" w:type="dxa"/>
            <w:tcBorders>
              <w:bottom w:val="single" w:sz="4" w:space="0" w:color="auto"/>
              <w:right w:val="single" w:sz="4" w:space="0" w:color="auto"/>
            </w:tcBorders>
          </w:tcPr>
          <w:p w14:paraId="409BEB5C" w14:textId="0C52D640"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5. Folha jovem: presença de pigmentação antocianínica</w:t>
            </w:r>
          </w:p>
          <w:p w14:paraId="2E44AD61" w14:textId="47F25C6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QL VG (a)</w:t>
            </w:r>
          </w:p>
        </w:tc>
        <w:tc>
          <w:tcPr>
            <w:tcW w:w="2505" w:type="dxa"/>
            <w:tcBorders>
              <w:top w:val="single" w:sz="4" w:space="0" w:color="auto"/>
              <w:left w:val="single" w:sz="4" w:space="0" w:color="auto"/>
              <w:bottom w:val="single" w:sz="4" w:space="0" w:color="auto"/>
              <w:right w:val="single" w:sz="4" w:space="0" w:color="auto"/>
            </w:tcBorders>
          </w:tcPr>
          <w:p w14:paraId="30B6B843"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ausente</w:t>
            </w:r>
          </w:p>
          <w:p w14:paraId="1BBC30D7" w14:textId="433C6B1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presente</w:t>
            </w:r>
          </w:p>
        </w:tc>
        <w:tc>
          <w:tcPr>
            <w:tcW w:w="2309" w:type="dxa"/>
            <w:tcBorders>
              <w:top w:val="single" w:sz="4" w:space="0" w:color="auto"/>
              <w:left w:val="single" w:sz="4" w:space="0" w:color="auto"/>
              <w:bottom w:val="single" w:sz="4" w:space="0" w:color="auto"/>
              <w:right w:val="single" w:sz="4" w:space="0" w:color="auto"/>
            </w:tcBorders>
          </w:tcPr>
          <w:p w14:paraId="4D22E8DE"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1</w:t>
            </w:r>
          </w:p>
          <w:p w14:paraId="1DAA7057" w14:textId="6D373B5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2</w:t>
            </w:r>
          </w:p>
        </w:tc>
        <w:tc>
          <w:tcPr>
            <w:tcW w:w="2407" w:type="dxa"/>
            <w:tcBorders>
              <w:left w:val="single" w:sz="4" w:space="0" w:color="auto"/>
              <w:bottom w:val="single" w:sz="4" w:space="0" w:color="auto"/>
            </w:tcBorders>
          </w:tcPr>
          <w:p w14:paraId="2EA470FB" w14:textId="57810CA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13174DD" w14:textId="77777777" w:rsidTr="6F3F1F1F">
        <w:trPr>
          <w:cantSplit/>
          <w:trHeight w:val="300"/>
        </w:trPr>
        <w:tc>
          <w:tcPr>
            <w:tcW w:w="2408" w:type="dxa"/>
            <w:tcBorders>
              <w:bottom w:val="single" w:sz="4" w:space="0" w:color="auto"/>
              <w:right w:val="single" w:sz="4" w:space="0" w:color="auto"/>
            </w:tcBorders>
          </w:tcPr>
          <w:p w14:paraId="0891948A"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6. Folha jovem: intensidade da pigmentação antocianínica</w:t>
            </w:r>
          </w:p>
          <w:p w14:paraId="58F6D06E" w14:textId="253E7E3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(a)</w:t>
            </w:r>
          </w:p>
        </w:tc>
        <w:tc>
          <w:tcPr>
            <w:tcW w:w="2505" w:type="dxa"/>
            <w:tcBorders>
              <w:top w:val="single" w:sz="4" w:space="0" w:color="auto"/>
              <w:left w:val="single" w:sz="4" w:space="0" w:color="auto"/>
              <w:bottom w:val="single" w:sz="4" w:space="0" w:color="auto"/>
              <w:right w:val="single" w:sz="4" w:space="0" w:color="auto"/>
            </w:tcBorders>
          </w:tcPr>
          <w:p w14:paraId="5CA23B05"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fraca</w:t>
            </w:r>
          </w:p>
          <w:p w14:paraId="04CDFC61"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 xml:space="preserve">média </w:t>
            </w:r>
          </w:p>
          <w:p w14:paraId="0FA6E760" w14:textId="27E0BC5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forte</w:t>
            </w:r>
          </w:p>
        </w:tc>
        <w:tc>
          <w:tcPr>
            <w:tcW w:w="2309" w:type="dxa"/>
            <w:tcBorders>
              <w:top w:val="single" w:sz="4" w:space="0" w:color="auto"/>
              <w:left w:val="single" w:sz="4" w:space="0" w:color="auto"/>
              <w:bottom w:val="single" w:sz="4" w:space="0" w:color="auto"/>
              <w:right w:val="single" w:sz="4" w:space="0" w:color="auto"/>
            </w:tcBorders>
          </w:tcPr>
          <w:p w14:paraId="4BB53D45"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3</w:t>
            </w:r>
          </w:p>
          <w:p w14:paraId="433FFF24"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5</w:t>
            </w:r>
          </w:p>
          <w:p w14:paraId="1107186F" w14:textId="5F7C687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7</w:t>
            </w:r>
          </w:p>
        </w:tc>
        <w:tc>
          <w:tcPr>
            <w:tcW w:w="2407" w:type="dxa"/>
            <w:tcBorders>
              <w:left w:val="single" w:sz="4" w:space="0" w:color="auto"/>
              <w:bottom w:val="single" w:sz="4" w:space="0" w:color="auto"/>
            </w:tcBorders>
          </w:tcPr>
          <w:p w14:paraId="58410389" w14:textId="214F367E"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7039FBE" w14:textId="77777777" w:rsidTr="00106DD2">
        <w:trPr>
          <w:cantSplit/>
          <w:trHeight w:val="1392"/>
        </w:trPr>
        <w:tc>
          <w:tcPr>
            <w:tcW w:w="2408" w:type="dxa"/>
            <w:tcBorders>
              <w:right w:val="single" w:sz="4" w:space="0" w:color="auto"/>
            </w:tcBorders>
          </w:tcPr>
          <w:p w14:paraId="3AA4969A" w14:textId="619B5366" w:rsidR="002D05A7" w:rsidRPr="00823079" w:rsidRDefault="002D05A7" w:rsidP="002D05A7">
            <w:pPr>
              <w:tabs>
                <w:tab w:val="center" w:pos="3402"/>
                <w:tab w:val="center" w:pos="5103"/>
                <w:tab w:val="center" w:pos="6663"/>
                <w:tab w:val="center" w:pos="8222"/>
              </w:tabs>
              <w:ind w:leftChars="0" w:left="0" w:firstLineChars="0" w:firstLine="0"/>
              <w:rPr>
                <w:rFonts w:ascii="Calibri" w:hAnsi="Calibri" w:cs="Calibri"/>
                <w:color w:val="000000"/>
                <w:sz w:val="22"/>
                <w:szCs w:val="22"/>
              </w:rPr>
            </w:pPr>
            <w:r w:rsidRPr="38510920">
              <w:rPr>
                <w:rFonts w:ascii="Calibri" w:hAnsi="Calibri" w:cs="Calibri"/>
                <w:color w:val="000000" w:themeColor="text1"/>
                <w:sz w:val="22"/>
                <w:szCs w:val="22"/>
              </w:rPr>
              <w:t>7. Lâmina foliar: comprimento (folíolo apical no caso de folha composta)</w:t>
            </w:r>
          </w:p>
          <w:p w14:paraId="57326CC2" w14:textId="63F29F9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B521D7E">
              <w:rPr>
                <w:rFonts w:ascii="Calibri" w:hAnsi="Calibri" w:cs="Calibri"/>
                <w:sz w:val="22"/>
                <w:szCs w:val="22"/>
              </w:rPr>
              <w:t>QN MI (b)</w:t>
            </w:r>
          </w:p>
        </w:tc>
        <w:tc>
          <w:tcPr>
            <w:tcW w:w="2505" w:type="dxa"/>
            <w:tcBorders>
              <w:top w:val="single" w:sz="4" w:space="0" w:color="auto"/>
              <w:left w:val="single" w:sz="4" w:space="0" w:color="auto"/>
              <w:right w:val="single" w:sz="4" w:space="0" w:color="auto"/>
            </w:tcBorders>
          </w:tcPr>
          <w:p w14:paraId="36617C2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curto</w:t>
            </w:r>
          </w:p>
          <w:p w14:paraId="54E5722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44832E03" w14:textId="01586D8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longo</w:t>
            </w:r>
          </w:p>
        </w:tc>
        <w:tc>
          <w:tcPr>
            <w:tcW w:w="2309" w:type="dxa"/>
            <w:tcBorders>
              <w:top w:val="single" w:sz="4" w:space="0" w:color="auto"/>
              <w:left w:val="single" w:sz="4" w:space="0" w:color="auto"/>
              <w:right w:val="single" w:sz="4" w:space="0" w:color="auto"/>
            </w:tcBorders>
          </w:tcPr>
          <w:p w14:paraId="469DA00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3</w:t>
            </w:r>
          </w:p>
          <w:p w14:paraId="2810973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5</w:t>
            </w:r>
          </w:p>
          <w:p w14:paraId="7788F344" w14:textId="1F84EF3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7</w:t>
            </w:r>
          </w:p>
        </w:tc>
        <w:tc>
          <w:tcPr>
            <w:tcW w:w="2407" w:type="dxa"/>
            <w:tcBorders>
              <w:left w:val="single" w:sz="4" w:space="0" w:color="auto"/>
            </w:tcBorders>
          </w:tcPr>
          <w:p w14:paraId="25A71CAB" w14:textId="12CE03A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B88CDC6" w14:textId="77777777" w:rsidTr="00106DD2">
        <w:trPr>
          <w:cantSplit/>
          <w:trHeight w:val="855"/>
        </w:trPr>
        <w:tc>
          <w:tcPr>
            <w:tcW w:w="2408" w:type="dxa"/>
            <w:tcBorders>
              <w:right w:val="single" w:sz="4" w:space="0" w:color="auto"/>
            </w:tcBorders>
          </w:tcPr>
          <w:p w14:paraId="2DA9C2BB" w14:textId="3DEF33DA"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8. Lâmina foliar: largura (idem 7</w:t>
            </w:r>
            <w:r w:rsidRPr="00823079">
              <w:rPr>
                <w:rFonts w:ascii="Calibri" w:hAnsi="Calibri" w:cs="Calibri"/>
                <w:sz w:val="22"/>
                <w:szCs w:val="22"/>
              </w:rPr>
              <w:t>)</w:t>
            </w:r>
          </w:p>
          <w:p w14:paraId="64A05700" w14:textId="33FD697C"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6B521D7E">
              <w:rPr>
                <w:rFonts w:ascii="Calibri" w:hAnsi="Calibri" w:cs="Calibri"/>
                <w:sz w:val="22"/>
                <w:szCs w:val="22"/>
              </w:rPr>
              <w:t>QN MI (b)</w:t>
            </w:r>
          </w:p>
        </w:tc>
        <w:tc>
          <w:tcPr>
            <w:tcW w:w="2505" w:type="dxa"/>
            <w:tcBorders>
              <w:top w:val="single" w:sz="4" w:space="0" w:color="auto"/>
              <w:left w:val="single" w:sz="4" w:space="0" w:color="auto"/>
              <w:right w:val="single" w:sz="4" w:space="0" w:color="auto"/>
            </w:tcBorders>
          </w:tcPr>
          <w:p w14:paraId="4C7A033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estreita</w:t>
            </w:r>
          </w:p>
          <w:p w14:paraId="7FDB248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76367762" w14:textId="151477E8"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larga</w:t>
            </w:r>
          </w:p>
        </w:tc>
        <w:tc>
          <w:tcPr>
            <w:tcW w:w="2309" w:type="dxa"/>
            <w:tcBorders>
              <w:top w:val="single" w:sz="4" w:space="0" w:color="auto"/>
              <w:left w:val="single" w:sz="4" w:space="0" w:color="auto"/>
              <w:right w:val="single" w:sz="4" w:space="0" w:color="auto"/>
            </w:tcBorders>
          </w:tcPr>
          <w:p w14:paraId="1BDFD34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74B941C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228EE962" w14:textId="021D5A38"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01DD22B3" w14:textId="17DEDEFD"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EDDBE13" w14:textId="77777777" w:rsidTr="00106DD2">
        <w:trPr>
          <w:cantSplit/>
          <w:trHeight w:val="1114"/>
        </w:trPr>
        <w:tc>
          <w:tcPr>
            <w:tcW w:w="2408" w:type="dxa"/>
            <w:tcBorders>
              <w:right w:val="single" w:sz="4" w:space="0" w:color="auto"/>
            </w:tcBorders>
          </w:tcPr>
          <w:p w14:paraId="150D9E30" w14:textId="36E2FD62"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38510920">
              <w:rPr>
                <w:rFonts w:ascii="Calibri" w:hAnsi="Calibri" w:cs="Calibri"/>
                <w:sz w:val="22"/>
                <w:szCs w:val="22"/>
              </w:rPr>
              <w:lastRenderedPageBreak/>
              <w:t>9. Lâmina foliar</w:t>
            </w:r>
            <w:r w:rsidRPr="000D7F74">
              <w:rPr>
                <w:rFonts w:ascii="Calibri" w:hAnsi="Calibri" w:cs="Calibri"/>
                <w:sz w:val="22"/>
                <w:szCs w:val="22"/>
              </w:rPr>
              <w:t>: relação</w:t>
            </w:r>
            <w:r w:rsidRPr="38510920">
              <w:rPr>
                <w:rFonts w:ascii="Calibri" w:hAnsi="Calibri" w:cs="Calibri"/>
                <w:sz w:val="22"/>
                <w:szCs w:val="22"/>
              </w:rPr>
              <w:t xml:space="preserve"> comprimento /largura (idem 7)</w:t>
            </w:r>
          </w:p>
          <w:p w14:paraId="467A6297" w14:textId="0BEB0C45"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6B521D7E">
              <w:rPr>
                <w:rFonts w:ascii="Calibri" w:hAnsi="Calibri" w:cs="Calibri"/>
                <w:sz w:val="22"/>
                <w:szCs w:val="22"/>
              </w:rPr>
              <w:t>QN MI (b)</w:t>
            </w:r>
          </w:p>
        </w:tc>
        <w:tc>
          <w:tcPr>
            <w:tcW w:w="2505" w:type="dxa"/>
            <w:tcBorders>
              <w:top w:val="single" w:sz="4" w:space="0" w:color="auto"/>
              <w:left w:val="single" w:sz="4" w:space="0" w:color="auto"/>
              <w:right w:val="single" w:sz="4" w:space="0" w:color="auto"/>
            </w:tcBorders>
          </w:tcPr>
          <w:p w14:paraId="3AFE7683" w14:textId="3D5C6A8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38510920">
              <w:rPr>
                <w:rFonts w:ascii="Calibri" w:hAnsi="Calibri" w:cs="Calibri"/>
                <w:sz w:val="22"/>
                <w:szCs w:val="22"/>
              </w:rPr>
              <w:t>baixa</w:t>
            </w:r>
          </w:p>
          <w:p w14:paraId="4F15418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60251BD0" w14:textId="126FC408"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38510920">
              <w:rPr>
                <w:rFonts w:ascii="Calibri" w:hAnsi="Calibri" w:cs="Calibri"/>
                <w:sz w:val="22"/>
                <w:szCs w:val="22"/>
              </w:rPr>
              <w:t>alta</w:t>
            </w:r>
          </w:p>
        </w:tc>
        <w:tc>
          <w:tcPr>
            <w:tcW w:w="2309" w:type="dxa"/>
            <w:tcBorders>
              <w:top w:val="single" w:sz="4" w:space="0" w:color="auto"/>
              <w:left w:val="single" w:sz="4" w:space="0" w:color="auto"/>
              <w:right w:val="single" w:sz="4" w:space="0" w:color="auto"/>
            </w:tcBorders>
          </w:tcPr>
          <w:p w14:paraId="29B4AED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13A327C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0AA8D60E" w14:textId="753991F8"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4F197657" w14:textId="688F8B9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722256A" w14:textId="77777777" w:rsidTr="00106DD2">
        <w:trPr>
          <w:cantSplit/>
          <w:trHeight w:val="1114"/>
        </w:trPr>
        <w:tc>
          <w:tcPr>
            <w:tcW w:w="2408" w:type="dxa"/>
            <w:tcBorders>
              <w:right w:val="single" w:sz="4" w:space="0" w:color="auto"/>
            </w:tcBorders>
          </w:tcPr>
          <w:p w14:paraId="702BAEA7" w14:textId="5F63543F"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10</w:t>
            </w:r>
            <w:r w:rsidRPr="00823079">
              <w:rPr>
                <w:rFonts w:ascii="Calibri" w:hAnsi="Calibri" w:cs="Calibri"/>
                <w:sz w:val="22"/>
                <w:szCs w:val="22"/>
              </w:rPr>
              <w:t>. Lâmina foliar: form</w:t>
            </w:r>
            <w:r>
              <w:rPr>
                <w:rFonts w:ascii="Calibri" w:hAnsi="Calibri" w:cs="Calibri"/>
                <w:sz w:val="22"/>
                <w:szCs w:val="22"/>
              </w:rPr>
              <w:t>ato na seção transversal (idem 7</w:t>
            </w:r>
            <w:r w:rsidRPr="00823079">
              <w:rPr>
                <w:rFonts w:ascii="Calibri" w:hAnsi="Calibri" w:cs="Calibri"/>
                <w:sz w:val="22"/>
                <w:szCs w:val="22"/>
              </w:rPr>
              <w:t>)</w:t>
            </w:r>
          </w:p>
          <w:p w14:paraId="56D8312E" w14:textId="57236AC4"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(b</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4B3634E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reto ou levemente côncavo</w:t>
            </w:r>
          </w:p>
          <w:p w14:paraId="7999823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intermediário</w:t>
            </w:r>
          </w:p>
          <w:p w14:paraId="3EE39CEF" w14:textId="1125B6E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fortemente côncavo</w:t>
            </w:r>
          </w:p>
        </w:tc>
        <w:tc>
          <w:tcPr>
            <w:tcW w:w="2309" w:type="dxa"/>
            <w:tcBorders>
              <w:top w:val="single" w:sz="4" w:space="0" w:color="auto"/>
              <w:left w:val="single" w:sz="4" w:space="0" w:color="auto"/>
              <w:right w:val="single" w:sz="4" w:space="0" w:color="auto"/>
            </w:tcBorders>
          </w:tcPr>
          <w:p w14:paraId="22C3997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439D9304" w14:textId="77777777" w:rsidR="002D05A7" w:rsidRDefault="002D05A7" w:rsidP="002D05A7">
            <w:pPr>
              <w:tabs>
                <w:tab w:val="center" w:pos="3402"/>
                <w:tab w:val="center" w:pos="5103"/>
                <w:tab w:val="center" w:pos="6663"/>
                <w:tab w:val="center" w:pos="8222"/>
              </w:tabs>
              <w:ind w:left="0" w:hanging="2"/>
              <w:jc w:val="center"/>
              <w:rPr>
                <w:rFonts w:ascii="Calibri" w:hAnsi="Calibri" w:cs="Calibri"/>
                <w:sz w:val="22"/>
                <w:szCs w:val="22"/>
              </w:rPr>
            </w:pPr>
          </w:p>
          <w:p w14:paraId="44E3A194" w14:textId="064C9931"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3D0853E4" w14:textId="6BBA96CF"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tcBorders>
          </w:tcPr>
          <w:p w14:paraId="7404CC65" w14:textId="642E904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9E6752B" w14:textId="77777777" w:rsidTr="00106DD2">
        <w:trPr>
          <w:cantSplit/>
          <w:trHeight w:val="855"/>
        </w:trPr>
        <w:tc>
          <w:tcPr>
            <w:tcW w:w="2408" w:type="dxa"/>
            <w:tcBorders>
              <w:right w:val="single" w:sz="4" w:space="0" w:color="auto"/>
            </w:tcBorders>
          </w:tcPr>
          <w:p w14:paraId="630192FB" w14:textId="6CAE85B6"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11</w:t>
            </w:r>
            <w:r w:rsidRPr="00823079">
              <w:rPr>
                <w:rFonts w:ascii="Calibri" w:hAnsi="Calibri" w:cs="Calibri"/>
                <w:sz w:val="22"/>
                <w:szCs w:val="22"/>
              </w:rPr>
              <w:t>. Lâmina foliar: torção</w:t>
            </w:r>
          </w:p>
          <w:p w14:paraId="4E7086F1" w14:textId="1A2EEEC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(b</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390EC67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 ou fraca</w:t>
            </w:r>
          </w:p>
          <w:p w14:paraId="06DF812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4DF5AAA2" w14:textId="476B173A"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forte</w:t>
            </w:r>
          </w:p>
        </w:tc>
        <w:tc>
          <w:tcPr>
            <w:tcW w:w="2309" w:type="dxa"/>
            <w:tcBorders>
              <w:top w:val="single" w:sz="4" w:space="0" w:color="auto"/>
              <w:left w:val="single" w:sz="4" w:space="0" w:color="auto"/>
              <w:right w:val="single" w:sz="4" w:space="0" w:color="auto"/>
            </w:tcBorders>
          </w:tcPr>
          <w:p w14:paraId="4EAC239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3CDDC16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649FF5F2" w14:textId="22506D33"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tcBorders>
          </w:tcPr>
          <w:p w14:paraId="2D7984C0" w14:textId="4A47E90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498C027" w14:textId="77777777" w:rsidTr="00106DD2">
        <w:trPr>
          <w:cantSplit/>
          <w:trHeight w:val="855"/>
        </w:trPr>
        <w:tc>
          <w:tcPr>
            <w:tcW w:w="2408" w:type="dxa"/>
            <w:tcBorders>
              <w:right w:val="single" w:sz="4" w:space="0" w:color="auto"/>
            </w:tcBorders>
          </w:tcPr>
          <w:p w14:paraId="6FE9E234" w14:textId="040516BD"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38510920">
              <w:rPr>
                <w:rFonts w:ascii="Calibri" w:hAnsi="Calibri" w:cs="Calibri"/>
                <w:sz w:val="22"/>
                <w:szCs w:val="22"/>
              </w:rPr>
              <w:t>12. Lâmina foliar:</w:t>
            </w:r>
          </w:p>
          <w:p w14:paraId="7A97DDD3" w14:textId="4A737F46" w:rsidR="002D05A7" w:rsidRPr="00823079" w:rsidRDefault="002D05A7" w:rsidP="002D05A7">
            <w:pPr>
              <w:tabs>
                <w:tab w:val="center" w:pos="3402"/>
                <w:tab w:val="center" w:pos="5103"/>
                <w:tab w:val="center" w:pos="6663"/>
                <w:tab w:val="center" w:pos="8222"/>
              </w:tabs>
              <w:spacing w:line="14" w:lineRule="atLeast"/>
              <w:ind w:left="0" w:hanging="2"/>
              <w:rPr>
                <w:rFonts w:ascii="Calibri" w:hAnsi="Calibri" w:cs="Calibri"/>
                <w:sz w:val="22"/>
                <w:szCs w:val="22"/>
              </w:rPr>
            </w:pPr>
            <w:r w:rsidRPr="733B1DC6">
              <w:rPr>
                <w:rFonts w:ascii="Calibri" w:hAnsi="Calibri" w:cs="Calibri"/>
                <w:sz w:val="22"/>
                <w:szCs w:val="22"/>
              </w:rPr>
              <w:t>abaulamento entre as nervuras QN VG (a)</w:t>
            </w:r>
          </w:p>
        </w:tc>
        <w:tc>
          <w:tcPr>
            <w:tcW w:w="2505" w:type="dxa"/>
            <w:tcBorders>
              <w:top w:val="single" w:sz="4" w:space="0" w:color="auto"/>
              <w:left w:val="single" w:sz="4" w:space="0" w:color="auto"/>
              <w:right w:val="single" w:sz="4" w:space="0" w:color="auto"/>
            </w:tcBorders>
          </w:tcPr>
          <w:p w14:paraId="0AF1FA5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 ou fraco</w:t>
            </w:r>
          </w:p>
          <w:p w14:paraId="001D544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2F25DF04" w14:textId="00366FD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forte</w:t>
            </w:r>
          </w:p>
        </w:tc>
        <w:tc>
          <w:tcPr>
            <w:tcW w:w="2309" w:type="dxa"/>
            <w:tcBorders>
              <w:top w:val="single" w:sz="4" w:space="0" w:color="auto"/>
              <w:left w:val="single" w:sz="4" w:space="0" w:color="auto"/>
              <w:right w:val="single" w:sz="4" w:space="0" w:color="auto"/>
            </w:tcBorders>
          </w:tcPr>
          <w:p w14:paraId="7549DF7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2E0F1EC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5AE95D91" w14:textId="151D12B6"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tcBorders>
          </w:tcPr>
          <w:p w14:paraId="25A84CD8" w14:textId="2A82B53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04EAA8F" w14:textId="77777777" w:rsidTr="00106DD2">
        <w:trPr>
          <w:cantSplit/>
          <w:trHeight w:val="855"/>
        </w:trPr>
        <w:tc>
          <w:tcPr>
            <w:tcW w:w="2408" w:type="dxa"/>
            <w:tcBorders>
              <w:right w:val="single" w:sz="4" w:space="0" w:color="auto"/>
            </w:tcBorders>
          </w:tcPr>
          <w:p w14:paraId="32576064" w14:textId="10C799D4"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38510920">
              <w:rPr>
                <w:rFonts w:ascii="Calibri" w:hAnsi="Calibri" w:cs="Calibri"/>
                <w:sz w:val="22"/>
                <w:szCs w:val="22"/>
              </w:rPr>
              <w:t>13. Lâmina foliar: intensidade da cor  verde</w:t>
            </w:r>
          </w:p>
          <w:p w14:paraId="5D19AAB4" w14:textId="0CB8A5BC"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(b</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30393A6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clara</w:t>
            </w:r>
          </w:p>
          <w:p w14:paraId="1E81789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3CB69515" w14:textId="67FC6BDB"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escura</w:t>
            </w:r>
          </w:p>
        </w:tc>
        <w:tc>
          <w:tcPr>
            <w:tcW w:w="2309" w:type="dxa"/>
            <w:tcBorders>
              <w:top w:val="single" w:sz="4" w:space="0" w:color="auto"/>
              <w:left w:val="single" w:sz="4" w:space="0" w:color="auto"/>
              <w:right w:val="single" w:sz="4" w:space="0" w:color="auto"/>
            </w:tcBorders>
          </w:tcPr>
          <w:p w14:paraId="6D48740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0F97376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43820A5D" w14:textId="37348F88"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670D3247" w14:textId="0110247B"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A29B51D" w14:textId="77777777" w:rsidTr="00106DD2">
        <w:trPr>
          <w:cantSplit/>
          <w:trHeight w:val="300"/>
        </w:trPr>
        <w:tc>
          <w:tcPr>
            <w:tcW w:w="2408" w:type="dxa"/>
            <w:tcBorders>
              <w:right w:val="single" w:sz="4" w:space="0" w:color="auto"/>
            </w:tcBorders>
          </w:tcPr>
          <w:p w14:paraId="48FEA8AC" w14:textId="77777777" w:rsidR="002D05A7"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14. Lâmina foliar: pubescência na face inferior</w:t>
            </w:r>
          </w:p>
          <w:p w14:paraId="3DFF19A5" w14:textId="5CD98CCD" w:rsidR="002D05A7"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(b)</w:t>
            </w:r>
          </w:p>
        </w:tc>
        <w:tc>
          <w:tcPr>
            <w:tcW w:w="2505" w:type="dxa"/>
            <w:tcBorders>
              <w:top w:val="single" w:sz="4" w:space="0" w:color="auto"/>
              <w:left w:val="single" w:sz="4" w:space="0" w:color="auto"/>
              <w:bottom w:val="nil"/>
              <w:right w:val="single" w:sz="4" w:space="0" w:color="auto"/>
            </w:tcBorders>
          </w:tcPr>
          <w:p w14:paraId="52AF93F1" w14:textId="77777777" w:rsidR="002D05A7"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ausente ou fraca</w:t>
            </w:r>
          </w:p>
          <w:p w14:paraId="42B22B2D" w14:textId="6B6941A6" w:rsidR="002D05A7" w:rsidRDefault="002D05A7" w:rsidP="002D05A7">
            <w:pPr>
              <w:tabs>
                <w:tab w:val="center" w:pos="3402"/>
                <w:tab w:val="center" w:pos="5103"/>
                <w:tab w:val="center" w:pos="6663"/>
                <w:tab w:val="center" w:pos="8222"/>
              </w:tabs>
              <w:spacing w:line="14" w:lineRule="atLeast"/>
              <w:ind w:left="0" w:hanging="2"/>
            </w:pPr>
            <w:r w:rsidRPr="733B1DC6">
              <w:rPr>
                <w:rFonts w:ascii="Calibri" w:hAnsi="Calibri" w:cs="Calibri"/>
                <w:sz w:val="22"/>
                <w:szCs w:val="22"/>
              </w:rPr>
              <w:t>média</w:t>
            </w:r>
          </w:p>
          <w:p w14:paraId="7E879C1D" w14:textId="38863EE9"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forte</w:t>
            </w:r>
          </w:p>
        </w:tc>
        <w:tc>
          <w:tcPr>
            <w:tcW w:w="2309" w:type="dxa"/>
            <w:tcBorders>
              <w:top w:val="single" w:sz="4" w:space="0" w:color="auto"/>
              <w:left w:val="single" w:sz="4" w:space="0" w:color="auto"/>
              <w:bottom w:val="nil"/>
              <w:right w:val="single" w:sz="4" w:space="0" w:color="auto"/>
            </w:tcBorders>
          </w:tcPr>
          <w:p w14:paraId="13850D5C" w14:textId="77777777" w:rsidR="002D05A7"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sz w:val="22"/>
                <w:szCs w:val="22"/>
              </w:rPr>
              <w:t>1</w:t>
            </w:r>
          </w:p>
          <w:p w14:paraId="545AAB20" w14:textId="77777777" w:rsidR="002D05A7"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sz w:val="22"/>
                <w:szCs w:val="22"/>
              </w:rPr>
              <w:t>2</w:t>
            </w:r>
          </w:p>
          <w:p w14:paraId="337D082F" w14:textId="49B13865"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sz w:val="22"/>
                <w:szCs w:val="22"/>
              </w:rPr>
              <w:t>3</w:t>
            </w:r>
          </w:p>
        </w:tc>
        <w:tc>
          <w:tcPr>
            <w:tcW w:w="2407" w:type="dxa"/>
            <w:tcBorders>
              <w:left w:val="single" w:sz="4" w:space="0" w:color="auto"/>
            </w:tcBorders>
          </w:tcPr>
          <w:p w14:paraId="5EAFD275" w14:textId="2DCEB5AD"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9FF4575" w14:textId="77777777" w:rsidTr="00106DD2">
        <w:trPr>
          <w:cantSplit/>
          <w:trHeight w:val="855"/>
        </w:trPr>
        <w:tc>
          <w:tcPr>
            <w:tcW w:w="2408" w:type="dxa"/>
            <w:tcBorders>
              <w:bottom w:val="single" w:sz="4" w:space="0" w:color="auto"/>
              <w:right w:val="single" w:sz="4" w:space="0" w:color="auto"/>
            </w:tcBorders>
          </w:tcPr>
          <w:p w14:paraId="10466A7D" w14:textId="742B97A2"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15</w:t>
            </w:r>
            <w:r w:rsidRPr="00823079">
              <w:rPr>
                <w:rFonts w:ascii="Calibri" w:hAnsi="Calibri" w:cs="Calibri"/>
                <w:sz w:val="22"/>
                <w:szCs w:val="22"/>
              </w:rPr>
              <w:t>. Lâmina foliar: ondulação da margem</w:t>
            </w:r>
          </w:p>
          <w:p w14:paraId="786FEB1D" w14:textId="5E78010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(b</w:t>
            </w:r>
            <w:r w:rsidRPr="00823079">
              <w:rPr>
                <w:rFonts w:ascii="Calibri" w:hAnsi="Calibri" w:cs="Calibri"/>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3E9E853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ausente ou fraca</w:t>
            </w:r>
          </w:p>
          <w:p w14:paraId="01A11126" w14:textId="3DB7549D" w:rsidR="002D05A7" w:rsidRDefault="002D05A7" w:rsidP="002D05A7">
            <w:pPr>
              <w:tabs>
                <w:tab w:val="center" w:pos="3402"/>
                <w:tab w:val="center" w:pos="5103"/>
                <w:tab w:val="center" w:pos="6663"/>
                <w:tab w:val="center" w:pos="8222"/>
              </w:tabs>
              <w:spacing w:line="14" w:lineRule="atLeast"/>
              <w:ind w:left="0" w:hanging="2"/>
            </w:pPr>
            <w:r w:rsidRPr="733B1DC6">
              <w:rPr>
                <w:rFonts w:ascii="Calibri" w:hAnsi="Calibri" w:cs="Calibri"/>
                <w:sz w:val="22"/>
                <w:szCs w:val="22"/>
              </w:rPr>
              <w:t>média</w:t>
            </w:r>
          </w:p>
          <w:p w14:paraId="789BB017" w14:textId="17592F71"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forte</w:t>
            </w:r>
          </w:p>
        </w:tc>
        <w:tc>
          <w:tcPr>
            <w:tcW w:w="2309" w:type="dxa"/>
            <w:tcBorders>
              <w:top w:val="single" w:sz="4" w:space="0" w:color="auto"/>
              <w:left w:val="single" w:sz="4" w:space="0" w:color="auto"/>
              <w:bottom w:val="single" w:sz="4" w:space="0" w:color="auto"/>
              <w:right w:val="single" w:sz="4" w:space="0" w:color="auto"/>
            </w:tcBorders>
          </w:tcPr>
          <w:p w14:paraId="451AD6A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31A953F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07BF6C9A" w14:textId="48069394"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bottom w:val="single" w:sz="4" w:space="0" w:color="auto"/>
            </w:tcBorders>
          </w:tcPr>
          <w:p w14:paraId="436BCF5F" w14:textId="5654EAB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A0E78AF" w14:textId="77777777" w:rsidTr="00106DD2">
        <w:trPr>
          <w:cantSplit/>
          <w:trHeight w:val="794"/>
        </w:trPr>
        <w:tc>
          <w:tcPr>
            <w:tcW w:w="2408" w:type="dxa"/>
            <w:tcBorders>
              <w:bottom w:val="single" w:sz="4" w:space="0" w:color="auto"/>
              <w:right w:val="single" w:sz="4" w:space="0" w:color="auto"/>
            </w:tcBorders>
          </w:tcPr>
          <w:p w14:paraId="3FA75D71" w14:textId="233F2AA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16</w:t>
            </w:r>
            <w:r w:rsidRPr="00823079">
              <w:rPr>
                <w:rFonts w:ascii="Calibri" w:hAnsi="Calibri" w:cs="Calibri"/>
                <w:sz w:val="22"/>
                <w:szCs w:val="22"/>
              </w:rPr>
              <w:t>. Lâmina foliar: incisão da margem</w:t>
            </w:r>
          </w:p>
          <w:p w14:paraId="4CADB5EA" w14:textId="662E6EC8"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PQ VG (</w:t>
            </w:r>
            <w:r>
              <w:rPr>
                <w:rFonts w:ascii="Calibri" w:hAnsi="Calibri" w:cs="Calibri"/>
                <w:sz w:val="22"/>
                <w:szCs w:val="22"/>
              </w:rPr>
              <w:t>b)</w:t>
            </w:r>
          </w:p>
        </w:tc>
        <w:tc>
          <w:tcPr>
            <w:tcW w:w="2505" w:type="dxa"/>
            <w:tcBorders>
              <w:top w:val="single" w:sz="4" w:space="0" w:color="auto"/>
              <w:left w:val="single" w:sz="4" w:space="0" w:color="auto"/>
              <w:bottom w:val="single" w:sz="4" w:space="0" w:color="auto"/>
              <w:right w:val="single" w:sz="4" w:space="0" w:color="auto"/>
            </w:tcBorders>
          </w:tcPr>
          <w:p w14:paraId="0949C15C" w14:textId="77777777"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w:t>
            </w:r>
          </w:p>
          <w:p w14:paraId="6D8B977F" w14:textId="77777777"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crenada</w:t>
            </w:r>
          </w:p>
          <w:p w14:paraId="3F28B763" w14:textId="1F3FE25E"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dentada</w:t>
            </w:r>
          </w:p>
        </w:tc>
        <w:tc>
          <w:tcPr>
            <w:tcW w:w="2309" w:type="dxa"/>
            <w:tcBorders>
              <w:top w:val="single" w:sz="4" w:space="0" w:color="auto"/>
              <w:left w:val="single" w:sz="4" w:space="0" w:color="auto"/>
              <w:bottom w:val="single" w:sz="4" w:space="0" w:color="auto"/>
              <w:right w:val="single" w:sz="4" w:space="0" w:color="auto"/>
            </w:tcBorders>
          </w:tcPr>
          <w:p w14:paraId="04B045D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7974618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18102197" w14:textId="00CDA39A"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bottom w:val="single" w:sz="4" w:space="0" w:color="auto"/>
            </w:tcBorders>
          </w:tcPr>
          <w:p w14:paraId="23FD5E11" w14:textId="75521BCE"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48BD68D" w14:textId="77777777" w:rsidTr="00106DD2">
        <w:trPr>
          <w:cantSplit/>
          <w:trHeight w:val="1144"/>
        </w:trPr>
        <w:tc>
          <w:tcPr>
            <w:tcW w:w="2408" w:type="dxa"/>
            <w:tcBorders>
              <w:top w:val="single" w:sz="4" w:space="0" w:color="auto"/>
              <w:bottom w:val="single" w:sz="4" w:space="0" w:color="auto"/>
              <w:right w:val="single" w:sz="4" w:space="0" w:color="auto"/>
            </w:tcBorders>
          </w:tcPr>
          <w:p w14:paraId="0A66DC3C" w14:textId="7683BED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17</w:t>
            </w:r>
            <w:r w:rsidRPr="00823079">
              <w:rPr>
                <w:rFonts w:ascii="Calibri" w:hAnsi="Calibri" w:cs="Calibri"/>
                <w:sz w:val="22"/>
                <w:szCs w:val="22"/>
              </w:rPr>
              <w:t>. Lâmina foliar: formato do ápice</w:t>
            </w:r>
          </w:p>
          <w:p w14:paraId="271BA4B1" w14:textId="2B6E536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PQ VG (b)</w:t>
            </w:r>
            <w:r w:rsidRPr="00823079">
              <w:rPr>
                <w:rFonts w:ascii="Calibri" w:hAnsi="Calibri" w:cs="Calibri"/>
                <w:sz w:val="22"/>
                <w:szCs w:val="22"/>
              </w:rPr>
              <w:t xml:space="preserve"> (+)</w:t>
            </w:r>
          </w:p>
        </w:tc>
        <w:tc>
          <w:tcPr>
            <w:tcW w:w="2505" w:type="dxa"/>
            <w:tcBorders>
              <w:top w:val="single" w:sz="4" w:space="0" w:color="auto"/>
              <w:left w:val="single" w:sz="4" w:space="0" w:color="auto"/>
              <w:bottom w:val="single" w:sz="4" w:space="0" w:color="auto"/>
              <w:right w:val="single" w:sz="4" w:space="0" w:color="auto"/>
            </w:tcBorders>
          </w:tcPr>
          <w:p w14:paraId="11A43FEB" w14:textId="77777777"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acuminado</w:t>
            </w:r>
          </w:p>
          <w:p w14:paraId="6534CE5F" w14:textId="77777777"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agudo</w:t>
            </w:r>
          </w:p>
          <w:p w14:paraId="35DDFA1A" w14:textId="77777777"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obtuso</w:t>
            </w:r>
          </w:p>
          <w:p w14:paraId="6A89EB4C" w14:textId="1FD082AD"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arredondado</w:t>
            </w:r>
          </w:p>
        </w:tc>
        <w:tc>
          <w:tcPr>
            <w:tcW w:w="2309" w:type="dxa"/>
            <w:tcBorders>
              <w:top w:val="single" w:sz="4" w:space="0" w:color="auto"/>
              <w:left w:val="single" w:sz="4" w:space="0" w:color="auto"/>
              <w:bottom w:val="single" w:sz="4" w:space="0" w:color="auto"/>
              <w:right w:val="single" w:sz="4" w:space="0" w:color="auto"/>
            </w:tcBorders>
          </w:tcPr>
          <w:p w14:paraId="68FE56D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0056860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12612B3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4814AA03" w14:textId="34C3A0F1"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4</w:t>
            </w:r>
          </w:p>
        </w:tc>
        <w:tc>
          <w:tcPr>
            <w:tcW w:w="2407" w:type="dxa"/>
            <w:tcBorders>
              <w:top w:val="single" w:sz="4" w:space="0" w:color="auto"/>
              <w:left w:val="single" w:sz="4" w:space="0" w:color="auto"/>
              <w:bottom w:val="single" w:sz="4" w:space="0" w:color="auto"/>
            </w:tcBorders>
          </w:tcPr>
          <w:p w14:paraId="161A2861" w14:textId="5ACCA66B"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54281D2" w14:textId="77777777" w:rsidTr="00106DD2">
        <w:trPr>
          <w:cantSplit/>
          <w:trHeight w:val="835"/>
        </w:trPr>
        <w:tc>
          <w:tcPr>
            <w:tcW w:w="2408" w:type="dxa"/>
            <w:tcBorders>
              <w:bottom w:val="single" w:sz="4" w:space="0" w:color="auto"/>
              <w:right w:val="single" w:sz="4" w:space="0" w:color="auto"/>
            </w:tcBorders>
          </w:tcPr>
          <w:p w14:paraId="2C38C757" w14:textId="3784FFF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18. Lâmina foliar:  emarginado no ápice</w:t>
            </w:r>
          </w:p>
          <w:p w14:paraId="19441499" w14:textId="24EEF9C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QL VG (b</w:t>
            </w:r>
            <w:r w:rsidRPr="00823079">
              <w:rPr>
                <w:rFonts w:ascii="Calibri" w:hAnsi="Calibri" w:cs="Calibri"/>
                <w:sz w:val="22"/>
                <w:szCs w:val="22"/>
              </w:rPr>
              <w:t>) (+)</w:t>
            </w:r>
          </w:p>
        </w:tc>
        <w:tc>
          <w:tcPr>
            <w:tcW w:w="2505" w:type="dxa"/>
            <w:tcBorders>
              <w:top w:val="single" w:sz="4" w:space="0" w:color="auto"/>
              <w:left w:val="single" w:sz="4" w:space="0" w:color="auto"/>
              <w:bottom w:val="single" w:sz="4" w:space="0" w:color="auto"/>
              <w:right w:val="single" w:sz="4" w:space="0" w:color="auto"/>
            </w:tcBorders>
          </w:tcPr>
          <w:p w14:paraId="41497D49" w14:textId="77777777"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w:t>
            </w:r>
          </w:p>
          <w:p w14:paraId="63D6E9B4" w14:textId="3B582174" w:rsidR="002D05A7" w:rsidRPr="00823079" w:rsidRDefault="002D05A7" w:rsidP="002D05A7">
            <w:pPr>
              <w:pStyle w:val="Rodap"/>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presente</w:t>
            </w:r>
          </w:p>
        </w:tc>
        <w:tc>
          <w:tcPr>
            <w:tcW w:w="2309" w:type="dxa"/>
            <w:tcBorders>
              <w:top w:val="single" w:sz="4" w:space="0" w:color="auto"/>
              <w:left w:val="single" w:sz="4" w:space="0" w:color="auto"/>
              <w:bottom w:val="single" w:sz="4" w:space="0" w:color="auto"/>
              <w:right w:val="single" w:sz="4" w:space="0" w:color="auto"/>
            </w:tcBorders>
          </w:tcPr>
          <w:p w14:paraId="11F28AF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46D07A1A" w14:textId="20C9DCA8"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tc>
        <w:tc>
          <w:tcPr>
            <w:tcW w:w="2407" w:type="dxa"/>
            <w:tcBorders>
              <w:left w:val="single" w:sz="4" w:space="0" w:color="auto"/>
              <w:bottom w:val="single" w:sz="4" w:space="0" w:color="auto"/>
            </w:tcBorders>
          </w:tcPr>
          <w:p w14:paraId="782BD976" w14:textId="7926AB0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00F5C77" w14:textId="77777777" w:rsidTr="00106DD2">
        <w:trPr>
          <w:cantSplit/>
          <w:trHeight w:val="855"/>
        </w:trPr>
        <w:tc>
          <w:tcPr>
            <w:tcW w:w="2408" w:type="dxa"/>
            <w:tcBorders>
              <w:right w:val="single" w:sz="4" w:space="0" w:color="auto"/>
            </w:tcBorders>
          </w:tcPr>
          <w:p w14:paraId="1EE47101" w14:textId="45507A79" w:rsidR="002D05A7" w:rsidRPr="00823079" w:rsidRDefault="002D05A7" w:rsidP="002D05A7">
            <w:pPr>
              <w:tabs>
                <w:tab w:val="center" w:pos="3402"/>
                <w:tab w:val="center" w:pos="5103"/>
                <w:tab w:val="center" w:pos="6663"/>
                <w:tab w:val="center" w:pos="8222"/>
              </w:tabs>
              <w:ind w:leftChars="0" w:left="0" w:firstLineChars="0" w:firstLine="0"/>
              <w:rPr>
                <w:rFonts w:ascii="Calibri" w:hAnsi="Calibri" w:cs="Calibri"/>
                <w:sz w:val="22"/>
                <w:szCs w:val="22"/>
              </w:rPr>
            </w:pPr>
            <w:r>
              <w:rPr>
                <w:rFonts w:ascii="Calibri" w:hAnsi="Calibri" w:cs="Calibri"/>
                <w:sz w:val="22"/>
                <w:szCs w:val="22"/>
              </w:rPr>
              <w:t>19</w:t>
            </w:r>
            <w:r w:rsidRPr="00823079">
              <w:rPr>
                <w:rFonts w:ascii="Calibri" w:hAnsi="Calibri" w:cs="Calibri"/>
                <w:sz w:val="22"/>
                <w:szCs w:val="22"/>
              </w:rPr>
              <w:t>. Pecíolo: comprimento</w:t>
            </w:r>
          </w:p>
          <w:p w14:paraId="3CCFEA83" w14:textId="1D825A69"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6B521D7E">
              <w:rPr>
                <w:rFonts w:ascii="Calibri" w:hAnsi="Calibri" w:cs="Calibri"/>
                <w:sz w:val="22"/>
                <w:szCs w:val="22"/>
              </w:rPr>
              <w:t>QN MI (b)</w:t>
            </w:r>
          </w:p>
        </w:tc>
        <w:tc>
          <w:tcPr>
            <w:tcW w:w="2505" w:type="dxa"/>
            <w:tcBorders>
              <w:top w:val="single" w:sz="4" w:space="0" w:color="auto"/>
              <w:left w:val="single" w:sz="4" w:space="0" w:color="auto"/>
              <w:right w:val="single" w:sz="4" w:space="0" w:color="auto"/>
            </w:tcBorders>
          </w:tcPr>
          <w:p w14:paraId="3F00B5E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curto</w:t>
            </w:r>
          </w:p>
          <w:p w14:paraId="194EFC8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0F647172" w14:textId="063A2421"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longo</w:t>
            </w:r>
          </w:p>
        </w:tc>
        <w:tc>
          <w:tcPr>
            <w:tcW w:w="2309" w:type="dxa"/>
            <w:tcBorders>
              <w:top w:val="single" w:sz="4" w:space="0" w:color="auto"/>
              <w:left w:val="single" w:sz="4" w:space="0" w:color="auto"/>
              <w:right w:val="single" w:sz="4" w:space="0" w:color="auto"/>
            </w:tcBorders>
          </w:tcPr>
          <w:p w14:paraId="4D85D8B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22D8FC3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1B60CB54" w14:textId="79519CBA"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1F197E4F" w14:textId="384A6A0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DA44D47" w14:textId="77777777" w:rsidTr="00106DD2">
        <w:trPr>
          <w:cantSplit/>
          <w:trHeight w:val="835"/>
        </w:trPr>
        <w:tc>
          <w:tcPr>
            <w:tcW w:w="2408" w:type="dxa"/>
            <w:tcBorders>
              <w:right w:val="single" w:sz="4" w:space="0" w:color="auto"/>
            </w:tcBorders>
          </w:tcPr>
          <w:p w14:paraId="5FFAF487" w14:textId="5108FB5C"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20</w:t>
            </w:r>
            <w:r w:rsidRPr="00823079">
              <w:rPr>
                <w:rFonts w:ascii="Calibri" w:hAnsi="Calibri" w:cs="Calibri"/>
                <w:sz w:val="22"/>
                <w:szCs w:val="22"/>
              </w:rPr>
              <w:t>. Pecíolo: presença de asas</w:t>
            </w:r>
          </w:p>
          <w:p w14:paraId="3983BF40" w14:textId="03671421"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QL VG (b</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757E0F2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w:t>
            </w:r>
          </w:p>
          <w:p w14:paraId="0E4CDCC9" w14:textId="001839D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presente</w:t>
            </w:r>
          </w:p>
        </w:tc>
        <w:tc>
          <w:tcPr>
            <w:tcW w:w="2309" w:type="dxa"/>
            <w:tcBorders>
              <w:top w:val="single" w:sz="4" w:space="0" w:color="auto"/>
              <w:left w:val="single" w:sz="4" w:space="0" w:color="auto"/>
              <w:right w:val="single" w:sz="4" w:space="0" w:color="auto"/>
            </w:tcBorders>
          </w:tcPr>
          <w:p w14:paraId="735A9CA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35BEB907" w14:textId="76388AEE"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tc>
        <w:tc>
          <w:tcPr>
            <w:tcW w:w="2407" w:type="dxa"/>
            <w:tcBorders>
              <w:left w:val="single" w:sz="4" w:space="0" w:color="auto"/>
            </w:tcBorders>
          </w:tcPr>
          <w:p w14:paraId="04E8AF93" w14:textId="3DBDE6EE"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B2685C2" w14:textId="77777777" w:rsidTr="00106DD2">
        <w:trPr>
          <w:cantSplit/>
          <w:trHeight w:val="1392"/>
        </w:trPr>
        <w:tc>
          <w:tcPr>
            <w:tcW w:w="2408" w:type="dxa"/>
            <w:tcBorders>
              <w:right w:val="single" w:sz="4" w:space="0" w:color="auto"/>
            </w:tcBorders>
          </w:tcPr>
          <w:p w14:paraId="1DE2C0F4" w14:textId="0F3AAA1D" w:rsidR="002D05A7" w:rsidRPr="00823079"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21</w:t>
            </w:r>
            <w:r w:rsidRPr="00823079">
              <w:rPr>
                <w:rFonts w:ascii="Calibri" w:hAnsi="Calibri" w:cs="Calibri"/>
                <w:sz w:val="22"/>
                <w:szCs w:val="22"/>
              </w:rPr>
              <w:t xml:space="preserve">. </w:t>
            </w:r>
            <w:r w:rsidRPr="00823079">
              <w:rPr>
                <w:rFonts w:ascii="Calibri" w:hAnsi="Calibri" w:cs="Calibri"/>
                <w:sz w:val="22"/>
                <w:szCs w:val="22"/>
                <w:u w:val="single"/>
              </w:rPr>
              <w:t>Somente cultivares com presença de asas no pecíolo:</w:t>
            </w:r>
            <w:r w:rsidRPr="00823079">
              <w:rPr>
                <w:rFonts w:ascii="Calibri" w:hAnsi="Calibri" w:cs="Calibri"/>
                <w:sz w:val="22"/>
                <w:szCs w:val="22"/>
              </w:rPr>
              <w:t xml:space="preserve"> Pecíolo: largura das asas</w:t>
            </w:r>
          </w:p>
          <w:p w14:paraId="1F111594" w14:textId="42D860C3" w:rsidR="002D05A7" w:rsidRPr="00823079"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(b</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7F99E17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estreita</w:t>
            </w:r>
          </w:p>
          <w:p w14:paraId="4D6B9C0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6D75866F" w14:textId="344D6D85"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larga</w:t>
            </w:r>
          </w:p>
        </w:tc>
        <w:tc>
          <w:tcPr>
            <w:tcW w:w="2309" w:type="dxa"/>
            <w:tcBorders>
              <w:top w:val="single" w:sz="4" w:space="0" w:color="auto"/>
              <w:left w:val="single" w:sz="4" w:space="0" w:color="auto"/>
              <w:right w:val="single" w:sz="4" w:space="0" w:color="auto"/>
            </w:tcBorders>
          </w:tcPr>
          <w:p w14:paraId="5B4D2A5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3A5F03E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50B34EF4" w14:textId="6A25B81D"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410A81E8" w14:textId="75888D8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D1BCF06" w14:textId="77777777" w:rsidTr="6F3F1F1F">
        <w:trPr>
          <w:cantSplit/>
          <w:trHeight w:val="300"/>
        </w:trPr>
        <w:tc>
          <w:tcPr>
            <w:tcW w:w="2408" w:type="dxa"/>
            <w:tcBorders>
              <w:right w:val="single" w:sz="4" w:space="0" w:color="auto"/>
            </w:tcBorders>
          </w:tcPr>
          <w:p w14:paraId="188B0B24" w14:textId="54C3B5C6" w:rsidR="002D05A7" w:rsidRDefault="002D05A7" w:rsidP="002D05A7">
            <w:pPr>
              <w:tabs>
                <w:tab w:val="center" w:pos="3402"/>
                <w:tab w:val="center" w:pos="5103"/>
                <w:tab w:val="center" w:pos="6663"/>
                <w:tab w:val="center" w:pos="8222"/>
              </w:tabs>
              <w:ind w:left="-2" w:firstLineChars="0" w:firstLine="0"/>
              <w:rPr>
                <w:rFonts w:ascii="Calibri" w:hAnsi="Calibri" w:cs="Calibri"/>
                <w:color w:val="000000"/>
                <w:sz w:val="22"/>
                <w:szCs w:val="22"/>
              </w:rPr>
            </w:pPr>
            <w:r>
              <w:rPr>
                <w:rFonts w:ascii="Calibri" w:hAnsi="Calibri" w:cs="Calibri"/>
                <w:color w:val="000000"/>
                <w:sz w:val="22"/>
                <w:szCs w:val="22"/>
              </w:rPr>
              <w:lastRenderedPageBreak/>
              <w:t>22. Botão floral: presença de pigmentação antocianínica</w:t>
            </w:r>
          </w:p>
          <w:p w14:paraId="2D92CAFB" w14:textId="71395596" w:rsidR="002D05A7"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color w:val="000000"/>
                <w:sz w:val="22"/>
                <w:szCs w:val="22"/>
              </w:rPr>
              <w:t>QL VG (c) (d)</w:t>
            </w:r>
          </w:p>
        </w:tc>
        <w:tc>
          <w:tcPr>
            <w:tcW w:w="2505" w:type="dxa"/>
            <w:tcBorders>
              <w:top w:val="single" w:sz="4" w:space="0" w:color="auto"/>
              <w:left w:val="single" w:sz="4" w:space="0" w:color="auto"/>
              <w:bottom w:val="nil"/>
              <w:right w:val="single" w:sz="4" w:space="0" w:color="auto"/>
            </w:tcBorders>
          </w:tcPr>
          <w:p w14:paraId="42EE247B"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ausente</w:t>
            </w:r>
          </w:p>
          <w:p w14:paraId="7381C9A9" w14:textId="44FA580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color w:val="000000"/>
                <w:sz w:val="22"/>
                <w:szCs w:val="22"/>
              </w:rPr>
              <w:t>presente</w:t>
            </w:r>
          </w:p>
        </w:tc>
        <w:tc>
          <w:tcPr>
            <w:tcW w:w="2309" w:type="dxa"/>
            <w:tcBorders>
              <w:top w:val="single" w:sz="4" w:space="0" w:color="auto"/>
              <w:left w:val="single" w:sz="4" w:space="0" w:color="auto"/>
              <w:bottom w:val="nil"/>
              <w:right w:val="single" w:sz="4" w:space="0" w:color="auto"/>
            </w:tcBorders>
          </w:tcPr>
          <w:p w14:paraId="530FDA1C"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1</w:t>
            </w:r>
          </w:p>
          <w:p w14:paraId="5522475D" w14:textId="222F4EA6"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color w:val="000000"/>
                <w:sz w:val="22"/>
                <w:szCs w:val="22"/>
                <w:lang w:val="pt-PT"/>
              </w:rPr>
              <w:t>2</w:t>
            </w:r>
          </w:p>
        </w:tc>
        <w:tc>
          <w:tcPr>
            <w:tcW w:w="2407" w:type="dxa"/>
            <w:tcBorders>
              <w:left w:val="single" w:sz="4" w:space="0" w:color="auto"/>
            </w:tcBorders>
          </w:tcPr>
          <w:p w14:paraId="1F189513" w14:textId="3356A2BD"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9550CFC" w14:textId="77777777" w:rsidTr="6F3F1F1F">
        <w:trPr>
          <w:cantSplit/>
          <w:trHeight w:val="300"/>
        </w:trPr>
        <w:tc>
          <w:tcPr>
            <w:tcW w:w="2408" w:type="dxa"/>
            <w:tcBorders>
              <w:right w:val="single" w:sz="4" w:space="0" w:color="auto"/>
            </w:tcBorders>
          </w:tcPr>
          <w:p w14:paraId="0BE8EE0E" w14:textId="3594C8E6"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23. Botão floral: intensidade da pigmentação antocianínica</w:t>
            </w:r>
          </w:p>
          <w:p w14:paraId="6A3ABC7E" w14:textId="133DB9E5" w:rsidR="002D05A7"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color w:val="000000"/>
                <w:sz w:val="22"/>
                <w:szCs w:val="22"/>
              </w:rPr>
              <w:t>QN VG (c) (d)</w:t>
            </w:r>
          </w:p>
        </w:tc>
        <w:tc>
          <w:tcPr>
            <w:tcW w:w="2505" w:type="dxa"/>
            <w:tcBorders>
              <w:top w:val="single" w:sz="4" w:space="0" w:color="auto"/>
              <w:left w:val="single" w:sz="4" w:space="0" w:color="auto"/>
              <w:bottom w:val="nil"/>
              <w:right w:val="single" w:sz="4" w:space="0" w:color="auto"/>
            </w:tcBorders>
          </w:tcPr>
          <w:p w14:paraId="063256AD"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fraca</w:t>
            </w:r>
          </w:p>
          <w:p w14:paraId="5433E811"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 xml:space="preserve">média </w:t>
            </w:r>
          </w:p>
          <w:p w14:paraId="6A5E207D" w14:textId="665AAE01"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color w:val="000000"/>
                <w:sz w:val="22"/>
                <w:szCs w:val="22"/>
              </w:rPr>
              <w:t>forte</w:t>
            </w:r>
          </w:p>
        </w:tc>
        <w:tc>
          <w:tcPr>
            <w:tcW w:w="2309" w:type="dxa"/>
            <w:tcBorders>
              <w:top w:val="single" w:sz="4" w:space="0" w:color="auto"/>
              <w:left w:val="single" w:sz="4" w:space="0" w:color="auto"/>
              <w:bottom w:val="nil"/>
              <w:right w:val="single" w:sz="4" w:space="0" w:color="auto"/>
            </w:tcBorders>
          </w:tcPr>
          <w:p w14:paraId="3FD2451D"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3</w:t>
            </w:r>
          </w:p>
          <w:p w14:paraId="00B240D5"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5</w:t>
            </w:r>
          </w:p>
          <w:p w14:paraId="381138C6" w14:textId="516DCFF1"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color w:val="000000"/>
                <w:sz w:val="22"/>
                <w:szCs w:val="22"/>
                <w:lang w:val="pt-PT"/>
              </w:rPr>
              <w:t>7</w:t>
            </w:r>
          </w:p>
        </w:tc>
        <w:tc>
          <w:tcPr>
            <w:tcW w:w="2407" w:type="dxa"/>
            <w:tcBorders>
              <w:left w:val="single" w:sz="4" w:space="0" w:color="auto"/>
            </w:tcBorders>
          </w:tcPr>
          <w:p w14:paraId="07BBC3D9" w14:textId="33D280FF"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8014EB9" w14:textId="77777777" w:rsidTr="00106DD2">
        <w:trPr>
          <w:cantSplit/>
          <w:trHeight w:val="855"/>
        </w:trPr>
        <w:tc>
          <w:tcPr>
            <w:tcW w:w="2408" w:type="dxa"/>
            <w:tcBorders>
              <w:right w:val="single" w:sz="4" w:space="0" w:color="auto"/>
            </w:tcBorders>
          </w:tcPr>
          <w:p w14:paraId="6870FAB9" w14:textId="3BD491A2" w:rsidR="002D05A7" w:rsidRPr="00823079"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24</w:t>
            </w:r>
            <w:r w:rsidRPr="00823079">
              <w:rPr>
                <w:rFonts w:ascii="Calibri" w:hAnsi="Calibri" w:cs="Calibri"/>
                <w:sz w:val="22"/>
                <w:szCs w:val="22"/>
              </w:rPr>
              <w:t>. Flor: diâmetro do cálice</w:t>
            </w:r>
          </w:p>
          <w:p w14:paraId="514F7395" w14:textId="06286029" w:rsidR="002D05A7" w:rsidRPr="00823079"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MI/VG (c)</w:t>
            </w:r>
          </w:p>
        </w:tc>
        <w:tc>
          <w:tcPr>
            <w:tcW w:w="2505" w:type="dxa"/>
            <w:tcBorders>
              <w:top w:val="single" w:sz="4" w:space="0" w:color="auto"/>
              <w:left w:val="single" w:sz="4" w:space="0" w:color="auto"/>
              <w:right w:val="single" w:sz="4" w:space="0" w:color="auto"/>
            </w:tcBorders>
          </w:tcPr>
          <w:p w14:paraId="3B55F08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pequeno</w:t>
            </w:r>
          </w:p>
          <w:p w14:paraId="6AF828D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7011F5F0" w14:textId="4D432E0C"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grande</w:t>
            </w:r>
          </w:p>
        </w:tc>
        <w:tc>
          <w:tcPr>
            <w:tcW w:w="2309" w:type="dxa"/>
            <w:tcBorders>
              <w:top w:val="single" w:sz="4" w:space="0" w:color="auto"/>
              <w:left w:val="single" w:sz="4" w:space="0" w:color="auto"/>
              <w:right w:val="single" w:sz="4" w:space="0" w:color="auto"/>
            </w:tcBorders>
          </w:tcPr>
          <w:p w14:paraId="38440DA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25CDCD3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7C14FE15" w14:textId="63476EC1"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4133B707" w14:textId="2B003C6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F1CEEC7" w14:textId="77777777" w:rsidTr="00106DD2">
        <w:trPr>
          <w:cantSplit/>
          <w:trHeight w:val="855"/>
        </w:trPr>
        <w:tc>
          <w:tcPr>
            <w:tcW w:w="2408" w:type="dxa"/>
            <w:tcBorders>
              <w:right w:val="single" w:sz="4" w:space="0" w:color="auto"/>
            </w:tcBorders>
          </w:tcPr>
          <w:p w14:paraId="7D961E9E" w14:textId="50612375" w:rsidR="002D05A7" w:rsidRPr="00823079" w:rsidRDefault="002D05A7" w:rsidP="002D05A7">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25</w:t>
            </w:r>
            <w:r w:rsidRPr="00823079">
              <w:rPr>
                <w:rFonts w:ascii="Calibri" w:hAnsi="Calibri" w:cs="Calibri"/>
                <w:sz w:val="22"/>
                <w:szCs w:val="22"/>
              </w:rPr>
              <w:t>. Flor: comprimento da pétala</w:t>
            </w:r>
          </w:p>
          <w:p w14:paraId="03219CE5" w14:textId="1F85860C"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 (c)</w:t>
            </w:r>
          </w:p>
        </w:tc>
        <w:tc>
          <w:tcPr>
            <w:tcW w:w="2505" w:type="dxa"/>
            <w:tcBorders>
              <w:top w:val="single" w:sz="4" w:space="0" w:color="auto"/>
              <w:left w:val="single" w:sz="4" w:space="0" w:color="auto"/>
              <w:right w:val="single" w:sz="4" w:space="0" w:color="auto"/>
            </w:tcBorders>
          </w:tcPr>
          <w:p w14:paraId="2E6732D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curto</w:t>
            </w:r>
          </w:p>
          <w:p w14:paraId="48156B7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3B8CBCA8" w14:textId="78C9AC5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longo</w:t>
            </w:r>
          </w:p>
        </w:tc>
        <w:tc>
          <w:tcPr>
            <w:tcW w:w="2309" w:type="dxa"/>
            <w:tcBorders>
              <w:top w:val="single" w:sz="4" w:space="0" w:color="auto"/>
              <w:left w:val="single" w:sz="4" w:space="0" w:color="auto"/>
              <w:right w:val="single" w:sz="4" w:space="0" w:color="auto"/>
            </w:tcBorders>
          </w:tcPr>
          <w:p w14:paraId="07826EE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31E6692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212E4D1B" w14:textId="6F5C6B42"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1E07DFAF" w14:textId="6A41434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86A3F42" w14:textId="77777777" w:rsidTr="00106DD2">
        <w:trPr>
          <w:cantSplit/>
          <w:trHeight w:val="855"/>
        </w:trPr>
        <w:tc>
          <w:tcPr>
            <w:tcW w:w="2408" w:type="dxa"/>
            <w:tcBorders>
              <w:right w:val="single" w:sz="4" w:space="0" w:color="auto"/>
            </w:tcBorders>
          </w:tcPr>
          <w:p w14:paraId="5304449D" w14:textId="0CD741E2"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26</w:t>
            </w:r>
            <w:r w:rsidRPr="00823079">
              <w:rPr>
                <w:rFonts w:ascii="Calibri" w:hAnsi="Calibri" w:cs="Calibri"/>
                <w:sz w:val="22"/>
                <w:szCs w:val="22"/>
              </w:rPr>
              <w:t>. Flor: largura da pétala</w:t>
            </w:r>
          </w:p>
          <w:p w14:paraId="65C92030" w14:textId="52C66E36"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 (c)</w:t>
            </w:r>
          </w:p>
        </w:tc>
        <w:tc>
          <w:tcPr>
            <w:tcW w:w="2505" w:type="dxa"/>
            <w:tcBorders>
              <w:top w:val="single" w:sz="4" w:space="0" w:color="auto"/>
              <w:left w:val="single" w:sz="4" w:space="0" w:color="auto"/>
              <w:right w:val="single" w:sz="4" w:space="0" w:color="auto"/>
            </w:tcBorders>
          </w:tcPr>
          <w:p w14:paraId="29E92C5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estreita</w:t>
            </w:r>
          </w:p>
          <w:p w14:paraId="7156CF6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6FE4B384" w14:textId="2A5FDCC4"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larga</w:t>
            </w:r>
          </w:p>
        </w:tc>
        <w:tc>
          <w:tcPr>
            <w:tcW w:w="2309" w:type="dxa"/>
            <w:tcBorders>
              <w:top w:val="single" w:sz="4" w:space="0" w:color="auto"/>
              <w:left w:val="single" w:sz="4" w:space="0" w:color="auto"/>
              <w:right w:val="single" w:sz="4" w:space="0" w:color="auto"/>
            </w:tcBorders>
          </w:tcPr>
          <w:p w14:paraId="70EA463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6693B41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33C7C63D" w14:textId="4B70E4F2"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15C3824B" w14:textId="0227BF2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1B247AF" w14:textId="77777777" w:rsidTr="00106DD2">
        <w:trPr>
          <w:cantSplit/>
          <w:trHeight w:val="1114"/>
        </w:trPr>
        <w:tc>
          <w:tcPr>
            <w:tcW w:w="2408" w:type="dxa"/>
            <w:tcBorders>
              <w:right w:val="single" w:sz="4" w:space="0" w:color="auto"/>
            </w:tcBorders>
          </w:tcPr>
          <w:p w14:paraId="2FE88BB4" w14:textId="447FCCB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27. Flor: relação comprimento/ largura da pétala</w:t>
            </w:r>
          </w:p>
          <w:p w14:paraId="074436F6" w14:textId="65383CD5"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 (c)</w:t>
            </w:r>
          </w:p>
        </w:tc>
        <w:tc>
          <w:tcPr>
            <w:tcW w:w="2505" w:type="dxa"/>
            <w:tcBorders>
              <w:top w:val="single" w:sz="4" w:space="0" w:color="auto"/>
              <w:left w:val="single" w:sz="4" w:space="0" w:color="auto"/>
              <w:right w:val="single" w:sz="4" w:space="0" w:color="auto"/>
            </w:tcBorders>
          </w:tcPr>
          <w:p w14:paraId="77D404A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baixa</w:t>
            </w:r>
          </w:p>
          <w:p w14:paraId="1BC3F6F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5EFD222E" w14:textId="47E5B898"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alta</w:t>
            </w:r>
          </w:p>
        </w:tc>
        <w:tc>
          <w:tcPr>
            <w:tcW w:w="2309" w:type="dxa"/>
            <w:tcBorders>
              <w:top w:val="single" w:sz="4" w:space="0" w:color="auto"/>
              <w:left w:val="single" w:sz="4" w:space="0" w:color="auto"/>
              <w:right w:val="single" w:sz="4" w:space="0" w:color="auto"/>
            </w:tcBorders>
          </w:tcPr>
          <w:p w14:paraId="1795B3D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3</w:t>
            </w:r>
          </w:p>
          <w:p w14:paraId="6521CEB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5</w:t>
            </w:r>
          </w:p>
          <w:p w14:paraId="30151BFF" w14:textId="5D0453D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7</w:t>
            </w:r>
          </w:p>
        </w:tc>
        <w:tc>
          <w:tcPr>
            <w:tcW w:w="2407" w:type="dxa"/>
            <w:tcBorders>
              <w:left w:val="single" w:sz="4" w:space="0" w:color="auto"/>
            </w:tcBorders>
          </w:tcPr>
          <w:p w14:paraId="0C5EF38E" w14:textId="1B069A5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365AC1C" w14:textId="77777777" w:rsidTr="00106DD2">
        <w:trPr>
          <w:cantSplit/>
          <w:trHeight w:val="855"/>
        </w:trPr>
        <w:tc>
          <w:tcPr>
            <w:tcW w:w="2408" w:type="dxa"/>
            <w:tcBorders>
              <w:right w:val="single" w:sz="4" w:space="0" w:color="auto"/>
            </w:tcBorders>
          </w:tcPr>
          <w:p w14:paraId="3F0DBED5" w14:textId="03E8DE4A"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28</w:t>
            </w:r>
            <w:r w:rsidRPr="00823079">
              <w:rPr>
                <w:rFonts w:ascii="Calibri" w:hAnsi="Calibri" w:cs="Calibri"/>
                <w:sz w:val="22"/>
                <w:szCs w:val="22"/>
              </w:rPr>
              <w:t>. Flor: comprimento dos estames</w:t>
            </w:r>
          </w:p>
          <w:p w14:paraId="0D5ECE38" w14:textId="4FA71661"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MI/VG (c)</w:t>
            </w:r>
          </w:p>
        </w:tc>
        <w:tc>
          <w:tcPr>
            <w:tcW w:w="2505" w:type="dxa"/>
            <w:tcBorders>
              <w:top w:val="single" w:sz="4" w:space="0" w:color="auto"/>
              <w:left w:val="single" w:sz="4" w:space="0" w:color="auto"/>
              <w:right w:val="single" w:sz="4" w:space="0" w:color="auto"/>
            </w:tcBorders>
          </w:tcPr>
          <w:p w14:paraId="4FC7B25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curto</w:t>
            </w:r>
          </w:p>
          <w:p w14:paraId="3B1273B3"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0919EFD9" w14:textId="4DED72AB"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longo</w:t>
            </w:r>
          </w:p>
        </w:tc>
        <w:tc>
          <w:tcPr>
            <w:tcW w:w="2309" w:type="dxa"/>
            <w:tcBorders>
              <w:top w:val="single" w:sz="4" w:space="0" w:color="auto"/>
              <w:left w:val="single" w:sz="4" w:space="0" w:color="auto"/>
              <w:right w:val="single" w:sz="4" w:space="0" w:color="auto"/>
            </w:tcBorders>
          </w:tcPr>
          <w:p w14:paraId="2B19C7B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3</w:t>
            </w:r>
          </w:p>
          <w:p w14:paraId="170F11A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5</w:t>
            </w:r>
          </w:p>
          <w:p w14:paraId="4312FF78" w14:textId="3824A4D5"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7</w:t>
            </w:r>
          </w:p>
        </w:tc>
        <w:tc>
          <w:tcPr>
            <w:tcW w:w="2407" w:type="dxa"/>
            <w:tcBorders>
              <w:left w:val="single" w:sz="4" w:space="0" w:color="auto"/>
            </w:tcBorders>
          </w:tcPr>
          <w:p w14:paraId="7A9D662C" w14:textId="4C03A67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EEC51EC" w14:textId="77777777" w:rsidTr="00106DD2">
        <w:trPr>
          <w:cantSplit/>
          <w:trHeight w:val="855"/>
        </w:trPr>
        <w:tc>
          <w:tcPr>
            <w:tcW w:w="2408" w:type="dxa"/>
            <w:tcBorders>
              <w:right w:val="single" w:sz="4" w:space="0" w:color="auto"/>
            </w:tcBorders>
          </w:tcPr>
          <w:p w14:paraId="7BD7A745" w14:textId="422B52C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lang w:val="pt-PT"/>
              </w:rPr>
            </w:pPr>
            <w:r>
              <w:rPr>
                <w:rFonts w:ascii="Calibri" w:hAnsi="Calibri" w:cs="Calibri"/>
                <w:sz w:val="22"/>
                <w:szCs w:val="22"/>
                <w:lang w:val="pt-PT"/>
              </w:rPr>
              <w:t>29</w:t>
            </w:r>
            <w:r w:rsidRPr="00823079">
              <w:rPr>
                <w:rFonts w:ascii="Calibri" w:hAnsi="Calibri" w:cs="Calibri"/>
                <w:sz w:val="22"/>
                <w:szCs w:val="22"/>
                <w:lang w:val="pt-PT"/>
              </w:rPr>
              <w:t>. Antera: cor</w:t>
            </w:r>
          </w:p>
          <w:p w14:paraId="1B38F875" w14:textId="19A039DF"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PQ VG (</w:t>
            </w:r>
            <w:r>
              <w:rPr>
                <w:rFonts w:ascii="Calibri" w:hAnsi="Calibri" w:cs="Calibri"/>
                <w:sz w:val="22"/>
                <w:szCs w:val="22"/>
              </w:rPr>
              <w:t>c</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1F70145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branca</w:t>
            </w:r>
          </w:p>
          <w:p w14:paraId="29C9C04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amarela clara</w:t>
            </w:r>
          </w:p>
          <w:p w14:paraId="73A053AD" w14:textId="3BE30A4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amarela</w:t>
            </w:r>
          </w:p>
        </w:tc>
        <w:tc>
          <w:tcPr>
            <w:tcW w:w="2309" w:type="dxa"/>
            <w:tcBorders>
              <w:top w:val="single" w:sz="4" w:space="0" w:color="auto"/>
              <w:left w:val="single" w:sz="4" w:space="0" w:color="auto"/>
              <w:right w:val="single" w:sz="4" w:space="0" w:color="auto"/>
            </w:tcBorders>
          </w:tcPr>
          <w:p w14:paraId="6B31EA4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74F5D34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68B7165F" w14:textId="15B62B46"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tcBorders>
          </w:tcPr>
          <w:p w14:paraId="48A0766F" w14:textId="3830EB8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9B98916" w14:textId="77777777" w:rsidTr="00106DD2">
        <w:trPr>
          <w:cantSplit/>
          <w:trHeight w:val="835"/>
        </w:trPr>
        <w:tc>
          <w:tcPr>
            <w:tcW w:w="2408" w:type="dxa"/>
            <w:tcBorders>
              <w:right w:val="single" w:sz="4" w:space="0" w:color="auto"/>
            </w:tcBorders>
          </w:tcPr>
          <w:p w14:paraId="6C3023AE" w14:textId="36C7496D"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30</w:t>
            </w:r>
            <w:r w:rsidRPr="00823079">
              <w:rPr>
                <w:rFonts w:ascii="Calibri" w:hAnsi="Calibri" w:cs="Calibri"/>
                <w:sz w:val="22"/>
                <w:szCs w:val="22"/>
              </w:rPr>
              <w:t>. Antera: viabilidade do pólen</w:t>
            </w:r>
          </w:p>
          <w:p w14:paraId="0DD5B9EF" w14:textId="0503C4DF"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QL VG (c</w:t>
            </w:r>
            <w:r w:rsidRPr="00823079">
              <w:rPr>
                <w:rFonts w:ascii="Calibri" w:hAnsi="Calibri" w:cs="Calibri"/>
                <w:sz w:val="22"/>
                <w:szCs w:val="22"/>
              </w:rPr>
              <w:t>)</w:t>
            </w:r>
            <w:r>
              <w:rPr>
                <w:rFonts w:ascii="Calibri" w:hAnsi="Calibri" w:cs="Calibri"/>
                <w:sz w:val="22"/>
                <w:szCs w:val="22"/>
              </w:rPr>
              <w:t xml:space="preserve"> (+)</w:t>
            </w:r>
          </w:p>
        </w:tc>
        <w:tc>
          <w:tcPr>
            <w:tcW w:w="2505" w:type="dxa"/>
            <w:tcBorders>
              <w:top w:val="single" w:sz="4" w:space="0" w:color="auto"/>
              <w:left w:val="single" w:sz="4" w:space="0" w:color="auto"/>
              <w:right w:val="single" w:sz="4" w:space="0" w:color="auto"/>
            </w:tcBorders>
          </w:tcPr>
          <w:p w14:paraId="75D28A30" w14:textId="591F9BBD" w:rsidR="002D05A7"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w:t>
            </w:r>
            <w:r>
              <w:rPr>
                <w:rFonts w:ascii="Calibri" w:hAnsi="Calibri" w:cs="Calibri"/>
                <w:sz w:val="22"/>
                <w:szCs w:val="22"/>
              </w:rPr>
              <w:t xml:space="preserve"> ou baixa</w:t>
            </w:r>
          </w:p>
          <w:p w14:paraId="2CA67522" w14:textId="58109ECA" w:rsidR="002D05A7"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média</w:t>
            </w:r>
          </w:p>
          <w:p w14:paraId="5B4AB2B4" w14:textId="447F811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alta</w:t>
            </w:r>
          </w:p>
        </w:tc>
        <w:tc>
          <w:tcPr>
            <w:tcW w:w="2309" w:type="dxa"/>
            <w:tcBorders>
              <w:top w:val="single" w:sz="4" w:space="0" w:color="auto"/>
              <w:left w:val="single" w:sz="4" w:space="0" w:color="auto"/>
              <w:right w:val="single" w:sz="4" w:space="0" w:color="auto"/>
            </w:tcBorders>
          </w:tcPr>
          <w:p w14:paraId="4B49991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2E642AFC" w14:textId="77777777" w:rsidR="002D05A7"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5BB69C06" w14:textId="1BA1ABBD"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sz w:val="22"/>
                <w:szCs w:val="22"/>
              </w:rPr>
              <w:t>3</w:t>
            </w:r>
          </w:p>
        </w:tc>
        <w:tc>
          <w:tcPr>
            <w:tcW w:w="2407" w:type="dxa"/>
            <w:tcBorders>
              <w:left w:val="single" w:sz="4" w:space="0" w:color="auto"/>
            </w:tcBorders>
          </w:tcPr>
          <w:p w14:paraId="33A27043" w14:textId="0B783B3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8B9FC86" w14:textId="77777777" w:rsidTr="00106DD2">
        <w:trPr>
          <w:cantSplit/>
          <w:trHeight w:val="855"/>
        </w:trPr>
        <w:tc>
          <w:tcPr>
            <w:tcW w:w="2408" w:type="dxa"/>
            <w:tcBorders>
              <w:right w:val="single" w:sz="4" w:space="0" w:color="auto"/>
            </w:tcBorders>
          </w:tcPr>
          <w:p w14:paraId="673E229F" w14:textId="47D9F9A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31</w:t>
            </w:r>
            <w:r w:rsidRPr="00823079">
              <w:rPr>
                <w:rFonts w:ascii="Calibri" w:hAnsi="Calibri" w:cs="Calibri"/>
                <w:sz w:val="22"/>
                <w:szCs w:val="22"/>
              </w:rPr>
              <w:t>. Estilete: comprimento</w:t>
            </w:r>
          </w:p>
          <w:p w14:paraId="55C31264" w14:textId="3493112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MI/VG (c)</w:t>
            </w:r>
          </w:p>
        </w:tc>
        <w:tc>
          <w:tcPr>
            <w:tcW w:w="2505" w:type="dxa"/>
            <w:tcBorders>
              <w:top w:val="single" w:sz="4" w:space="0" w:color="auto"/>
              <w:left w:val="single" w:sz="4" w:space="0" w:color="auto"/>
              <w:right w:val="single" w:sz="4" w:space="0" w:color="auto"/>
            </w:tcBorders>
          </w:tcPr>
          <w:p w14:paraId="2A9E7DD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curto</w:t>
            </w:r>
          </w:p>
          <w:p w14:paraId="1D4EE42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37A55DFF" w14:textId="76933202"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longo</w:t>
            </w:r>
          </w:p>
        </w:tc>
        <w:tc>
          <w:tcPr>
            <w:tcW w:w="2309" w:type="dxa"/>
            <w:tcBorders>
              <w:top w:val="single" w:sz="4" w:space="0" w:color="auto"/>
              <w:left w:val="single" w:sz="4" w:space="0" w:color="auto"/>
              <w:right w:val="single" w:sz="4" w:space="0" w:color="auto"/>
            </w:tcBorders>
          </w:tcPr>
          <w:p w14:paraId="6ACBAB5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2279F88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5E13C70B" w14:textId="3C3F7875"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7AB0B919" w14:textId="62427DC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791152B" w14:textId="77777777" w:rsidTr="6F3F1F1F">
        <w:trPr>
          <w:cantSplit/>
          <w:trHeight w:val="300"/>
        </w:trPr>
        <w:tc>
          <w:tcPr>
            <w:tcW w:w="2408" w:type="dxa"/>
            <w:tcBorders>
              <w:right w:val="single" w:sz="4" w:space="0" w:color="auto"/>
            </w:tcBorders>
          </w:tcPr>
          <w:p w14:paraId="14427773" w14:textId="307EDAD9"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32.  Infrutescência:  cacho de frutos</w:t>
            </w:r>
          </w:p>
          <w:p w14:paraId="54ED2575" w14:textId="0AF69ED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 xml:space="preserve">QL VG </w:t>
            </w:r>
          </w:p>
        </w:tc>
        <w:tc>
          <w:tcPr>
            <w:tcW w:w="2505" w:type="dxa"/>
            <w:tcBorders>
              <w:top w:val="single" w:sz="4" w:space="0" w:color="auto"/>
              <w:left w:val="single" w:sz="4" w:space="0" w:color="auto"/>
              <w:bottom w:val="nil"/>
              <w:right w:val="single" w:sz="4" w:space="0" w:color="auto"/>
            </w:tcBorders>
          </w:tcPr>
          <w:p w14:paraId="59660BF7"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ausente</w:t>
            </w:r>
          </w:p>
          <w:p w14:paraId="28C2D990" w14:textId="3AE5E6FC"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color w:val="000000"/>
                <w:sz w:val="22"/>
                <w:szCs w:val="22"/>
              </w:rPr>
              <w:t>presente</w:t>
            </w:r>
          </w:p>
        </w:tc>
        <w:tc>
          <w:tcPr>
            <w:tcW w:w="2309" w:type="dxa"/>
            <w:tcBorders>
              <w:top w:val="single" w:sz="4" w:space="0" w:color="auto"/>
              <w:left w:val="single" w:sz="4" w:space="0" w:color="auto"/>
              <w:bottom w:val="nil"/>
              <w:right w:val="single" w:sz="4" w:space="0" w:color="auto"/>
            </w:tcBorders>
          </w:tcPr>
          <w:p w14:paraId="13500450"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Pr>
                <w:rFonts w:ascii="Calibri" w:hAnsi="Calibri" w:cs="Calibri"/>
                <w:color w:val="000000"/>
                <w:sz w:val="22"/>
                <w:szCs w:val="22"/>
                <w:lang w:val="pt-PT"/>
              </w:rPr>
              <w:t>1</w:t>
            </w:r>
          </w:p>
          <w:p w14:paraId="56213DE8" w14:textId="7FC226A2"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Pr>
                <w:rFonts w:ascii="Calibri" w:hAnsi="Calibri" w:cs="Calibri"/>
                <w:color w:val="000000"/>
                <w:sz w:val="22"/>
                <w:szCs w:val="22"/>
                <w:lang w:val="pt-PT"/>
              </w:rPr>
              <w:t>2</w:t>
            </w:r>
          </w:p>
        </w:tc>
        <w:tc>
          <w:tcPr>
            <w:tcW w:w="2407" w:type="dxa"/>
            <w:tcBorders>
              <w:left w:val="single" w:sz="4" w:space="0" w:color="auto"/>
            </w:tcBorders>
          </w:tcPr>
          <w:p w14:paraId="3A5E1D26" w14:textId="3B52E8F2" w:rsidR="002D05A7" w:rsidRPr="00823079" w:rsidRDefault="002D05A7" w:rsidP="002D05A7">
            <w:pPr>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D3693CF" w14:textId="77777777" w:rsidTr="00106DD2">
        <w:trPr>
          <w:cantSplit/>
          <w:trHeight w:val="855"/>
        </w:trPr>
        <w:tc>
          <w:tcPr>
            <w:tcW w:w="2408" w:type="dxa"/>
            <w:tcBorders>
              <w:right w:val="single" w:sz="4" w:space="0" w:color="auto"/>
            </w:tcBorders>
          </w:tcPr>
          <w:p w14:paraId="6A498A61" w14:textId="0517D07D"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33</w:t>
            </w:r>
            <w:r w:rsidRPr="00823079">
              <w:rPr>
                <w:rFonts w:ascii="Calibri" w:hAnsi="Calibri" w:cs="Calibri"/>
                <w:sz w:val="22"/>
                <w:szCs w:val="22"/>
              </w:rPr>
              <w:t>. Fruto: comprimento</w:t>
            </w:r>
          </w:p>
          <w:p w14:paraId="224EAA3E" w14:textId="73BFDD1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 (e)</w:t>
            </w:r>
          </w:p>
          <w:p w14:paraId="3EE5E1C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p>
        </w:tc>
        <w:tc>
          <w:tcPr>
            <w:tcW w:w="2505" w:type="dxa"/>
            <w:tcBorders>
              <w:top w:val="single" w:sz="4" w:space="0" w:color="auto"/>
              <w:left w:val="single" w:sz="4" w:space="0" w:color="auto"/>
              <w:right w:val="single" w:sz="4" w:space="0" w:color="auto"/>
            </w:tcBorders>
          </w:tcPr>
          <w:p w14:paraId="6610294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curto</w:t>
            </w:r>
          </w:p>
          <w:p w14:paraId="150B71E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1413F759" w14:textId="731CF20B"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longo</w:t>
            </w:r>
          </w:p>
        </w:tc>
        <w:tc>
          <w:tcPr>
            <w:tcW w:w="2309" w:type="dxa"/>
            <w:tcBorders>
              <w:top w:val="single" w:sz="4" w:space="0" w:color="auto"/>
              <w:left w:val="single" w:sz="4" w:space="0" w:color="auto"/>
              <w:right w:val="single" w:sz="4" w:space="0" w:color="auto"/>
            </w:tcBorders>
          </w:tcPr>
          <w:p w14:paraId="136B4D7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3</w:t>
            </w:r>
          </w:p>
          <w:p w14:paraId="1686F49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5</w:t>
            </w:r>
          </w:p>
          <w:p w14:paraId="5D04D990" w14:textId="526321F2"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7</w:t>
            </w:r>
          </w:p>
        </w:tc>
        <w:tc>
          <w:tcPr>
            <w:tcW w:w="2407" w:type="dxa"/>
            <w:tcBorders>
              <w:left w:val="single" w:sz="4" w:space="0" w:color="auto"/>
            </w:tcBorders>
          </w:tcPr>
          <w:p w14:paraId="17817A1E" w14:textId="298C995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6BE3550" w14:textId="77777777" w:rsidTr="00106DD2">
        <w:trPr>
          <w:cantSplit/>
          <w:trHeight w:val="855"/>
        </w:trPr>
        <w:tc>
          <w:tcPr>
            <w:tcW w:w="2408" w:type="dxa"/>
            <w:tcBorders>
              <w:right w:val="single" w:sz="4" w:space="0" w:color="auto"/>
            </w:tcBorders>
          </w:tcPr>
          <w:p w14:paraId="029DB213" w14:textId="54F4469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34</w:t>
            </w:r>
            <w:r w:rsidRPr="00823079">
              <w:rPr>
                <w:rFonts w:ascii="Calibri" w:hAnsi="Calibri" w:cs="Calibri"/>
                <w:sz w:val="22"/>
                <w:szCs w:val="22"/>
              </w:rPr>
              <w:t>. Fruto: diâmetro</w:t>
            </w:r>
          </w:p>
          <w:p w14:paraId="76C52E95" w14:textId="18A4EB8E"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 (e)</w:t>
            </w:r>
          </w:p>
          <w:p w14:paraId="0599065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p>
        </w:tc>
        <w:tc>
          <w:tcPr>
            <w:tcW w:w="2505" w:type="dxa"/>
            <w:tcBorders>
              <w:top w:val="single" w:sz="4" w:space="0" w:color="auto"/>
              <w:left w:val="single" w:sz="4" w:space="0" w:color="auto"/>
              <w:right w:val="single" w:sz="4" w:space="0" w:color="auto"/>
            </w:tcBorders>
          </w:tcPr>
          <w:p w14:paraId="655C282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pequeno</w:t>
            </w:r>
          </w:p>
          <w:p w14:paraId="1B7D245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médio</w:t>
            </w:r>
          </w:p>
          <w:p w14:paraId="5A95EE7B" w14:textId="2AE875C6"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grande</w:t>
            </w:r>
          </w:p>
        </w:tc>
        <w:tc>
          <w:tcPr>
            <w:tcW w:w="2309" w:type="dxa"/>
            <w:tcBorders>
              <w:top w:val="single" w:sz="4" w:space="0" w:color="auto"/>
              <w:left w:val="single" w:sz="4" w:space="0" w:color="auto"/>
              <w:right w:val="single" w:sz="4" w:space="0" w:color="auto"/>
            </w:tcBorders>
          </w:tcPr>
          <w:p w14:paraId="3AACB63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0ED6ED9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5</w:t>
            </w:r>
          </w:p>
          <w:p w14:paraId="44EAD693" w14:textId="666587A1"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7</w:t>
            </w:r>
          </w:p>
        </w:tc>
        <w:tc>
          <w:tcPr>
            <w:tcW w:w="2407" w:type="dxa"/>
            <w:tcBorders>
              <w:left w:val="single" w:sz="4" w:space="0" w:color="auto"/>
            </w:tcBorders>
          </w:tcPr>
          <w:p w14:paraId="4B11D8FD" w14:textId="3CF8020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ADFC912" w14:textId="77777777" w:rsidTr="00106DD2">
        <w:trPr>
          <w:cantSplit/>
          <w:trHeight w:val="855"/>
        </w:trPr>
        <w:tc>
          <w:tcPr>
            <w:tcW w:w="2408" w:type="dxa"/>
            <w:tcBorders>
              <w:right w:val="single" w:sz="4" w:space="0" w:color="auto"/>
            </w:tcBorders>
          </w:tcPr>
          <w:p w14:paraId="6EEC0D33" w14:textId="3BBB1E3A"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35. Fruto: relação comprimento/diâmetro</w:t>
            </w:r>
          </w:p>
          <w:p w14:paraId="70C343CD" w14:textId="5724DC4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QN MI (e)</w:t>
            </w:r>
          </w:p>
        </w:tc>
        <w:tc>
          <w:tcPr>
            <w:tcW w:w="2505" w:type="dxa"/>
            <w:tcBorders>
              <w:top w:val="single" w:sz="4" w:space="0" w:color="auto"/>
              <w:left w:val="single" w:sz="4" w:space="0" w:color="auto"/>
              <w:right w:val="single" w:sz="4" w:space="0" w:color="auto"/>
            </w:tcBorders>
          </w:tcPr>
          <w:p w14:paraId="25BAE21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baixa</w:t>
            </w:r>
          </w:p>
          <w:p w14:paraId="0D811D6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média</w:t>
            </w:r>
          </w:p>
          <w:p w14:paraId="0E0D0D6E" w14:textId="2D5181A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alta</w:t>
            </w:r>
          </w:p>
        </w:tc>
        <w:tc>
          <w:tcPr>
            <w:tcW w:w="2309" w:type="dxa"/>
            <w:tcBorders>
              <w:top w:val="single" w:sz="4" w:space="0" w:color="auto"/>
              <w:left w:val="single" w:sz="4" w:space="0" w:color="auto"/>
              <w:right w:val="single" w:sz="4" w:space="0" w:color="auto"/>
            </w:tcBorders>
          </w:tcPr>
          <w:p w14:paraId="68085D3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3</w:t>
            </w:r>
          </w:p>
          <w:p w14:paraId="23EBD93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5</w:t>
            </w:r>
          </w:p>
          <w:p w14:paraId="25C8F57A" w14:textId="29F930EE"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lang w:val="en-GB"/>
              </w:rPr>
            </w:pPr>
            <w:r w:rsidRPr="00823079">
              <w:rPr>
                <w:rFonts w:ascii="Calibri" w:hAnsi="Calibri" w:cs="Calibri"/>
                <w:sz w:val="22"/>
                <w:szCs w:val="22"/>
                <w:lang w:val="en-GB"/>
              </w:rPr>
              <w:t>7</w:t>
            </w:r>
          </w:p>
        </w:tc>
        <w:tc>
          <w:tcPr>
            <w:tcW w:w="2407" w:type="dxa"/>
            <w:tcBorders>
              <w:left w:val="single" w:sz="4" w:space="0" w:color="auto"/>
            </w:tcBorders>
          </w:tcPr>
          <w:p w14:paraId="6399B5C9" w14:textId="77C4472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90438F3" w14:textId="77777777" w:rsidTr="00106DD2">
        <w:trPr>
          <w:cantSplit/>
          <w:trHeight w:val="1392"/>
        </w:trPr>
        <w:tc>
          <w:tcPr>
            <w:tcW w:w="2408" w:type="dxa"/>
            <w:tcBorders>
              <w:right w:val="single" w:sz="4" w:space="0" w:color="auto"/>
            </w:tcBorders>
          </w:tcPr>
          <w:p w14:paraId="2D504EFC" w14:textId="681434CF"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lastRenderedPageBreak/>
              <w:t>36</w:t>
            </w:r>
            <w:r w:rsidRPr="00823079">
              <w:rPr>
                <w:rFonts w:ascii="Calibri" w:hAnsi="Calibri" w:cs="Calibri"/>
                <w:sz w:val="22"/>
                <w:szCs w:val="22"/>
              </w:rPr>
              <w:t>. Fruto: posição da parte mais larga</w:t>
            </w:r>
          </w:p>
          <w:p w14:paraId="7CF2E61F" w14:textId="7E0EF38F"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QN VG (e</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10466D7C" w14:textId="44B75D13"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em direção à extremidade peduncular</w:t>
            </w:r>
          </w:p>
          <w:p w14:paraId="78E2EE0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no meio</w:t>
            </w:r>
          </w:p>
          <w:p w14:paraId="0D732588" w14:textId="77EDFB75"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em direção à extremidade distal</w:t>
            </w:r>
          </w:p>
        </w:tc>
        <w:tc>
          <w:tcPr>
            <w:tcW w:w="2309" w:type="dxa"/>
            <w:tcBorders>
              <w:top w:val="single" w:sz="4" w:space="0" w:color="auto"/>
              <w:left w:val="single" w:sz="4" w:space="0" w:color="auto"/>
              <w:right w:val="single" w:sz="4" w:space="0" w:color="auto"/>
            </w:tcBorders>
          </w:tcPr>
          <w:p w14:paraId="27E5A08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41664D89" w14:textId="77777777" w:rsidR="002D05A7" w:rsidRDefault="002D05A7" w:rsidP="002D05A7">
            <w:pPr>
              <w:tabs>
                <w:tab w:val="center" w:pos="3402"/>
                <w:tab w:val="center" w:pos="5103"/>
                <w:tab w:val="center" w:pos="6663"/>
                <w:tab w:val="center" w:pos="8222"/>
              </w:tabs>
              <w:ind w:left="0" w:hanging="2"/>
              <w:jc w:val="center"/>
              <w:rPr>
                <w:rFonts w:ascii="Calibri" w:hAnsi="Calibri" w:cs="Calibri"/>
                <w:sz w:val="22"/>
                <w:szCs w:val="22"/>
              </w:rPr>
            </w:pPr>
          </w:p>
          <w:p w14:paraId="2F4CEF4E" w14:textId="5912CD99"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p w14:paraId="0BE9C085" w14:textId="35855203"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tc>
        <w:tc>
          <w:tcPr>
            <w:tcW w:w="2407" w:type="dxa"/>
            <w:tcBorders>
              <w:left w:val="single" w:sz="4" w:space="0" w:color="auto"/>
            </w:tcBorders>
          </w:tcPr>
          <w:p w14:paraId="79E6096B" w14:textId="1DB4368D"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4C9EF75" w14:textId="77777777" w:rsidTr="00106DD2">
        <w:trPr>
          <w:cantSplit/>
          <w:trHeight w:val="1671"/>
        </w:trPr>
        <w:tc>
          <w:tcPr>
            <w:tcW w:w="2408" w:type="dxa"/>
            <w:tcBorders>
              <w:right w:val="single" w:sz="4" w:space="0" w:color="auto"/>
            </w:tcBorders>
          </w:tcPr>
          <w:p w14:paraId="4A8E5720" w14:textId="0887FA06"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37. Fruto: formato geral da região proximal (excluídos pescoço, colar e depressão na extremidade peduncular)</w:t>
            </w:r>
          </w:p>
          <w:p w14:paraId="51B14D0D" w14:textId="1B1384C0"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PQ VG (e</w:t>
            </w:r>
            <w:r w:rsidRPr="00823079">
              <w:rPr>
                <w:rFonts w:ascii="Calibri" w:hAnsi="Calibri" w:cs="Calibri"/>
                <w:sz w:val="22"/>
                <w:szCs w:val="22"/>
              </w:rPr>
              <w:t>) (+)</w:t>
            </w:r>
          </w:p>
        </w:tc>
        <w:tc>
          <w:tcPr>
            <w:tcW w:w="2505" w:type="dxa"/>
            <w:tcBorders>
              <w:top w:val="single" w:sz="4" w:space="0" w:color="auto"/>
              <w:left w:val="single" w:sz="4" w:space="0" w:color="auto"/>
              <w:right w:val="single" w:sz="4" w:space="0" w:color="auto"/>
            </w:tcBorders>
          </w:tcPr>
          <w:p w14:paraId="06EA787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plano</w:t>
            </w:r>
          </w:p>
          <w:p w14:paraId="6C1C3BC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ligeiramente arredondado</w:t>
            </w:r>
          </w:p>
          <w:p w14:paraId="122D42B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fortemente arredondado</w:t>
            </w:r>
          </w:p>
          <w:p w14:paraId="19E5D12E" w14:textId="6D662E9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afilado</w:t>
            </w:r>
          </w:p>
        </w:tc>
        <w:tc>
          <w:tcPr>
            <w:tcW w:w="2309" w:type="dxa"/>
            <w:tcBorders>
              <w:top w:val="single" w:sz="4" w:space="0" w:color="auto"/>
              <w:left w:val="single" w:sz="4" w:space="0" w:color="auto"/>
              <w:right w:val="single" w:sz="4" w:space="0" w:color="auto"/>
            </w:tcBorders>
          </w:tcPr>
          <w:p w14:paraId="0D7B3F3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4C353B7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733B1DC6">
              <w:rPr>
                <w:rFonts w:ascii="Calibri" w:hAnsi="Calibri" w:cs="Calibri"/>
                <w:sz w:val="22"/>
                <w:szCs w:val="22"/>
              </w:rPr>
              <w:t>2</w:t>
            </w:r>
          </w:p>
          <w:p w14:paraId="2534FDC7" w14:textId="4332703F" w:rsidR="002D05A7" w:rsidRDefault="002D05A7" w:rsidP="002D05A7">
            <w:pPr>
              <w:tabs>
                <w:tab w:val="center" w:pos="3402"/>
                <w:tab w:val="center" w:pos="5103"/>
                <w:tab w:val="center" w:pos="6663"/>
                <w:tab w:val="center" w:pos="8222"/>
              </w:tabs>
              <w:ind w:left="0" w:hanging="2"/>
              <w:jc w:val="center"/>
              <w:rPr>
                <w:rFonts w:ascii="Calibri" w:hAnsi="Calibri" w:cs="Calibri"/>
                <w:sz w:val="22"/>
                <w:szCs w:val="22"/>
              </w:rPr>
            </w:pPr>
          </w:p>
          <w:p w14:paraId="3137CC5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3</w:t>
            </w:r>
          </w:p>
          <w:p w14:paraId="209682F1" w14:textId="44A77D66"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4</w:t>
            </w:r>
          </w:p>
        </w:tc>
        <w:tc>
          <w:tcPr>
            <w:tcW w:w="2407" w:type="dxa"/>
            <w:tcBorders>
              <w:left w:val="single" w:sz="4" w:space="0" w:color="auto"/>
            </w:tcBorders>
          </w:tcPr>
          <w:p w14:paraId="6EE726D7" w14:textId="25D59CB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ED6FA86" w14:textId="77777777" w:rsidTr="00106DD2">
        <w:trPr>
          <w:cantSplit/>
          <w:trHeight w:val="1392"/>
        </w:trPr>
        <w:tc>
          <w:tcPr>
            <w:tcW w:w="2408" w:type="dxa"/>
            <w:tcBorders>
              <w:right w:val="single" w:sz="4" w:space="0" w:color="auto"/>
            </w:tcBorders>
          </w:tcPr>
          <w:p w14:paraId="20F7504C" w14:textId="42C595B8"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 xml:space="preserve">38. </w:t>
            </w:r>
            <w:r w:rsidRPr="733B1DC6">
              <w:rPr>
                <w:rFonts w:ascii="Calibri" w:hAnsi="Calibri" w:cs="Calibri"/>
                <w:sz w:val="22"/>
                <w:szCs w:val="22"/>
                <w:u w:val="single"/>
              </w:rPr>
              <w:t>Somente cultivares com fruto sem pescoço:</w:t>
            </w:r>
            <w:r w:rsidRPr="733B1DC6">
              <w:rPr>
                <w:rFonts w:ascii="Calibri" w:hAnsi="Calibri" w:cs="Calibri"/>
                <w:sz w:val="22"/>
                <w:szCs w:val="22"/>
              </w:rPr>
              <w:t xml:space="preserve"> Fruto: presença de depressão na extremidade peduncular</w:t>
            </w:r>
          </w:p>
          <w:p w14:paraId="4AD0322D" w14:textId="7082B632"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QL VG (</w:t>
            </w:r>
            <w:r>
              <w:rPr>
                <w:rFonts w:ascii="Calibri" w:hAnsi="Calibri" w:cs="Calibri"/>
                <w:sz w:val="22"/>
                <w:szCs w:val="22"/>
              </w:rPr>
              <w:t>e</w:t>
            </w:r>
            <w:r w:rsidRPr="00823079">
              <w:rPr>
                <w:rFonts w:ascii="Calibri" w:hAnsi="Calibri" w:cs="Calibri"/>
                <w:sz w:val="22"/>
                <w:szCs w:val="22"/>
              </w:rPr>
              <w:t>) (+)</w:t>
            </w:r>
          </w:p>
        </w:tc>
        <w:tc>
          <w:tcPr>
            <w:tcW w:w="2505" w:type="dxa"/>
            <w:tcBorders>
              <w:top w:val="single" w:sz="4" w:space="0" w:color="auto"/>
              <w:left w:val="single" w:sz="4" w:space="0" w:color="auto"/>
              <w:right w:val="single" w:sz="4" w:space="0" w:color="auto"/>
            </w:tcBorders>
          </w:tcPr>
          <w:p w14:paraId="3569E17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ausente</w:t>
            </w:r>
          </w:p>
          <w:p w14:paraId="3021B586" w14:textId="39FC887F" w:rsidR="002D05A7" w:rsidRPr="00823079" w:rsidRDefault="002D05A7" w:rsidP="002D05A7">
            <w:pPr>
              <w:tabs>
                <w:tab w:val="center" w:pos="3402"/>
                <w:tab w:val="center" w:pos="5103"/>
                <w:tab w:val="center" w:pos="6663"/>
                <w:tab w:val="center" w:pos="8222"/>
              </w:tabs>
              <w:ind w:left="0" w:hanging="2"/>
              <w:rPr>
                <w:rFonts w:ascii="Calibri" w:hAnsi="Calibri" w:cs="Calibri"/>
                <w:sz w:val="22"/>
                <w:szCs w:val="22"/>
              </w:rPr>
            </w:pPr>
            <w:r w:rsidRPr="00823079">
              <w:rPr>
                <w:rFonts w:ascii="Calibri" w:hAnsi="Calibri" w:cs="Calibri"/>
                <w:sz w:val="22"/>
                <w:szCs w:val="22"/>
              </w:rPr>
              <w:t>presente</w:t>
            </w:r>
          </w:p>
        </w:tc>
        <w:tc>
          <w:tcPr>
            <w:tcW w:w="2309" w:type="dxa"/>
            <w:tcBorders>
              <w:top w:val="single" w:sz="4" w:space="0" w:color="auto"/>
              <w:left w:val="single" w:sz="4" w:space="0" w:color="auto"/>
              <w:right w:val="single" w:sz="4" w:space="0" w:color="auto"/>
            </w:tcBorders>
          </w:tcPr>
          <w:p w14:paraId="73CA54B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1</w:t>
            </w:r>
          </w:p>
          <w:p w14:paraId="183DB2F8" w14:textId="3421FE5A" w:rsidR="002D05A7" w:rsidRPr="00823079" w:rsidRDefault="002D05A7" w:rsidP="002D05A7">
            <w:pPr>
              <w:tabs>
                <w:tab w:val="center" w:pos="3402"/>
                <w:tab w:val="center" w:pos="5103"/>
                <w:tab w:val="center" w:pos="6663"/>
                <w:tab w:val="center" w:pos="8222"/>
              </w:tabs>
              <w:ind w:left="0" w:hanging="2"/>
              <w:jc w:val="center"/>
              <w:rPr>
                <w:rFonts w:ascii="Calibri" w:hAnsi="Calibri" w:cs="Calibri"/>
                <w:sz w:val="22"/>
                <w:szCs w:val="22"/>
              </w:rPr>
            </w:pPr>
            <w:r w:rsidRPr="00823079">
              <w:rPr>
                <w:rFonts w:ascii="Calibri" w:hAnsi="Calibri" w:cs="Calibri"/>
                <w:sz w:val="22"/>
                <w:szCs w:val="22"/>
              </w:rPr>
              <w:t>2</w:t>
            </w:r>
          </w:p>
        </w:tc>
        <w:tc>
          <w:tcPr>
            <w:tcW w:w="2407" w:type="dxa"/>
            <w:tcBorders>
              <w:left w:val="single" w:sz="4" w:space="0" w:color="auto"/>
            </w:tcBorders>
          </w:tcPr>
          <w:p w14:paraId="46BA9445" w14:textId="4BD4DD4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735EC09" w14:textId="77777777" w:rsidTr="00106DD2">
        <w:trPr>
          <w:cantSplit/>
          <w:trHeight w:val="1671"/>
        </w:trPr>
        <w:tc>
          <w:tcPr>
            <w:tcW w:w="2408" w:type="dxa"/>
            <w:tcBorders>
              <w:right w:val="single" w:sz="4" w:space="0" w:color="auto"/>
            </w:tcBorders>
          </w:tcPr>
          <w:p w14:paraId="6D8B15E7" w14:textId="61523A4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39. </w:t>
            </w:r>
            <w:r w:rsidRPr="733B1DC6">
              <w:rPr>
                <w:rFonts w:ascii="Calibri" w:hAnsi="Calibri" w:cs="Calibri"/>
                <w:color w:val="000000" w:themeColor="text1"/>
                <w:sz w:val="22"/>
                <w:szCs w:val="22"/>
                <w:u w:val="single"/>
              </w:rPr>
              <w:t>Somente cultivares com fruto sem pescoço:</w:t>
            </w:r>
            <w:r w:rsidRPr="733B1DC6">
              <w:rPr>
                <w:rFonts w:ascii="Calibri" w:hAnsi="Calibri" w:cs="Calibri"/>
                <w:color w:val="000000" w:themeColor="text1"/>
                <w:sz w:val="22"/>
                <w:szCs w:val="22"/>
              </w:rPr>
              <w:t xml:space="preserve"> Fruto: profundidade da depressão na </w:t>
            </w:r>
          </w:p>
          <w:p w14:paraId="0A6947CB" w14:textId="5CD44B07" w:rsidR="002D05A7" w:rsidRDefault="002D05A7" w:rsidP="002D05A7">
            <w:pPr>
              <w:tabs>
                <w:tab w:val="center" w:pos="3402"/>
                <w:tab w:val="center" w:pos="5103"/>
                <w:tab w:val="center" w:pos="6663"/>
                <w:tab w:val="center" w:pos="8222"/>
              </w:tabs>
              <w:spacing w:line="14" w:lineRule="atLeast"/>
              <w:ind w:left="0" w:hanging="2"/>
            </w:pPr>
            <w:r w:rsidRPr="733B1DC6">
              <w:rPr>
                <w:rFonts w:ascii="Calibri" w:hAnsi="Calibri" w:cs="Calibri"/>
                <w:color w:val="000000" w:themeColor="text1"/>
                <w:sz w:val="22"/>
                <w:szCs w:val="22"/>
              </w:rPr>
              <w:t>extremidade peduncular</w:t>
            </w:r>
          </w:p>
          <w:p w14:paraId="0BD4323C" w14:textId="63AA477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6202443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pouco profunda</w:t>
            </w:r>
          </w:p>
          <w:p w14:paraId="0C008C6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6697F040" w14:textId="0C167C9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profunda</w:t>
            </w:r>
          </w:p>
        </w:tc>
        <w:tc>
          <w:tcPr>
            <w:tcW w:w="2309" w:type="dxa"/>
            <w:tcBorders>
              <w:top w:val="single" w:sz="4" w:space="0" w:color="auto"/>
              <w:left w:val="single" w:sz="4" w:space="0" w:color="auto"/>
              <w:right w:val="single" w:sz="4" w:space="0" w:color="auto"/>
            </w:tcBorders>
          </w:tcPr>
          <w:p w14:paraId="5434C27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07149B4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DE8B9E3" w14:textId="3C96DDE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189CECD2" w14:textId="088AECB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66935BE" w14:textId="77777777" w:rsidTr="00106DD2">
        <w:trPr>
          <w:cantSplit/>
          <w:trHeight w:val="1114"/>
        </w:trPr>
        <w:tc>
          <w:tcPr>
            <w:tcW w:w="2408" w:type="dxa"/>
            <w:tcBorders>
              <w:right w:val="single" w:sz="4" w:space="0" w:color="auto"/>
            </w:tcBorders>
          </w:tcPr>
          <w:p w14:paraId="7A6E4156" w14:textId="568841A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40. Fruto: número de sulcos radiais na extremidade peduncular</w:t>
            </w:r>
          </w:p>
          <w:p w14:paraId="72CD73A1" w14:textId="1F9F522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QN MI/VG </w:t>
            </w:r>
            <w:r w:rsidRPr="733B1DC6">
              <w:rPr>
                <w:rFonts w:ascii="Calibri" w:hAnsi="Calibri" w:cs="Calibri"/>
                <w:sz w:val="22"/>
                <w:szCs w:val="22"/>
              </w:rPr>
              <w:t>(e)</w:t>
            </w:r>
          </w:p>
        </w:tc>
        <w:tc>
          <w:tcPr>
            <w:tcW w:w="2505" w:type="dxa"/>
            <w:tcBorders>
              <w:top w:val="single" w:sz="4" w:space="0" w:color="auto"/>
              <w:left w:val="single" w:sz="4" w:space="0" w:color="auto"/>
              <w:right w:val="single" w:sz="4" w:space="0" w:color="auto"/>
            </w:tcBorders>
          </w:tcPr>
          <w:p w14:paraId="14AE97B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 ou baixo</w:t>
            </w:r>
          </w:p>
          <w:p w14:paraId="08FF9E4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4ED9DD33" w14:textId="5168C0B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alto</w:t>
            </w:r>
          </w:p>
        </w:tc>
        <w:tc>
          <w:tcPr>
            <w:tcW w:w="2309" w:type="dxa"/>
            <w:tcBorders>
              <w:top w:val="single" w:sz="4" w:space="0" w:color="auto"/>
              <w:left w:val="single" w:sz="4" w:space="0" w:color="auto"/>
              <w:right w:val="single" w:sz="4" w:space="0" w:color="auto"/>
            </w:tcBorders>
          </w:tcPr>
          <w:p w14:paraId="303F2C5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0294629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1707D528" w14:textId="1198018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2407" w:type="dxa"/>
            <w:tcBorders>
              <w:left w:val="single" w:sz="4" w:space="0" w:color="auto"/>
            </w:tcBorders>
          </w:tcPr>
          <w:p w14:paraId="00DE9791" w14:textId="4C42B76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CC91883" w14:textId="77777777" w:rsidTr="00106DD2">
        <w:trPr>
          <w:cantSplit/>
          <w:trHeight w:val="1114"/>
        </w:trPr>
        <w:tc>
          <w:tcPr>
            <w:tcW w:w="2408" w:type="dxa"/>
            <w:tcBorders>
              <w:bottom w:val="single" w:sz="4" w:space="0" w:color="auto"/>
              <w:right w:val="single" w:sz="4" w:space="0" w:color="auto"/>
            </w:tcBorders>
          </w:tcPr>
          <w:p w14:paraId="719BF19D" w14:textId="7446155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41. Fruto: comprimento dos sulcos radiais na extremidade peduncular</w:t>
            </w:r>
          </w:p>
          <w:p w14:paraId="06910196" w14:textId="7957241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QN MI/VG </w:t>
            </w:r>
            <w:r w:rsidRPr="733B1DC6">
              <w:rPr>
                <w:rFonts w:ascii="Calibri" w:hAnsi="Calibri" w:cs="Calibri"/>
                <w:sz w:val="22"/>
                <w:szCs w:val="22"/>
              </w:rPr>
              <w:t>(e)</w:t>
            </w:r>
          </w:p>
        </w:tc>
        <w:tc>
          <w:tcPr>
            <w:tcW w:w="2505" w:type="dxa"/>
            <w:tcBorders>
              <w:top w:val="single" w:sz="4" w:space="0" w:color="auto"/>
              <w:left w:val="single" w:sz="4" w:space="0" w:color="auto"/>
              <w:bottom w:val="single" w:sz="4" w:space="0" w:color="auto"/>
              <w:right w:val="single" w:sz="4" w:space="0" w:color="auto"/>
            </w:tcBorders>
          </w:tcPr>
          <w:p w14:paraId="433C934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curto</w:t>
            </w:r>
          </w:p>
          <w:p w14:paraId="05EB35D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03F67A30" w14:textId="2B7DE05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longo</w:t>
            </w:r>
          </w:p>
        </w:tc>
        <w:tc>
          <w:tcPr>
            <w:tcW w:w="2309" w:type="dxa"/>
            <w:tcBorders>
              <w:top w:val="single" w:sz="4" w:space="0" w:color="auto"/>
              <w:left w:val="single" w:sz="4" w:space="0" w:color="auto"/>
              <w:bottom w:val="single" w:sz="4" w:space="0" w:color="auto"/>
              <w:right w:val="single" w:sz="4" w:space="0" w:color="auto"/>
            </w:tcBorders>
          </w:tcPr>
          <w:p w14:paraId="50EAE7D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ECCBB1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21BA3ABD" w14:textId="6F31F34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bottom w:val="single" w:sz="4" w:space="0" w:color="auto"/>
            </w:tcBorders>
          </w:tcPr>
          <w:p w14:paraId="4E318506" w14:textId="4F62A42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E5A5716" w14:textId="77777777" w:rsidTr="00106DD2">
        <w:trPr>
          <w:cantSplit/>
          <w:trHeight w:val="1671"/>
        </w:trPr>
        <w:tc>
          <w:tcPr>
            <w:tcW w:w="2408" w:type="dxa"/>
            <w:tcBorders>
              <w:right w:val="single" w:sz="4" w:space="0" w:color="auto"/>
            </w:tcBorders>
          </w:tcPr>
          <w:p w14:paraId="2CE4BEFA" w14:textId="3EED715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42. Fruto: formato geral da região distal (excluídos o mamilo, o umbigo e a depressão da extremidade distal)</w:t>
            </w:r>
          </w:p>
          <w:p w14:paraId="5E7F56F5" w14:textId="1104E3A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sz w:val="22"/>
                <w:szCs w:val="22"/>
              </w:rPr>
              <w:t>QN VG (e</w:t>
            </w:r>
            <w:r w:rsidRPr="00823079">
              <w:rPr>
                <w:rFonts w:ascii="Calibri" w:hAnsi="Calibri" w:cs="Calibri"/>
                <w:sz w:val="22"/>
                <w:szCs w:val="22"/>
              </w:rPr>
              <w:t>) (+)</w:t>
            </w:r>
          </w:p>
        </w:tc>
        <w:tc>
          <w:tcPr>
            <w:tcW w:w="2505" w:type="dxa"/>
            <w:tcBorders>
              <w:top w:val="single" w:sz="4" w:space="0" w:color="auto"/>
              <w:left w:val="single" w:sz="4" w:space="0" w:color="auto"/>
              <w:right w:val="single" w:sz="4" w:space="0" w:color="auto"/>
            </w:tcBorders>
          </w:tcPr>
          <w:p w14:paraId="4DA03DA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plano</w:t>
            </w:r>
          </w:p>
          <w:p w14:paraId="176B1B2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ligeiramente arredondado</w:t>
            </w:r>
          </w:p>
          <w:p w14:paraId="5637E28C" w14:textId="02FD399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fortemente arredondado</w:t>
            </w:r>
          </w:p>
        </w:tc>
        <w:tc>
          <w:tcPr>
            <w:tcW w:w="2309" w:type="dxa"/>
            <w:tcBorders>
              <w:top w:val="single" w:sz="4" w:space="0" w:color="auto"/>
              <w:left w:val="single" w:sz="4" w:space="0" w:color="auto"/>
              <w:right w:val="single" w:sz="4" w:space="0" w:color="auto"/>
            </w:tcBorders>
          </w:tcPr>
          <w:p w14:paraId="5226755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1</w:t>
            </w:r>
          </w:p>
          <w:p w14:paraId="28711D3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2</w:t>
            </w:r>
          </w:p>
          <w:p w14:paraId="2AE8C96C"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p>
          <w:p w14:paraId="38FB0421" w14:textId="78ECAE5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3</w:t>
            </w:r>
          </w:p>
        </w:tc>
        <w:tc>
          <w:tcPr>
            <w:tcW w:w="2407" w:type="dxa"/>
            <w:tcBorders>
              <w:left w:val="single" w:sz="4" w:space="0" w:color="auto"/>
            </w:tcBorders>
          </w:tcPr>
          <w:p w14:paraId="1E4B6B26" w14:textId="4658675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B688FBF" w14:textId="77777777" w:rsidTr="00106DD2">
        <w:trPr>
          <w:cantSplit/>
          <w:trHeight w:val="1114"/>
        </w:trPr>
        <w:tc>
          <w:tcPr>
            <w:tcW w:w="2408" w:type="dxa"/>
            <w:tcBorders>
              <w:right w:val="single" w:sz="4" w:space="0" w:color="auto"/>
            </w:tcBorders>
          </w:tcPr>
          <w:p w14:paraId="7CD612AB" w14:textId="09B0526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43. Fruto: presença de depressão na extremidade distal </w:t>
            </w:r>
          </w:p>
          <w:p w14:paraId="3B971EEC" w14:textId="730E731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sz w:val="22"/>
                <w:szCs w:val="22"/>
              </w:rPr>
              <w:t>QL VG (e</w:t>
            </w:r>
            <w:r w:rsidRPr="00823079">
              <w:rPr>
                <w:rFonts w:ascii="Calibri" w:hAnsi="Calibri" w:cs="Calibri"/>
                <w:sz w:val="22"/>
                <w:szCs w:val="22"/>
              </w:rPr>
              <w:t>) (+)</w:t>
            </w:r>
          </w:p>
        </w:tc>
        <w:tc>
          <w:tcPr>
            <w:tcW w:w="2505" w:type="dxa"/>
            <w:tcBorders>
              <w:top w:val="single" w:sz="4" w:space="0" w:color="auto"/>
              <w:left w:val="single" w:sz="4" w:space="0" w:color="auto"/>
              <w:right w:val="single" w:sz="4" w:space="0" w:color="auto"/>
            </w:tcBorders>
          </w:tcPr>
          <w:p w14:paraId="107978E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w:t>
            </w:r>
          </w:p>
          <w:p w14:paraId="2F8A0D8A" w14:textId="1F1F242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presente</w:t>
            </w:r>
          </w:p>
        </w:tc>
        <w:tc>
          <w:tcPr>
            <w:tcW w:w="2309" w:type="dxa"/>
            <w:tcBorders>
              <w:top w:val="single" w:sz="4" w:space="0" w:color="auto"/>
              <w:left w:val="single" w:sz="4" w:space="0" w:color="auto"/>
              <w:right w:val="single" w:sz="4" w:space="0" w:color="auto"/>
            </w:tcBorders>
          </w:tcPr>
          <w:p w14:paraId="57E436A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5E363DC0" w14:textId="69113D5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tc>
        <w:tc>
          <w:tcPr>
            <w:tcW w:w="2407" w:type="dxa"/>
            <w:tcBorders>
              <w:left w:val="single" w:sz="4" w:space="0" w:color="auto"/>
            </w:tcBorders>
          </w:tcPr>
          <w:p w14:paraId="2D589C15" w14:textId="09848A4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DA8A8ED" w14:textId="77777777" w:rsidTr="00106DD2">
        <w:trPr>
          <w:cantSplit/>
          <w:trHeight w:val="1114"/>
        </w:trPr>
        <w:tc>
          <w:tcPr>
            <w:tcW w:w="2408" w:type="dxa"/>
            <w:tcBorders>
              <w:right w:val="single" w:sz="4" w:space="0" w:color="auto"/>
            </w:tcBorders>
          </w:tcPr>
          <w:p w14:paraId="38E35BFA" w14:textId="65A089AB"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44. Fruto: profundidade da depressão na extremidade distal</w:t>
            </w:r>
          </w:p>
          <w:p w14:paraId="253EC8F4" w14:textId="6C15781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VG (e)</w:t>
            </w:r>
          </w:p>
        </w:tc>
        <w:tc>
          <w:tcPr>
            <w:tcW w:w="2505" w:type="dxa"/>
            <w:tcBorders>
              <w:top w:val="single" w:sz="4" w:space="0" w:color="auto"/>
              <w:left w:val="single" w:sz="4" w:space="0" w:color="auto"/>
              <w:right w:val="single" w:sz="4" w:space="0" w:color="auto"/>
            </w:tcBorders>
          </w:tcPr>
          <w:p w14:paraId="2D04E34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pouco profunda</w:t>
            </w:r>
          </w:p>
          <w:p w14:paraId="2F90C8C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74AFFE2C" w14:textId="60726E6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profunda</w:t>
            </w:r>
          </w:p>
        </w:tc>
        <w:tc>
          <w:tcPr>
            <w:tcW w:w="2309" w:type="dxa"/>
            <w:tcBorders>
              <w:top w:val="single" w:sz="4" w:space="0" w:color="auto"/>
              <w:left w:val="single" w:sz="4" w:space="0" w:color="auto"/>
              <w:right w:val="single" w:sz="4" w:space="0" w:color="auto"/>
            </w:tcBorders>
          </w:tcPr>
          <w:p w14:paraId="21023A8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6D8C80C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EB6CD68" w14:textId="4235E29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65F2C627" w14:textId="44AD2B9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3A70364" w14:textId="77777777" w:rsidTr="00106DD2">
        <w:trPr>
          <w:cantSplit/>
          <w:trHeight w:val="1114"/>
        </w:trPr>
        <w:tc>
          <w:tcPr>
            <w:tcW w:w="2408" w:type="dxa"/>
            <w:tcBorders>
              <w:right w:val="single" w:sz="4" w:space="0" w:color="auto"/>
            </w:tcBorders>
          </w:tcPr>
          <w:p w14:paraId="764C1C00" w14:textId="6F88B50E"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lastRenderedPageBreak/>
              <w:t>45. Fruto: diâmetro da depressão na extremidade distal</w:t>
            </w:r>
          </w:p>
          <w:p w14:paraId="6AC7F13C" w14:textId="2876247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MI/VG (e)</w:t>
            </w:r>
          </w:p>
        </w:tc>
        <w:tc>
          <w:tcPr>
            <w:tcW w:w="2505" w:type="dxa"/>
            <w:tcBorders>
              <w:top w:val="single" w:sz="4" w:space="0" w:color="auto"/>
              <w:left w:val="single" w:sz="4" w:space="0" w:color="auto"/>
              <w:right w:val="single" w:sz="4" w:space="0" w:color="auto"/>
            </w:tcBorders>
          </w:tcPr>
          <w:p w14:paraId="37719EC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pequeno</w:t>
            </w:r>
          </w:p>
          <w:p w14:paraId="1CE61B2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137E8D8D" w14:textId="42AC8A9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grande</w:t>
            </w:r>
          </w:p>
        </w:tc>
        <w:tc>
          <w:tcPr>
            <w:tcW w:w="2309" w:type="dxa"/>
            <w:tcBorders>
              <w:top w:val="single" w:sz="4" w:space="0" w:color="auto"/>
              <w:left w:val="single" w:sz="4" w:space="0" w:color="auto"/>
              <w:right w:val="single" w:sz="4" w:space="0" w:color="auto"/>
            </w:tcBorders>
          </w:tcPr>
          <w:p w14:paraId="704DEAD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7837437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79090C59" w14:textId="7B236AA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6B2BA006" w14:textId="0BD29B7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D2BD78E" w14:textId="77777777" w:rsidTr="00106DD2">
        <w:trPr>
          <w:cantSplit/>
          <w:trHeight w:val="855"/>
        </w:trPr>
        <w:tc>
          <w:tcPr>
            <w:tcW w:w="2408" w:type="dxa"/>
            <w:tcBorders>
              <w:right w:val="single" w:sz="4" w:space="0" w:color="auto"/>
            </w:tcBorders>
          </w:tcPr>
          <w:p w14:paraId="39249DE3" w14:textId="0EAAD9D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4</w:t>
            </w:r>
            <w:r>
              <w:rPr>
                <w:rFonts w:ascii="Calibri" w:hAnsi="Calibri" w:cs="Calibri"/>
                <w:color w:val="000000"/>
                <w:sz w:val="22"/>
                <w:szCs w:val="22"/>
              </w:rPr>
              <w:t>6</w:t>
            </w:r>
            <w:r w:rsidRPr="00823079">
              <w:rPr>
                <w:rFonts w:ascii="Calibri" w:hAnsi="Calibri" w:cs="Calibri"/>
                <w:color w:val="000000"/>
                <w:sz w:val="22"/>
                <w:szCs w:val="22"/>
              </w:rPr>
              <w:t>. Fruto: presença de aréola</w:t>
            </w:r>
          </w:p>
          <w:p w14:paraId="4CC9E56E" w14:textId="19F09E2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QL VG </w:t>
            </w:r>
            <w:r>
              <w:rPr>
                <w:rFonts w:ascii="Calibri" w:hAnsi="Calibri" w:cs="Calibri"/>
                <w:sz w:val="22"/>
                <w:szCs w:val="22"/>
              </w:rPr>
              <w:t>(e</w:t>
            </w:r>
            <w:r w:rsidRPr="00823079">
              <w:rPr>
                <w:rFonts w:ascii="Calibri" w:hAnsi="Calibri" w:cs="Calibri"/>
                <w:sz w:val="22"/>
                <w:szCs w:val="22"/>
              </w:rPr>
              <w:t>)</w:t>
            </w:r>
          </w:p>
        </w:tc>
        <w:tc>
          <w:tcPr>
            <w:tcW w:w="2505" w:type="dxa"/>
            <w:tcBorders>
              <w:top w:val="single" w:sz="4" w:space="0" w:color="auto"/>
              <w:left w:val="single" w:sz="4" w:space="0" w:color="auto"/>
              <w:right w:val="single" w:sz="4" w:space="0" w:color="auto"/>
            </w:tcBorders>
          </w:tcPr>
          <w:p w14:paraId="69AD645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w:t>
            </w:r>
          </w:p>
          <w:p w14:paraId="3BEF670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incompleta</w:t>
            </w:r>
          </w:p>
          <w:p w14:paraId="7873903D" w14:textId="6A502FF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completa</w:t>
            </w:r>
          </w:p>
        </w:tc>
        <w:tc>
          <w:tcPr>
            <w:tcW w:w="2309" w:type="dxa"/>
            <w:tcBorders>
              <w:top w:val="single" w:sz="4" w:space="0" w:color="auto"/>
              <w:left w:val="single" w:sz="4" w:space="0" w:color="auto"/>
              <w:right w:val="single" w:sz="4" w:space="0" w:color="auto"/>
            </w:tcBorders>
          </w:tcPr>
          <w:p w14:paraId="0C09736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619C9E5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047167DA" w14:textId="50744A3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2407" w:type="dxa"/>
            <w:tcBorders>
              <w:left w:val="single" w:sz="4" w:space="0" w:color="auto"/>
            </w:tcBorders>
          </w:tcPr>
          <w:p w14:paraId="48457F27" w14:textId="4D2498D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130D999" w14:textId="77777777" w:rsidTr="00106DD2">
        <w:trPr>
          <w:cantSplit/>
          <w:trHeight w:val="855"/>
        </w:trPr>
        <w:tc>
          <w:tcPr>
            <w:tcW w:w="2408" w:type="dxa"/>
            <w:tcBorders>
              <w:right w:val="single" w:sz="4" w:space="0" w:color="auto"/>
            </w:tcBorders>
          </w:tcPr>
          <w:p w14:paraId="4F76D288" w14:textId="00C2228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47</w:t>
            </w:r>
            <w:r w:rsidRPr="00823079">
              <w:rPr>
                <w:rFonts w:ascii="Calibri" w:hAnsi="Calibri" w:cs="Calibri"/>
                <w:color w:val="000000"/>
                <w:sz w:val="22"/>
                <w:szCs w:val="22"/>
              </w:rPr>
              <w:t>. Fruto: tipo de aréola</w:t>
            </w:r>
          </w:p>
          <w:p w14:paraId="1C779369" w14:textId="0DF502F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QL VG </w:t>
            </w:r>
            <w:r>
              <w:rPr>
                <w:rFonts w:ascii="Calibri" w:hAnsi="Calibri" w:cs="Calibri"/>
                <w:sz w:val="22"/>
                <w:szCs w:val="22"/>
              </w:rPr>
              <w:t>(e</w:t>
            </w:r>
            <w:r w:rsidRPr="00823079">
              <w:rPr>
                <w:rFonts w:ascii="Calibri" w:hAnsi="Calibri" w:cs="Calibri"/>
                <w:sz w:val="22"/>
                <w:szCs w:val="22"/>
              </w:rPr>
              <w:t xml:space="preserve">) </w:t>
            </w:r>
            <w:r w:rsidRPr="00823079">
              <w:rPr>
                <w:rFonts w:ascii="Calibri" w:hAnsi="Calibri" w:cs="Calibri"/>
                <w:color w:val="000000"/>
                <w:sz w:val="22"/>
                <w:szCs w:val="22"/>
              </w:rPr>
              <w:t xml:space="preserve">(+) </w:t>
            </w:r>
          </w:p>
        </w:tc>
        <w:tc>
          <w:tcPr>
            <w:tcW w:w="2505" w:type="dxa"/>
            <w:tcBorders>
              <w:top w:val="single" w:sz="4" w:space="0" w:color="auto"/>
              <w:left w:val="single" w:sz="4" w:space="0" w:color="auto"/>
              <w:right w:val="single" w:sz="4" w:space="0" w:color="auto"/>
            </w:tcBorders>
          </w:tcPr>
          <w:p w14:paraId="24750D9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lisa</w:t>
            </w:r>
          </w:p>
          <w:p w14:paraId="39964A2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com sulcos</w:t>
            </w:r>
          </w:p>
          <w:p w14:paraId="325EDB1E" w14:textId="55A7387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com cristas</w:t>
            </w:r>
          </w:p>
        </w:tc>
        <w:tc>
          <w:tcPr>
            <w:tcW w:w="2309" w:type="dxa"/>
            <w:tcBorders>
              <w:top w:val="single" w:sz="4" w:space="0" w:color="auto"/>
              <w:left w:val="single" w:sz="4" w:space="0" w:color="auto"/>
              <w:right w:val="single" w:sz="4" w:space="0" w:color="auto"/>
            </w:tcBorders>
          </w:tcPr>
          <w:p w14:paraId="5395152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1959DB9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7C08DBAC" w14:textId="274A79A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2407" w:type="dxa"/>
            <w:tcBorders>
              <w:left w:val="single" w:sz="4" w:space="0" w:color="auto"/>
            </w:tcBorders>
          </w:tcPr>
          <w:p w14:paraId="08A370F3" w14:textId="3794131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6D26B91" w14:textId="77777777" w:rsidTr="00106DD2">
        <w:trPr>
          <w:cantSplit/>
          <w:trHeight w:val="855"/>
        </w:trPr>
        <w:tc>
          <w:tcPr>
            <w:tcW w:w="2408" w:type="dxa"/>
            <w:tcBorders>
              <w:right w:val="single" w:sz="4" w:space="0" w:color="auto"/>
            </w:tcBorders>
          </w:tcPr>
          <w:p w14:paraId="38820778" w14:textId="02C0117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48</w:t>
            </w:r>
            <w:r w:rsidRPr="00823079">
              <w:rPr>
                <w:rFonts w:ascii="Calibri" w:hAnsi="Calibri" w:cs="Calibri"/>
                <w:color w:val="000000"/>
                <w:sz w:val="22"/>
                <w:szCs w:val="22"/>
              </w:rPr>
              <w:t>. Fruto: diâmetro da aréola</w:t>
            </w:r>
          </w:p>
          <w:p w14:paraId="6F656753" w14:textId="5D68A19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QN MI/VG </w:t>
            </w:r>
            <w:r w:rsidRPr="733B1DC6">
              <w:rPr>
                <w:rFonts w:ascii="Calibri" w:hAnsi="Calibri" w:cs="Calibri"/>
                <w:sz w:val="22"/>
                <w:szCs w:val="22"/>
              </w:rPr>
              <w:t>(e)</w:t>
            </w:r>
          </w:p>
        </w:tc>
        <w:tc>
          <w:tcPr>
            <w:tcW w:w="2505" w:type="dxa"/>
            <w:tcBorders>
              <w:top w:val="single" w:sz="4" w:space="0" w:color="auto"/>
              <w:left w:val="single" w:sz="4" w:space="0" w:color="auto"/>
              <w:right w:val="single" w:sz="4" w:space="0" w:color="auto"/>
            </w:tcBorders>
          </w:tcPr>
          <w:p w14:paraId="042A19A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pequeno</w:t>
            </w:r>
          </w:p>
          <w:p w14:paraId="5E27C3D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2039C81A" w14:textId="3691A9B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grande</w:t>
            </w:r>
          </w:p>
        </w:tc>
        <w:tc>
          <w:tcPr>
            <w:tcW w:w="2309" w:type="dxa"/>
            <w:tcBorders>
              <w:top w:val="single" w:sz="4" w:space="0" w:color="auto"/>
              <w:left w:val="single" w:sz="4" w:space="0" w:color="auto"/>
              <w:right w:val="single" w:sz="4" w:space="0" w:color="auto"/>
            </w:tcBorders>
          </w:tcPr>
          <w:p w14:paraId="3CD623A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7E222B1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3BE451D" w14:textId="7FDBC30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479EEC0C" w14:textId="199B73E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7AD5FC7" w14:textId="77777777" w:rsidTr="00106DD2">
        <w:trPr>
          <w:cantSplit/>
          <w:trHeight w:val="855"/>
        </w:trPr>
        <w:tc>
          <w:tcPr>
            <w:tcW w:w="2408" w:type="dxa"/>
            <w:tcBorders>
              <w:right w:val="single" w:sz="4" w:space="0" w:color="auto"/>
            </w:tcBorders>
          </w:tcPr>
          <w:p w14:paraId="23801309" w14:textId="3627FCC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49</w:t>
            </w:r>
            <w:r w:rsidRPr="00823079">
              <w:rPr>
                <w:rFonts w:ascii="Calibri" w:hAnsi="Calibri" w:cs="Calibri"/>
                <w:color w:val="000000"/>
                <w:sz w:val="22"/>
                <w:szCs w:val="22"/>
              </w:rPr>
              <w:t>. Fruto: diâmetro da cicatriz estilar</w:t>
            </w:r>
          </w:p>
          <w:p w14:paraId="0367116C" w14:textId="3B48386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QN MI/VG </w:t>
            </w:r>
            <w:r w:rsidRPr="733B1DC6">
              <w:rPr>
                <w:rFonts w:ascii="Calibri" w:hAnsi="Calibri" w:cs="Calibri"/>
                <w:sz w:val="22"/>
                <w:szCs w:val="22"/>
              </w:rPr>
              <w:t>(e)</w:t>
            </w:r>
          </w:p>
        </w:tc>
        <w:tc>
          <w:tcPr>
            <w:tcW w:w="2505" w:type="dxa"/>
            <w:tcBorders>
              <w:top w:val="single" w:sz="4" w:space="0" w:color="auto"/>
              <w:left w:val="single" w:sz="4" w:space="0" w:color="auto"/>
              <w:right w:val="single" w:sz="4" w:space="0" w:color="auto"/>
            </w:tcBorders>
          </w:tcPr>
          <w:p w14:paraId="217C7FF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pequeno</w:t>
            </w:r>
          </w:p>
          <w:p w14:paraId="404661D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241404D9" w14:textId="6723CAD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grande</w:t>
            </w:r>
          </w:p>
        </w:tc>
        <w:tc>
          <w:tcPr>
            <w:tcW w:w="2309" w:type="dxa"/>
            <w:tcBorders>
              <w:top w:val="single" w:sz="4" w:space="0" w:color="auto"/>
              <w:left w:val="single" w:sz="4" w:space="0" w:color="auto"/>
              <w:right w:val="single" w:sz="4" w:space="0" w:color="auto"/>
            </w:tcBorders>
          </w:tcPr>
          <w:p w14:paraId="398EDFA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39260E9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2F0ABD8B" w14:textId="0409737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53A04CC1" w14:textId="3D1E95E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01E38AD" w14:textId="77777777" w:rsidTr="00106DD2">
        <w:trPr>
          <w:cantSplit/>
          <w:trHeight w:val="1432"/>
        </w:trPr>
        <w:tc>
          <w:tcPr>
            <w:tcW w:w="2408" w:type="dxa"/>
            <w:tcBorders>
              <w:bottom w:val="single" w:sz="4" w:space="0" w:color="auto"/>
              <w:right w:val="single" w:sz="4" w:space="0" w:color="auto"/>
            </w:tcBorders>
          </w:tcPr>
          <w:p w14:paraId="0A78651B" w14:textId="4C6B6B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50. Superfície do fruto: cor predominante</w:t>
            </w:r>
          </w:p>
          <w:p w14:paraId="47CB783A" w14:textId="2F43366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(e) (f</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0D07912E"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verde amarelado</w:t>
            </w:r>
          </w:p>
          <w:p w14:paraId="6A261AC9"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amarelo esverdeado</w:t>
            </w:r>
          </w:p>
          <w:p w14:paraId="1F4A5853"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amarelo claro</w:t>
            </w:r>
          </w:p>
          <w:p w14:paraId="578DED4A"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amarelo médio</w:t>
            </w:r>
          </w:p>
          <w:p w14:paraId="2F7BCC37"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claro</w:t>
            </w:r>
          </w:p>
          <w:p w14:paraId="18A6D90E"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médio</w:t>
            </w:r>
          </w:p>
          <w:p w14:paraId="60BF2411"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escuro</w:t>
            </w:r>
          </w:p>
          <w:p w14:paraId="63D0247B" w14:textId="47C6129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laranja amarelado</w:t>
            </w:r>
          </w:p>
        </w:tc>
        <w:tc>
          <w:tcPr>
            <w:tcW w:w="2309" w:type="dxa"/>
            <w:tcBorders>
              <w:top w:val="single" w:sz="4" w:space="0" w:color="auto"/>
              <w:left w:val="single" w:sz="4" w:space="0" w:color="auto"/>
              <w:bottom w:val="single" w:sz="4" w:space="0" w:color="auto"/>
              <w:right w:val="single" w:sz="4" w:space="0" w:color="auto"/>
            </w:tcBorders>
          </w:tcPr>
          <w:p w14:paraId="0453214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04304B4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4BC4BC4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577052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4</w:t>
            </w:r>
          </w:p>
          <w:p w14:paraId="76847A62"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55487741"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6</w:t>
            </w:r>
          </w:p>
          <w:p w14:paraId="72047504"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7</w:t>
            </w:r>
          </w:p>
          <w:p w14:paraId="4314739A" w14:textId="717D266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8</w:t>
            </w:r>
          </w:p>
        </w:tc>
        <w:tc>
          <w:tcPr>
            <w:tcW w:w="2407" w:type="dxa"/>
            <w:tcBorders>
              <w:left w:val="single" w:sz="4" w:space="0" w:color="auto"/>
              <w:bottom w:val="single" w:sz="4" w:space="0" w:color="auto"/>
            </w:tcBorders>
          </w:tcPr>
          <w:p w14:paraId="5BD18668" w14:textId="28BE8B8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22E113D" w14:textId="77777777" w:rsidTr="00106DD2">
        <w:trPr>
          <w:cantSplit/>
          <w:trHeight w:val="300"/>
        </w:trPr>
        <w:tc>
          <w:tcPr>
            <w:tcW w:w="2408" w:type="dxa"/>
            <w:tcBorders>
              <w:bottom w:val="single" w:sz="4" w:space="0" w:color="auto"/>
              <w:right w:val="single" w:sz="4" w:space="0" w:color="auto"/>
            </w:tcBorders>
          </w:tcPr>
          <w:p w14:paraId="40ED7178" w14:textId="18C06D93"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51. Superfície do fruto: brilho</w:t>
            </w:r>
          </w:p>
          <w:p w14:paraId="5780066D" w14:textId="5D095C0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 (f)</w:t>
            </w:r>
          </w:p>
        </w:tc>
        <w:tc>
          <w:tcPr>
            <w:tcW w:w="2505" w:type="dxa"/>
            <w:tcBorders>
              <w:top w:val="single" w:sz="4" w:space="0" w:color="auto"/>
              <w:left w:val="single" w:sz="4" w:space="0" w:color="auto"/>
              <w:bottom w:val="single" w:sz="4" w:space="0" w:color="auto"/>
              <w:right w:val="single" w:sz="4" w:space="0" w:color="auto"/>
            </w:tcBorders>
          </w:tcPr>
          <w:p w14:paraId="36510A4C"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fraco</w:t>
            </w:r>
          </w:p>
          <w:p w14:paraId="4698B27F"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médio</w:t>
            </w:r>
          </w:p>
          <w:p w14:paraId="65836441" w14:textId="08A5544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forte</w:t>
            </w:r>
          </w:p>
        </w:tc>
        <w:tc>
          <w:tcPr>
            <w:tcW w:w="2309" w:type="dxa"/>
            <w:tcBorders>
              <w:top w:val="single" w:sz="4" w:space="0" w:color="auto"/>
              <w:left w:val="single" w:sz="4" w:space="0" w:color="auto"/>
              <w:bottom w:val="single" w:sz="4" w:space="0" w:color="auto"/>
              <w:right w:val="single" w:sz="4" w:space="0" w:color="auto"/>
            </w:tcBorders>
          </w:tcPr>
          <w:p w14:paraId="41D92E8A"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3</w:t>
            </w:r>
          </w:p>
          <w:p w14:paraId="631CE96E"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5</w:t>
            </w:r>
          </w:p>
          <w:p w14:paraId="7CA9F796" w14:textId="52935F2B"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6F3F1F1F">
              <w:rPr>
                <w:rFonts w:ascii="Calibri" w:hAnsi="Calibri" w:cs="Calibri"/>
                <w:color w:val="000000" w:themeColor="text1"/>
                <w:sz w:val="22"/>
                <w:szCs w:val="22"/>
              </w:rPr>
              <w:t>7</w:t>
            </w:r>
          </w:p>
        </w:tc>
        <w:tc>
          <w:tcPr>
            <w:tcW w:w="2407" w:type="dxa"/>
            <w:tcBorders>
              <w:left w:val="single" w:sz="4" w:space="0" w:color="auto"/>
              <w:bottom w:val="single" w:sz="4" w:space="0" w:color="auto"/>
            </w:tcBorders>
          </w:tcPr>
          <w:p w14:paraId="1F8C3DDD" w14:textId="5B23CBB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A1AA2F4" w14:textId="77777777" w:rsidTr="00106DD2">
        <w:trPr>
          <w:cantSplit/>
          <w:trHeight w:val="855"/>
        </w:trPr>
        <w:tc>
          <w:tcPr>
            <w:tcW w:w="2408" w:type="dxa"/>
            <w:tcBorders>
              <w:top w:val="single" w:sz="4" w:space="0" w:color="auto"/>
              <w:right w:val="single" w:sz="4" w:space="0" w:color="auto"/>
            </w:tcBorders>
          </w:tcPr>
          <w:p w14:paraId="4C48DBD1" w14:textId="297FEEB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52. Superfície do fruto: rugosidade</w:t>
            </w:r>
          </w:p>
          <w:p w14:paraId="2225D0CC" w14:textId="2C87B70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2CF7304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lisa</w:t>
            </w:r>
          </w:p>
          <w:p w14:paraId="2204AC4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1FC7DCDB" w14:textId="2850E88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rugosa</w:t>
            </w:r>
          </w:p>
        </w:tc>
        <w:tc>
          <w:tcPr>
            <w:tcW w:w="2309" w:type="dxa"/>
            <w:tcBorders>
              <w:top w:val="single" w:sz="4" w:space="0" w:color="auto"/>
              <w:left w:val="single" w:sz="4" w:space="0" w:color="auto"/>
              <w:right w:val="single" w:sz="4" w:space="0" w:color="auto"/>
            </w:tcBorders>
          </w:tcPr>
          <w:p w14:paraId="410E80D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6472A7C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5170809E" w14:textId="1D9B630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top w:val="single" w:sz="4" w:space="0" w:color="auto"/>
              <w:left w:val="single" w:sz="4" w:space="0" w:color="auto"/>
            </w:tcBorders>
          </w:tcPr>
          <w:p w14:paraId="667DFB32" w14:textId="4D07B61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688237B" w14:textId="77777777" w:rsidTr="00106DD2">
        <w:trPr>
          <w:cantSplit/>
          <w:trHeight w:val="1114"/>
        </w:trPr>
        <w:tc>
          <w:tcPr>
            <w:tcW w:w="2408" w:type="dxa"/>
            <w:tcBorders>
              <w:right w:val="single" w:sz="4" w:space="0" w:color="auto"/>
            </w:tcBorders>
          </w:tcPr>
          <w:p w14:paraId="47CE3939" w14:textId="27152FF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53. Superfície do fruto: tamanho das glândulas de óleo</w:t>
            </w:r>
          </w:p>
          <w:p w14:paraId="4D7608D6" w14:textId="36DEB12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5773C7A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todas mais ou menos do mesmo tamanho</w:t>
            </w:r>
          </w:p>
          <w:p w14:paraId="443DDE5F" w14:textId="69A828D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grandes intercaladas com pequenas</w:t>
            </w:r>
          </w:p>
        </w:tc>
        <w:tc>
          <w:tcPr>
            <w:tcW w:w="2309" w:type="dxa"/>
            <w:tcBorders>
              <w:top w:val="single" w:sz="4" w:space="0" w:color="auto"/>
              <w:left w:val="single" w:sz="4" w:space="0" w:color="auto"/>
              <w:right w:val="single" w:sz="4" w:space="0" w:color="auto"/>
            </w:tcBorders>
          </w:tcPr>
          <w:p w14:paraId="5F0565D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4E3C8003"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p>
          <w:p w14:paraId="1488BA2E" w14:textId="563BC68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tc>
        <w:tc>
          <w:tcPr>
            <w:tcW w:w="2407" w:type="dxa"/>
            <w:tcBorders>
              <w:left w:val="single" w:sz="4" w:space="0" w:color="auto"/>
            </w:tcBorders>
          </w:tcPr>
          <w:p w14:paraId="336AE2B6" w14:textId="5B16E5B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16DEAC4" w14:textId="77777777" w:rsidTr="00106DD2">
        <w:trPr>
          <w:cantSplit/>
          <w:trHeight w:val="1114"/>
        </w:trPr>
        <w:tc>
          <w:tcPr>
            <w:tcW w:w="2408" w:type="dxa"/>
            <w:tcBorders>
              <w:right w:val="single" w:sz="4" w:space="0" w:color="auto"/>
            </w:tcBorders>
          </w:tcPr>
          <w:p w14:paraId="5DBF7AAE" w14:textId="2C6610F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 xml:space="preserve">54. Superfície do fruto: tamanho das glândulas de óleo maiores </w:t>
            </w:r>
          </w:p>
          <w:p w14:paraId="15D2517C" w14:textId="10D9914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w:t>
            </w:r>
            <w:r w:rsidRPr="00823079">
              <w:rPr>
                <w:rFonts w:ascii="Calibri" w:hAnsi="Calibri" w:cs="Calibri"/>
                <w:color w:val="000000"/>
                <w:sz w:val="22"/>
                <w:szCs w:val="22"/>
              </w:rPr>
              <w:t>) (</w:t>
            </w:r>
            <w:r>
              <w:rPr>
                <w:rFonts w:ascii="Calibri" w:hAnsi="Calibri" w:cs="Calibri"/>
                <w:color w:val="000000"/>
                <w:sz w:val="22"/>
                <w:szCs w:val="22"/>
              </w:rPr>
              <w:t>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3E00818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pequeno</w:t>
            </w:r>
          </w:p>
          <w:p w14:paraId="3475303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408CC795" w14:textId="0EC6AB1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grande</w:t>
            </w:r>
          </w:p>
        </w:tc>
        <w:tc>
          <w:tcPr>
            <w:tcW w:w="2309" w:type="dxa"/>
            <w:tcBorders>
              <w:top w:val="single" w:sz="4" w:space="0" w:color="auto"/>
              <w:left w:val="single" w:sz="4" w:space="0" w:color="auto"/>
              <w:right w:val="single" w:sz="4" w:space="0" w:color="auto"/>
            </w:tcBorders>
          </w:tcPr>
          <w:p w14:paraId="2D8D140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1845D01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73D1682E" w14:textId="494CFF1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0706F83D" w14:textId="40F7481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AAD59D0" w14:textId="77777777" w:rsidTr="00106DD2">
        <w:trPr>
          <w:cantSplit/>
          <w:trHeight w:val="1114"/>
        </w:trPr>
        <w:tc>
          <w:tcPr>
            <w:tcW w:w="2408" w:type="dxa"/>
            <w:tcBorders>
              <w:right w:val="single" w:sz="4" w:space="0" w:color="auto"/>
            </w:tcBorders>
          </w:tcPr>
          <w:p w14:paraId="715F6259" w14:textId="2F87773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55. Superfície do fruto: visibilidade das glândulas de óleo maiores</w:t>
            </w:r>
          </w:p>
          <w:p w14:paraId="734CD87B" w14:textId="2E29694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3715A93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fraca</w:t>
            </w:r>
          </w:p>
          <w:p w14:paraId="550AA17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6619D31A" w14:textId="13E21CD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5CFD837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04A9916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07C4865B" w14:textId="783AD03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09BCCA66" w14:textId="24F67B1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7B3D310" w14:textId="77777777" w:rsidTr="00106DD2">
        <w:trPr>
          <w:cantSplit/>
          <w:trHeight w:val="2228"/>
        </w:trPr>
        <w:tc>
          <w:tcPr>
            <w:tcW w:w="2408" w:type="dxa"/>
            <w:tcBorders>
              <w:right w:val="single" w:sz="4" w:space="0" w:color="auto"/>
            </w:tcBorders>
          </w:tcPr>
          <w:p w14:paraId="309E99DB" w14:textId="2B5145A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lastRenderedPageBreak/>
              <w:t>56. Superfície do fruto: presença de depressão e protuberância nas glândulas de óleo</w:t>
            </w:r>
          </w:p>
          <w:p w14:paraId="4F8121D4" w14:textId="6945726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2D84A9D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depressão e protuberância ausentes</w:t>
            </w:r>
          </w:p>
          <w:p w14:paraId="557587E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depressão ausente e protuberância presente</w:t>
            </w:r>
          </w:p>
          <w:p w14:paraId="18EBBC7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depressão presente e protuberância ausente</w:t>
            </w:r>
          </w:p>
          <w:p w14:paraId="27FB8F7E" w14:textId="26A97A9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depressão e protuberância presentes</w:t>
            </w:r>
          </w:p>
        </w:tc>
        <w:tc>
          <w:tcPr>
            <w:tcW w:w="2309" w:type="dxa"/>
            <w:tcBorders>
              <w:top w:val="single" w:sz="4" w:space="0" w:color="auto"/>
              <w:left w:val="single" w:sz="4" w:space="0" w:color="auto"/>
              <w:right w:val="single" w:sz="4" w:space="0" w:color="auto"/>
            </w:tcBorders>
          </w:tcPr>
          <w:p w14:paraId="78BCA79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46C14DE3"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p>
          <w:p w14:paraId="5DFF4B06" w14:textId="0534698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2106DB3A"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p>
          <w:p w14:paraId="25EE005F" w14:textId="4A65089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641D432A"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p>
          <w:p w14:paraId="78755ADC" w14:textId="6846184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4</w:t>
            </w:r>
          </w:p>
        </w:tc>
        <w:tc>
          <w:tcPr>
            <w:tcW w:w="2407" w:type="dxa"/>
            <w:tcBorders>
              <w:left w:val="single" w:sz="4" w:space="0" w:color="auto"/>
            </w:tcBorders>
          </w:tcPr>
          <w:p w14:paraId="2BA8D9AF" w14:textId="0D64053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3D9F367" w14:textId="77777777" w:rsidTr="00106DD2">
        <w:trPr>
          <w:cantSplit/>
          <w:trHeight w:val="1671"/>
        </w:trPr>
        <w:tc>
          <w:tcPr>
            <w:tcW w:w="2408" w:type="dxa"/>
            <w:tcBorders>
              <w:right w:val="single" w:sz="4" w:space="0" w:color="auto"/>
            </w:tcBorders>
          </w:tcPr>
          <w:p w14:paraId="30B0DDB1" w14:textId="74CADF8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 xml:space="preserve">57. </w:t>
            </w:r>
            <w:r w:rsidRPr="6F3F1F1F">
              <w:rPr>
                <w:rFonts w:ascii="Calibri" w:hAnsi="Calibri" w:cs="Calibri"/>
                <w:color w:val="000000" w:themeColor="text1"/>
                <w:sz w:val="22"/>
                <w:szCs w:val="22"/>
                <w:u w:val="single"/>
              </w:rPr>
              <w:t xml:space="preserve">Cultivares com superfície do fruto: com presença somente de depressão nas glândulas de óleo: </w:t>
            </w:r>
            <w:r w:rsidRPr="6F3F1F1F">
              <w:rPr>
                <w:rFonts w:ascii="Calibri" w:hAnsi="Calibri" w:cs="Calibri"/>
                <w:color w:val="000000" w:themeColor="text1"/>
                <w:sz w:val="22"/>
                <w:szCs w:val="22"/>
              </w:rPr>
              <w:t>Fruto: densidade da depressão</w:t>
            </w:r>
          </w:p>
          <w:p w14:paraId="0C3596C9" w14:textId="3BA31C7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u w:val="single"/>
              </w:rPr>
            </w:pPr>
            <w:r>
              <w:rPr>
                <w:rFonts w:ascii="Calibri" w:hAnsi="Calibri" w:cs="Calibri"/>
                <w:color w:val="000000"/>
                <w:sz w:val="22"/>
                <w:szCs w:val="22"/>
              </w:rPr>
              <w:t>QN VG (e)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5B896786" w14:textId="0830D61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esparsa</w:t>
            </w:r>
          </w:p>
          <w:p w14:paraId="4155696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7EE65B6E" w14:textId="1D461DF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densa</w:t>
            </w:r>
          </w:p>
        </w:tc>
        <w:tc>
          <w:tcPr>
            <w:tcW w:w="2309" w:type="dxa"/>
            <w:tcBorders>
              <w:top w:val="single" w:sz="4" w:space="0" w:color="auto"/>
              <w:left w:val="single" w:sz="4" w:space="0" w:color="auto"/>
              <w:right w:val="single" w:sz="4" w:space="0" w:color="auto"/>
            </w:tcBorders>
          </w:tcPr>
          <w:p w14:paraId="745E2B7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BB6C98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64E96ED" w14:textId="0E5F052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6DC2C3AF" w14:textId="33AA9C8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73DD99A" w14:textId="77777777" w:rsidTr="00106DD2">
        <w:trPr>
          <w:cantSplit/>
          <w:trHeight w:val="1949"/>
        </w:trPr>
        <w:tc>
          <w:tcPr>
            <w:tcW w:w="2408" w:type="dxa"/>
            <w:tcBorders>
              <w:right w:val="single" w:sz="4" w:space="0" w:color="auto"/>
            </w:tcBorders>
          </w:tcPr>
          <w:p w14:paraId="536CA959" w14:textId="2723386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 xml:space="preserve">58. </w:t>
            </w:r>
            <w:r w:rsidRPr="6F3F1F1F">
              <w:rPr>
                <w:rFonts w:ascii="Calibri" w:hAnsi="Calibri" w:cs="Calibri"/>
                <w:color w:val="000000" w:themeColor="text1"/>
                <w:sz w:val="22"/>
                <w:szCs w:val="22"/>
                <w:u w:val="single"/>
              </w:rPr>
              <w:t>Cultivares com superfície do fruto: com presença somente de depressão nas glândulas de óleo:</w:t>
            </w:r>
            <w:r w:rsidRPr="6F3F1F1F">
              <w:rPr>
                <w:rFonts w:ascii="Calibri" w:hAnsi="Calibri" w:cs="Calibri"/>
                <w:color w:val="000000" w:themeColor="text1"/>
                <w:sz w:val="22"/>
                <w:szCs w:val="22"/>
              </w:rPr>
              <w:t xml:space="preserve"> Fruto: profundidade da depressão </w:t>
            </w:r>
          </w:p>
          <w:p w14:paraId="3B6F1BF0" w14:textId="1C1C546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(f</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2822B245" w14:textId="228832F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pouco profunda</w:t>
            </w:r>
          </w:p>
          <w:p w14:paraId="561DD9B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308F9DA1" w14:textId="2AF192B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profunda</w:t>
            </w:r>
          </w:p>
        </w:tc>
        <w:tc>
          <w:tcPr>
            <w:tcW w:w="2309" w:type="dxa"/>
            <w:tcBorders>
              <w:top w:val="single" w:sz="4" w:space="0" w:color="auto"/>
              <w:left w:val="single" w:sz="4" w:space="0" w:color="auto"/>
              <w:bottom w:val="single" w:sz="4" w:space="0" w:color="auto"/>
              <w:right w:val="single" w:sz="4" w:space="0" w:color="auto"/>
            </w:tcBorders>
          </w:tcPr>
          <w:p w14:paraId="749416C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703ABEE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09F025B" w14:textId="18B9E83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4E3BCD3F" w14:textId="51A04FD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7572160" w14:textId="77777777" w:rsidTr="00106DD2">
        <w:trPr>
          <w:cantSplit/>
          <w:trHeight w:val="300"/>
        </w:trPr>
        <w:tc>
          <w:tcPr>
            <w:tcW w:w="2408" w:type="dxa"/>
            <w:tcBorders>
              <w:right w:val="single" w:sz="4" w:space="0" w:color="auto"/>
            </w:tcBorders>
          </w:tcPr>
          <w:p w14:paraId="5926273F" w14:textId="4B7683B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 xml:space="preserve">59. </w:t>
            </w:r>
            <w:r w:rsidRPr="6F3F1F1F">
              <w:rPr>
                <w:rFonts w:ascii="Calibri" w:hAnsi="Calibri" w:cs="Calibri"/>
                <w:color w:val="000000" w:themeColor="text1"/>
                <w:sz w:val="22"/>
                <w:szCs w:val="22"/>
                <w:u w:val="single"/>
              </w:rPr>
              <w:t>Cultivares com superfície do fruto: com presença somente de protuberância nas glândulas de óleo:</w:t>
            </w:r>
            <w:r w:rsidRPr="6F3F1F1F">
              <w:rPr>
                <w:rFonts w:ascii="Calibri" w:hAnsi="Calibri" w:cs="Calibri"/>
                <w:color w:val="000000" w:themeColor="text1"/>
                <w:sz w:val="22"/>
                <w:szCs w:val="22"/>
              </w:rPr>
              <w:t xml:space="preserve"> Fruto: densidade da protuberância</w:t>
            </w:r>
          </w:p>
          <w:p w14:paraId="6610CF59" w14:textId="4ADD84A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(f</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1FC598C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esparsa</w:t>
            </w:r>
          </w:p>
          <w:p w14:paraId="7A824DF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2DEF712F" w14:textId="73F6413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densa</w:t>
            </w:r>
          </w:p>
        </w:tc>
        <w:tc>
          <w:tcPr>
            <w:tcW w:w="2309" w:type="dxa"/>
            <w:tcBorders>
              <w:top w:val="single" w:sz="4" w:space="0" w:color="auto"/>
              <w:left w:val="single" w:sz="4" w:space="0" w:color="auto"/>
              <w:bottom w:val="single" w:sz="4" w:space="0" w:color="auto"/>
              <w:right w:val="single" w:sz="4" w:space="0" w:color="auto"/>
            </w:tcBorders>
          </w:tcPr>
          <w:p w14:paraId="26F6A34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EE215B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55D5E879" w14:textId="2267AED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0A443FFA" w14:textId="66A706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8DAAFD3" w14:textId="77777777" w:rsidTr="00106DD2">
        <w:trPr>
          <w:cantSplit/>
          <w:trHeight w:val="1949"/>
        </w:trPr>
        <w:tc>
          <w:tcPr>
            <w:tcW w:w="2408" w:type="dxa"/>
            <w:tcBorders>
              <w:right w:val="single" w:sz="4" w:space="0" w:color="auto"/>
            </w:tcBorders>
          </w:tcPr>
          <w:p w14:paraId="117301E7" w14:textId="2EBE373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 xml:space="preserve">60. </w:t>
            </w:r>
            <w:r w:rsidRPr="6F3F1F1F">
              <w:rPr>
                <w:rFonts w:ascii="Calibri" w:hAnsi="Calibri" w:cs="Calibri"/>
                <w:color w:val="000000" w:themeColor="text1"/>
                <w:sz w:val="22"/>
                <w:szCs w:val="22"/>
                <w:u w:val="single"/>
              </w:rPr>
              <w:t>Cultivares com superfície do fruto: com presença somente de protuberância nas glândulas de óleo:</w:t>
            </w:r>
            <w:r w:rsidRPr="6F3F1F1F">
              <w:rPr>
                <w:rFonts w:ascii="Calibri" w:hAnsi="Calibri" w:cs="Calibri"/>
                <w:color w:val="000000" w:themeColor="text1"/>
                <w:sz w:val="22"/>
                <w:szCs w:val="22"/>
              </w:rPr>
              <w:t xml:space="preserve"> Fruto: nível da protuberância</w:t>
            </w:r>
          </w:p>
          <w:p w14:paraId="67FAF371" w14:textId="041CBD2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196AD880"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fraco</w:t>
            </w:r>
          </w:p>
          <w:p w14:paraId="6C1D3004"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médio</w:t>
            </w:r>
          </w:p>
          <w:p w14:paraId="215A2911" w14:textId="11352FF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061BFD36"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3</w:t>
            </w:r>
          </w:p>
          <w:p w14:paraId="65A81537"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5</w:t>
            </w:r>
          </w:p>
          <w:p w14:paraId="1AE6440D" w14:textId="2262251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7</w:t>
            </w:r>
          </w:p>
        </w:tc>
        <w:tc>
          <w:tcPr>
            <w:tcW w:w="2407" w:type="dxa"/>
            <w:tcBorders>
              <w:left w:val="single" w:sz="4" w:space="0" w:color="auto"/>
            </w:tcBorders>
          </w:tcPr>
          <w:p w14:paraId="766EEF2E" w14:textId="68BD6ACF"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8EFD83C" w14:textId="77777777" w:rsidTr="00106DD2">
        <w:trPr>
          <w:cantSplit/>
          <w:trHeight w:val="855"/>
        </w:trPr>
        <w:tc>
          <w:tcPr>
            <w:tcW w:w="2408" w:type="dxa"/>
            <w:tcBorders>
              <w:right w:val="single" w:sz="4" w:space="0" w:color="auto"/>
            </w:tcBorders>
          </w:tcPr>
          <w:p w14:paraId="22729F51" w14:textId="1EFC312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61. Casca do fruto: espessura</w:t>
            </w:r>
          </w:p>
          <w:p w14:paraId="2256B241" w14:textId="31A0851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MI/VG (e) (f)</w:t>
            </w:r>
          </w:p>
        </w:tc>
        <w:tc>
          <w:tcPr>
            <w:tcW w:w="2505" w:type="dxa"/>
            <w:tcBorders>
              <w:top w:val="single" w:sz="4" w:space="0" w:color="auto"/>
              <w:left w:val="single" w:sz="4" w:space="0" w:color="auto"/>
              <w:right w:val="single" w:sz="4" w:space="0" w:color="auto"/>
            </w:tcBorders>
          </w:tcPr>
          <w:p w14:paraId="509032D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fina</w:t>
            </w:r>
          </w:p>
          <w:p w14:paraId="46FA7F33"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73013A8E" w14:textId="12EEAA5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grossa</w:t>
            </w:r>
          </w:p>
        </w:tc>
        <w:tc>
          <w:tcPr>
            <w:tcW w:w="2309" w:type="dxa"/>
            <w:tcBorders>
              <w:top w:val="single" w:sz="4" w:space="0" w:color="auto"/>
              <w:left w:val="single" w:sz="4" w:space="0" w:color="auto"/>
              <w:right w:val="single" w:sz="4" w:space="0" w:color="auto"/>
            </w:tcBorders>
          </w:tcPr>
          <w:p w14:paraId="4B1A404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491FF1F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1305CB7" w14:textId="6992E10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438B0FF4" w14:textId="2973F2E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ED3C13D" w14:textId="77777777" w:rsidTr="00106DD2">
        <w:trPr>
          <w:cantSplit/>
          <w:trHeight w:val="855"/>
        </w:trPr>
        <w:tc>
          <w:tcPr>
            <w:tcW w:w="2408" w:type="dxa"/>
            <w:tcBorders>
              <w:right w:val="single" w:sz="4" w:space="0" w:color="auto"/>
            </w:tcBorders>
          </w:tcPr>
          <w:p w14:paraId="25662EBC" w14:textId="617DFD4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62. Casca do fruto: aderência à polpa</w:t>
            </w:r>
          </w:p>
          <w:p w14:paraId="5C1BB6AA" w14:textId="6145592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(f</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349CDEB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fraca</w:t>
            </w:r>
          </w:p>
          <w:p w14:paraId="0119868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2E3B85D4" w14:textId="4B4A8D4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14BE575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652A587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3C89E956" w14:textId="249174C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75AD9255" w14:textId="6039D08B"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6E53649" w14:textId="77777777" w:rsidTr="00106DD2">
        <w:trPr>
          <w:cantSplit/>
          <w:trHeight w:val="689"/>
        </w:trPr>
        <w:tc>
          <w:tcPr>
            <w:tcW w:w="2408" w:type="dxa"/>
            <w:tcBorders>
              <w:right w:val="single" w:sz="4" w:space="0" w:color="auto"/>
            </w:tcBorders>
          </w:tcPr>
          <w:p w14:paraId="425F4412" w14:textId="08E7D0A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63</w:t>
            </w:r>
            <w:r w:rsidRPr="00823079">
              <w:rPr>
                <w:rFonts w:ascii="Calibri" w:hAnsi="Calibri" w:cs="Calibri"/>
                <w:color w:val="000000"/>
                <w:sz w:val="22"/>
                <w:szCs w:val="22"/>
              </w:rPr>
              <w:t>. Fruto: cor do albedo</w:t>
            </w:r>
          </w:p>
          <w:p w14:paraId="5BC344CC" w14:textId="3597493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(e</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149C47BA"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branco</w:t>
            </w:r>
          </w:p>
          <w:p w14:paraId="20CC3187"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claro</w:t>
            </w:r>
          </w:p>
          <w:p w14:paraId="6D333347" w14:textId="154A44A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w:t>
            </w:r>
          </w:p>
        </w:tc>
        <w:tc>
          <w:tcPr>
            <w:tcW w:w="2309" w:type="dxa"/>
            <w:tcBorders>
              <w:top w:val="single" w:sz="4" w:space="0" w:color="auto"/>
              <w:left w:val="single" w:sz="4" w:space="0" w:color="auto"/>
              <w:right w:val="single" w:sz="4" w:space="0" w:color="auto"/>
            </w:tcBorders>
          </w:tcPr>
          <w:p w14:paraId="20F9783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1D85B00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60431D95" w14:textId="6E3A8BB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2407" w:type="dxa"/>
            <w:tcBorders>
              <w:left w:val="single" w:sz="4" w:space="0" w:color="auto"/>
            </w:tcBorders>
          </w:tcPr>
          <w:p w14:paraId="755487A8" w14:textId="6687E81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9B84493" w14:textId="77777777" w:rsidTr="00106DD2">
        <w:trPr>
          <w:cantSplit/>
          <w:trHeight w:val="835"/>
        </w:trPr>
        <w:tc>
          <w:tcPr>
            <w:tcW w:w="2408" w:type="dxa"/>
            <w:tcBorders>
              <w:right w:val="single" w:sz="4" w:space="0" w:color="auto"/>
            </w:tcBorders>
          </w:tcPr>
          <w:p w14:paraId="5ED4B832" w14:textId="18C2B69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lastRenderedPageBreak/>
              <w:t>6</w:t>
            </w:r>
            <w:r>
              <w:rPr>
                <w:rFonts w:ascii="Calibri" w:hAnsi="Calibri" w:cs="Calibri"/>
                <w:color w:val="000000"/>
                <w:sz w:val="22"/>
                <w:szCs w:val="22"/>
              </w:rPr>
              <w:t>4</w:t>
            </w:r>
            <w:r w:rsidRPr="00823079">
              <w:rPr>
                <w:rFonts w:ascii="Calibri" w:hAnsi="Calibri" w:cs="Calibri"/>
                <w:color w:val="000000"/>
                <w:sz w:val="22"/>
                <w:szCs w:val="22"/>
              </w:rPr>
              <w:t>. Fruto: manchas de cores distintas na polpa</w:t>
            </w:r>
          </w:p>
          <w:p w14:paraId="21AB3780" w14:textId="28F4666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QL VG (e)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3A8D072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w:t>
            </w:r>
          </w:p>
          <w:p w14:paraId="407CDB1A" w14:textId="4F58E0B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presente</w:t>
            </w:r>
          </w:p>
        </w:tc>
        <w:tc>
          <w:tcPr>
            <w:tcW w:w="2309" w:type="dxa"/>
            <w:tcBorders>
              <w:top w:val="single" w:sz="4" w:space="0" w:color="auto"/>
              <w:left w:val="single" w:sz="4" w:space="0" w:color="auto"/>
              <w:right w:val="single" w:sz="4" w:space="0" w:color="auto"/>
            </w:tcBorders>
          </w:tcPr>
          <w:p w14:paraId="7430E57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1</w:t>
            </w:r>
          </w:p>
          <w:p w14:paraId="10EE57BA" w14:textId="12DF4DA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pt-PT"/>
              </w:rPr>
            </w:pPr>
            <w:r w:rsidRPr="00823079">
              <w:rPr>
                <w:rFonts w:ascii="Calibri" w:hAnsi="Calibri" w:cs="Calibri"/>
                <w:color w:val="000000"/>
                <w:sz w:val="22"/>
                <w:szCs w:val="22"/>
                <w:lang w:val="pt-PT"/>
              </w:rPr>
              <w:t>2</w:t>
            </w:r>
          </w:p>
        </w:tc>
        <w:tc>
          <w:tcPr>
            <w:tcW w:w="2407" w:type="dxa"/>
            <w:tcBorders>
              <w:left w:val="single" w:sz="4" w:space="0" w:color="auto"/>
            </w:tcBorders>
          </w:tcPr>
          <w:p w14:paraId="2CDB076A" w14:textId="48F4C2F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D88E76E" w14:textId="77777777" w:rsidTr="00106DD2">
        <w:trPr>
          <w:cantSplit/>
          <w:trHeight w:val="835"/>
        </w:trPr>
        <w:tc>
          <w:tcPr>
            <w:tcW w:w="2408" w:type="dxa"/>
            <w:tcBorders>
              <w:right w:val="single" w:sz="4" w:space="0" w:color="auto"/>
            </w:tcBorders>
          </w:tcPr>
          <w:p w14:paraId="35AAB886" w14:textId="655843A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65</w:t>
            </w:r>
            <w:r w:rsidRPr="00823079">
              <w:rPr>
                <w:rFonts w:ascii="Calibri" w:hAnsi="Calibri" w:cs="Calibri"/>
                <w:color w:val="000000"/>
                <w:sz w:val="22"/>
                <w:szCs w:val="22"/>
              </w:rPr>
              <w:t>. Fruto: gomos bicolores</w:t>
            </w:r>
          </w:p>
          <w:p w14:paraId="7175CC36" w14:textId="7553C47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 xml:space="preserve">QL VG </w:t>
            </w:r>
            <w:r w:rsidRPr="00823079">
              <w:rPr>
                <w:rFonts w:ascii="Calibri" w:hAnsi="Calibri" w:cs="Calibri"/>
                <w:color w:val="000000"/>
                <w:sz w:val="22"/>
                <w:szCs w:val="22"/>
              </w:rPr>
              <w:t>(e)</w:t>
            </w:r>
          </w:p>
        </w:tc>
        <w:tc>
          <w:tcPr>
            <w:tcW w:w="2505" w:type="dxa"/>
            <w:tcBorders>
              <w:top w:val="single" w:sz="4" w:space="0" w:color="auto"/>
              <w:left w:val="single" w:sz="4" w:space="0" w:color="auto"/>
              <w:right w:val="single" w:sz="4" w:space="0" w:color="auto"/>
            </w:tcBorders>
          </w:tcPr>
          <w:p w14:paraId="32BA69D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w:t>
            </w:r>
          </w:p>
          <w:p w14:paraId="4F282429" w14:textId="347A5AF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presente</w:t>
            </w:r>
          </w:p>
        </w:tc>
        <w:tc>
          <w:tcPr>
            <w:tcW w:w="2309" w:type="dxa"/>
            <w:tcBorders>
              <w:top w:val="single" w:sz="4" w:space="0" w:color="auto"/>
              <w:left w:val="single" w:sz="4" w:space="0" w:color="auto"/>
              <w:right w:val="single" w:sz="4" w:space="0" w:color="auto"/>
            </w:tcBorders>
          </w:tcPr>
          <w:p w14:paraId="197B10C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52000C24" w14:textId="213F732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tc>
        <w:tc>
          <w:tcPr>
            <w:tcW w:w="2407" w:type="dxa"/>
            <w:tcBorders>
              <w:left w:val="single" w:sz="4" w:space="0" w:color="auto"/>
            </w:tcBorders>
          </w:tcPr>
          <w:p w14:paraId="03C7A81C" w14:textId="1FA788DB"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8D13753" w14:textId="77777777" w:rsidTr="00106DD2">
        <w:trPr>
          <w:cantSplit/>
          <w:trHeight w:val="300"/>
        </w:trPr>
        <w:tc>
          <w:tcPr>
            <w:tcW w:w="2408" w:type="dxa"/>
            <w:tcBorders>
              <w:right w:val="single" w:sz="4" w:space="0" w:color="auto"/>
            </w:tcBorders>
          </w:tcPr>
          <w:p w14:paraId="2A39D5E6"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 xml:space="preserve">66. </w:t>
            </w:r>
            <w:r w:rsidRPr="002D242E">
              <w:rPr>
                <w:rFonts w:ascii="Calibri" w:hAnsi="Calibri" w:cs="Calibri"/>
                <w:color w:val="000000"/>
                <w:sz w:val="22"/>
                <w:szCs w:val="22"/>
                <w:u w:val="single"/>
              </w:rPr>
              <w:t xml:space="preserve">Somente cultivares com presença de gomos bicolores: </w:t>
            </w:r>
            <w:r>
              <w:rPr>
                <w:rFonts w:ascii="Calibri" w:hAnsi="Calibri" w:cs="Calibri"/>
                <w:color w:val="000000"/>
                <w:sz w:val="22"/>
                <w:szCs w:val="22"/>
              </w:rPr>
              <w:t>Fruto: distribuição da coloração vermelha</w:t>
            </w:r>
          </w:p>
          <w:p w14:paraId="216CAF57" w14:textId="3A5B3FA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QL VG (e)</w:t>
            </w:r>
          </w:p>
        </w:tc>
        <w:tc>
          <w:tcPr>
            <w:tcW w:w="2505" w:type="dxa"/>
            <w:tcBorders>
              <w:top w:val="single" w:sz="4" w:space="0" w:color="auto"/>
              <w:left w:val="single" w:sz="4" w:space="0" w:color="auto"/>
              <w:bottom w:val="nil"/>
              <w:right w:val="single" w:sz="4" w:space="0" w:color="auto"/>
            </w:tcBorders>
          </w:tcPr>
          <w:p w14:paraId="321B8BE2" w14:textId="1483FC10"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distribuído uniformemente</w:t>
            </w:r>
          </w:p>
          <w:p w14:paraId="618F68F5" w14:textId="440754B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principalmente na margem</w:t>
            </w:r>
          </w:p>
        </w:tc>
        <w:tc>
          <w:tcPr>
            <w:tcW w:w="2309" w:type="dxa"/>
            <w:tcBorders>
              <w:top w:val="single" w:sz="4" w:space="0" w:color="auto"/>
              <w:left w:val="single" w:sz="4" w:space="0" w:color="auto"/>
              <w:bottom w:val="nil"/>
              <w:right w:val="single" w:sz="4" w:space="0" w:color="auto"/>
            </w:tcBorders>
          </w:tcPr>
          <w:p w14:paraId="1FFC196D" w14:textId="1BC31F9D"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1</w:t>
            </w:r>
          </w:p>
          <w:p w14:paraId="27A09770"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p>
          <w:p w14:paraId="55BA5C5D" w14:textId="5F0BD98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2</w:t>
            </w:r>
          </w:p>
        </w:tc>
        <w:tc>
          <w:tcPr>
            <w:tcW w:w="2407" w:type="dxa"/>
            <w:tcBorders>
              <w:left w:val="single" w:sz="4" w:space="0" w:color="auto"/>
            </w:tcBorders>
          </w:tcPr>
          <w:p w14:paraId="6976420F" w14:textId="406F2B1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08DE045" w14:textId="77777777" w:rsidTr="00106DD2">
        <w:trPr>
          <w:cantSplit/>
          <w:trHeight w:val="1432"/>
        </w:trPr>
        <w:tc>
          <w:tcPr>
            <w:tcW w:w="2408" w:type="dxa"/>
            <w:tcBorders>
              <w:right w:val="single" w:sz="4" w:space="0" w:color="auto"/>
            </w:tcBorders>
          </w:tcPr>
          <w:p w14:paraId="0C00770E" w14:textId="582A07B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67</w:t>
            </w:r>
            <w:r w:rsidRPr="00823079">
              <w:rPr>
                <w:rFonts w:ascii="Calibri" w:hAnsi="Calibri" w:cs="Calibri"/>
                <w:color w:val="000000"/>
                <w:sz w:val="22"/>
                <w:szCs w:val="22"/>
              </w:rPr>
              <w:t>. Fruto: cor principal da polpa</w:t>
            </w:r>
          </w:p>
          <w:p w14:paraId="08E41AD2" w14:textId="42E75DC5" w:rsidR="002D05A7" w:rsidRPr="00823079" w:rsidRDefault="002D05A7" w:rsidP="002D05A7">
            <w:pPr>
              <w:pStyle w:val="Corpodetexto2"/>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4FCC1481"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amarelo esverdeado</w:t>
            </w:r>
          </w:p>
          <w:p w14:paraId="54CB4112"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verde claro</w:t>
            </w:r>
          </w:p>
          <w:p w14:paraId="0AB29589"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claro</w:t>
            </w:r>
          </w:p>
          <w:p w14:paraId="0785C0B4"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médio</w:t>
            </w:r>
          </w:p>
          <w:p w14:paraId="1703A8C4"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rosa escuro</w:t>
            </w:r>
          </w:p>
          <w:p w14:paraId="55B78E0C"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esbranquiçado e rosa</w:t>
            </w:r>
          </w:p>
          <w:p w14:paraId="31E5AFC0" w14:textId="33C7FE7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laranja</w:t>
            </w:r>
          </w:p>
        </w:tc>
        <w:tc>
          <w:tcPr>
            <w:tcW w:w="2309" w:type="dxa"/>
            <w:tcBorders>
              <w:top w:val="single" w:sz="4" w:space="0" w:color="auto"/>
              <w:left w:val="single" w:sz="4" w:space="0" w:color="auto"/>
              <w:right w:val="single" w:sz="4" w:space="0" w:color="auto"/>
            </w:tcBorders>
          </w:tcPr>
          <w:p w14:paraId="7DB0E96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06F753D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5958FC5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45D61C4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4</w:t>
            </w:r>
          </w:p>
          <w:p w14:paraId="0A13B047"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462300D"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6</w:t>
            </w:r>
          </w:p>
          <w:p w14:paraId="53941AD6" w14:textId="0155BD2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7</w:t>
            </w:r>
          </w:p>
        </w:tc>
        <w:tc>
          <w:tcPr>
            <w:tcW w:w="2407" w:type="dxa"/>
            <w:tcBorders>
              <w:left w:val="single" w:sz="4" w:space="0" w:color="auto"/>
            </w:tcBorders>
          </w:tcPr>
          <w:p w14:paraId="0301A119" w14:textId="392ACB7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520D337" w14:textId="77777777" w:rsidTr="00106DD2">
        <w:trPr>
          <w:cantSplit/>
          <w:trHeight w:val="835"/>
        </w:trPr>
        <w:tc>
          <w:tcPr>
            <w:tcW w:w="2408" w:type="dxa"/>
            <w:tcBorders>
              <w:right w:val="single" w:sz="4" w:space="0" w:color="auto"/>
            </w:tcBorders>
          </w:tcPr>
          <w:p w14:paraId="686AF505" w14:textId="4C7359C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6</w:t>
            </w:r>
            <w:r>
              <w:rPr>
                <w:rFonts w:ascii="Calibri" w:hAnsi="Calibri" w:cs="Calibri"/>
                <w:color w:val="000000"/>
                <w:sz w:val="22"/>
                <w:szCs w:val="22"/>
              </w:rPr>
              <w:t>8</w:t>
            </w:r>
            <w:r w:rsidRPr="00823079">
              <w:rPr>
                <w:rFonts w:ascii="Calibri" w:hAnsi="Calibri" w:cs="Calibri"/>
                <w:color w:val="000000"/>
                <w:sz w:val="22"/>
                <w:szCs w:val="22"/>
              </w:rPr>
              <w:t>. Fruto: amargor da polpa</w:t>
            </w:r>
          </w:p>
          <w:p w14:paraId="6A46B088" w14:textId="174C1A0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QL (e)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402BFDA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w:t>
            </w:r>
          </w:p>
          <w:p w14:paraId="34EF4AF1" w14:textId="72AFD6F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presente</w:t>
            </w:r>
          </w:p>
        </w:tc>
        <w:tc>
          <w:tcPr>
            <w:tcW w:w="2309" w:type="dxa"/>
            <w:tcBorders>
              <w:top w:val="single" w:sz="4" w:space="0" w:color="auto"/>
              <w:left w:val="single" w:sz="4" w:space="0" w:color="auto"/>
              <w:right w:val="single" w:sz="4" w:space="0" w:color="auto"/>
            </w:tcBorders>
          </w:tcPr>
          <w:p w14:paraId="3B3B16C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5B1ACADA" w14:textId="64E60F8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tc>
        <w:tc>
          <w:tcPr>
            <w:tcW w:w="2407" w:type="dxa"/>
            <w:tcBorders>
              <w:left w:val="single" w:sz="4" w:space="0" w:color="auto"/>
            </w:tcBorders>
          </w:tcPr>
          <w:p w14:paraId="44A7D19A" w14:textId="5A77D0C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3D86D28" w14:textId="77777777" w:rsidTr="00106DD2">
        <w:trPr>
          <w:cantSplit/>
          <w:trHeight w:val="1432"/>
        </w:trPr>
        <w:tc>
          <w:tcPr>
            <w:tcW w:w="2408" w:type="dxa"/>
            <w:tcBorders>
              <w:right w:val="single" w:sz="4" w:space="0" w:color="auto"/>
            </w:tcBorders>
          </w:tcPr>
          <w:p w14:paraId="44CB81BA" w14:textId="0213D37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69</w:t>
            </w:r>
            <w:r w:rsidRPr="00823079">
              <w:rPr>
                <w:rFonts w:ascii="Calibri" w:hAnsi="Calibri" w:cs="Calibri"/>
                <w:color w:val="000000"/>
                <w:sz w:val="22"/>
                <w:szCs w:val="22"/>
              </w:rPr>
              <w:t>. Fruto: preenchimento da columela</w:t>
            </w:r>
          </w:p>
          <w:p w14:paraId="4E3C9A74" w14:textId="6C997F1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QN VG (</w:t>
            </w:r>
            <w:r>
              <w:rPr>
                <w:rFonts w:ascii="Calibri" w:hAnsi="Calibri" w:cs="Calibri"/>
                <w:color w:val="000000"/>
                <w:sz w:val="22"/>
                <w:szCs w:val="22"/>
              </w:rPr>
              <w:t>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0A452B92" w14:textId="6F4C5E5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ausente ou muito esparso</w:t>
            </w:r>
          </w:p>
          <w:p w14:paraId="1AA534CB" w14:textId="3F7CD8E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esparso</w:t>
            </w:r>
          </w:p>
          <w:p w14:paraId="4EE709E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1074B7C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denso</w:t>
            </w:r>
          </w:p>
          <w:p w14:paraId="05FE44D6" w14:textId="68BC2EC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muito denso</w:t>
            </w:r>
          </w:p>
        </w:tc>
        <w:tc>
          <w:tcPr>
            <w:tcW w:w="2309" w:type="dxa"/>
            <w:tcBorders>
              <w:top w:val="single" w:sz="4" w:space="0" w:color="auto"/>
              <w:left w:val="single" w:sz="4" w:space="0" w:color="auto"/>
              <w:right w:val="single" w:sz="4" w:space="0" w:color="auto"/>
            </w:tcBorders>
          </w:tcPr>
          <w:p w14:paraId="54A1F92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733B1DC6">
              <w:rPr>
                <w:rFonts w:ascii="Calibri" w:hAnsi="Calibri" w:cs="Calibri"/>
                <w:color w:val="000000" w:themeColor="text1"/>
                <w:sz w:val="22"/>
                <w:szCs w:val="22"/>
              </w:rPr>
              <w:t>1</w:t>
            </w:r>
          </w:p>
          <w:p w14:paraId="5D00F12E"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p>
          <w:p w14:paraId="64E0BBE3" w14:textId="1615CA5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3863AFDE">
              <w:rPr>
                <w:rFonts w:ascii="Calibri" w:hAnsi="Calibri" w:cs="Calibri"/>
                <w:color w:val="000000" w:themeColor="text1"/>
                <w:sz w:val="22"/>
                <w:szCs w:val="22"/>
              </w:rPr>
              <w:t>3</w:t>
            </w:r>
          </w:p>
          <w:p w14:paraId="1C94E86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7A58C3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p w14:paraId="06A3806A" w14:textId="4500118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9</w:t>
            </w:r>
          </w:p>
        </w:tc>
        <w:tc>
          <w:tcPr>
            <w:tcW w:w="2407" w:type="dxa"/>
            <w:tcBorders>
              <w:left w:val="single" w:sz="4" w:space="0" w:color="auto"/>
            </w:tcBorders>
          </w:tcPr>
          <w:p w14:paraId="1FDCC759" w14:textId="7DE49D3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907D8AF" w14:textId="77777777" w:rsidTr="00106DD2">
        <w:trPr>
          <w:cantSplit/>
          <w:trHeight w:val="855"/>
        </w:trPr>
        <w:tc>
          <w:tcPr>
            <w:tcW w:w="2408" w:type="dxa"/>
            <w:tcBorders>
              <w:right w:val="single" w:sz="4" w:space="0" w:color="auto"/>
            </w:tcBorders>
          </w:tcPr>
          <w:p w14:paraId="302DF41A" w14:textId="5598D7B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70</w:t>
            </w:r>
            <w:r w:rsidRPr="00823079">
              <w:rPr>
                <w:rFonts w:ascii="Calibri" w:hAnsi="Calibri" w:cs="Calibri"/>
                <w:color w:val="000000"/>
                <w:sz w:val="22"/>
                <w:szCs w:val="22"/>
              </w:rPr>
              <w:t>. Fruto: diâmetro da columela</w:t>
            </w:r>
          </w:p>
          <w:p w14:paraId="6DFA4F6D" w14:textId="577FE22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MI/VG (e) (g)</w:t>
            </w:r>
          </w:p>
        </w:tc>
        <w:tc>
          <w:tcPr>
            <w:tcW w:w="2505" w:type="dxa"/>
            <w:tcBorders>
              <w:top w:val="single" w:sz="4" w:space="0" w:color="auto"/>
              <w:left w:val="single" w:sz="4" w:space="0" w:color="auto"/>
              <w:right w:val="single" w:sz="4" w:space="0" w:color="auto"/>
            </w:tcBorders>
          </w:tcPr>
          <w:p w14:paraId="707C0F6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pequeno</w:t>
            </w:r>
          </w:p>
          <w:p w14:paraId="6267CAB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36C5FB77" w14:textId="42D8C8B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grande</w:t>
            </w:r>
          </w:p>
        </w:tc>
        <w:tc>
          <w:tcPr>
            <w:tcW w:w="2309" w:type="dxa"/>
            <w:tcBorders>
              <w:top w:val="single" w:sz="4" w:space="0" w:color="auto"/>
              <w:left w:val="single" w:sz="4" w:space="0" w:color="auto"/>
              <w:right w:val="single" w:sz="4" w:space="0" w:color="auto"/>
            </w:tcBorders>
          </w:tcPr>
          <w:p w14:paraId="451F6E1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61CE99C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44CC93D" w14:textId="4DED6C8F"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252289A9" w14:textId="466F489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254FC90" w14:textId="77777777" w:rsidTr="00106DD2">
        <w:trPr>
          <w:cantSplit/>
          <w:trHeight w:val="855"/>
        </w:trPr>
        <w:tc>
          <w:tcPr>
            <w:tcW w:w="2408" w:type="dxa"/>
            <w:tcBorders>
              <w:right w:val="single" w:sz="4" w:space="0" w:color="auto"/>
            </w:tcBorders>
          </w:tcPr>
          <w:p w14:paraId="238558D5" w14:textId="280C9EE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71</w:t>
            </w:r>
            <w:r w:rsidRPr="00823079">
              <w:rPr>
                <w:rFonts w:ascii="Calibri" w:hAnsi="Calibri" w:cs="Calibri"/>
                <w:color w:val="000000"/>
                <w:sz w:val="22"/>
                <w:szCs w:val="22"/>
              </w:rPr>
              <w:t>. Fruto: presença de gomos rudimentares</w:t>
            </w:r>
          </w:p>
          <w:p w14:paraId="4DADAE3B" w14:textId="08A636FA"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2762ABB7" w14:textId="1E72487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ausente ou </w:t>
            </w:r>
            <w:r>
              <w:rPr>
                <w:rFonts w:ascii="Calibri" w:hAnsi="Calibri" w:cs="Calibri"/>
                <w:color w:val="000000"/>
                <w:sz w:val="22"/>
                <w:szCs w:val="22"/>
              </w:rPr>
              <w:t>fraca</w:t>
            </w:r>
          </w:p>
          <w:p w14:paraId="0F626373"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1B01F8E2" w14:textId="1C4FCBE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6D8B9D9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2029880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35B5BBB6" w14:textId="7454CDE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tc>
        <w:tc>
          <w:tcPr>
            <w:tcW w:w="2407" w:type="dxa"/>
            <w:tcBorders>
              <w:left w:val="single" w:sz="4" w:space="0" w:color="auto"/>
            </w:tcBorders>
          </w:tcPr>
          <w:p w14:paraId="47A50F9E" w14:textId="54FC7B2C" w:rsidR="002D05A7" w:rsidRPr="00823079" w:rsidRDefault="002D05A7" w:rsidP="002D05A7">
            <w:pPr>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090CD3E" w14:textId="77777777" w:rsidTr="00106DD2">
        <w:trPr>
          <w:cantSplit/>
          <w:trHeight w:val="1114"/>
        </w:trPr>
        <w:tc>
          <w:tcPr>
            <w:tcW w:w="2408" w:type="dxa"/>
            <w:tcBorders>
              <w:right w:val="single" w:sz="4" w:space="0" w:color="auto"/>
            </w:tcBorders>
          </w:tcPr>
          <w:p w14:paraId="4D197FDD" w14:textId="320ECCC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72</w:t>
            </w:r>
            <w:r w:rsidRPr="00823079">
              <w:rPr>
                <w:rFonts w:ascii="Calibri" w:hAnsi="Calibri" w:cs="Calibri"/>
                <w:color w:val="000000"/>
                <w:sz w:val="22"/>
                <w:szCs w:val="22"/>
              </w:rPr>
              <w:t>. Fruto: número de gomos bem desenvolvidos</w:t>
            </w:r>
          </w:p>
          <w:p w14:paraId="664B30C7" w14:textId="4A0B6FB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 (e) (g)</w:t>
            </w:r>
          </w:p>
        </w:tc>
        <w:tc>
          <w:tcPr>
            <w:tcW w:w="2505" w:type="dxa"/>
            <w:tcBorders>
              <w:top w:val="single" w:sz="4" w:space="0" w:color="auto"/>
              <w:left w:val="single" w:sz="4" w:space="0" w:color="auto"/>
              <w:right w:val="single" w:sz="4" w:space="0" w:color="auto"/>
            </w:tcBorders>
          </w:tcPr>
          <w:p w14:paraId="63B5693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baixo</w:t>
            </w:r>
          </w:p>
          <w:p w14:paraId="4191937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6D9B26EB" w14:textId="08D3BA3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alto</w:t>
            </w:r>
          </w:p>
        </w:tc>
        <w:tc>
          <w:tcPr>
            <w:tcW w:w="2309" w:type="dxa"/>
            <w:tcBorders>
              <w:top w:val="single" w:sz="4" w:space="0" w:color="auto"/>
              <w:left w:val="single" w:sz="4" w:space="0" w:color="auto"/>
              <w:right w:val="single" w:sz="4" w:space="0" w:color="auto"/>
            </w:tcBorders>
          </w:tcPr>
          <w:p w14:paraId="651E9639"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617605C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74310366" w14:textId="07C7E9C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4B283547" w14:textId="3C63F56D" w:rsidR="002D05A7" w:rsidRPr="00823079" w:rsidRDefault="002D05A7" w:rsidP="002D05A7">
            <w:pPr>
              <w:ind w:left="0" w:hanging="2"/>
              <w:jc w:val="center"/>
              <w:rPr>
                <w:rFonts w:ascii="Calibri" w:hAnsi="Calibri" w:cs="Calibri"/>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0DADFC8" w14:textId="77777777" w:rsidTr="00106DD2">
        <w:trPr>
          <w:cantSplit/>
          <w:trHeight w:val="855"/>
        </w:trPr>
        <w:tc>
          <w:tcPr>
            <w:tcW w:w="2408" w:type="dxa"/>
            <w:tcBorders>
              <w:right w:val="single" w:sz="4" w:space="0" w:color="auto"/>
            </w:tcBorders>
          </w:tcPr>
          <w:p w14:paraId="15885C22" w14:textId="7226831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73</w:t>
            </w:r>
            <w:r w:rsidRPr="00823079">
              <w:rPr>
                <w:rFonts w:ascii="Calibri" w:hAnsi="Calibri" w:cs="Calibri"/>
                <w:color w:val="000000"/>
                <w:sz w:val="22"/>
                <w:szCs w:val="22"/>
              </w:rPr>
              <w:t>. Fruto: firmeza das paredes dos gomos</w:t>
            </w:r>
          </w:p>
          <w:p w14:paraId="2B433B6D" w14:textId="2D3F598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4B705A2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fraca</w:t>
            </w:r>
          </w:p>
          <w:p w14:paraId="30400A4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4D4B8B7B" w14:textId="23D6F36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7F1B30F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132877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632C114" w14:textId="1A84A7BF"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0053907E" w14:textId="4908A1A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C1DDC28" w14:textId="77777777" w:rsidTr="00106DD2">
        <w:trPr>
          <w:cantSplit/>
          <w:trHeight w:val="855"/>
        </w:trPr>
        <w:tc>
          <w:tcPr>
            <w:tcW w:w="2408" w:type="dxa"/>
            <w:tcBorders>
              <w:right w:val="single" w:sz="4" w:space="0" w:color="auto"/>
            </w:tcBorders>
          </w:tcPr>
          <w:p w14:paraId="0285FA19" w14:textId="17CA605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74</w:t>
            </w:r>
            <w:r w:rsidRPr="00823079">
              <w:rPr>
                <w:rFonts w:ascii="Calibri" w:hAnsi="Calibri" w:cs="Calibri"/>
                <w:color w:val="000000"/>
                <w:sz w:val="22"/>
                <w:szCs w:val="22"/>
              </w:rPr>
              <w:t>. Fruto: comprimento das vesículas de suco</w:t>
            </w:r>
          </w:p>
          <w:p w14:paraId="68D854F7" w14:textId="039290A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MI/VG (e) (g)</w:t>
            </w:r>
          </w:p>
        </w:tc>
        <w:tc>
          <w:tcPr>
            <w:tcW w:w="2505" w:type="dxa"/>
            <w:tcBorders>
              <w:top w:val="single" w:sz="4" w:space="0" w:color="auto"/>
              <w:left w:val="single" w:sz="4" w:space="0" w:color="auto"/>
              <w:right w:val="single" w:sz="4" w:space="0" w:color="auto"/>
            </w:tcBorders>
          </w:tcPr>
          <w:p w14:paraId="69EF5ED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curto</w:t>
            </w:r>
          </w:p>
          <w:p w14:paraId="1F1558F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4E40774D" w14:textId="1102917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longo</w:t>
            </w:r>
          </w:p>
        </w:tc>
        <w:tc>
          <w:tcPr>
            <w:tcW w:w="2309" w:type="dxa"/>
            <w:tcBorders>
              <w:top w:val="single" w:sz="4" w:space="0" w:color="auto"/>
              <w:left w:val="single" w:sz="4" w:space="0" w:color="auto"/>
              <w:right w:val="single" w:sz="4" w:space="0" w:color="auto"/>
            </w:tcBorders>
          </w:tcPr>
          <w:p w14:paraId="756F859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265039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A2DA136" w14:textId="08479CF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67E30AAF" w14:textId="57A4494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E2C075A" w14:textId="77777777" w:rsidTr="00106DD2">
        <w:trPr>
          <w:cantSplit/>
          <w:trHeight w:val="855"/>
        </w:trPr>
        <w:tc>
          <w:tcPr>
            <w:tcW w:w="2408" w:type="dxa"/>
            <w:tcBorders>
              <w:right w:val="single" w:sz="4" w:space="0" w:color="auto"/>
            </w:tcBorders>
          </w:tcPr>
          <w:p w14:paraId="11555630" w14:textId="5B659C9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75</w:t>
            </w:r>
            <w:r w:rsidRPr="00823079">
              <w:rPr>
                <w:rFonts w:ascii="Calibri" w:hAnsi="Calibri" w:cs="Calibri"/>
                <w:color w:val="000000"/>
                <w:sz w:val="22"/>
                <w:szCs w:val="22"/>
              </w:rPr>
              <w:t>. Fruto: espessura das vesículas de suco</w:t>
            </w:r>
          </w:p>
          <w:p w14:paraId="11D83BDE" w14:textId="0B6D5B7B"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MI/VG (e) (g)</w:t>
            </w:r>
          </w:p>
        </w:tc>
        <w:tc>
          <w:tcPr>
            <w:tcW w:w="2505" w:type="dxa"/>
            <w:tcBorders>
              <w:top w:val="single" w:sz="4" w:space="0" w:color="auto"/>
              <w:left w:val="single" w:sz="4" w:space="0" w:color="auto"/>
              <w:right w:val="single" w:sz="4" w:space="0" w:color="auto"/>
            </w:tcBorders>
          </w:tcPr>
          <w:p w14:paraId="632EBEF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fina</w:t>
            </w:r>
          </w:p>
          <w:p w14:paraId="1360287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2F7D719E" w14:textId="6AFD8CA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grossa</w:t>
            </w:r>
          </w:p>
        </w:tc>
        <w:tc>
          <w:tcPr>
            <w:tcW w:w="2309" w:type="dxa"/>
            <w:tcBorders>
              <w:top w:val="single" w:sz="4" w:space="0" w:color="auto"/>
              <w:left w:val="single" w:sz="4" w:space="0" w:color="auto"/>
              <w:right w:val="single" w:sz="4" w:space="0" w:color="auto"/>
            </w:tcBorders>
          </w:tcPr>
          <w:p w14:paraId="02C728F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2D7A95D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7A7C7630" w14:textId="52D44A3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094D1BB1" w14:textId="1243018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9CBF63F" w14:textId="77777777" w:rsidTr="00106DD2">
        <w:trPr>
          <w:cantSplit/>
          <w:trHeight w:val="1114"/>
        </w:trPr>
        <w:tc>
          <w:tcPr>
            <w:tcW w:w="2408" w:type="dxa"/>
            <w:tcBorders>
              <w:right w:val="single" w:sz="4" w:space="0" w:color="auto"/>
            </w:tcBorders>
          </w:tcPr>
          <w:p w14:paraId="746F9F19" w14:textId="4832E1A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lastRenderedPageBreak/>
              <w:t>76</w:t>
            </w:r>
            <w:r w:rsidRPr="00823079">
              <w:rPr>
                <w:rFonts w:ascii="Calibri" w:hAnsi="Calibri" w:cs="Calibri"/>
                <w:color w:val="000000"/>
                <w:sz w:val="22"/>
                <w:szCs w:val="22"/>
              </w:rPr>
              <w:t>. Fruto: visibilidade das paredes das vesículas de suco</w:t>
            </w:r>
          </w:p>
          <w:p w14:paraId="79378282" w14:textId="7CA6AC6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066EDE4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baixa</w:t>
            </w:r>
          </w:p>
          <w:p w14:paraId="6651C273"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61969BF4" w14:textId="699D974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alta</w:t>
            </w:r>
          </w:p>
        </w:tc>
        <w:tc>
          <w:tcPr>
            <w:tcW w:w="2309" w:type="dxa"/>
            <w:tcBorders>
              <w:top w:val="single" w:sz="4" w:space="0" w:color="auto"/>
              <w:left w:val="single" w:sz="4" w:space="0" w:color="auto"/>
              <w:right w:val="single" w:sz="4" w:space="0" w:color="auto"/>
            </w:tcBorders>
          </w:tcPr>
          <w:p w14:paraId="06E0BD2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76C5BA3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9E9BAAD" w14:textId="1A86A90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3A729BB3" w14:textId="7488206F"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FD48460" w14:textId="77777777" w:rsidTr="00106DD2">
        <w:trPr>
          <w:cantSplit/>
          <w:trHeight w:val="855"/>
        </w:trPr>
        <w:tc>
          <w:tcPr>
            <w:tcW w:w="2408" w:type="dxa"/>
            <w:tcBorders>
              <w:right w:val="single" w:sz="4" w:space="0" w:color="auto"/>
            </w:tcBorders>
          </w:tcPr>
          <w:p w14:paraId="566FCACC" w14:textId="672A227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77</w:t>
            </w:r>
            <w:r w:rsidRPr="00823079">
              <w:rPr>
                <w:rFonts w:ascii="Calibri" w:hAnsi="Calibri" w:cs="Calibri"/>
                <w:color w:val="000000"/>
                <w:sz w:val="22"/>
                <w:szCs w:val="22"/>
              </w:rPr>
              <w:t xml:space="preserve">. Fruto: aderência das vesículas de suco </w:t>
            </w:r>
          </w:p>
          <w:p w14:paraId="19C3CF3A" w14:textId="629A531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 xml:space="preserve">QN VG </w:t>
            </w:r>
            <w:r>
              <w:rPr>
                <w:rFonts w:ascii="Calibri" w:hAnsi="Calibri" w:cs="Calibri"/>
                <w:color w:val="000000"/>
                <w:sz w:val="22"/>
                <w:szCs w:val="22"/>
              </w:rPr>
              <w:t>(e) (g</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470670E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fraca</w:t>
            </w:r>
          </w:p>
          <w:p w14:paraId="5D26A02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07F192C1" w14:textId="2DDB5F5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35BEEE7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78CE238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5997AFCF" w14:textId="173651B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619A845B" w14:textId="355BB5DE"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65ADC88" w14:textId="77777777" w:rsidTr="00106DD2">
        <w:trPr>
          <w:cantSplit/>
          <w:trHeight w:val="855"/>
        </w:trPr>
        <w:tc>
          <w:tcPr>
            <w:tcW w:w="2408" w:type="dxa"/>
            <w:tcBorders>
              <w:right w:val="single" w:sz="4" w:space="0" w:color="auto"/>
            </w:tcBorders>
          </w:tcPr>
          <w:p w14:paraId="7CADD324" w14:textId="3247B89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78</w:t>
            </w:r>
            <w:r w:rsidRPr="00823079">
              <w:rPr>
                <w:rFonts w:ascii="Calibri" w:hAnsi="Calibri" w:cs="Calibri"/>
                <w:color w:val="000000"/>
                <w:sz w:val="22"/>
                <w:szCs w:val="22"/>
              </w:rPr>
              <w:t>. Fruto: suculência</w:t>
            </w:r>
          </w:p>
          <w:p w14:paraId="338A0B15" w14:textId="226BF595"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08EC30C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baixa</w:t>
            </w:r>
          </w:p>
          <w:p w14:paraId="6817262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51D7F9F9" w14:textId="5B1F1E9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alta</w:t>
            </w:r>
          </w:p>
        </w:tc>
        <w:tc>
          <w:tcPr>
            <w:tcW w:w="2309" w:type="dxa"/>
            <w:tcBorders>
              <w:top w:val="single" w:sz="4" w:space="0" w:color="auto"/>
              <w:left w:val="single" w:sz="4" w:space="0" w:color="auto"/>
              <w:right w:val="single" w:sz="4" w:space="0" w:color="auto"/>
            </w:tcBorders>
          </w:tcPr>
          <w:p w14:paraId="4A78F85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1DDBCB9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659D9B06" w14:textId="141D48B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453827C7" w14:textId="73C6605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BCE6875" w14:textId="77777777" w:rsidTr="00106DD2">
        <w:trPr>
          <w:cantSplit/>
          <w:trHeight w:val="855"/>
        </w:trPr>
        <w:tc>
          <w:tcPr>
            <w:tcW w:w="2408" w:type="dxa"/>
            <w:tcBorders>
              <w:right w:val="single" w:sz="4" w:space="0" w:color="auto"/>
            </w:tcBorders>
          </w:tcPr>
          <w:p w14:paraId="0BF08D2C" w14:textId="153F007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79</w:t>
            </w:r>
            <w:r w:rsidRPr="00823079">
              <w:rPr>
                <w:rFonts w:ascii="Calibri" w:hAnsi="Calibri" w:cs="Calibri"/>
                <w:color w:val="000000"/>
                <w:sz w:val="22"/>
                <w:szCs w:val="22"/>
              </w:rPr>
              <w:t>. Fruto: teor de sólidos solúveis totais</w:t>
            </w:r>
          </w:p>
          <w:p w14:paraId="26647F84" w14:textId="6DE85DC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QN MG (e) (+)</w:t>
            </w:r>
          </w:p>
        </w:tc>
        <w:tc>
          <w:tcPr>
            <w:tcW w:w="2505" w:type="dxa"/>
            <w:tcBorders>
              <w:top w:val="single" w:sz="4" w:space="0" w:color="auto"/>
              <w:left w:val="single" w:sz="4" w:space="0" w:color="auto"/>
              <w:right w:val="single" w:sz="4" w:space="0" w:color="auto"/>
            </w:tcBorders>
          </w:tcPr>
          <w:p w14:paraId="48BB1F6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baixo</w:t>
            </w:r>
          </w:p>
          <w:p w14:paraId="4DB0CEB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787CBD12" w14:textId="12F73EF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alto</w:t>
            </w:r>
          </w:p>
        </w:tc>
        <w:tc>
          <w:tcPr>
            <w:tcW w:w="2309" w:type="dxa"/>
            <w:tcBorders>
              <w:top w:val="single" w:sz="4" w:space="0" w:color="auto"/>
              <w:left w:val="single" w:sz="4" w:space="0" w:color="auto"/>
              <w:right w:val="single" w:sz="4" w:space="0" w:color="auto"/>
            </w:tcBorders>
          </w:tcPr>
          <w:p w14:paraId="0F7A6DD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3</w:t>
            </w:r>
          </w:p>
          <w:p w14:paraId="66D5354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5</w:t>
            </w:r>
          </w:p>
          <w:p w14:paraId="646E5EBD" w14:textId="1C6928D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7</w:t>
            </w:r>
          </w:p>
        </w:tc>
        <w:tc>
          <w:tcPr>
            <w:tcW w:w="2407" w:type="dxa"/>
            <w:tcBorders>
              <w:left w:val="single" w:sz="4" w:space="0" w:color="auto"/>
            </w:tcBorders>
          </w:tcPr>
          <w:p w14:paraId="0DFB468E" w14:textId="2A6D656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D0308DB" w14:textId="77777777" w:rsidTr="00106DD2">
        <w:trPr>
          <w:cantSplit/>
          <w:trHeight w:val="740"/>
        </w:trPr>
        <w:tc>
          <w:tcPr>
            <w:tcW w:w="2408" w:type="dxa"/>
            <w:tcBorders>
              <w:right w:val="single" w:sz="4" w:space="0" w:color="auto"/>
            </w:tcBorders>
          </w:tcPr>
          <w:p w14:paraId="3CF679E5" w14:textId="728B5B7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80</w:t>
            </w:r>
            <w:r w:rsidRPr="00823079">
              <w:rPr>
                <w:rFonts w:ascii="Calibri" w:hAnsi="Calibri" w:cs="Calibri"/>
                <w:color w:val="000000"/>
                <w:sz w:val="22"/>
                <w:szCs w:val="22"/>
              </w:rPr>
              <w:t>. Fruto: acidez</w:t>
            </w:r>
          </w:p>
          <w:p w14:paraId="56AF0940" w14:textId="5596A17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6F3F1F1F">
              <w:rPr>
                <w:rFonts w:ascii="Calibri" w:hAnsi="Calibri" w:cs="Calibri"/>
                <w:color w:val="000000" w:themeColor="text1"/>
                <w:sz w:val="22"/>
                <w:szCs w:val="22"/>
              </w:rPr>
              <w:t>QN MG (e) (+)</w:t>
            </w:r>
          </w:p>
        </w:tc>
        <w:tc>
          <w:tcPr>
            <w:tcW w:w="2505" w:type="dxa"/>
            <w:tcBorders>
              <w:top w:val="single" w:sz="4" w:space="0" w:color="auto"/>
              <w:left w:val="single" w:sz="4" w:space="0" w:color="auto"/>
              <w:right w:val="single" w:sz="4" w:space="0" w:color="auto"/>
            </w:tcBorders>
          </w:tcPr>
          <w:p w14:paraId="7709FE9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baixa</w:t>
            </w:r>
          </w:p>
          <w:p w14:paraId="5579C02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1402CBE5" w14:textId="3ACC65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alta</w:t>
            </w:r>
          </w:p>
        </w:tc>
        <w:tc>
          <w:tcPr>
            <w:tcW w:w="2309" w:type="dxa"/>
            <w:tcBorders>
              <w:top w:val="single" w:sz="4" w:space="0" w:color="auto"/>
              <w:left w:val="single" w:sz="4" w:space="0" w:color="auto"/>
              <w:right w:val="single" w:sz="4" w:space="0" w:color="auto"/>
            </w:tcBorders>
          </w:tcPr>
          <w:p w14:paraId="753D5EB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4E66C800"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4A54DC65" w14:textId="58139339"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4130ED0E" w14:textId="206D2BA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08CEE239" w14:textId="77777777" w:rsidTr="00106DD2">
        <w:trPr>
          <w:cantSplit/>
          <w:trHeight w:val="855"/>
        </w:trPr>
        <w:tc>
          <w:tcPr>
            <w:tcW w:w="2408" w:type="dxa"/>
            <w:tcBorders>
              <w:right w:val="single" w:sz="4" w:space="0" w:color="auto"/>
            </w:tcBorders>
          </w:tcPr>
          <w:p w14:paraId="5360FBEA" w14:textId="700E3B56"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81</w:t>
            </w:r>
            <w:r w:rsidRPr="00823079">
              <w:rPr>
                <w:rFonts w:ascii="Calibri" w:hAnsi="Calibri" w:cs="Calibri"/>
                <w:color w:val="000000"/>
                <w:sz w:val="22"/>
                <w:szCs w:val="22"/>
              </w:rPr>
              <w:t>. Fruto: firmeza da fibra</w:t>
            </w:r>
          </w:p>
          <w:p w14:paraId="4AAD2F20" w14:textId="06D04659"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(e</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3828841F"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fraca</w:t>
            </w:r>
          </w:p>
          <w:p w14:paraId="7BE35533"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média</w:t>
            </w:r>
          </w:p>
          <w:p w14:paraId="70F5C6C6" w14:textId="37EE438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forte</w:t>
            </w:r>
          </w:p>
        </w:tc>
        <w:tc>
          <w:tcPr>
            <w:tcW w:w="2309" w:type="dxa"/>
            <w:tcBorders>
              <w:top w:val="single" w:sz="4" w:space="0" w:color="auto"/>
              <w:left w:val="single" w:sz="4" w:space="0" w:color="auto"/>
              <w:right w:val="single" w:sz="4" w:space="0" w:color="auto"/>
            </w:tcBorders>
          </w:tcPr>
          <w:p w14:paraId="558F9FB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01EFC07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1FD78634" w14:textId="65B6A46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171E8487" w14:textId="122F215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A8AE151" w14:textId="77777777" w:rsidTr="00106DD2">
        <w:trPr>
          <w:cantSplit/>
          <w:trHeight w:val="1162"/>
        </w:trPr>
        <w:tc>
          <w:tcPr>
            <w:tcW w:w="2408" w:type="dxa"/>
            <w:tcBorders>
              <w:right w:val="single" w:sz="4" w:space="0" w:color="auto"/>
            </w:tcBorders>
          </w:tcPr>
          <w:p w14:paraId="2F4A9FC9" w14:textId="28082C6E"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82</w:t>
            </w:r>
            <w:r w:rsidRPr="00823079">
              <w:rPr>
                <w:rFonts w:ascii="Calibri" w:hAnsi="Calibri" w:cs="Calibri"/>
                <w:color w:val="000000"/>
                <w:sz w:val="22"/>
                <w:szCs w:val="22"/>
              </w:rPr>
              <w:t xml:space="preserve">. Fruto: número de sementes </w:t>
            </w:r>
            <w:r>
              <w:rPr>
                <w:rFonts w:ascii="Calibri" w:hAnsi="Calibri" w:cs="Calibri"/>
                <w:color w:val="000000"/>
                <w:sz w:val="22"/>
                <w:szCs w:val="22"/>
              </w:rPr>
              <w:t>(polinização aberta</w:t>
            </w:r>
            <w:r w:rsidRPr="00823079">
              <w:rPr>
                <w:rFonts w:ascii="Calibri" w:hAnsi="Calibri" w:cs="Calibri"/>
                <w:color w:val="000000"/>
                <w:sz w:val="22"/>
                <w:szCs w:val="22"/>
              </w:rPr>
              <w:t>)</w:t>
            </w:r>
          </w:p>
          <w:p w14:paraId="5CE0B68A" w14:textId="0ACE958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 (e) (+)</w:t>
            </w:r>
          </w:p>
        </w:tc>
        <w:tc>
          <w:tcPr>
            <w:tcW w:w="2505" w:type="dxa"/>
            <w:tcBorders>
              <w:top w:val="single" w:sz="4" w:space="0" w:color="auto"/>
              <w:left w:val="single" w:sz="4" w:space="0" w:color="auto"/>
              <w:right w:val="single" w:sz="4" w:space="0" w:color="auto"/>
            </w:tcBorders>
          </w:tcPr>
          <w:p w14:paraId="64C5C64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 ou muito baixo</w:t>
            </w:r>
          </w:p>
          <w:p w14:paraId="12540B6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baixo</w:t>
            </w:r>
          </w:p>
          <w:p w14:paraId="3D471D9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33C7A1C7" w14:textId="4126EAA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alto</w:t>
            </w:r>
          </w:p>
        </w:tc>
        <w:tc>
          <w:tcPr>
            <w:tcW w:w="2309" w:type="dxa"/>
            <w:tcBorders>
              <w:top w:val="single" w:sz="4" w:space="0" w:color="auto"/>
              <w:left w:val="single" w:sz="4" w:space="0" w:color="auto"/>
              <w:right w:val="single" w:sz="4" w:space="0" w:color="auto"/>
            </w:tcBorders>
          </w:tcPr>
          <w:p w14:paraId="6661D4C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522D65A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32A2C0AB"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0C961A60" w14:textId="744F7942"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rPr>
              <w:t>7</w:t>
            </w:r>
          </w:p>
        </w:tc>
        <w:tc>
          <w:tcPr>
            <w:tcW w:w="2407" w:type="dxa"/>
            <w:tcBorders>
              <w:left w:val="single" w:sz="4" w:space="0" w:color="auto"/>
            </w:tcBorders>
          </w:tcPr>
          <w:p w14:paraId="1247761D" w14:textId="0007BF63"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906FCF2" w14:textId="77777777" w:rsidTr="00106DD2">
        <w:trPr>
          <w:cantSplit/>
          <w:trHeight w:val="835"/>
        </w:trPr>
        <w:tc>
          <w:tcPr>
            <w:tcW w:w="2408" w:type="dxa"/>
            <w:tcBorders>
              <w:right w:val="single" w:sz="4" w:space="0" w:color="auto"/>
            </w:tcBorders>
          </w:tcPr>
          <w:p w14:paraId="6DD31703" w14:textId="0E30200F"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83</w:t>
            </w:r>
            <w:r w:rsidRPr="00823079">
              <w:rPr>
                <w:rFonts w:ascii="Calibri" w:hAnsi="Calibri" w:cs="Calibri"/>
                <w:color w:val="000000"/>
                <w:sz w:val="22"/>
                <w:szCs w:val="22"/>
              </w:rPr>
              <w:t>. Semente: poliembrionia</w:t>
            </w:r>
          </w:p>
          <w:p w14:paraId="5626B0D8" w14:textId="6046D88C"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QL VG (h</w:t>
            </w:r>
            <w:r w:rsidRPr="00823079">
              <w:rPr>
                <w:rFonts w:ascii="Calibri" w:hAnsi="Calibri" w:cs="Calibri"/>
                <w:color w:val="000000"/>
                <w:sz w:val="22"/>
                <w:szCs w:val="22"/>
              </w:rPr>
              <w:t>)</w:t>
            </w:r>
          </w:p>
        </w:tc>
        <w:tc>
          <w:tcPr>
            <w:tcW w:w="2505" w:type="dxa"/>
            <w:tcBorders>
              <w:top w:val="single" w:sz="4" w:space="0" w:color="auto"/>
              <w:left w:val="single" w:sz="4" w:space="0" w:color="auto"/>
              <w:right w:val="single" w:sz="4" w:space="0" w:color="auto"/>
            </w:tcBorders>
          </w:tcPr>
          <w:p w14:paraId="0664A2E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ausente</w:t>
            </w:r>
          </w:p>
          <w:p w14:paraId="255B37E5" w14:textId="5DCAD062"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presente</w:t>
            </w:r>
          </w:p>
        </w:tc>
        <w:tc>
          <w:tcPr>
            <w:tcW w:w="2309" w:type="dxa"/>
            <w:tcBorders>
              <w:top w:val="single" w:sz="4" w:space="0" w:color="auto"/>
              <w:left w:val="single" w:sz="4" w:space="0" w:color="auto"/>
              <w:right w:val="single" w:sz="4" w:space="0" w:color="auto"/>
            </w:tcBorders>
          </w:tcPr>
          <w:p w14:paraId="65252CE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377C1579" w14:textId="5E38727B"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tc>
        <w:tc>
          <w:tcPr>
            <w:tcW w:w="2407" w:type="dxa"/>
            <w:tcBorders>
              <w:left w:val="single" w:sz="4" w:space="0" w:color="auto"/>
            </w:tcBorders>
          </w:tcPr>
          <w:p w14:paraId="6390E751" w14:textId="499ADC14"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3A6C3FB9" w14:textId="77777777" w:rsidTr="00106DD2">
        <w:trPr>
          <w:cantSplit/>
          <w:trHeight w:val="855"/>
        </w:trPr>
        <w:tc>
          <w:tcPr>
            <w:tcW w:w="2408" w:type="dxa"/>
            <w:tcBorders>
              <w:right w:val="single" w:sz="4" w:space="0" w:color="auto"/>
            </w:tcBorders>
          </w:tcPr>
          <w:p w14:paraId="6B4A912A" w14:textId="59BB8AC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84</w:t>
            </w:r>
            <w:r w:rsidRPr="00823079">
              <w:rPr>
                <w:rFonts w:ascii="Calibri" w:hAnsi="Calibri" w:cs="Calibri"/>
                <w:color w:val="000000"/>
                <w:sz w:val="22"/>
                <w:szCs w:val="22"/>
              </w:rPr>
              <w:t>. Semente: comprimento</w:t>
            </w:r>
          </w:p>
          <w:p w14:paraId="26AFF05F" w14:textId="2F091CFD"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 (h)</w:t>
            </w:r>
          </w:p>
        </w:tc>
        <w:tc>
          <w:tcPr>
            <w:tcW w:w="2505" w:type="dxa"/>
            <w:tcBorders>
              <w:top w:val="single" w:sz="4" w:space="0" w:color="auto"/>
              <w:left w:val="single" w:sz="4" w:space="0" w:color="auto"/>
              <w:bottom w:val="single" w:sz="4" w:space="0" w:color="auto"/>
              <w:right w:val="single" w:sz="4" w:space="0" w:color="auto"/>
            </w:tcBorders>
          </w:tcPr>
          <w:p w14:paraId="0BEC2DB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curto</w:t>
            </w:r>
          </w:p>
          <w:p w14:paraId="7EA26C5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46A52695" w14:textId="3824366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longo</w:t>
            </w:r>
          </w:p>
        </w:tc>
        <w:tc>
          <w:tcPr>
            <w:tcW w:w="2309" w:type="dxa"/>
            <w:tcBorders>
              <w:top w:val="single" w:sz="4" w:space="0" w:color="auto"/>
              <w:left w:val="single" w:sz="4" w:space="0" w:color="auto"/>
              <w:bottom w:val="single" w:sz="4" w:space="0" w:color="auto"/>
              <w:right w:val="single" w:sz="4" w:space="0" w:color="auto"/>
            </w:tcBorders>
          </w:tcPr>
          <w:p w14:paraId="0292D5A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61B45B4"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48C5F333" w14:textId="6F4DE2A8"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14271563" w14:textId="0BEEDB4A"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25560CB" w14:textId="77777777" w:rsidTr="00106DD2">
        <w:trPr>
          <w:cantSplit/>
          <w:trHeight w:val="855"/>
        </w:trPr>
        <w:tc>
          <w:tcPr>
            <w:tcW w:w="2408" w:type="dxa"/>
            <w:tcBorders>
              <w:right w:val="single" w:sz="4" w:space="0" w:color="auto"/>
            </w:tcBorders>
          </w:tcPr>
          <w:p w14:paraId="3B6DC41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85</w:t>
            </w:r>
            <w:r w:rsidRPr="00823079">
              <w:rPr>
                <w:rFonts w:ascii="Calibri" w:hAnsi="Calibri" w:cs="Calibri"/>
                <w:color w:val="000000"/>
                <w:sz w:val="22"/>
                <w:szCs w:val="22"/>
              </w:rPr>
              <w:t>. Semente: largura</w:t>
            </w:r>
          </w:p>
          <w:p w14:paraId="14339D1A" w14:textId="7D082BF9"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MI (h)</w:t>
            </w:r>
          </w:p>
        </w:tc>
        <w:tc>
          <w:tcPr>
            <w:tcW w:w="2505" w:type="dxa"/>
            <w:tcBorders>
              <w:top w:val="single" w:sz="4" w:space="0" w:color="auto"/>
              <w:left w:val="single" w:sz="4" w:space="0" w:color="auto"/>
              <w:bottom w:val="single" w:sz="4" w:space="0" w:color="auto"/>
              <w:right w:val="single" w:sz="4" w:space="0" w:color="auto"/>
            </w:tcBorders>
          </w:tcPr>
          <w:p w14:paraId="3D8BE133"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estreita</w:t>
            </w:r>
          </w:p>
          <w:p w14:paraId="3A4B312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1B1EAC1D" w14:textId="71AA686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larga</w:t>
            </w:r>
          </w:p>
        </w:tc>
        <w:tc>
          <w:tcPr>
            <w:tcW w:w="2309" w:type="dxa"/>
            <w:tcBorders>
              <w:top w:val="single" w:sz="4" w:space="0" w:color="auto"/>
              <w:left w:val="single" w:sz="4" w:space="0" w:color="auto"/>
              <w:bottom w:val="single" w:sz="4" w:space="0" w:color="auto"/>
              <w:right w:val="single" w:sz="4" w:space="0" w:color="auto"/>
            </w:tcBorders>
          </w:tcPr>
          <w:p w14:paraId="31744E8D"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55F638E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02BD9AD2" w14:textId="61F30E2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3EE92C4D" w14:textId="13C9290E"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9A3125A" w14:textId="77777777" w:rsidTr="00106DD2">
        <w:trPr>
          <w:cantSplit/>
          <w:trHeight w:val="582"/>
        </w:trPr>
        <w:tc>
          <w:tcPr>
            <w:tcW w:w="2408" w:type="dxa"/>
            <w:tcBorders>
              <w:right w:val="single" w:sz="4" w:space="0" w:color="auto"/>
            </w:tcBorders>
          </w:tcPr>
          <w:p w14:paraId="5D846F9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86</w:t>
            </w:r>
            <w:r w:rsidRPr="00823079">
              <w:rPr>
                <w:rFonts w:ascii="Calibri" w:hAnsi="Calibri" w:cs="Calibri"/>
                <w:color w:val="000000"/>
                <w:sz w:val="22"/>
                <w:szCs w:val="22"/>
              </w:rPr>
              <w:t>. Semente: superfície</w:t>
            </w:r>
          </w:p>
          <w:p w14:paraId="4F1C1FD7" w14:textId="3CBB07F2"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QL VG (</w:t>
            </w:r>
            <w:r>
              <w:rPr>
                <w:rFonts w:ascii="Calibri" w:hAnsi="Calibri" w:cs="Calibri"/>
                <w:color w:val="000000"/>
                <w:sz w:val="22"/>
                <w:szCs w:val="22"/>
              </w:rPr>
              <w:t>h</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6E2C98F1"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lisa</w:t>
            </w:r>
          </w:p>
          <w:p w14:paraId="04FE65F5" w14:textId="3FF4411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rugosa</w:t>
            </w:r>
          </w:p>
        </w:tc>
        <w:tc>
          <w:tcPr>
            <w:tcW w:w="2309" w:type="dxa"/>
            <w:tcBorders>
              <w:top w:val="single" w:sz="4" w:space="0" w:color="auto"/>
              <w:left w:val="single" w:sz="4" w:space="0" w:color="auto"/>
              <w:bottom w:val="single" w:sz="4" w:space="0" w:color="auto"/>
              <w:right w:val="single" w:sz="4" w:space="0" w:color="auto"/>
            </w:tcBorders>
          </w:tcPr>
          <w:p w14:paraId="1871428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2E9A1C3B" w14:textId="4C13147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tc>
        <w:tc>
          <w:tcPr>
            <w:tcW w:w="2407" w:type="dxa"/>
            <w:tcBorders>
              <w:left w:val="single" w:sz="4" w:space="0" w:color="auto"/>
            </w:tcBorders>
          </w:tcPr>
          <w:p w14:paraId="6939CE0F" w14:textId="49256343" w:rsidR="002D05A7" w:rsidRPr="00823079" w:rsidRDefault="002D05A7" w:rsidP="002D05A7">
            <w:pPr>
              <w:tabs>
                <w:tab w:val="center" w:pos="3402"/>
                <w:tab w:val="center" w:pos="5103"/>
                <w:tab w:val="center" w:pos="6663"/>
                <w:tab w:val="center" w:pos="8222"/>
              </w:tabs>
              <w:ind w:leftChars="0" w:left="0" w:firstLineChars="0" w:firstLine="0"/>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D8F7AB6" w14:textId="77777777" w:rsidTr="00106DD2">
        <w:trPr>
          <w:cantSplit/>
          <w:trHeight w:val="855"/>
        </w:trPr>
        <w:tc>
          <w:tcPr>
            <w:tcW w:w="2408" w:type="dxa"/>
            <w:tcBorders>
              <w:right w:val="single" w:sz="4" w:space="0" w:color="auto"/>
            </w:tcBorders>
          </w:tcPr>
          <w:p w14:paraId="33D316A0"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u w:val="single"/>
              </w:rPr>
            </w:pPr>
            <w:r w:rsidRPr="6F3F1F1F">
              <w:rPr>
                <w:rFonts w:ascii="Calibri" w:hAnsi="Calibri" w:cs="Calibri"/>
                <w:color w:val="000000" w:themeColor="text1"/>
                <w:sz w:val="22"/>
                <w:szCs w:val="22"/>
              </w:rPr>
              <w:t xml:space="preserve">87. </w:t>
            </w:r>
            <w:r w:rsidRPr="6F3F1F1F">
              <w:rPr>
                <w:rFonts w:ascii="Calibri" w:hAnsi="Calibri" w:cs="Calibri"/>
                <w:color w:val="000000" w:themeColor="text1"/>
                <w:sz w:val="22"/>
                <w:szCs w:val="22"/>
                <w:u w:val="single"/>
              </w:rPr>
              <w:t xml:space="preserve">Somente cultivares com semente com superfície rugosa: </w:t>
            </w:r>
            <w:r w:rsidRPr="6F3F1F1F">
              <w:rPr>
                <w:rFonts w:ascii="Calibri" w:hAnsi="Calibri" w:cs="Calibri"/>
                <w:color w:val="000000" w:themeColor="text1"/>
                <w:sz w:val="22"/>
                <w:szCs w:val="22"/>
              </w:rPr>
              <w:t>Semente: proeminência da rugosidade</w:t>
            </w:r>
          </w:p>
          <w:p w14:paraId="33AAC1A4" w14:textId="4417C9DF"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QN VG (h</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5FA8505E"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fraca</w:t>
            </w:r>
          </w:p>
          <w:p w14:paraId="5720169D"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média</w:t>
            </w:r>
          </w:p>
          <w:p w14:paraId="38D3859F" w14:textId="05107788"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forte</w:t>
            </w:r>
          </w:p>
        </w:tc>
        <w:tc>
          <w:tcPr>
            <w:tcW w:w="2309" w:type="dxa"/>
            <w:tcBorders>
              <w:top w:val="single" w:sz="4" w:space="0" w:color="auto"/>
              <w:left w:val="single" w:sz="4" w:space="0" w:color="auto"/>
              <w:bottom w:val="single" w:sz="4" w:space="0" w:color="auto"/>
              <w:right w:val="single" w:sz="4" w:space="0" w:color="auto"/>
            </w:tcBorders>
          </w:tcPr>
          <w:p w14:paraId="63C63E7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475880C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25BA04D2" w14:textId="295128B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6C57C0E1" w14:textId="3FB0CE3C"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544D9F88" w14:textId="77777777" w:rsidTr="00106DD2">
        <w:trPr>
          <w:cantSplit/>
          <w:trHeight w:val="855"/>
        </w:trPr>
        <w:tc>
          <w:tcPr>
            <w:tcW w:w="2408" w:type="dxa"/>
            <w:tcBorders>
              <w:right w:val="single" w:sz="4" w:space="0" w:color="auto"/>
            </w:tcBorders>
          </w:tcPr>
          <w:p w14:paraId="7ADC469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88</w:t>
            </w:r>
            <w:r w:rsidRPr="00823079">
              <w:rPr>
                <w:rFonts w:ascii="Calibri" w:hAnsi="Calibri" w:cs="Calibri"/>
                <w:color w:val="000000"/>
                <w:sz w:val="22"/>
                <w:szCs w:val="22"/>
              </w:rPr>
              <w:t>. Semente: cor externa do tegumento</w:t>
            </w:r>
          </w:p>
          <w:p w14:paraId="694592C3" w14:textId="6F8D3EEF"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(h</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18B451A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esverdeada</w:t>
            </w:r>
          </w:p>
          <w:p w14:paraId="58AC829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esbranquiçada</w:t>
            </w:r>
          </w:p>
          <w:p w14:paraId="6D1B241C"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amarelada</w:t>
            </w:r>
          </w:p>
          <w:p w14:paraId="45454207"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rosada</w:t>
            </w:r>
          </w:p>
          <w:p w14:paraId="2D1C3602" w14:textId="0D02EA20"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amarronzada</w:t>
            </w:r>
          </w:p>
        </w:tc>
        <w:tc>
          <w:tcPr>
            <w:tcW w:w="2309" w:type="dxa"/>
            <w:tcBorders>
              <w:top w:val="single" w:sz="4" w:space="0" w:color="auto"/>
              <w:left w:val="single" w:sz="4" w:space="0" w:color="auto"/>
              <w:bottom w:val="single" w:sz="4" w:space="0" w:color="auto"/>
              <w:right w:val="single" w:sz="4" w:space="0" w:color="auto"/>
            </w:tcBorders>
          </w:tcPr>
          <w:p w14:paraId="43DC907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7F9ED99A"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0C0EE7E1"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32E24AD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4</w:t>
            </w:r>
          </w:p>
          <w:p w14:paraId="2E50A52C" w14:textId="2E5D615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tc>
        <w:tc>
          <w:tcPr>
            <w:tcW w:w="2407" w:type="dxa"/>
            <w:tcBorders>
              <w:left w:val="single" w:sz="4" w:space="0" w:color="auto"/>
            </w:tcBorders>
          </w:tcPr>
          <w:p w14:paraId="66DD5688" w14:textId="6A8487CB"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1E7C07B6" w14:textId="77777777" w:rsidTr="00106DD2">
        <w:trPr>
          <w:cantSplit/>
          <w:trHeight w:val="855"/>
        </w:trPr>
        <w:tc>
          <w:tcPr>
            <w:tcW w:w="2408" w:type="dxa"/>
            <w:tcBorders>
              <w:right w:val="single" w:sz="4" w:space="0" w:color="auto"/>
            </w:tcBorders>
          </w:tcPr>
          <w:p w14:paraId="55F943DA"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lastRenderedPageBreak/>
              <w:t>89</w:t>
            </w:r>
            <w:r w:rsidRPr="00823079">
              <w:rPr>
                <w:rFonts w:ascii="Calibri" w:hAnsi="Calibri" w:cs="Calibri"/>
                <w:color w:val="000000"/>
                <w:sz w:val="22"/>
                <w:szCs w:val="22"/>
              </w:rPr>
              <w:t>. Semente: cor interna do tegumento</w:t>
            </w:r>
          </w:p>
          <w:p w14:paraId="4FCECB7C" w14:textId="56ACF283"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(h</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43E0702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branca</w:t>
            </w:r>
          </w:p>
          <w:p w14:paraId="143B0C2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amarela clara</w:t>
            </w:r>
          </w:p>
          <w:p w14:paraId="384D8C9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marrom clara</w:t>
            </w:r>
          </w:p>
          <w:p w14:paraId="1217F3BF"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marrom média</w:t>
            </w:r>
          </w:p>
          <w:p w14:paraId="3BEEAD4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marrom escura</w:t>
            </w:r>
          </w:p>
          <w:p w14:paraId="4E7A037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vermelha</w:t>
            </w:r>
          </w:p>
          <w:p w14:paraId="4B613348" w14:textId="39E3A61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roxa</w:t>
            </w:r>
          </w:p>
        </w:tc>
        <w:tc>
          <w:tcPr>
            <w:tcW w:w="2309" w:type="dxa"/>
            <w:tcBorders>
              <w:top w:val="single" w:sz="4" w:space="0" w:color="auto"/>
              <w:left w:val="single" w:sz="4" w:space="0" w:color="auto"/>
              <w:bottom w:val="single" w:sz="4" w:space="0" w:color="auto"/>
              <w:right w:val="single" w:sz="4" w:space="0" w:color="auto"/>
            </w:tcBorders>
          </w:tcPr>
          <w:p w14:paraId="6D67096E"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1</w:t>
            </w:r>
          </w:p>
          <w:p w14:paraId="24E1BBB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2</w:t>
            </w:r>
          </w:p>
          <w:p w14:paraId="02EA6386"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3</w:t>
            </w:r>
          </w:p>
          <w:p w14:paraId="74F8C69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4</w:t>
            </w:r>
          </w:p>
          <w:p w14:paraId="06E6C668"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5</w:t>
            </w:r>
          </w:p>
          <w:p w14:paraId="5E56357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6</w:t>
            </w:r>
          </w:p>
          <w:p w14:paraId="6AF925D3" w14:textId="2C4DB3C1"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rPr>
              <w:t>7</w:t>
            </w:r>
          </w:p>
        </w:tc>
        <w:tc>
          <w:tcPr>
            <w:tcW w:w="2407" w:type="dxa"/>
            <w:tcBorders>
              <w:left w:val="single" w:sz="4" w:space="0" w:color="auto"/>
            </w:tcBorders>
          </w:tcPr>
          <w:p w14:paraId="732CF33B" w14:textId="19FD4EB8"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2ECEC346" w14:textId="77777777" w:rsidTr="00106DD2">
        <w:trPr>
          <w:cantSplit/>
          <w:trHeight w:val="855"/>
        </w:trPr>
        <w:tc>
          <w:tcPr>
            <w:tcW w:w="2408" w:type="dxa"/>
            <w:tcBorders>
              <w:right w:val="single" w:sz="4" w:space="0" w:color="auto"/>
            </w:tcBorders>
          </w:tcPr>
          <w:p w14:paraId="5D465B05"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90</w:t>
            </w:r>
            <w:r w:rsidRPr="00823079">
              <w:rPr>
                <w:rFonts w:ascii="Calibri" w:hAnsi="Calibri" w:cs="Calibri"/>
                <w:color w:val="000000"/>
                <w:sz w:val="22"/>
                <w:szCs w:val="22"/>
              </w:rPr>
              <w:t xml:space="preserve">. </w:t>
            </w:r>
            <w:r w:rsidRPr="00823079">
              <w:rPr>
                <w:rFonts w:ascii="Calibri" w:hAnsi="Calibri" w:cs="Calibri"/>
                <w:color w:val="000000"/>
                <w:sz w:val="22"/>
                <w:szCs w:val="22"/>
                <w:u w:val="single"/>
              </w:rPr>
              <w:t xml:space="preserve">Somente cultivares com presença de poliembrionia: </w:t>
            </w:r>
            <w:r w:rsidRPr="00823079">
              <w:rPr>
                <w:rFonts w:ascii="Calibri" w:hAnsi="Calibri" w:cs="Calibri"/>
                <w:color w:val="000000"/>
                <w:sz w:val="22"/>
                <w:szCs w:val="22"/>
              </w:rPr>
              <w:t xml:space="preserve">Semente: cor dos cotilédones </w:t>
            </w:r>
          </w:p>
          <w:p w14:paraId="61BFDA59" w14:textId="6F1EC8B9"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PQ VG (h</w:t>
            </w:r>
            <w:r w:rsidRPr="00823079">
              <w:rPr>
                <w:rFonts w:ascii="Calibri" w:hAnsi="Calibri" w:cs="Calibri"/>
                <w:color w:val="000000"/>
                <w:sz w:val="22"/>
                <w:szCs w:val="22"/>
              </w:rPr>
              <w:t>)</w:t>
            </w:r>
          </w:p>
        </w:tc>
        <w:tc>
          <w:tcPr>
            <w:tcW w:w="2505" w:type="dxa"/>
            <w:tcBorders>
              <w:top w:val="single" w:sz="4" w:space="0" w:color="auto"/>
              <w:left w:val="single" w:sz="4" w:space="0" w:color="auto"/>
              <w:bottom w:val="single" w:sz="4" w:space="0" w:color="auto"/>
              <w:right w:val="single" w:sz="4" w:space="0" w:color="auto"/>
            </w:tcBorders>
          </w:tcPr>
          <w:p w14:paraId="0B074F5B"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branca</w:t>
            </w:r>
          </w:p>
          <w:p w14:paraId="327C0A23"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creme</w:t>
            </w:r>
          </w:p>
          <w:p w14:paraId="5B9D9D6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verde clara</w:t>
            </w:r>
          </w:p>
          <w:p w14:paraId="182872BC" w14:textId="48AC7D9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verde escura</w:t>
            </w:r>
          </w:p>
        </w:tc>
        <w:tc>
          <w:tcPr>
            <w:tcW w:w="2309" w:type="dxa"/>
            <w:tcBorders>
              <w:top w:val="single" w:sz="4" w:space="0" w:color="auto"/>
              <w:left w:val="single" w:sz="4" w:space="0" w:color="auto"/>
              <w:bottom w:val="single" w:sz="4" w:space="0" w:color="auto"/>
              <w:right w:val="single" w:sz="4" w:space="0" w:color="auto"/>
            </w:tcBorders>
          </w:tcPr>
          <w:p w14:paraId="1C59F4E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1</w:t>
            </w:r>
          </w:p>
          <w:p w14:paraId="4214F17F"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2</w:t>
            </w:r>
          </w:p>
          <w:p w14:paraId="38817C17"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3</w:t>
            </w:r>
          </w:p>
          <w:p w14:paraId="62C64713" w14:textId="5A8247DC"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lang w:val="en-GB"/>
              </w:rPr>
              <w:t>4</w:t>
            </w:r>
          </w:p>
        </w:tc>
        <w:tc>
          <w:tcPr>
            <w:tcW w:w="2407" w:type="dxa"/>
            <w:tcBorders>
              <w:left w:val="single" w:sz="4" w:space="0" w:color="auto"/>
            </w:tcBorders>
          </w:tcPr>
          <w:p w14:paraId="6BA18741" w14:textId="0E8E535D"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480BEF2D" w14:textId="77777777" w:rsidTr="00106DD2">
        <w:trPr>
          <w:cantSplit/>
          <w:trHeight w:val="855"/>
        </w:trPr>
        <w:tc>
          <w:tcPr>
            <w:tcW w:w="2408" w:type="dxa"/>
            <w:tcBorders>
              <w:right w:val="single" w:sz="4" w:space="0" w:color="auto"/>
            </w:tcBorders>
          </w:tcPr>
          <w:p w14:paraId="00A089F9"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91. Hábito de florescimento</w:t>
            </w:r>
          </w:p>
          <w:p w14:paraId="4D21823D" w14:textId="29D9B860"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QL VG</w:t>
            </w:r>
          </w:p>
        </w:tc>
        <w:tc>
          <w:tcPr>
            <w:tcW w:w="2505" w:type="dxa"/>
            <w:tcBorders>
              <w:top w:val="single" w:sz="4" w:space="0" w:color="auto"/>
              <w:left w:val="single" w:sz="4" w:space="0" w:color="auto"/>
              <w:bottom w:val="single" w:sz="4" w:space="0" w:color="auto"/>
              <w:right w:val="single" w:sz="4" w:space="0" w:color="auto"/>
            </w:tcBorders>
          </w:tcPr>
          <w:p w14:paraId="20830715" w14:textId="77777777"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único</w:t>
            </w:r>
          </w:p>
          <w:p w14:paraId="198E2A84" w14:textId="5DB3653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mais de uma vez</w:t>
            </w:r>
          </w:p>
        </w:tc>
        <w:tc>
          <w:tcPr>
            <w:tcW w:w="2309" w:type="dxa"/>
            <w:tcBorders>
              <w:top w:val="single" w:sz="4" w:space="0" w:color="auto"/>
              <w:left w:val="single" w:sz="4" w:space="0" w:color="auto"/>
              <w:bottom w:val="single" w:sz="4" w:space="0" w:color="auto"/>
              <w:right w:val="single" w:sz="4" w:space="0" w:color="auto"/>
            </w:tcBorders>
          </w:tcPr>
          <w:p w14:paraId="463DDF9B" w14:textId="77777777" w:rsidR="002D05A7"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Pr>
                <w:rFonts w:ascii="Calibri" w:hAnsi="Calibri" w:cs="Calibri"/>
                <w:color w:val="000000"/>
                <w:sz w:val="22"/>
                <w:szCs w:val="22"/>
                <w:lang w:val="en-GB"/>
              </w:rPr>
              <w:t>1</w:t>
            </w:r>
          </w:p>
          <w:p w14:paraId="7E01C0F2" w14:textId="4EB81486"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Pr>
                <w:rFonts w:ascii="Calibri" w:hAnsi="Calibri" w:cs="Calibri"/>
                <w:color w:val="000000"/>
                <w:sz w:val="22"/>
                <w:szCs w:val="22"/>
                <w:lang w:val="en-GB"/>
              </w:rPr>
              <w:t>2</w:t>
            </w:r>
          </w:p>
        </w:tc>
        <w:tc>
          <w:tcPr>
            <w:tcW w:w="2407" w:type="dxa"/>
            <w:tcBorders>
              <w:left w:val="single" w:sz="4" w:space="0" w:color="auto"/>
            </w:tcBorders>
          </w:tcPr>
          <w:p w14:paraId="2454108E" w14:textId="553E868C"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C2547BD" w14:textId="77777777" w:rsidTr="00106DD2">
        <w:trPr>
          <w:cantSplit/>
          <w:trHeight w:val="855"/>
        </w:trPr>
        <w:tc>
          <w:tcPr>
            <w:tcW w:w="2408" w:type="dxa"/>
            <w:tcBorders>
              <w:right w:val="single" w:sz="4" w:space="0" w:color="auto"/>
            </w:tcBorders>
          </w:tcPr>
          <w:p w14:paraId="7D2F4D8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92</w:t>
            </w:r>
            <w:r w:rsidRPr="00823079">
              <w:rPr>
                <w:rFonts w:ascii="Calibri" w:hAnsi="Calibri" w:cs="Calibri"/>
                <w:color w:val="000000"/>
                <w:sz w:val="22"/>
                <w:szCs w:val="22"/>
              </w:rPr>
              <w:t>. Ciclo até a maturação para consumo</w:t>
            </w:r>
          </w:p>
          <w:p w14:paraId="6A431C71" w14:textId="1ABE6840"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QN MG</w:t>
            </w:r>
          </w:p>
        </w:tc>
        <w:tc>
          <w:tcPr>
            <w:tcW w:w="2505" w:type="dxa"/>
            <w:tcBorders>
              <w:top w:val="single" w:sz="4" w:space="0" w:color="auto"/>
              <w:left w:val="single" w:sz="4" w:space="0" w:color="auto"/>
              <w:bottom w:val="single" w:sz="4" w:space="0" w:color="auto"/>
              <w:right w:val="single" w:sz="4" w:space="0" w:color="auto"/>
            </w:tcBorders>
          </w:tcPr>
          <w:p w14:paraId="15B20CE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precoce</w:t>
            </w:r>
          </w:p>
          <w:p w14:paraId="6AA50554"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médio</w:t>
            </w:r>
          </w:p>
          <w:p w14:paraId="2BA70214" w14:textId="57CA4F71"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tardio</w:t>
            </w:r>
          </w:p>
        </w:tc>
        <w:tc>
          <w:tcPr>
            <w:tcW w:w="2309" w:type="dxa"/>
            <w:tcBorders>
              <w:top w:val="single" w:sz="4" w:space="0" w:color="auto"/>
              <w:left w:val="single" w:sz="4" w:space="0" w:color="auto"/>
              <w:bottom w:val="single" w:sz="4" w:space="0" w:color="auto"/>
              <w:right w:val="single" w:sz="4" w:space="0" w:color="auto"/>
            </w:tcBorders>
          </w:tcPr>
          <w:p w14:paraId="0756796C"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3</w:t>
            </w:r>
          </w:p>
          <w:p w14:paraId="1B7CCFC5"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5</w:t>
            </w:r>
          </w:p>
          <w:p w14:paraId="410789BD" w14:textId="1E3B8080"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lang w:val="en-GB"/>
              </w:rPr>
              <w:t>7</w:t>
            </w:r>
          </w:p>
        </w:tc>
        <w:tc>
          <w:tcPr>
            <w:tcW w:w="2407" w:type="dxa"/>
            <w:tcBorders>
              <w:left w:val="single" w:sz="4" w:space="0" w:color="auto"/>
            </w:tcBorders>
          </w:tcPr>
          <w:p w14:paraId="593BF4A5" w14:textId="0D61D988"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6D23D97B" w14:textId="77777777" w:rsidTr="00106DD2">
        <w:trPr>
          <w:cantSplit/>
          <w:trHeight w:val="566"/>
        </w:trPr>
        <w:tc>
          <w:tcPr>
            <w:tcW w:w="2408" w:type="dxa"/>
            <w:tcBorders>
              <w:right w:val="single" w:sz="4" w:space="0" w:color="auto"/>
            </w:tcBorders>
          </w:tcPr>
          <w:p w14:paraId="5D8C6CA9"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9</w:t>
            </w:r>
            <w:r>
              <w:rPr>
                <w:rFonts w:ascii="Calibri" w:hAnsi="Calibri" w:cs="Calibri"/>
                <w:color w:val="000000"/>
                <w:sz w:val="22"/>
                <w:szCs w:val="22"/>
              </w:rPr>
              <w:t>3</w:t>
            </w:r>
            <w:r w:rsidRPr="00823079">
              <w:rPr>
                <w:rFonts w:ascii="Calibri" w:hAnsi="Calibri" w:cs="Calibri"/>
                <w:color w:val="000000"/>
                <w:sz w:val="22"/>
                <w:szCs w:val="22"/>
              </w:rPr>
              <w:t>. Partenocarpia</w:t>
            </w:r>
          </w:p>
          <w:p w14:paraId="47CAA3EB" w14:textId="6F317751"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lang w:val="en-GB"/>
              </w:rPr>
              <w:t xml:space="preserve">QL VG </w:t>
            </w:r>
          </w:p>
        </w:tc>
        <w:tc>
          <w:tcPr>
            <w:tcW w:w="2505" w:type="dxa"/>
            <w:tcBorders>
              <w:top w:val="single" w:sz="4" w:space="0" w:color="auto"/>
              <w:left w:val="single" w:sz="4" w:space="0" w:color="auto"/>
              <w:bottom w:val="single" w:sz="4" w:space="0" w:color="auto"/>
              <w:right w:val="single" w:sz="4" w:space="0" w:color="auto"/>
            </w:tcBorders>
          </w:tcPr>
          <w:p w14:paraId="57BB5C28"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lang w:val="en-GB"/>
              </w:rPr>
            </w:pPr>
            <w:r w:rsidRPr="00823079">
              <w:rPr>
                <w:rFonts w:ascii="Calibri" w:hAnsi="Calibri" w:cs="Calibri"/>
                <w:color w:val="000000"/>
                <w:sz w:val="22"/>
                <w:szCs w:val="22"/>
                <w:lang w:val="en-GB"/>
              </w:rPr>
              <w:t>ausente</w:t>
            </w:r>
          </w:p>
          <w:p w14:paraId="43FF3E2B" w14:textId="49CB3C94"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lang w:val="en-GB"/>
              </w:rPr>
              <w:t>presente</w:t>
            </w:r>
          </w:p>
        </w:tc>
        <w:tc>
          <w:tcPr>
            <w:tcW w:w="2309" w:type="dxa"/>
            <w:tcBorders>
              <w:top w:val="single" w:sz="4" w:space="0" w:color="auto"/>
              <w:left w:val="single" w:sz="4" w:space="0" w:color="auto"/>
              <w:bottom w:val="single" w:sz="4" w:space="0" w:color="auto"/>
              <w:right w:val="single" w:sz="4" w:space="0" w:color="auto"/>
            </w:tcBorders>
          </w:tcPr>
          <w:p w14:paraId="14DFCFA3"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1</w:t>
            </w:r>
          </w:p>
          <w:p w14:paraId="3200E29F" w14:textId="692D59D5"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lang w:val="en-GB"/>
              </w:rPr>
              <w:t>2</w:t>
            </w:r>
          </w:p>
        </w:tc>
        <w:tc>
          <w:tcPr>
            <w:tcW w:w="2407" w:type="dxa"/>
            <w:tcBorders>
              <w:left w:val="single" w:sz="4" w:space="0" w:color="auto"/>
            </w:tcBorders>
          </w:tcPr>
          <w:p w14:paraId="6702AFEC" w14:textId="036D2936"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tr w:rsidR="002D05A7" w:rsidRPr="00823079" w14:paraId="704952A5" w14:textId="77777777" w:rsidTr="00106DD2">
        <w:trPr>
          <w:cantSplit/>
          <w:trHeight w:val="855"/>
        </w:trPr>
        <w:tc>
          <w:tcPr>
            <w:tcW w:w="2408" w:type="dxa"/>
            <w:tcBorders>
              <w:right w:val="single" w:sz="4" w:space="0" w:color="auto"/>
            </w:tcBorders>
          </w:tcPr>
          <w:p w14:paraId="19D1DAE2"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94</w:t>
            </w:r>
            <w:r w:rsidRPr="00823079">
              <w:rPr>
                <w:rFonts w:ascii="Calibri" w:hAnsi="Calibri" w:cs="Calibri"/>
                <w:color w:val="000000"/>
                <w:sz w:val="22"/>
                <w:szCs w:val="22"/>
              </w:rPr>
              <w:t>. Planta: autoincompatibilidade</w:t>
            </w:r>
          </w:p>
          <w:p w14:paraId="1BBBED34" w14:textId="22C6D6B0" w:rsidR="002D05A7"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rPr>
              <w:t>QL (+)</w:t>
            </w:r>
          </w:p>
        </w:tc>
        <w:tc>
          <w:tcPr>
            <w:tcW w:w="2505" w:type="dxa"/>
            <w:tcBorders>
              <w:top w:val="single" w:sz="4" w:space="0" w:color="auto"/>
              <w:left w:val="single" w:sz="4" w:space="0" w:color="auto"/>
              <w:right w:val="single" w:sz="4" w:space="0" w:color="auto"/>
            </w:tcBorders>
          </w:tcPr>
          <w:p w14:paraId="4126D576" w14:textId="77777777"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lang w:val="en-GB"/>
              </w:rPr>
            </w:pPr>
            <w:r w:rsidRPr="00823079">
              <w:rPr>
                <w:rFonts w:ascii="Calibri" w:hAnsi="Calibri" w:cs="Calibri"/>
                <w:color w:val="000000"/>
                <w:sz w:val="22"/>
                <w:szCs w:val="22"/>
                <w:lang w:val="en-GB"/>
              </w:rPr>
              <w:t>ausente</w:t>
            </w:r>
          </w:p>
          <w:p w14:paraId="13879246" w14:textId="09D7DA33" w:rsidR="002D05A7" w:rsidRPr="00823079" w:rsidRDefault="002D05A7" w:rsidP="002D05A7">
            <w:pPr>
              <w:tabs>
                <w:tab w:val="center" w:pos="3402"/>
                <w:tab w:val="center" w:pos="5103"/>
                <w:tab w:val="center" w:pos="6663"/>
                <w:tab w:val="center" w:pos="8222"/>
              </w:tabs>
              <w:ind w:left="0" w:hanging="2"/>
              <w:rPr>
                <w:rFonts w:ascii="Calibri" w:hAnsi="Calibri" w:cs="Calibri"/>
                <w:color w:val="000000"/>
                <w:sz w:val="22"/>
                <w:szCs w:val="22"/>
              </w:rPr>
            </w:pPr>
            <w:r w:rsidRPr="00823079">
              <w:rPr>
                <w:rFonts w:ascii="Calibri" w:hAnsi="Calibri" w:cs="Calibri"/>
                <w:color w:val="000000"/>
                <w:sz w:val="22"/>
                <w:szCs w:val="22"/>
                <w:lang w:val="en-GB"/>
              </w:rPr>
              <w:t>presente</w:t>
            </w:r>
          </w:p>
        </w:tc>
        <w:tc>
          <w:tcPr>
            <w:tcW w:w="2309" w:type="dxa"/>
            <w:tcBorders>
              <w:top w:val="single" w:sz="4" w:space="0" w:color="auto"/>
              <w:left w:val="single" w:sz="4" w:space="0" w:color="auto"/>
              <w:right w:val="single" w:sz="4" w:space="0" w:color="auto"/>
            </w:tcBorders>
          </w:tcPr>
          <w:p w14:paraId="38DA9132" w14:textId="77777777"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lang w:val="en-GB"/>
              </w:rPr>
            </w:pPr>
            <w:r w:rsidRPr="00823079">
              <w:rPr>
                <w:rFonts w:ascii="Calibri" w:hAnsi="Calibri" w:cs="Calibri"/>
                <w:color w:val="000000"/>
                <w:sz w:val="22"/>
                <w:szCs w:val="22"/>
                <w:lang w:val="en-GB"/>
              </w:rPr>
              <w:t>1</w:t>
            </w:r>
          </w:p>
          <w:p w14:paraId="53034B9D" w14:textId="34010D9F" w:rsidR="002D05A7" w:rsidRPr="00823079" w:rsidRDefault="002D05A7" w:rsidP="002D05A7">
            <w:pPr>
              <w:tabs>
                <w:tab w:val="center" w:pos="3402"/>
                <w:tab w:val="center" w:pos="5103"/>
                <w:tab w:val="center" w:pos="6663"/>
                <w:tab w:val="center" w:pos="8222"/>
              </w:tabs>
              <w:ind w:left="0" w:hanging="2"/>
              <w:jc w:val="center"/>
              <w:rPr>
                <w:rFonts w:ascii="Calibri" w:hAnsi="Calibri" w:cs="Calibri"/>
                <w:color w:val="000000"/>
                <w:sz w:val="22"/>
                <w:szCs w:val="22"/>
              </w:rPr>
            </w:pPr>
            <w:r w:rsidRPr="00823079">
              <w:rPr>
                <w:rFonts w:ascii="Calibri" w:hAnsi="Calibri" w:cs="Calibri"/>
                <w:color w:val="000000"/>
                <w:sz w:val="22"/>
                <w:szCs w:val="22"/>
                <w:lang w:val="en-GB"/>
              </w:rPr>
              <w:t>2</w:t>
            </w:r>
          </w:p>
        </w:tc>
        <w:tc>
          <w:tcPr>
            <w:tcW w:w="2407" w:type="dxa"/>
            <w:tcBorders>
              <w:left w:val="single" w:sz="4" w:space="0" w:color="auto"/>
            </w:tcBorders>
          </w:tcPr>
          <w:p w14:paraId="4078AB1D" w14:textId="6680DCFA" w:rsidR="002D05A7" w:rsidRPr="00823079" w:rsidRDefault="002D05A7" w:rsidP="002D05A7">
            <w:pPr>
              <w:tabs>
                <w:tab w:val="center" w:pos="3402"/>
                <w:tab w:val="center" w:pos="5103"/>
                <w:tab w:val="center" w:pos="6663"/>
                <w:tab w:val="center" w:pos="8222"/>
              </w:tabs>
              <w:ind w:left="0" w:hanging="2"/>
              <w:jc w:val="center"/>
              <w:rPr>
                <w:rFonts w:ascii="Symbol" w:eastAsia="Symbol" w:hAnsi="Symbol" w:cs="Symbol"/>
                <w:color w:val="000000"/>
                <w:sz w:val="22"/>
                <w:szCs w:val="22"/>
              </w:rPr>
            </w:pPr>
            <w:r w:rsidRPr="00E15B4D">
              <w:rPr>
                <w:rFonts w:ascii="Symbol" w:eastAsia="Symbol" w:hAnsi="Symbol" w:cs="Symbol"/>
                <w:color w:val="000000"/>
                <w:sz w:val="22"/>
                <w:szCs w:val="22"/>
              </w:rPr>
              <w:t></w:t>
            </w:r>
            <w:r w:rsidRPr="00E15B4D">
              <w:rPr>
                <w:rFonts w:ascii="Calibri" w:hAnsi="Calibri" w:cs="Calibri"/>
                <w:color w:val="000000"/>
                <w:sz w:val="22"/>
                <w:szCs w:val="22"/>
              </w:rPr>
              <w:fldChar w:fldCharType="begin">
                <w:ffData>
                  <w:name w:val="Texto2"/>
                  <w:enabled/>
                  <w:calcOnExit w:val="0"/>
                  <w:textInput>
                    <w:type w:val="number"/>
                    <w:maxLength w:val="2"/>
                  </w:textInput>
                </w:ffData>
              </w:fldChar>
            </w:r>
            <w:r w:rsidRPr="00E15B4D">
              <w:rPr>
                <w:rFonts w:ascii="Calibri" w:hAnsi="Calibri" w:cs="Calibri"/>
                <w:color w:val="000000"/>
                <w:sz w:val="22"/>
                <w:szCs w:val="22"/>
              </w:rPr>
              <w:instrText xml:space="preserve"> FORMTEXT </w:instrText>
            </w:r>
            <w:r w:rsidRPr="00E15B4D">
              <w:rPr>
                <w:rFonts w:ascii="Calibri" w:hAnsi="Calibri" w:cs="Calibri"/>
                <w:color w:val="000000"/>
                <w:sz w:val="22"/>
                <w:szCs w:val="22"/>
              </w:rPr>
            </w:r>
            <w:r w:rsidRPr="00E15B4D">
              <w:rPr>
                <w:rFonts w:ascii="Calibri" w:hAnsi="Calibri" w:cs="Calibri"/>
                <w:color w:val="000000"/>
                <w:sz w:val="22"/>
                <w:szCs w:val="22"/>
              </w:rPr>
              <w:fldChar w:fldCharType="separate"/>
            </w:r>
            <w:r w:rsidRPr="00E15B4D">
              <w:rPr>
                <w:rFonts w:ascii="Calibri" w:hAnsi="Calibri" w:cs="Calibri"/>
                <w:noProof/>
                <w:color w:val="000000"/>
                <w:sz w:val="22"/>
                <w:szCs w:val="22"/>
              </w:rPr>
              <w:t> </w:t>
            </w:r>
            <w:r w:rsidRPr="00E15B4D">
              <w:rPr>
                <w:rFonts w:ascii="Calibri" w:hAnsi="Calibri" w:cs="Calibri"/>
                <w:noProof/>
                <w:color w:val="000000"/>
                <w:sz w:val="22"/>
                <w:szCs w:val="22"/>
              </w:rPr>
              <w:t> </w:t>
            </w:r>
            <w:r w:rsidRPr="00E15B4D">
              <w:rPr>
                <w:rFonts w:ascii="Calibri" w:hAnsi="Calibri" w:cs="Calibri"/>
                <w:color w:val="000000"/>
                <w:sz w:val="22"/>
                <w:szCs w:val="22"/>
              </w:rPr>
              <w:fldChar w:fldCharType="end"/>
            </w:r>
            <w:r w:rsidRPr="00E15B4D">
              <w:rPr>
                <w:rFonts w:ascii="Symbol" w:eastAsia="Symbol" w:hAnsi="Symbol" w:cs="Symbol"/>
                <w:color w:val="000000"/>
                <w:sz w:val="22"/>
                <w:szCs w:val="22"/>
              </w:rPr>
              <w:t></w:t>
            </w:r>
          </w:p>
        </w:tc>
      </w:tr>
      <w:bookmarkEnd w:id="3"/>
    </w:tbl>
    <w:p w14:paraId="31763BFB" w14:textId="77777777" w:rsidR="005F28AB" w:rsidRDefault="005F28AB" w:rsidP="005F28AB">
      <w:pPr>
        <w:ind w:leftChars="0" w:left="0" w:firstLineChars="0" w:firstLine="0"/>
      </w:pPr>
    </w:p>
    <w:p w14:paraId="3FA59C75" w14:textId="332BC6CC" w:rsidR="001E5566" w:rsidRPr="005F28AB" w:rsidRDefault="001E5566" w:rsidP="005F28AB">
      <w:pPr>
        <w:ind w:leftChars="0" w:left="0" w:firstLineChars="0" w:firstLine="0"/>
      </w:pPr>
      <w:r>
        <w:rPr>
          <w:rFonts w:asciiTheme="majorHAnsi" w:eastAsia="Calibri" w:hAnsiTheme="majorHAnsi" w:cstheme="majorHAnsi"/>
          <w:b/>
          <w:sz w:val="22"/>
          <w:szCs w:val="22"/>
        </w:rPr>
        <w:t>I</w:t>
      </w:r>
      <w:r w:rsidRPr="000B37CF">
        <w:rPr>
          <w:rFonts w:asciiTheme="majorHAnsi" w:eastAsia="Calibri" w:hAnsiTheme="majorHAnsi" w:cstheme="majorHAnsi"/>
          <w:b/>
          <w:sz w:val="22"/>
          <w:szCs w:val="22"/>
        </w:rPr>
        <w:t>X. TABELA DE MEDIDAS ABSOLUTAS PARA CARACTERÍSTICAS MENSURADAS DA CULTIVAR CANDIDATA E DAS MAIS PARECIDAS</w:t>
      </w:r>
    </w:p>
    <w:p w14:paraId="4F7002BA" w14:textId="77777777" w:rsidR="001E5566" w:rsidRPr="000B37CF" w:rsidRDefault="001E5566" w:rsidP="001E5566">
      <w:pPr>
        <w:ind w:left="0" w:hanging="2"/>
        <w:rPr>
          <w:rFonts w:asciiTheme="majorHAnsi" w:eastAsia="Calibri" w:hAnsiTheme="majorHAnsi" w:cstheme="majorHAnsi"/>
          <w:b/>
          <w:sz w:val="22"/>
          <w:szCs w:val="22"/>
        </w:rPr>
      </w:pPr>
    </w:p>
    <w:tbl>
      <w:tblPr>
        <w:tblW w:w="96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565"/>
        <w:gridCol w:w="1666"/>
        <w:gridCol w:w="1712"/>
        <w:gridCol w:w="1685"/>
      </w:tblGrid>
      <w:tr w:rsidR="001E5566" w:rsidRPr="00DF25D4" w14:paraId="53FCA6D8" w14:textId="77777777" w:rsidTr="733B1DC6">
        <w:trPr>
          <w:trHeight w:val="300"/>
        </w:trPr>
        <w:tc>
          <w:tcPr>
            <w:tcW w:w="4565" w:type="dxa"/>
            <w:tcBorders>
              <w:bottom w:val="single" w:sz="4" w:space="0" w:color="000000" w:themeColor="text1"/>
              <w:tl2br w:val="single" w:sz="4" w:space="0" w:color="auto"/>
            </w:tcBorders>
          </w:tcPr>
          <w:p w14:paraId="17258BB0" w14:textId="77777777" w:rsidR="001E5566" w:rsidRPr="00DF25D4" w:rsidRDefault="001E5566" w:rsidP="001E5566">
            <w:pPr>
              <w:ind w:left="0" w:hanging="2"/>
              <w:jc w:val="right"/>
              <w:rPr>
                <w:rFonts w:asciiTheme="majorHAnsi" w:eastAsia="Calibri" w:hAnsiTheme="majorHAnsi" w:cstheme="majorHAnsi"/>
                <w:b/>
                <w:sz w:val="22"/>
                <w:szCs w:val="22"/>
              </w:rPr>
            </w:pPr>
            <w:bookmarkStart w:id="4" w:name="_heading=h.1t3h5sf" w:colFirst="0" w:colLast="0"/>
            <w:bookmarkStart w:id="5" w:name="_Hlk127450794"/>
            <w:bookmarkEnd w:id="4"/>
            <w:r w:rsidRPr="00DF25D4">
              <w:rPr>
                <w:rFonts w:asciiTheme="majorHAnsi" w:eastAsia="Calibri" w:hAnsiTheme="majorHAnsi" w:cstheme="majorHAnsi"/>
                <w:b/>
                <w:sz w:val="22"/>
                <w:szCs w:val="22"/>
              </w:rPr>
              <w:t>Médias observadas</w:t>
            </w:r>
          </w:p>
          <w:p w14:paraId="166CAAEB" w14:textId="77777777" w:rsidR="001E5566" w:rsidRPr="00DF25D4" w:rsidRDefault="001E5566" w:rsidP="001E5566">
            <w:pPr>
              <w:ind w:left="0" w:hanging="2"/>
              <w:rPr>
                <w:rFonts w:asciiTheme="majorHAnsi" w:eastAsia="Calibri" w:hAnsiTheme="majorHAnsi" w:cstheme="majorHAnsi"/>
                <w:b/>
                <w:sz w:val="22"/>
                <w:szCs w:val="22"/>
              </w:rPr>
            </w:pPr>
            <w:r w:rsidRPr="00DF25D4">
              <w:rPr>
                <w:rFonts w:asciiTheme="majorHAnsi" w:eastAsia="Calibri" w:hAnsiTheme="majorHAnsi" w:cstheme="majorHAnsi"/>
                <w:b/>
                <w:sz w:val="22"/>
                <w:szCs w:val="22"/>
              </w:rPr>
              <w:t xml:space="preserve">Característica </w:t>
            </w:r>
          </w:p>
        </w:tc>
        <w:tc>
          <w:tcPr>
            <w:tcW w:w="1666" w:type="dxa"/>
            <w:tcBorders>
              <w:bottom w:val="nil"/>
            </w:tcBorders>
          </w:tcPr>
          <w:p w14:paraId="61E5B3E3" w14:textId="77777777" w:rsidR="001E5566" w:rsidRPr="00DF25D4" w:rsidRDefault="001E5566" w:rsidP="001E5566">
            <w:pPr>
              <w:ind w:left="0" w:hanging="2"/>
              <w:jc w:val="center"/>
              <w:rPr>
                <w:rFonts w:asciiTheme="majorHAnsi" w:eastAsia="Calibri" w:hAnsiTheme="majorHAnsi" w:cstheme="majorHAnsi"/>
                <w:b/>
                <w:sz w:val="22"/>
                <w:szCs w:val="22"/>
              </w:rPr>
            </w:pPr>
            <w:r w:rsidRPr="00DF25D4">
              <w:rPr>
                <w:rFonts w:asciiTheme="majorHAnsi" w:eastAsia="Calibri" w:hAnsiTheme="majorHAnsi" w:cstheme="majorHAnsi"/>
                <w:b/>
                <w:sz w:val="22"/>
                <w:szCs w:val="22"/>
              </w:rPr>
              <w:t>Cultivar</w:t>
            </w:r>
          </w:p>
          <w:p w14:paraId="44330659" w14:textId="77777777" w:rsidR="001E5566" w:rsidRPr="00DF25D4" w:rsidRDefault="001E5566" w:rsidP="001E5566">
            <w:pPr>
              <w:ind w:left="0" w:hanging="2"/>
              <w:jc w:val="center"/>
              <w:rPr>
                <w:rFonts w:asciiTheme="majorHAnsi" w:eastAsia="Calibri" w:hAnsiTheme="majorHAnsi" w:cstheme="majorHAnsi"/>
                <w:b/>
                <w:sz w:val="22"/>
                <w:szCs w:val="22"/>
              </w:rPr>
            </w:pPr>
            <w:r w:rsidRPr="00DF25D4">
              <w:rPr>
                <w:rFonts w:asciiTheme="majorHAnsi" w:eastAsia="Calibri" w:hAnsiTheme="majorHAnsi" w:cstheme="majorHAnsi"/>
                <w:b/>
                <w:sz w:val="22"/>
                <w:szCs w:val="22"/>
              </w:rPr>
              <w:t>Candidata</w:t>
            </w:r>
          </w:p>
        </w:tc>
        <w:tc>
          <w:tcPr>
            <w:tcW w:w="1712" w:type="dxa"/>
            <w:tcBorders>
              <w:bottom w:val="nil"/>
            </w:tcBorders>
          </w:tcPr>
          <w:p w14:paraId="748759F9" w14:textId="77777777" w:rsidR="001E5566" w:rsidRPr="00DF25D4" w:rsidRDefault="001E5566" w:rsidP="001E5566">
            <w:pPr>
              <w:ind w:left="0" w:hanging="2"/>
              <w:jc w:val="center"/>
              <w:rPr>
                <w:rFonts w:asciiTheme="majorHAnsi" w:eastAsia="Calibri" w:hAnsiTheme="majorHAnsi" w:cstheme="majorHAnsi"/>
                <w:b/>
                <w:sz w:val="22"/>
                <w:szCs w:val="22"/>
              </w:rPr>
            </w:pPr>
            <w:r w:rsidRPr="00DF25D4">
              <w:rPr>
                <w:rFonts w:asciiTheme="majorHAnsi" w:eastAsia="Calibri" w:hAnsiTheme="majorHAnsi" w:cstheme="majorHAnsi"/>
                <w:b/>
                <w:sz w:val="22"/>
                <w:szCs w:val="22"/>
              </w:rPr>
              <w:t xml:space="preserve">Cultivar </w:t>
            </w:r>
            <w:r w:rsidRPr="00DF25D4">
              <w:rPr>
                <w:rFonts w:asciiTheme="majorHAnsi" w:eastAsia="Calibri" w:hAnsiTheme="majorHAnsi" w:cstheme="majorHAnsi"/>
                <w:sz w:val="22"/>
                <w:szCs w:val="22"/>
              </w:rPr>
              <w:t>     </w:t>
            </w:r>
          </w:p>
        </w:tc>
        <w:tc>
          <w:tcPr>
            <w:tcW w:w="1685" w:type="dxa"/>
            <w:tcBorders>
              <w:bottom w:val="nil"/>
            </w:tcBorders>
          </w:tcPr>
          <w:p w14:paraId="079396E7" w14:textId="77777777" w:rsidR="001E5566" w:rsidRPr="00DF25D4" w:rsidRDefault="001E5566" w:rsidP="001E5566">
            <w:pPr>
              <w:ind w:left="0" w:hanging="2"/>
              <w:jc w:val="center"/>
              <w:rPr>
                <w:rFonts w:asciiTheme="majorHAnsi" w:eastAsia="Calibri" w:hAnsiTheme="majorHAnsi" w:cstheme="majorHAnsi"/>
                <w:b/>
                <w:sz w:val="22"/>
                <w:szCs w:val="22"/>
              </w:rPr>
            </w:pPr>
            <w:r w:rsidRPr="00DF25D4">
              <w:rPr>
                <w:rFonts w:asciiTheme="majorHAnsi" w:eastAsia="Calibri" w:hAnsiTheme="majorHAnsi" w:cstheme="majorHAnsi"/>
                <w:b/>
                <w:sz w:val="22"/>
                <w:szCs w:val="22"/>
              </w:rPr>
              <w:t>Cultivar</w:t>
            </w:r>
          </w:p>
          <w:p w14:paraId="4410CFB2" w14:textId="77777777" w:rsidR="001E5566" w:rsidRPr="00DF25D4" w:rsidRDefault="001E5566" w:rsidP="001E5566">
            <w:pPr>
              <w:ind w:left="0" w:hanging="2"/>
              <w:jc w:val="center"/>
              <w:rPr>
                <w:rFonts w:asciiTheme="majorHAnsi" w:eastAsia="Calibri" w:hAnsiTheme="majorHAnsi" w:cstheme="majorHAnsi"/>
                <w:b/>
                <w:sz w:val="22"/>
                <w:szCs w:val="22"/>
              </w:rPr>
            </w:pPr>
            <w:r w:rsidRPr="00DF25D4">
              <w:rPr>
                <w:rFonts w:asciiTheme="majorHAnsi" w:eastAsia="Calibri" w:hAnsiTheme="majorHAnsi" w:cstheme="majorHAnsi"/>
                <w:sz w:val="22"/>
                <w:szCs w:val="22"/>
              </w:rPr>
              <w:t>     </w:t>
            </w:r>
          </w:p>
        </w:tc>
      </w:tr>
      <w:tr w:rsidR="00292425" w:rsidRPr="00DF25D4" w14:paraId="21C559BB" w14:textId="77777777" w:rsidTr="733B1DC6">
        <w:trPr>
          <w:trHeight w:val="429"/>
        </w:trPr>
        <w:tc>
          <w:tcPr>
            <w:tcW w:w="4565" w:type="dxa"/>
          </w:tcPr>
          <w:p w14:paraId="1E999BBD" w14:textId="65712D06" w:rsidR="00292425" w:rsidRPr="00DF25D4" w:rsidRDefault="00292425" w:rsidP="00292425">
            <w:pPr>
              <w:ind w:left="0" w:hanging="2"/>
              <w:jc w:val="both"/>
              <w:rPr>
                <w:rFonts w:asciiTheme="majorHAnsi" w:eastAsia="Calibri" w:hAnsiTheme="majorHAnsi" w:cstheme="majorHAnsi"/>
                <w:sz w:val="22"/>
                <w:szCs w:val="22"/>
              </w:rPr>
            </w:pPr>
            <w:r w:rsidRPr="00823079">
              <w:rPr>
                <w:rFonts w:ascii="Calibri" w:hAnsi="Calibri" w:cs="Calibri"/>
                <w:color w:val="000000"/>
                <w:sz w:val="22"/>
                <w:szCs w:val="22"/>
              </w:rPr>
              <w:t>4. Árvore: comprimento dos espinhos</w:t>
            </w:r>
          </w:p>
        </w:tc>
        <w:tc>
          <w:tcPr>
            <w:tcW w:w="1666" w:type="dxa"/>
            <w:vAlign w:val="center"/>
          </w:tcPr>
          <w:p w14:paraId="05F87163" w14:textId="2810108A" w:rsidR="00292425" w:rsidRPr="00DF25D4" w:rsidRDefault="00292425" w:rsidP="005F7CD4">
            <w:pPr>
              <w:ind w:leftChars="0" w:left="0" w:firstLineChars="0" w:firstLine="0"/>
              <w:rPr>
                <w:rFonts w:asciiTheme="majorHAnsi" w:eastAsia="Calibri" w:hAnsiTheme="majorHAnsi" w:cstheme="majorHAnsi"/>
                <w:sz w:val="22"/>
                <w:szCs w:val="22"/>
              </w:rPr>
            </w:pPr>
            <w:r w:rsidRPr="00292425">
              <w:rPr>
                <w:rFonts w:asciiTheme="majorHAnsi" w:eastAsia="Calibri" w:hAnsiTheme="majorHAnsi" w:cstheme="majorHAnsi"/>
                <w:sz w:val="22"/>
                <w:szCs w:val="22"/>
              </w:rPr>
              <w:fldChar w:fldCharType="begin">
                <w:ffData>
                  <w:name w:val="Texto30"/>
                  <w:enabled/>
                  <w:calcOnExit w:val="0"/>
                  <w:textInput/>
                </w:ffData>
              </w:fldChar>
            </w:r>
            <w:r w:rsidRPr="00292425">
              <w:rPr>
                <w:rFonts w:asciiTheme="majorHAnsi" w:eastAsia="Calibri" w:hAnsiTheme="majorHAnsi" w:cstheme="majorHAnsi"/>
                <w:sz w:val="22"/>
                <w:szCs w:val="22"/>
              </w:rPr>
              <w:instrText xml:space="preserve"> FORMTEXT </w:instrText>
            </w:r>
            <w:r w:rsidRPr="00292425">
              <w:rPr>
                <w:rFonts w:asciiTheme="majorHAnsi" w:eastAsia="Calibri" w:hAnsiTheme="majorHAnsi" w:cstheme="majorHAnsi"/>
                <w:sz w:val="22"/>
                <w:szCs w:val="22"/>
              </w:rPr>
            </w:r>
            <w:r w:rsidRPr="00292425">
              <w:rPr>
                <w:rFonts w:asciiTheme="majorHAnsi" w:eastAsia="Calibri" w:hAnsiTheme="majorHAnsi" w:cstheme="majorHAnsi"/>
                <w:sz w:val="22"/>
                <w:szCs w:val="22"/>
              </w:rPr>
              <w:fldChar w:fldCharType="separate"/>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fldChar w:fldCharType="end"/>
            </w:r>
            <w:r w:rsidRPr="00292425">
              <w:rPr>
                <w:rFonts w:asciiTheme="majorHAnsi" w:eastAsia="Calibri" w:hAnsiTheme="majorHAnsi" w:cstheme="majorHAnsi"/>
                <w:sz w:val="22"/>
                <w:szCs w:val="22"/>
              </w:rPr>
              <w:t xml:space="preserve"> cm</w:t>
            </w:r>
          </w:p>
        </w:tc>
        <w:tc>
          <w:tcPr>
            <w:tcW w:w="1712" w:type="dxa"/>
            <w:vAlign w:val="center"/>
          </w:tcPr>
          <w:p w14:paraId="2722A0A2" w14:textId="2BC097B7" w:rsidR="00292425" w:rsidRPr="00DF25D4" w:rsidRDefault="00292425" w:rsidP="005F7CD4">
            <w:pPr>
              <w:ind w:leftChars="0" w:left="0" w:firstLineChars="0" w:firstLine="0"/>
              <w:rPr>
                <w:rFonts w:asciiTheme="majorHAnsi" w:eastAsia="Calibri" w:hAnsiTheme="majorHAnsi" w:cstheme="majorHAnsi"/>
                <w:sz w:val="22"/>
                <w:szCs w:val="22"/>
              </w:rPr>
            </w:pPr>
            <w:r w:rsidRPr="00292425">
              <w:rPr>
                <w:rFonts w:asciiTheme="majorHAnsi" w:eastAsia="Calibri" w:hAnsiTheme="majorHAnsi" w:cstheme="majorHAnsi"/>
                <w:sz w:val="22"/>
                <w:szCs w:val="22"/>
              </w:rPr>
              <w:fldChar w:fldCharType="begin">
                <w:ffData>
                  <w:name w:val="Texto30"/>
                  <w:enabled/>
                  <w:calcOnExit w:val="0"/>
                  <w:textInput/>
                </w:ffData>
              </w:fldChar>
            </w:r>
            <w:r w:rsidRPr="00292425">
              <w:rPr>
                <w:rFonts w:asciiTheme="majorHAnsi" w:eastAsia="Calibri" w:hAnsiTheme="majorHAnsi" w:cstheme="majorHAnsi"/>
                <w:sz w:val="22"/>
                <w:szCs w:val="22"/>
              </w:rPr>
              <w:instrText xml:space="preserve"> FORMTEXT </w:instrText>
            </w:r>
            <w:r w:rsidRPr="00292425">
              <w:rPr>
                <w:rFonts w:asciiTheme="majorHAnsi" w:eastAsia="Calibri" w:hAnsiTheme="majorHAnsi" w:cstheme="majorHAnsi"/>
                <w:sz w:val="22"/>
                <w:szCs w:val="22"/>
              </w:rPr>
            </w:r>
            <w:r w:rsidRPr="00292425">
              <w:rPr>
                <w:rFonts w:asciiTheme="majorHAnsi" w:eastAsia="Calibri" w:hAnsiTheme="majorHAnsi" w:cstheme="majorHAnsi"/>
                <w:sz w:val="22"/>
                <w:szCs w:val="22"/>
              </w:rPr>
              <w:fldChar w:fldCharType="separate"/>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fldChar w:fldCharType="end"/>
            </w:r>
            <w:r w:rsidRPr="00292425">
              <w:rPr>
                <w:rFonts w:asciiTheme="majorHAnsi" w:eastAsia="Calibri" w:hAnsiTheme="majorHAnsi" w:cstheme="majorHAnsi"/>
                <w:sz w:val="22"/>
                <w:szCs w:val="22"/>
              </w:rPr>
              <w:t xml:space="preserve"> cm</w:t>
            </w:r>
          </w:p>
        </w:tc>
        <w:tc>
          <w:tcPr>
            <w:tcW w:w="1685" w:type="dxa"/>
            <w:vAlign w:val="center"/>
          </w:tcPr>
          <w:p w14:paraId="76792D22" w14:textId="23CD8F9D" w:rsidR="00292425" w:rsidRPr="00DF25D4" w:rsidRDefault="00292425" w:rsidP="005F7CD4">
            <w:pPr>
              <w:ind w:leftChars="0" w:left="0" w:firstLineChars="0" w:firstLine="0"/>
              <w:rPr>
                <w:rFonts w:asciiTheme="majorHAnsi" w:eastAsia="Calibri" w:hAnsiTheme="majorHAnsi" w:cstheme="majorHAnsi"/>
                <w:sz w:val="22"/>
                <w:szCs w:val="22"/>
              </w:rPr>
            </w:pPr>
            <w:r w:rsidRPr="00292425">
              <w:rPr>
                <w:rFonts w:asciiTheme="majorHAnsi" w:eastAsia="Calibri" w:hAnsiTheme="majorHAnsi" w:cstheme="majorHAnsi"/>
                <w:sz w:val="22"/>
                <w:szCs w:val="22"/>
              </w:rPr>
              <w:fldChar w:fldCharType="begin">
                <w:ffData>
                  <w:name w:val="Texto30"/>
                  <w:enabled/>
                  <w:calcOnExit w:val="0"/>
                  <w:textInput/>
                </w:ffData>
              </w:fldChar>
            </w:r>
            <w:r w:rsidRPr="00292425">
              <w:rPr>
                <w:rFonts w:asciiTheme="majorHAnsi" w:eastAsia="Calibri" w:hAnsiTheme="majorHAnsi" w:cstheme="majorHAnsi"/>
                <w:sz w:val="22"/>
                <w:szCs w:val="22"/>
              </w:rPr>
              <w:instrText xml:space="preserve"> FORMTEXT </w:instrText>
            </w:r>
            <w:r w:rsidRPr="00292425">
              <w:rPr>
                <w:rFonts w:asciiTheme="majorHAnsi" w:eastAsia="Calibri" w:hAnsiTheme="majorHAnsi" w:cstheme="majorHAnsi"/>
                <w:sz w:val="22"/>
                <w:szCs w:val="22"/>
              </w:rPr>
            </w:r>
            <w:r w:rsidRPr="00292425">
              <w:rPr>
                <w:rFonts w:asciiTheme="majorHAnsi" w:eastAsia="Calibri" w:hAnsiTheme="majorHAnsi" w:cstheme="majorHAnsi"/>
                <w:sz w:val="22"/>
                <w:szCs w:val="22"/>
              </w:rPr>
              <w:fldChar w:fldCharType="separate"/>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fldChar w:fldCharType="end"/>
            </w:r>
            <w:r w:rsidRPr="00292425">
              <w:rPr>
                <w:rFonts w:asciiTheme="majorHAnsi" w:eastAsia="Calibri" w:hAnsiTheme="majorHAnsi" w:cstheme="majorHAnsi"/>
                <w:sz w:val="22"/>
                <w:szCs w:val="22"/>
              </w:rPr>
              <w:t xml:space="preserve"> cm</w:t>
            </w:r>
          </w:p>
        </w:tc>
      </w:tr>
      <w:tr w:rsidR="001D33B0" w:rsidRPr="00DF25D4" w14:paraId="74A81895" w14:textId="77777777" w:rsidTr="733B1DC6">
        <w:trPr>
          <w:trHeight w:val="300"/>
        </w:trPr>
        <w:tc>
          <w:tcPr>
            <w:tcW w:w="4565" w:type="dxa"/>
          </w:tcPr>
          <w:p w14:paraId="2B100F76" w14:textId="36631FE9" w:rsidR="001D33B0" w:rsidRPr="001D33B0" w:rsidRDefault="001D33B0" w:rsidP="001D33B0">
            <w:pPr>
              <w:tabs>
                <w:tab w:val="center" w:pos="3402"/>
                <w:tab w:val="center" w:pos="5103"/>
                <w:tab w:val="center" w:pos="6663"/>
                <w:tab w:val="center" w:pos="8222"/>
              </w:tabs>
              <w:ind w:leftChars="0" w:left="0" w:firstLineChars="0" w:firstLine="0"/>
              <w:rPr>
                <w:rFonts w:ascii="Calibri" w:hAnsi="Calibri" w:cs="Calibri"/>
                <w:color w:val="000000"/>
                <w:sz w:val="22"/>
                <w:szCs w:val="22"/>
              </w:rPr>
            </w:pPr>
            <w:r>
              <w:rPr>
                <w:rFonts w:ascii="Calibri" w:hAnsi="Calibri" w:cs="Calibri"/>
                <w:color w:val="000000"/>
                <w:sz w:val="22"/>
                <w:szCs w:val="22"/>
              </w:rPr>
              <w:t>7</w:t>
            </w:r>
            <w:r w:rsidRPr="00823079">
              <w:rPr>
                <w:rFonts w:ascii="Calibri" w:hAnsi="Calibri" w:cs="Calibri"/>
                <w:color w:val="000000"/>
                <w:sz w:val="22"/>
                <w:szCs w:val="22"/>
              </w:rPr>
              <w:t>. Lâmina foliar: comprimento (folíolo ap</w:t>
            </w:r>
            <w:r>
              <w:rPr>
                <w:rFonts w:ascii="Calibri" w:hAnsi="Calibri" w:cs="Calibri"/>
                <w:color w:val="000000"/>
                <w:sz w:val="22"/>
                <w:szCs w:val="22"/>
              </w:rPr>
              <w:t>ical no caso de folha composta)</w:t>
            </w:r>
          </w:p>
        </w:tc>
        <w:tc>
          <w:tcPr>
            <w:tcW w:w="1666" w:type="dxa"/>
            <w:vAlign w:val="center"/>
          </w:tcPr>
          <w:p w14:paraId="222DE202" w14:textId="3A3EB53E" w:rsidR="001D33B0" w:rsidRPr="00DF25D4" w:rsidRDefault="001D33B0" w:rsidP="005F7CD4">
            <w:pPr>
              <w:ind w:leftChars="0" w:left="0" w:firstLineChars="0" w:firstLine="0"/>
              <w:rPr>
                <w:rFonts w:asciiTheme="majorHAnsi" w:eastAsia="Calibri" w:hAnsiTheme="majorHAnsi" w:cstheme="majorHAnsi"/>
                <w:sz w:val="22"/>
                <w:szCs w:val="22"/>
              </w:rPr>
            </w:pPr>
            <w:r w:rsidRPr="00292425">
              <w:rPr>
                <w:rFonts w:asciiTheme="majorHAnsi" w:eastAsia="Calibri" w:hAnsiTheme="majorHAnsi" w:cstheme="majorHAnsi"/>
                <w:sz w:val="22"/>
                <w:szCs w:val="22"/>
              </w:rPr>
              <w:fldChar w:fldCharType="begin">
                <w:ffData>
                  <w:name w:val="Texto30"/>
                  <w:enabled/>
                  <w:calcOnExit w:val="0"/>
                  <w:textInput/>
                </w:ffData>
              </w:fldChar>
            </w:r>
            <w:r w:rsidRPr="00292425">
              <w:rPr>
                <w:rFonts w:asciiTheme="majorHAnsi" w:eastAsia="Calibri" w:hAnsiTheme="majorHAnsi" w:cstheme="majorHAnsi"/>
                <w:sz w:val="22"/>
                <w:szCs w:val="22"/>
              </w:rPr>
              <w:instrText xml:space="preserve"> FORMTEXT </w:instrText>
            </w:r>
            <w:r w:rsidRPr="00292425">
              <w:rPr>
                <w:rFonts w:asciiTheme="majorHAnsi" w:eastAsia="Calibri" w:hAnsiTheme="majorHAnsi" w:cstheme="majorHAnsi"/>
                <w:sz w:val="22"/>
                <w:szCs w:val="22"/>
              </w:rPr>
            </w:r>
            <w:r w:rsidRPr="00292425">
              <w:rPr>
                <w:rFonts w:asciiTheme="majorHAnsi" w:eastAsia="Calibri" w:hAnsiTheme="majorHAnsi" w:cstheme="majorHAnsi"/>
                <w:sz w:val="22"/>
                <w:szCs w:val="22"/>
              </w:rPr>
              <w:fldChar w:fldCharType="separate"/>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fldChar w:fldCharType="end"/>
            </w:r>
            <w:r w:rsidRPr="00292425">
              <w:rPr>
                <w:rFonts w:asciiTheme="majorHAnsi" w:eastAsia="Calibri" w:hAnsiTheme="majorHAnsi" w:cstheme="majorHAnsi"/>
                <w:sz w:val="22"/>
                <w:szCs w:val="22"/>
              </w:rPr>
              <w:t xml:space="preserve"> cm</w:t>
            </w:r>
          </w:p>
        </w:tc>
        <w:tc>
          <w:tcPr>
            <w:tcW w:w="1712" w:type="dxa"/>
            <w:vAlign w:val="center"/>
          </w:tcPr>
          <w:p w14:paraId="55442CC9" w14:textId="4CFEF698" w:rsidR="001D33B0" w:rsidRPr="00DF25D4" w:rsidRDefault="001D33B0" w:rsidP="005F7CD4">
            <w:pPr>
              <w:ind w:leftChars="0" w:left="0" w:firstLineChars="0" w:firstLine="0"/>
              <w:rPr>
                <w:rFonts w:asciiTheme="majorHAnsi" w:eastAsia="Calibri" w:hAnsiTheme="majorHAnsi" w:cstheme="majorHAnsi"/>
                <w:sz w:val="22"/>
                <w:szCs w:val="22"/>
              </w:rPr>
            </w:pPr>
            <w:r w:rsidRPr="00292425">
              <w:rPr>
                <w:rFonts w:asciiTheme="majorHAnsi" w:eastAsia="Calibri" w:hAnsiTheme="majorHAnsi" w:cstheme="majorHAnsi"/>
                <w:sz w:val="22"/>
                <w:szCs w:val="22"/>
              </w:rPr>
              <w:fldChar w:fldCharType="begin">
                <w:ffData>
                  <w:name w:val="Texto30"/>
                  <w:enabled/>
                  <w:calcOnExit w:val="0"/>
                  <w:textInput/>
                </w:ffData>
              </w:fldChar>
            </w:r>
            <w:r w:rsidRPr="00292425">
              <w:rPr>
                <w:rFonts w:asciiTheme="majorHAnsi" w:eastAsia="Calibri" w:hAnsiTheme="majorHAnsi" w:cstheme="majorHAnsi"/>
                <w:sz w:val="22"/>
                <w:szCs w:val="22"/>
              </w:rPr>
              <w:instrText xml:space="preserve"> FORMTEXT </w:instrText>
            </w:r>
            <w:r w:rsidRPr="00292425">
              <w:rPr>
                <w:rFonts w:asciiTheme="majorHAnsi" w:eastAsia="Calibri" w:hAnsiTheme="majorHAnsi" w:cstheme="majorHAnsi"/>
                <w:sz w:val="22"/>
                <w:szCs w:val="22"/>
              </w:rPr>
            </w:r>
            <w:r w:rsidRPr="00292425">
              <w:rPr>
                <w:rFonts w:asciiTheme="majorHAnsi" w:eastAsia="Calibri" w:hAnsiTheme="majorHAnsi" w:cstheme="majorHAnsi"/>
                <w:sz w:val="22"/>
                <w:szCs w:val="22"/>
              </w:rPr>
              <w:fldChar w:fldCharType="separate"/>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fldChar w:fldCharType="end"/>
            </w:r>
            <w:r w:rsidRPr="00292425">
              <w:rPr>
                <w:rFonts w:asciiTheme="majorHAnsi" w:eastAsia="Calibri" w:hAnsiTheme="majorHAnsi" w:cstheme="majorHAnsi"/>
                <w:sz w:val="22"/>
                <w:szCs w:val="22"/>
              </w:rPr>
              <w:t xml:space="preserve"> cm</w:t>
            </w:r>
          </w:p>
        </w:tc>
        <w:tc>
          <w:tcPr>
            <w:tcW w:w="1685" w:type="dxa"/>
            <w:vAlign w:val="center"/>
          </w:tcPr>
          <w:p w14:paraId="3376EE7E" w14:textId="7D2657ED" w:rsidR="001D33B0" w:rsidRPr="00DF25D4" w:rsidRDefault="001D33B0" w:rsidP="005F7CD4">
            <w:pPr>
              <w:ind w:leftChars="0" w:left="0" w:firstLineChars="0" w:firstLine="0"/>
              <w:rPr>
                <w:rFonts w:asciiTheme="majorHAnsi" w:eastAsia="Calibri" w:hAnsiTheme="majorHAnsi" w:cstheme="majorHAnsi"/>
                <w:sz w:val="22"/>
                <w:szCs w:val="22"/>
              </w:rPr>
            </w:pPr>
            <w:r w:rsidRPr="00292425">
              <w:rPr>
                <w:rFonts w:asciiTheme="majorHAnsi" w:eastAsia="Calibri" w:hAnsiTheme="majorHAnsi" w:cstheme="majorHAnsi"/>
                <w:sz w:val="22"/>
                <w:szCs w:val="22"/>
              </w:rPr>
              <w:fldChar w:fldCharType="begin">
                <w:ffData>
                  <w:name w:val="Texto30"/>
                  <w:enabled/>
                  <w:calcOnExit w:val="0"/>
                  <w:textInput/>
                </w:ffData>
              </w:fldChar>
            </w:r>
            <w:r w:rsidRPr="00292425">
              <w:rPr>
                <w:rFonts w:asciiTheme="majorHAnsi" w:eastAsia="Calibri" w:hAnsiTheme="majorHAnsi" w:cstheme="majorHAnsi"/>
                <w:sz w:val="22"/>
                <w:szCs w:val="22"/>
              </w:rPr>
              <w:instrText xml:space="preserve"> FORMTEXT </w:instrText>
            </w:r>
            <w:r w:rsidRPr="00292425">
              <w:rPr>
                <w:rFonts w:asciiTheme="majorHAnsi" w:eastAsia="Calibri" w:hAnsiTheme="majorHAnsi" w:cstheme="majorHAnsi"/>
                <w:sz w:val="22"/>
                <w:szCs w:val="22"/>
              </w:rPr>
            </w:r>
            <w:r w:rsidRPr="00292425">
              <w:rPr>
                <w:rFonts w:asciiTheme="majorHAnsi" w:eastAsia="Calibri" w:hAnsiTheme="majorHAnsi" w:cstheme="majorHAnsi"/>
                <w:sz w:val="22"/>
                <w:szCs w:val="22"/>
              </w:rPr>
              <w:fldChar w:fldCharType="separate"/>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t> </w:t>
            </w:r>
            <w:r w:rsidRPr="00292425">
              <w:rPr>
                <w:rFonts w:asciiTheme="majorHAnsi" w:eastAsia="Calibri" w:hAnsiTheme="majorHAnsi" w:cstheme="majorHAnsi"/>
                <w:sz w:val="22"/>
                <w:szCs w:val="22"/>
              </w:rPr>
              <w:fldChar w:fldCharType="end"/>
            </w:r>
            <w:r w:rsidRPr="00292425">
              <w:rPr>
                <w:rFonts w:asciiTheme="majorHAnsi" w:eastAsia="Calibri" w:hAnsiTheme="majorHAnsi" w:cstheme="majorHAnsi"/>
                <w:sz w:val="22"/>
                <w:szCs w:val="22"/>
              </w:rPr>
              <w:t xml:space="preserve"> cm</w:t>
            </w:r>
          </w:p>
        </w:tc>
      </w:tr>
      <w:tr w:rsidR="001D33B0" w:rsidRPr="00DF25D4" w14:paraId="70124EA4" w14:textId="77777777" w:rsidTr="733B1DC6">
        <w:trPr>
          <w:trHeight w:val="300"/>
        </w:trPr>
        <w:tc>
          <w:tcPr>
            <w:tcW w:w="4565" w:type="dxa"/>
          </w:tcPr>
          <w:p w14:paraId="6FC410E6" w14:textId="638FF97B" w:rsidR="001D33B0" w:rsidRPr="001D33B0" w:rsidRDefault="0B5573A4" w:rsidP="001D33B0">
            <w:pPr>
              <w:tabs>
                <w:tab w:val="center" w:pos="3402"/>
                <w:tab w:val="center" w:pos="5103"/>
                <w:tab w:val="center" w:pos="6663"/>
                <w:tab w:val="center" w:pos="8222"/>
              </w:tabs>
              <w:ind w:left="0" w:hanging="2"/>
              <w:rPr>
                <w:rFonts w:ascii="Calibri" w:hAnsi="Calibri" w:cs="Calibri"/>
                <w:sz w:val="22"/>
                <w:szCs w:val="22"/>
              </w:rPr>
            </w:pPr>
            <w:r w:rsidRPr="733B1DC6">
              <w:rPr>
                <w:rFonts w:ascii="Calibri" w:hAnsi="Calibri" w:cs="Calibri"/>
                <w:sz w:val="22"/>
                <w:szCs w:val="22"/>
              </w:rPr>
              <w:t xml:space="preserve">8. Lâmina foliar: largura </w:t>
            </w:r>
            <w:r w:rsidR="209F44A8" w:rsidRPr="733B1DC6">
              <w:rPr>
                <w:rFonts w:ascii="Calibri" w:hAnsi="Calibri" w:cs="Calibri"/>
                <w:sz w:val="22"/>
                <w:szCs w:val="22"/>
              </w:rPr>
              <w:t>(idem 7)</w:t>
            </w:r>
          </w:p>
        </w:tc>
        <w:tc>
          <w:tcPr>
            <w:tcW w:w="1666" w:type="dxa"/>
            <w:vAlign w:val="center"/>
          </w:tcPr>
          <w:p w14:paraId="4FC942A9" w14:textId="77777777" w:rsidR="001D33B0" w:rsidRPr="00DF25D4" w:rsidRDefault="001D33B0"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712" w:type="dxa"/>
            <w:vAlign w:val="center"/>
          </w:tcPr>
          <w:p w14:paraId="770F3804" w14:textId="77777777" w:rsidR="001D33B0" w:rsidRPr="00DF25D4" w:rsidRDefault="001D33B0"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685" w:type="dxa"/>
            <w:vAlign w:val="center"/>
          </w:tcPr>
          <w:p w14:paraId="1DE4DD81" w14:textId="77777777" w:rsidR="001D33B0" w:rsidRPr="00DF25D4" w:rsidRDefault="001D33B0"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r>
      <w:tr w:rsidR="001D33B0" w:rsidRPr="00DF25D4" w14:paraId="4A665E65" w14:textId="77777777" w:rsidTr="733B1DC6">
        <w:trPr>
          <w:trHeight w:val="300"/>
        </w:trPr>
        <w:tc>
          <w:tcPr>
            <w:tcW w:w="4565" w:type="dxa"/>
          </w:tcPr>
          <w:p w14:paraId="095FCCF0" w14:textId="68610A50" w:rsidR="001D33B0" w:rsidRPr="00DF25D4" w:rsidRDefault="0B5573A4" w:rsidP="733B1DC6">
            <w:pPr>
              <w:tabs>
                <w:tab w:val="center" w:pos="3402"/>
                <w:tab w:val="center" w:pos="5103"/>
                <w:tab w:val="center" w:pos="6663"/>
                <w:tab w:val="center" w:pos="8222"/>
              </w:tabs>
              <w:ind w:left="0" w:hanging="2"/>
              <w:rPr>
                <w:rFonts w:asciiTheme="majorHAnsi" w:eastAsia="Calibri" w:hAnsiTheme="majorHAnsi" w:cstheme="majorBidi"/>
                <w:sz w:val="22"/>
                <w:szCs w:val="22"/>
              </w:rPr>
            </w:pPr>
            <w:r w:rsidRPr="733B1DC6">
              <w:rPr>
                <w:rFonts w:ascii="Calibri" w:hAnsi="Calibri" w:cs="Calibri"/>
                <w:sz w:val="22"/>
                <w:szCs w:val="22"/>
              </w:rPr>
              <w:t>9. Lâmina foliar: relação comprimento /largura</w:t>
            </w:r>
            <w:r w:rsidR="20616F2C" w:rsidRPr="733B1DC6">
              <w:rPr>
                <w:rFonts w:ascii="Calibri" w:hAnsi="Calibri" w:cs="Calibri"/>
                <w:sz w:val="22"/>
                <w:szCs w:val="22"/>
              </w:rPr>
              <w:t xml:space="preserve"> (idem 7)</w:t>
            </w:r>
            <w:r w:rsidRPr="733B1DC6">
              <w:rPr>
                <w:rFonts w:ascii="Calibri" w:hAnsi="Calibri" w:cs="Calibri"/>
                <w:sz w:val="22"/>
                <w:szCs w:val="22"/>
              </w:rPr>
              <w:t xml:space="preserve"> </w:t>
            </w:r>
          </w:p>
        </w:tc>
        <w:tc>
          <w:tcPr>
            <w:tcW w:w="1666" w:type="dxa"/>
            <w:vAlign w:val="center"/>
          </w:tcPr>
          <w:p w14:paraId="3B45C145" w14:textId="77777777" w:rsidR="001D33B0" w:rsidRPr="00DF25D4" w:rsidRDefault="001D33B0"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712" w:type="dxa"/>
            <w:vAlign w:val="center"/>
          </w:tcPr>
          <w:p w14:paraId="7E1442BD" w14:textId="77777777" w:rsidR="001D33B0" w:rsidRPr="00DF25D4" w:rsidRDefault="001D33B0"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685" w:type="dxa"/>
            <w:vAlign w:val="center"/>
          </w:tcPr>
          <w:p w14:paraId="6A514238" w14:textId="77777777" w:rsidR="001D33B0" w:rsidRPr="00DF25D4" w:rsidRDefault="001D33B0"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r>
      <w:tr w:rsidR="00292425" w:rsidRPr="00DF25D4" w14:paraId="29EBC6CE" w14:textId="77777777" w:rsidTr="733B1DC6">
        <w:trPr>
          <w:trHeight w:val="300"/>
        </w:trPr>
        <w:tc>
          <w:tcPr>
            <w:tcW w:w="4565" w:type="dxa"/>
          </w:tcPr>
          <w:p w14:paraId="544032CA" w14:textId="1BCF44F1" w:rsidR="00292425" w:rsidRPr="001D33B0" w:rsidRDefault="001D33B0" w:rsidP="001D33B0">
            <w:pPr>
              <w:tabs>
                <w:tab w:val="center" w:pos="3402"/>
                <w:tab w:val="center" w:pos="5103"/>
                <w:tab w:val="center" w:pos="6663"/>
                <w:tab w:val="center" w:pos="8222"/>
              </w:tabs>
              <w:ind w:leftChars="0" w:left="0" w:firstLineChars="0" w:firstLine="0"/>
              <w:rPr>
                <w:rFonts w:ascii="Calibri" w:hAnsi="Calibri" w:cs="Calibri"/>
                <w:sz w:val="22"/>
                <w:szCs w:val="22"/>
              </w:rPr>
            </w:pPr>
            <w:r>
              <w:rPr>
                <w:rFonts w:ascii="Calibri" w:hAnsi="Calibri" w:cs="Calibri"/>
                <w:sz w:val="22"/>
                <w:szCs w:val="22"/>
              </w:rPr>
              <w:t>19. Pecíolo: comprimento</w:t>
            </w:r>
          </w:p>
        </w:tc>
        <w:tc>
          <w:tcPr>
            <w:tcW w:w="1666" w:type="dxa"/>
            <w:vAlign w:val="center"/>
          </w:tcPr>
          <w:p w14:paraId="3DE95104" w14:textId="77777777" w:rsidR="00292425" w:rsidRPr="00DF25D4" w:rsidRDefault="00292425"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712" w:type="dxa"/>
            <w:vAlign w:val="center"/>
          </w:tcPr>
          <w:p w14:paraId="3AD5D3EE" w14:textId="77777777" w:rsidR="00292425" w:rsidRPr="00DF25D4" w:rsidRDefault="00292425"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685" w:type="dxa"/>
            <w:vAlign w:val="center"/>
          </w:tcPr>
          <w:p w14:paraId="38302442" w14:textId="77777777" w:rsidR="00292425" w:rsidRPr="00DF25D4" w:rsidRDefault="00292425"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r>
      <w:tr w:rsidR="001D33B0" w:rsidRPr="00DF25D4" w14:paraId="65BA410F" w14:textId="77777777" w:rsidTr="733B1DC6">
        <w:trPr>
          <w:trHeight w:val="300"/>
        </w:trPr>
        <w:tc>
          <w:tcPr>
            <w:tcW w:w="4565" w:type="dxa"/>
          </w:tcPr>
          <w:p w14:paraId="3EFEFEF3" w14:textId="4D4744E8" w:rsidR="001D33B0" w:rsidRPr="001D33B0" w:rsidRDefault="001D33B0" w:rsidP="001D33B0">
            <w:pPr>
              <w:pStyle w:val="Corpodetexto2"/>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25. Flor: comprimento da pétala</w:t>
            </w:r>
          </w:p>
        </w:tc>
        <w:tc>
          <w:tcPr>
            <w:tcW w:w="1666" w:type="dxa"/>
            <w:vAlign w:val="center"/>
          </w:tcPr>
          <w:p w14:paraId="57879701" w14:textId="77777777" w:rsidR="001D33B0" w:rsidRPr="00DF25D4" w:rsidRDefault="001D33B0"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bookmarkStart w:id="6" w:name="_GoBack"/>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bookmarkEnd w:id="6"/>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712" w:type="dxa"/>
            <w:vAlign w:val="center"/>
          </w:tcPr>
          <w:p w14:paraId="07B8DC54" w14:textId="77777777" w:rsidR="001D33B0" w:rsidRPr="00DF25D4" w:rsidRDefault="001D33B0"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685" w:type="dxa"/>
            <w:vAlign w:val="center"/>
          </w:tcPr>
          <w:p w14:paraId="59E9499F" w14:textId="77777777" w:rsidR="001D33B0" w:rsidRPr="00DF25D4" w:rsidRDefault="001D33B0"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r>
      <w:tr w:rsidR="001D33B0" w:rsidRPr="00DF25D4" w14:paraId="5BAA5684" w14:textId="77777777" w:rsidTr="733B1DC6">
        <w:trPr>
          <w:trHeight w:val="300"/>
        </w:trPr>
        <w:tc>
          <w:tcPr>
            <w:tcW w:w="4565" w:type="dxa"/>
          </w:tcPr>
          <w:p w14:paraId="355ED6A9" w14:textId="10C97753" w:rsidR="001D33B0" w:rsidRPr="001D33B0" w:rsidRDefault="001D33B0" w:rsidP="001D33B0">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26. Flor: largura da pétala</w:t>
            </w:r>
          </w:p>
        </w:tc>
        <w:tc>
          <w:tcPr>
            <w:tcW w:w="1666" w:type="dxa"/>
            <w:vAlign w:val="center"/>
          </w:tcPr>
          <w:p w14:paraId="125DCEB0" w14:textId="77777777" w:rsidR="001D33B0" w:rsidRPr="00DF25D4" w:rsidRDefault="001D33B0"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712" w:type="dxa"/>
            <w:vAlign w:val="center"/>
          </w:tcPr>
          <w:p w14:paraId="33CEFFBE" w14:textId="77777777" w:rsidR="001D33B0" w:rsidRPr="00DF25D4" w:rsidRDefault="001D33B0"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c>
          <w:tcPr>
            <w:tcW w:w="1685" w:type="dxa"/>
            <w:vAlign w:val="center"/>
          </w:tcPr>
          <w:p w14:paraId="2735F2A4" w14:textId="77777777" w:rsidR="001D33B0" w:rsidRPr="00DF25D4" w:rsidRDefault="001D33B0" w:rsidP="005F7CD4">
            <w:pPr>
              <w:ind w:left="0" w:hanging="2"/>
              <w:rPr>
                <w:rFonts w:asciiTheme="majorHAnsi" w:eastAsia="Calibri" w:hAnsiTheme="majorHAnsi" w:cstheme="majorHAnsi"/>
                <w:sz w:val="22"/>
                <w:szCs w:val="22"/>
              </w:rPr>
            </w:pPr>
            <w:r w:rsidRPr="00DF25D4">
              <w:rPr>
                <w:rFonts w:asciiTheme="majorHAnsi" w:hAnsiTheme="majorHAnsi" w:cstheme="majorHAnsi"/>
                <w:sz w:val="22"/>
                <w:szCs w:val="22"/>
              </w:rPr>
              <w:fldChar w:fldCharType="begin">
                <w:ffData>
                  <w:name w:val="Texto30"/>
                  <w:enabled/>
                  <w:calcOnExit w:val="0"/>
                  <w:textInput/>
                </w:ffData>
              </w:fldChar>
            </w:r>
            <w:r w:rsidRPr="00DF25D4">
              <w:rPr>
                <w:rFonts w:asciiTheme="majorHAnsi" w:hAnsiTheme="majorHAnsi" w:cstheme="majorHAnsi"/>
                <w:sz w:val="22"/>
                <w:szCs w:val="22"/>
              </w:rPr>
              <w:instrText xml:space="preserve"> FORMTEXT </w:instrText>
            </w:r>
            <w:r w:rsidRPr="00DF25D4">
              <w:rPr>
                <w:rFonts w:asciiTheme="majorHAnsi" w:hAnsiTheme="majorHAnsi" w:cstheme="majorHAnsi"/>
                <w:sz w:val="22"/>
                <w:szCs w:val="22"/>
              </w:rPr>
            </w:r>
            <w:r w:rsidRPr="00DF25D4">
              <w:rPr>
                <w:rFonts w:asciiTheme="majorHAnsi" w:hAnsiTheme="majorHAnsi" w:cstheme="majorHAnsi"/>
                <w:sz w:val="22"/>
                <w:szCs w:val="22"/>
              </w:rPr>
              <w:fldChar w:fldCharType="separate"/>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noProof/>
                <w:sz w:val="22"/>
                <w:szCs w:val="22"/>
              </w:rPr>
              <w:t> </w:t>
            </w:r>
            <w:r w:rsidRPr="00DF25D4">
              <w:rPr>
                <w:rFonts w:asciiTheme="majorHAnsi" w:hAnsiTheme="majorHAnsi" w:cstheme="majorHAnsi"/>
                <w:sz w:val="22"/>
                <w:szCs w:val="22"/>
              </w:rPr>
              <w:fldChar w:fldCharType="end"/>
            </w:r>
            <w:r w:rsidRPr="00DF25D4">
              <w:rPr>
                <w:rFonts w:asciiTheme="majorHAnsi" w:hAnsiTheme="majorHAnsi" w:cstheme="majorHAnsi"/>
                <w:sz w:val="22"/>
                <w:szCs w:val="22"/>
              </w:rPr>
              <w:t xml:space="preserve"> cm</w:t>
            </w:r>
          </w:p>
        </w:tc>
      </w:tr>
      <w:tr w:rsidR="001D33B0" w:rsidRPr="00DF25D4" w14:paraId="6152F0F9" w14:textId="77777777" w:rsidTr="733B1DC6">
        <w:trPr>
          <w:trHeight w:val="300"/>
        </w:trPr>
        <w:tc>
          <w:tcPr>
            <w:tcW w:w="4565" w:type="dxa"/>
          </w:tcPr>
          <w:p w14:paraId="701A7FD7" w14:textId="1AF8B984" w:rsidR="001D33B0" w:rsidRPr="001D33B0" w:rsidRDefault="001D33B0" w:rsidP="001D33B0">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27</w:t>
            </w:r>
            <w:r w:rsidRPr="00823079">
              <w:rPr>
                <w:rFonts w:ascii="Calibri" w:hAnsi="Calibri" w:cs="Calibri"/>
                <w:sz w:val="22"/>
                <w:szCs w:val="22"/>
              </w:rPr>
              <w:t>. Flor: relação</w:t>
            </w:r>
            <w:r>
              <w:rPr>
                <w:rFonts w:ascii="Calibri" w:hAnsi="Calibri" w:cs="Calibri"/>
                <w:sz w:val="22"/>
                <w:szCs w:val="22"/>
              </w:rPr>
              <w:t xml:space="preserve"> comprimento/ largura da pétala</w:t>
            </w:r>
          </w:p>
        </w:tc>
        <w:tc>
          <w:tcPr>
            <w:tcW w:w="1666" w:type="dxa"/>
            <w:vAlign w:val="center"/>
          </w:tcPr>
          <w:p w14:paraId="43A7431C" w14:textId="4BF4B179" w:rsidR="001D33B0" w:rsidRPr="00DF25D4" w:rsidRDefault="001D33B0" w:rsidP="005F7CD4">
            <w:pPr>
              <w:ind w:left="0" w:hanging="2"/>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p>
        </w:tc>
        <w:tc>
          <w:tcPr>
            <w:tcW w:w="1712" w:type="dxa"/>
            <w:vAlign w:val="center"/>
          </w:tcPr>
          <w:p w14:paraId="02C6583A" w14:textId="65A0411E" w:rsidR="001D33B0" w:rsidRPr="00DF25D4" w:rsidRDefault="001D33B0" w:rsidP="005F7CD4">
            <w:pPr>
              <w:ind w:left="0" w:hanging="2"/>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p>
        </w:tc>
        <w:tc>
          <w:tcPr>
            <w:tcW w:w="1685" w:type="dxa"/>
            <w:vAlign w:val="center"/>
          </w:tcPr>
          <w:p w14:paraId="0E334E63" w14:textId="216F5621" w:rsidR="001D33B0" w:rsidRPr="00DF25D4" w:rsidRDefault="001D33B0" w:rsidP="005F7CD4">
            <w:pPr>
              <w:ind w:left="0" w:hanging="2"/>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p>
        </w:tc>
      </w:tr>
      <w:tr w:rsidR="001D33B0" w:rsidRPr="00DF25D4" w14:paraId="41A16171" w14:textId="77777777" w:rsidTr="733B1DC6">
        <w:trPr>
          <w:trHeight w:val="300"/>
        </w:trPr>
        <w:tc>
          <w:tcPr>
            <w:tcW w:w="4565" w:type="dxa"/>
          </w:tcPr>
          <w:p w14:paraId="4C34AD27" w14:textId="5C65431A" w:rsidR="001D33B0" w:rsidRDefault="001D33B0" w:rsidP="001D33B0">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33. Fruto: comprimento</w:t>
            </w:r>
          </w:p>
        </w:tc>
        <w:tc>
          <w:tcPr>
            <w:tcW w:w="1666" w:type="dxa"/>
            <w:vAlign w:val="center"/>
          </w:tcPr>
          <w:p w14:paraId="1BE3907B" w14:textId="500D24ED"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712" w:type="dxa"/>
            <w:vAlign w:val="center"/>
          </w:tcPr>
          <w:p w14:paraId="042A73F6" w14:textId="234E8352"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685" w:type="dxa"/>
            <w:vAlign w:val="center"/>
          </w:tcPr>
          <w:p w14:paraId="6BAF5D76" w14:textId="1610B7DC"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r>
      <w:tr w:rsidR="001D33B0" w:rsidRPr="00DF25D4" w14:paraId="00421F2B" w14:textId="77777777" w:rsidTr="733B1DC6">
        <w:trPr>
          <w:trHeight w:val="300"/>
        </w:trPr>
        <w:tc>
          <w:tcPr>
            <w:tcW w:w="4565" w:type="dxa"/>
          </w:tcPr>
          <w:p w14:paraId="67240357" w14:textId="21C8C36B" w:rsidR="001D33B0" w:rsidRDefault="001D33B0" w:rsidP="001D33B0">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34. Fruto: diâmetro</w:t>
            </w:r>
          </w:p>
        </w:tc>
        <w:tc>
          <w:tcPr>
            <w:tcW w:w="1666" w:type="dxa"/>
            <w:vAlign w:val="center"/>
          </w:tcPr>
          <w:p w14:paraId="6BA111E5" w14:textId="1A6A28F3"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712" w:type="dxa"/>
            <w:vAlign w:val="center"/>
          </w:tcPr>
          <w:p w14:paraId="1D38709C" w14:textId="75B1A454"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685" w:type="dxa"/>
            <w:vAlign w:val="center"/>
          </w:tcPr>
          <w:p w14:paraId="1944D23D" w14:textId="3AFA113E"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r>
      <w:tr w:rsidR="001D33B0" w:rsidRPr="00DF25D4" w14:paraId="3607A62B" w14:textId="77777777" w:rsidTr="733B1DC6">
        <w:trPr>
          <w:trHeight w:val="300"/>
        </w:trPr>
        <w:tc>
          <w:tcPr>
            <w:tcW w:w="4565" w:type="dxa"/>
          </w:tcPr>
          <w:p w14:paraId="03B26029" w14:textId="3411F99F" w:rsidR="001D33B0" w:rsidRDefault="001D33B0" w:rsidP="001D33B0">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sz w:val="22"/>
                <w:szCs w:val="22"/>
              </w:rPr>
              <w:t>35</w:t>
            </w:r>
            <w:r w:rsidRPr="00823079">
              <w:rPr>
                <w:rFonts w:ascii="Calibri" w:hAnsi="Calibri" w:cs="Calibri"/>
                <w:sz w:val="22"/>
                <w:szCs w:val="22"/>
              </w:rPr>
              <w:t>. Frut</w:t>
            </w:r>
            <w:r>
              <w:rPr>
                <w:rFonts w:ascii="Calibri" w:hAnsi="Calibri" w:cs="Calibri"/>
                <w:sz w:val="22"/>
                <w:szCs w:val="22"/>
              </w:rPr>
              <w:t>o: relação comprimento/diâmetro</w:t>
            </w:r>
          </w:p>
        </w:tc>
        <w:tc>
          <w:tcPr>
            <w:tcW w:w="1666" w:type="dxa"/>
            <w:vAlign w:val="center"/>
          </w:tcPr>
          <w:p w14:paraId="6D1FA676" w14:textId="26745290" w:rsidR="001D33B0" w:rsidRPr="00D528F4" w:rsidRDefault="001D33B0" w:rsidP="005F7CD4">
            <w:pPr>
              <w:ind w:leftChars="0" w:left="0" w:firstLineChars="0" w:firstLine="0"/>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p>
        </w:tc>
        <w:tc>
          <w:tcPr>
            <w:tcW w:w="1712" w:type="dxa"/>
            <w:vAlign w:val="center"/>
          </w:tcPr>
          <w:p w14:paraId="7241F376" w14:textId="57902C63" w:rsidR="001D33B0" w:rsidRPr="00D528F4" w:rsidRDefault="001D33B0" w:rsidP="005F7CD4">
            <w:pPr>
              <w:ind w:leftChars="0" w:left="0" w:firstLineChars="0" w:firstLine="0"/>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p>
        </w:tc>
        <w:tc>
          <w:tcPr>
            <w:tcW w:w="1685" w:type="dxa"/>
            <w:vAlign w:val="center"/>
          </w:tcPr>
          <w:p w14:paraId="6725F3D2" w14:textId="5103B625" w:rsidR="001D33B0" w:rsidRPr="00D528F4" w:rsidRDefault="001D33B0" w:rsidP="005F7CD4">
            <w:pPr>
              <w:ind w:leftChars="0" w:left="0" w:firstLineChars="0" w:firstLine="0"/>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p>
        </w:tc>
      </w:tr>
      <w:tr w:rsidR="009327B8" w:rsidRPr="00DF25D4" w14:paraId="005D1372" w14:textId="77777777" w:rsidTr="733B1DC6">
        <w:trPr>
          <w:trHeight w:val="300"/>
        </w:trPr>
        <w:tc>
          <w:tcPr>
            <w:tcW w:w="4565" w:type="dxa"/>
          </w:tcPr>
          <w:p w14:paraId="7FED4D35" w14:textId="7E26D8DA" w:rsidR="009327B8" w:rsidRPr="001D33B0" w:rsidRDefault="009327B8" w:rsidP="009327B8">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72</w:t>
            </w:r>
            <w:r w:rsidRPr="00823079">
              <w:rPr>
                <w:rFonts w:ascii="Calibri" w:hAnsi="Calibri" w:cs="Calibri"/>
                <w:color w:val="000000"/>
                <w:sz w:val="22"/>
                <w:szCs w:val="22"/>
              </w:rPr>
              <w:t>. Fruto: nú</w:t>
            </w:r>
            <w:r>
              <w:rPr>
                <w:rFonts w:ascii="Calibri" w:hAnsi="Calibri" w:cs="Calibri"/>
                <w:color w:val="000000"/>
                <w:sz w:val="22"/>
                <w:szCs w:val="22"/>
              </w:rPr>
              <w:t>mero de gomos bem desenvolvidos</w:t>
            </w:r>
          </w:p>
        </w:tc>
        <w:tc>
          <w:tcPr>
            <w:tcW w:w="1666" w:type="dxa"/>
            <w:vAlign w:val="center"/>
          </w:tcPr>
          <w:p w14:paraId="4DB7EEBA" w14:textId="66B1339D" w:rsidR="009327B8" w:rsidRPr="00D528F4" w:rsidRDefault="009327B8"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Pr>
                <w:rFonts w:asciiTheme="majorHAnsi" w:eastAsia="Calibri" w:hAnsiTheme="majorHAnsi" w:cstheme="majorHAnsi"/>
                <w:sz w:val="22"/>
                <w:szCs w:val="22"/>
              </w:rPr>
              <w:t xml:space="preserve"> n°</w:t>
            </w:r>
          </w:p>
        </w:tc>
        <w:tc>
          <w:tcPr>
            <w:tcW w:w="1712" w:type="dxa"/>
            <w:vAlign w:val="center"/>
          </w:tcPr>
          <w:p w14:paraId="244E34CE" w14:textId="61EE25B2" w:rsidR="009327B8" w:rsidRPr="00D528F4" w:rsidRDefault="009327B8"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Pr>
                <w:rFonts w:asciiTheme="majorHAnsi" w:eastAsia="Calibri" w:hAnsiTheme="majorHAnsi" w:cstheme="majorHAnsi"/>
                <w:sz w:val="22"/>
                <w:szCs w:val="22"/>
              </w:rPr>
              <w:t xml:space="preserve"> n°</w:t>
            </w:r>
          </w:p>
        </w:tc>
        <w:tc>
          <w:tcPr>
            <w:tcW w:w="1685" w:type="dxa"/>
            <w:vAlign w:val="center"/>
          </w:tcPr>
          <w:p w14:paraId="674C9781" w14:textId="2963823D" w:rsidR="009327B8" w:rsidRPr="00D528F4" w:rsidRDefault="009327B8"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Pr>
                <w:rFonts w:asciiTheme="majorHAnsi" w:eastAsia="Calibri" w:hAnsiTheme="majorHAnsi" w:cstheme="majorHAnsi"/>
                <w:sz w:val="22"/>
                <w:szCs w:val="22"/>
              </w:rPr>
              <w:t xml:space="preserve"> n°</w:t>
            </w:r>
          </w:p>
        </w:tc>
      </w:tr>
      <w:tr w:rsidR="001D33B0" w:rsidRPr="00DF25D4" w14:paraId="374240B8" w14:textId="77777777" w:rsidTr="733B1DC6">
        <w:trPr>
          <w:trHeight w:val="300"/>
        </w:trPr>
        <w:tc>
          <w:tcPr>
            <w:tcW w:w="4565" w:type="dxa"/>
          </w:tcPr>
          <w:p w14:paraId="2C272F15" w14:textId="68950B2F" w:rsidR="001D33B0" w:rsidRPr="001D33B0" w:rsidRDefault="0B5573A4" w:rsidP="001D33B0">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t>7</w:t>
            </w:r>
            <w:r w:rsidR="04127807" w:rsidRPr="733B1DC6">
              <w:rPr>
                <w:rFonts w:ascii="Calibri" w:hAnsi="Calibri" w:cs="Calibri"/>
                <w:color w:val="000000" w:themeColor="text1"/>
                <w:sz w:val="22"/>
                <w:szCs w:val="22"/>
              </w:rPr>
              <w:t>9</w:t>
            </w:r>
            <w:r w:rsidRPr="733B1DC6">
              <w:rPr>
                <w:rFonts w:ascii="Calibri" w:hAnsi="Calibri" w:cs="Calibri"/>
                <w:color w:val="000000" w:themeColor="text1"/>
                <w:sz w:val="22"/>
                <w:szCs w:val="22"/>
              </w:rPr>
              <w:t xml:space="preserve">. Fruto: </w:t>
            </w:r>
            <w:r w:rsidR="34FAF347" w:rsidRPr="733B1DC6">
              <w:rPr>
                <w:rFonts w:ascii="Calibri" w:hAnsi="Calibri" w:cs="Calibri"/>
                <w:color w:val="000000" w:themeColor="text1"/>
                <w:sz w:val="22"/>
                <w:szCs w:val="22"/>
              </w:rPr>
              <w:t>teor de sólidos solúveis totais</w:t>
            </w:r>
          </w:p>
        </w:tc>
        <w:tc>
          <w:tcPr>
            <w:tcW w:w="1666" w:type="dxa"/>
            <w:vAlign w:val="center"/>
          </w:tcPr>
          <w:p w14:paraId="7645F82A" w14:textId="135D6557" w:rsidR="001D33B0" w:rsidRPr="00D528F4" w:rsidRDefault="001D33B0" w:rsidP="005F7CD4">
            <w:pPr>
              <w:ind w:leftChars="0" w:left="0" w:firstLineChars="0" w:firstLine="0"/>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r w:rsidR="73A9BC61" w:rsidRPr="733B1DC6">
              <w:rPr>
                <w:rFonts w:asciiTheme="majorHAnsi" w:eastAsia="Calibri" w:hAnsiTheme="majorHAnsi" w:cstheme="majorBidi"/>
                <w:sz w:val="22"/>
                <w:szCs w:val="22"/>
              </w:rPr>
              <w:t xml:space="preserve"> ° Brix</w:t>
            </w:r>
          </w:p>
        </w:tc>
        <w:tc>
          <w:tcPr>
            <w:tcW w:w="1712" w:type="dxa"/>
            <w:vAlign w:val="center"/>
          </w:tcPr>
          <w:p w14:paraId="754E64A8" w14:textId="545D137A" w:rsidR="001D33B0" w:rsidRPr="00D528F4" w:rsidRDefault="001D33B0" w:rsidP="005F7CD4">
            <w:pPr>
              <w:ind w:leftChars="0" w:left="0" w:firstLineChars="0" w:firstLine="0"/>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r w:rsidR="0A64BA6D" w:rsidRPr="733B1DC6">
              <w:rPr>
                <w:rFonts w:asciiTheme="majorHAnsi" w:eastAsia="Calibri" w:hAnsiTheme="majorHAnsi" w:cstheme="majorBidi"/>
                <w:sz w:val="22"/>
                <w:szCs w:val="22"/>
              </w:rPr>
              <w:t>° Brix</w:t>
            </w:r>
          </w:p>
        </w:tc>
        <w:tc>
          <w:tcPr>
            <w:tcW w:w="1685" w:type="dxa"/>
            <w:vAlign w:val="center"/>
          </w:tcPr>
          <w:p w14:paraId="5B78758B" w14:textId="18146A6E" w:rsidR="001D33B0" w:rsidRPr="00D528F4" w:rsidRDefault="001D33B0" w:rsidP="005F7CD4">
            <w:pPr>
              <w:ind w:leftChars="0" w:left="0" w:firstLineChars="0" w:firstLine="0"/>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r w:rsidR="639E6AF7" w:rsidRPr="733B1DC6">
              <w:rPr>
                <w:rFonts w:asciiTheme="majorHAnsi" w:eastAsia="Calibri" w:hAnsiTheme="majorHAnsi" w:cstheme="majorBidi"/>
                <w:sz w:val="22"/>
                <w:szCs w:val="22"/>
              </w:rPr>
              <w:t>° Brix</w:t>
            </w:r>
          </w:p>
        </w:tc>
      </w:tr>
      <w:tr w:rsidR="001D33B0" w:rsidRPr="00DF25D4" w14:paraId="3F8591EB" w14:textId="77777777" w:rsidTr="733B1DC6">
        <w:trPr>
          <w:trHeight w:val="300"/>
        </w:trPr>
        <w:tc>
          <w:tcPr>
            <w:tcW w:w="4565" w:type="dxa"/>
          </w:tcPr>
          <w:p w14:paraId="03B9A9EA" w14:textId="61325265" w:rsidR="001D33B0" w:rsidRPr="001D33B0" w:rsidRDefault="4C614DF6" w:rsidP="001D33B0">
            <w:pPr>
              <w:tabs>
                <w:tab w:val="center" w:pos="3402"/>
                <w:tab w:val="center" w:pos="5103"/>
                <w:tab w:val="center" w:pos="6663"/>
                <w:tab w:val="center" w:pos="8222"/>
              </w:tabs>
              <w:ind w:left="0" w:hanging="2"/>
              <w:rPr>
                <w:rFonts w:ascii="Calibri" w:hAnsi="Calibri" w:cs="Calibri"/>
                <w:color w:val="000000"/>
                <w:sz w:val="22"/>
                <w:szCs w:val="22"/>
              </w:rPr>
            </w:pPr>
            <w:r w:rsidRPr="733B1DC6">
              <w:rPr>
                <w:rFonts w:ascii="Calibri" w:hAnsi="Calibri" w:cs="Calibri"/>
                <w:color w:val="000000" w:themeColor="text1"/>
                <w:sz w:val="22"/>
                <w:szCs w:val="22"/>
              </w:rPr>
              <w:lastRenderedPageBreak/>
              <w:t>80</w:t>
            </w:r>
            <w:r w:rsidR="0B5573A4" w:rsidRPr="733B1DC6">
              <w:rPr>
                <w:rFonts w:ascii="Calibri" w:hAnsi="Calibri" w:cs="Calibri"/>
                <w:color w:val="000000" w:themeColor="text1"/>
                <w:sz w:val="22"/>
                <w:szCs w:val="22"/>
              </w:rPr>
              <w:t xml:space="preserve">. Fruto: </w:t>
            </w:r>
            <w:r w:rsidR="6E48FD3A" w:rsidRPr="733B1DC6">
              <w:rPr>
                <w:rFonts w:ascii="Calibri" w:hAnsi="Calibri" w:cs="Calibri"/>
                <w:color w:val="000000" w:themeColor="text1"/>
                <w:sz w:val="22"/>
                <w:szCs w:val="22"/>
              </w:rPr>
              <w:t>acidez</w:t>
            </w:r>
          </w:p>
        </w:tc>
        <w:tc>
          <w:tcPr>
            <w:tcW w:w="1666" w:type="dxa"/>
            <w:vAlign w:val="center"/>
          </w:tcPr>
          <w:p w14:paraId="04B82C09" w14:textId="3ACC9449" w:rsidR="001D33B0" w:rsidRPr="00D528F4" w:rsidRDefault="001D33B0" w:rsidP="005F7CD4">
            <w:pPr>
              <w:ind w:leftChars="0" w:left="0" w:firstLineChars="0" w:firstLine="0"/>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r w:rsidR="54DCF3AD" w:rsidRPr="733B1DC6">
              <w:rPr>
                <w:rFonts w:asciiTheme="majorHAnsi" w:eastAsia="Calibri" w:hAnsiTheme="majorHAnsi" w:cstheme="majorBidi"/>
                <w:sz w:val="22"/>
                <w:szCs w:val="22"/>
              </w:rPr>
              <w:t>%</w:t>
            </w:r>
          </w:p>
        </w:tc>
        <w:tc>
          <w:tcPr>
            <w:tcW w:w="1712" w:type="dxa"/>
            <w:vAlign w:val="center"/>
          </w:tcPr>
          <w:p w14:paraId="287E0753" w14:textId="7843CA6F" w:rsidR="001D33B0" w:rsidRPr="00D528F4" w:rsidRDefault="001D33B0" w:rsidP="005F7CD4">
            <w:pPr>
              <w:ind w:leftChars="0" w:left="0" w:firstLineChars="0" w:firstLine="0"/>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r w:rsidR="3959C09B" w:rsidRPr="733B1DC6">
              <w:rPr>
                <w:rFonts w:asciiTheme="majorHAnsi" w:eastAsia="Calibri" w:hAnsiTheme="majorHAnsi" w:cstheme="majorBidi"/>
                <w:sz w:val="22"/>
                <w:szCs w:val="22"/>
              </w:rPr>
              <w:t>%</w:t>
            </w:r>
          </w:p>
        </w:tc>
        <w:tc>
          <w:tcPr>
            <w:tcW w:w="1685" w:type="dxa"/>
            <w:vAlign w:val="center"/>
          </w:tcPr>
          <w:p w14:paraId="05EBBB85" w14:textId="5AEDCBF7" w:rsidR="001D33B0" w:rsidRPr="00D528F4" w:rsidRDefault="001D33B0" w:rsidP="005F7CD4">
            <w:pPr>
              <w:ind w:leftChars="0" w:left="0" w:firstLineChars="0" w:firstLine="0"/>
              <w:rPr>
                <w:rFonts w:asciiTheme="majorHAnsi" w:eastAsia="Calibri" w:hAnsiTheme="majorHAnsi" w:cstheme="majorBidi"/>
                <w:sz w:val="22"/>
                <w:szCs w:val="22"/>
              </w:rPr>
            </w:pPr>
            <w:r w:rsidRPr="733B1DC6">
              <w:rPr>
                <w:rFonts w:asciiTheme="majorHAnsi" w:eastAsia="Calibri" w:hAnsiTheme="majorHAnsi" w:cstheme="majorBidi"/>
                <w:sz w:val="22"/>
                <w:szCs w:val="22"/>
              </w:rPr>
              <w:fldChar w:fldCharType="begin">
                <w:ffData>
                  <w:name w:val="Texto30"/>
                  <w:enabled/>
                  <w:calcOnExit w:val="0"/>
                  <w:textInput/>
                </w:ffData>
              </w:fldChar>
            </w:r>
            <w:r w:rsidRPr="733B1DC6">
              <w:rPr>
                <w:rFonts w:asciiTheme="majorHAnsi" w:eastAsia="Calibri" w:hAnsiTheme="majorHAnsi" w:cstheme="majorBidi"/>
                <w:sz w:val="22"/>
                <w:szCs w:val="22"/>
              </w:rPr>
              <w:instrText xml:space="preserve"> FORMTEXT </w:instrText>
            </w:r>
            <w:r w:rsidRPr="733B1DC6">
              <w:rPr>
                <w:rFonts w:asciiTheme="majorHAnsi" w:eastAsia="Calibri" w:hAnsiTheme="majorHAnsi" w:cstheme="majorBidi"/>
                <w:sz w:val="22"/>
                <w:szCs w:val="22"/>
              </w:rPr>
            </w:r>
            <w:r w:rsidRPr="733B1DC6">
              <w:rPr>
                <w:rFonts w:asciiTheme="majorHAnsi" w:eastAsia="Calibri" w:hAnsiTheme="majorHAnsi" w:cstheme="majorBidi"/>
                <w:sz w:val="22"/>
                <w:szCs w:val="22"/>
              </w:rPr>
              <w:fldChar w:fldCharType="separate"/>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0B5573A4" w:rsidRPr="733B1DC6">
              <w:rPr>
                <w:rFonts w:asciiTheme="majorHAnsi" w:eastAsia="Calibri" w:hAnsiTheme="majorHAnsi" w:cstheme="majorBidi"/>
                <w:sz w:val="22"/>
                <w:szCs w:val="22"/>
              </w:rPr>
              <w:t> </w:t>
            </w:r>
            <w:r w:rsidRPr="733B1DC6">
              <w:rPr>
                <w:rFonts w:asciiTheme="majorHAnsi" w:eastAsia="Calibri" w:hAnsiTheme="majorHAnsi" w:cstheme="majorBidi"/>
                <w:sz w:val="22"/>
                <w:szCs w:val="22"/>
              </w:rPr>
              <w:fldChar w:fldCharType="end"/>
            </w:r>
            <w:r w:rsidR="0FB79CDD" w:rsidRPr="733B1DC6">
              <w:rPr>
                <w:rFonts w:asciiTheme="majorHAnsi" w:eastAsia="Calibri" w:hAnsiTheme="majorHAnsi" w:cstheme="majorBidi"/>
                <w:sz w:val="22"/>
                <w:szCs w:val="22"/>
              </w:rPr>
              <w:t>%</w:t>
            </w:r>
          </w:p>
        </w:tc>
      </w:tr>
      <w:tr w:rsidR="001D33B0" w:rsidRPr="00DF25D4" w14:paraId="78C278E7" w14:textId="77777777" w:rsidTr="733B1DC6">
        <w:trPr>
          <w:trHeight w:val="300"/>
        </w:trPr>
        <w:tc>
          <w:tcPr>
            <w:tcW w:w="4565" w:type="dxa"/>
          </w:tcPr>
          <w:p w14:paraId="023BAB7B" w14:textId="78197895" w:rsidR="001D33B0" w:rsidRPr="001D33B0" w:rsidRDefault="001D33B0" w:rsidP="001D33B0">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82</w:t>
            </w:r>
            <w:r w:rsidRPr="00823079">
              <w:rPr>
                <w:rFonts w:ascii="Calibri" w:hAnsi="Calibri" w:cs="Calibri"/>
                <w:color w:val="000000"/>
                <w:sz w:val="22"/>
                <w:szCs w:val="22"/>
              </w:rPr>
              <w:t xml:space="preserve">. Fruto: número de sementes </w:t>
            </w:r>
            <w:r>
              <w:rPr>
                <w:rFonts w:ascii="Calibri" w:hAnsi="Calibri" w:cs="Calibri"/>
                <w:color w:val="000000"/>
                <w:sz w:val="22"/>
                <w:szCs w:val="22"/>
              </w:rPr>
              <w:t>(polinização aberta)</w:t>
            </w:r>
          </w:p>
        </w:tc>
        <w:tc>
          <w:tcPr>
            <w:tcW w:w="1666" w:type="dxa"/>
            <w:vAlign w:val="center"/>
          </w:tcPr>
          <w:p w14:paraId="462E4F9F" w14:textId="7B9C5985"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Pr>
                <w:rFonts w:asciiTheme="majorHAnsi" w:eastAsia="Calibri" w:hAnsiTheme="majorHAnsi" w:cstheme="majorHAnsi"/>
                <w:sz w:val="22"/>
                <w:szCs w:val="22"/>
              </w:rPr>
              <w:t xml:space="preserve"> n°</w:t>
            </w:r>
          </w:p>
        </w:tc>
        <w:tc>
          <w:tcPr>
            <w:tcW w:w="1712" w:type="dxa"/>
            <w:vAlign w:val="center"/>
          </w:tcPr>
          <w:p w14:paraId="79B15A9B" w14:textId="53232493"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009327B8">
              <w:rPr>
                <w:rFonts w:asciiTheme="majorHAnsi" w:eastAsia="Calibri" w:hAnsiTheme="majorHAnsi" w:cstheme="majorHAnsi"/>
                <w:sz w:val="22"/>
                <w:szCs w:val="22"/>
              </w:rPr>
              <w:t xml:space="preserve"> n°</w:t>
            </w:r>
          </w:p>
        </w:tc>
        <w:tc>
          <w:tcPr>
            <w:tcW w:w="1685" w:type="dxa"/>
            <w:vAlign w:val="center"/>
          </w:tcPr>
          <w:p w14:paraId="23EDE6F8" w14:textId="06B90204"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009327B8">
              <w:rPr>
                <w:rFonts w:asciiTheme="majorHAnsi" w:eastAsia="Calibri" w:hAnsiTheme="majorHAnsi" w:cstheme="majorHAnsi"/>
                <w:sz w:val="22"/>
                <w:szCs w:val="22"/>
              </w:rPr>
              <w:t xml:space="preserve"> n°</w:t>
            </w:r>
          </w:p>
        </w:tc>
      </w:tr>
      <w:tr w:rsidR="001D33B0" w:rsidRPr="00DF25D4" w14:paraId="76B50841" w14:textId="77777777" w:rsidTr="733B1DC6">
        <w:trPr>
          <w:trHeight w:val="300"/>
        </w:trPr>
        <w:tc>
          <w:tcPr>
            <w:tcW w:w="4565" w:type="dxa"/>
          </w:tcPr>
          <w:p w14:paraId="57A53AB1" w14:textId="48360B9C" w:rsidR="001D33B0" w:rsidRPr="001D33B0" w:rsidRDefault="001D33B0" w:rsidP="001D33B0">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84. Semente: comprimento</w:t>
            </w:r>
          </w:p>
        </w:tc>
        <w:tc>
          <w:tcPr>
            <w:tcW w:w="1666" w:type="dxa"/>
            <w:vAlign w:val="center"/>
          </w:tcPr>
          <w:p w14:paraId="78C96D0B" w14:textId="58F22D41"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712" w:type="dxa"/>
            <w:vAlign w:val="center"/>
          </w:tcPr>
          <w:p w14:paraId="6269298B" w14:textId="5DBEFE3D"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685" w:type="dxa"/>
            <w:vAlign w:val="center"/>
          </w:tcPr>
          <w:p w14:paraId="776B9EB9" w14:textId="032C4C05"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r>
      <w:tr w:rsidR="001D33B0" w:rsidRPr="00DF25D4" w14:paraId="7598620F" w14:textId="77777777" w:rsidTr="733B1DC6">
        <w:trPr>
          <w:trHeight w:val="300"/>
        </w:trPr>
        <w:tc>
          <w:tcPr>
            <w:tcW w:w="4565" w:type="dxa"/>
          </w:tcPr>
          <w:p w14:paraId="1A0A98EE" w14:textId="5FA9C3C3" w:rsidR="001D33B0" w:rsidRDefault="001D33B0" w:rsidP="001D33B0">
            <w:pPr>
              <w:tabs>
                <w:tab w:val="center" w:pos="3402"/>
                <w:tab w:val="center" w:pos="5103"/>
                <w:tab w:val="center" w:pos="6663"/>
                <w:tab w:val="center" w:pos="8222"/>
              </w:tabs>
              <w:ind w:left="0" w:hanging="2"/>
              <w:rPr>
                <w:rFonts w:ascii="Calibri" w:hAnsi="Calibri" w:cs="Calibri"/>
                <w:sz w:val="22"/>
                <w:szCs w:val="22"/>
              </w:rPr>
            </w:pPr>
            <w:r>
              <w:rPr>
                <w:rFonts w:ascii="Calibri" w:hAnsi="Calibri" w:cs="Calibri"/>
                <w:color w:val="000000"/>
                <w:sz w:val="22"/>
                <w:szCs w:val="22"/>
              </w:rPr>
              <w:t>85</w:t>
            </w:r>
            <w:r w:rsidRPr="00823079">
              <w:rPr>
                <w:rFonts w:ascii="Calibri" w:hAnsi="Calibri" w:cs="Calibri"/>
                <w:color w:val="000000"/>
                <w:sz w:val="22"/>
                <w:szCs w:val="22"/>
              </w:rPr>
              <w:t>. Semente: largura</w:t>
            </w:r>
          </w:p>
        </w:tc>
        <w:tc>
          <w:tcPr>
            <w:tcW w:w="1666" w:type="dxa"/>
            <w:vAlign w:val="center"/>
          </w:tcPr>
          <w:p w14:paraId="2399AAEB" w14:textId="556D17D5"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712" w:type="dxa"/>
            <w:vAlign w:val="center"/>
          </w:tcPr>
          <w:p w14:paraId="593EC5A6" w14:textId="5538332D"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c>
          <w:tcPr>
            <w:tcW w:w="1685" w:type="dxa"/>
            <w:vAlign w:val="center"/>
          </w:tcPr>
          <w:p w14:paraId="583147B2" w14:textId="68102C4C"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sidRPr="001D33B0">
              <w:rPr>
                <w:rFonts w:asciiTheme="majorHAnsi" w:eastAsia="Calibri" w:hAnsiTheme="majorHAnsi" w:cstheme="majorHAnsi"/>
                <w:sz w:val="22"/>
                <w:szCs w:val="22"/>
              </w:rPr>
              <w:t xml:space="preserve"> cm</w:t>
            </w:r>
          </w:p>
        </w:tc>
      </w:tr>
      <w:tr w:rsidR="001D33B0" w:rsidRPr="00DF25D4" w14:paraId="2FC2A1D9" w14:textId="77777777" w:rsidTr="733B1DC6">
        <w:trPr>
          <w:trHeight w:val="300"/>
        </w:trPr>
        <w:tc>
          <w:tcPr>
            <w:tcW w:w="4565" w:type="dxa"/>
          </w:tcPr>
          <w:p w14:paraId="71F6D6F4" w14:textId="6D470351" w:rsidR="001D33B0" w:rsidRPr="001D33B0" w:rsidRDefault="001D33B0" w:rsidP="001D33B0">
            <w:pPr>
              <w:tabs>
                <w:tab w:val="center" w:pos="3402"/>
                <w:tab w:val="center" w:pos="5103"/>
                <w:tab w:val="center" w:pos="6663"/>
                <w:tab w:val="center" w:pos="8222"/>
              </w:tabs>
              <w:ind w:left="0" w:hanging="2"/>
              <w:rPr>
                <w:rFonts w:ascii="Calibri" w:hAnsi="Calibri" w:cs="Calibri"/>
                <w:color w:val="000000"/>
                <w:sz w:val="22"/>
                <w:szCs w:val="22"/>
              </w:rPr>
            </w:pPr>
            <w:r>
              <w:rPr>
                <w:rFonts w:ascii="Calibri" w:hAnsi="Calibri" w:cs="Calibri"/>
                <w:color w:val="000000"/>
                <w:sz w:val="22"/>
                <w:szCs w:val="22"/>
              </w:rPr>
              <w:t>92</w:t>
            </w:r>
            <w:r w:rsidRPr="00823079">
              <w:rPr>
                <w:rFonts w:ascii="Calibri" w:hAnsi="Calibri" w:cs="Calibri"/>
                <w:color w:val="000000"/>
                <w:sz w:val="22"/>
                <w:szCs w:val="22"/>
              </w:rPr>
              <w:t>. Cic</w:t>
            </w:r>
            <w:r>
              <w:rPr>
                <w:rFonts w:ascii="Calibri" w:hAnsi="Calibri" w:cs="Calibri"/>
                <w:color w:val="000000"/>
                <w:sz w:val="22"/>
                <w:szCs w:val="22"/>
              </w:rPr>
              <w:t>lo até a maturação para consumo</w:t>
            </w:r>
          </w:p>
        </w:tc>
        <w:tc>
          <w:tcPr>
            <w:tcW w:w="1666" w:type="dxa"/>
            <w:vAlign w:val="center"/>
          </w:tcPr>
          <w:p w14:paraId="25A13213" w14:textId="545AA454" w:rsidR="001D33B0" w:rsidRPr="00D528F4" w:rsidRDefault="001D33B0" w:rsidP="005F7CD4">
            <w:pPr>
              <w:ind w:leftChars="0" w:left="0" w:firstLineChars="0" w:firstLine="0"/>
              <w:rPr>
                <w:rFonts w:asciiTheme="majorHAnsi" w:eastAsia="Calibri" w:hAnsiTheme="majorHAnsi" w:cstheme="majorHAnsi"/>
                <w:sz w:val="22"/>
                <w:szCs w:val="22"/>
              </w:rPr>
            </w:pPr>
            <w:r w:rsidRPr="001D33B0">
              <w:rPr>
                <w:rFonts w:asciiTheme="majorHAnsi" w:eastAsia="Calibri" w:hAnsiTheme="majorHAnsi" w:cstheme="majorHAnsi"/>
                <w:sz w:val="22"/>
                <w:szCs w:val="22"/>
              </w:rPr>
              <w:fldChar w:fldCharType="begin">
                <w:ffData>
                  <w:name w:val="Texto30"/>
                  <w:enabled/>
                  <w:calcOnExit w:val="0"/>
                  <w:textInput/>
                </w:ffData>
              </w:fldChar>
            </w:r>
            <w:r w:rsidRPr="001D33B0">
              <w:rPr>
                <w:rFonts w:asciiTheme="majorHAnsi" w:eastAsia="Calibri" w:hAnsiTheme="majorHAnsi" w:cstheme="majorHAnsi"/>
                <w:sz w:val="22"/>
                <w:szCs w:val="22"/>
              </w:rPr>
              <w:instrText xml:space="preserve"> FORMTEXT </w:instrText>
            </w:r>
            <w:r w:rsidRPr="001D33B0">
              <w:rPr>
                <w:rFonts w:asciiTheme="majorHAnsi" w:eastAsia="Calibri" w:hAnsiTheme="majorHAnsi" w:cstheme="majorHAnsi"/>
                <w:sz w:val="22"/>
                <w:szCs w:val="22"/>
              </w:rPr>
            </w:r>
            <w:r w:rsidRPr="001D33B0">
              <w:rPr>
                <w:rFonts w:asciiTheme="majorHAnsi" w:eastAsia="Calibri" w:hAnsiTheme="majorHAnsi" w:cstheme="majorHAnsi"/>
                <w:sz w:val="22"/>
                <w:szCs w:val="22"/>
              </w:rPr>
              <w:fldChar w:fldCharType="separate"/>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t> </w:t>
            </w:r>
            <w:r w:rsidRPr="001D33B0">
              <w:rPr>
                <w:rFonts w:asciiTheme="majorHAnsi" w:eastAsia="Calibri" w:hAnsiTheme="majorHAnsi" w:cstheme="majorHAnsi"/>
                <w:sz w:val="22"/>
                <w:szCs w:val="22"/>
              </w:rPr>
              <w:fldChar w:fldCharType="end"/>
            </w:r>
            <w:r>
              <w:rPr>
                <w:rFonts w:asciiTheme="majorHAnsi" w:eastAsia="Calibri" w:hAnsiTheme="majorHAnsi" w:cstheme="majorHAnsi"/>
                <w:sz w:val="22"/>
                <w:szCs w:val="22"/>
              </w:rPr>
              <w:t xml:space="preserve"> dias</w:t>
            </w:r>
          </w:p>
        </w:tc>
        <w:tc>
          <w:tcPr>
            <w:tcW w:w="1712" w:type="dxa"/>
          </w:tcPr>
          <w:p w14:paraId="340AB7E1" w14:textId="28222145" w:rsidR="001D33B0" w:rsidRPr="00D528F4" w:rsidRDefault="001D33B0" w:rsidP="005F7CD4">
            <w:pPr>
              <w:ind w:leftChars="0" w:left="0" w:firstLineChars="0" w:firstLine="0"/>
              <w:rPr>
                <w:rFonts w:asciiTheme="majorHAnsi" w:eastAsia="Calibri" w:hAnsiTheme="majorHAnsi" w:cstheme="majorHAnsi"/>
                <w:sz w:val="22"/>
                <w:szCs w:val="22"/>
              </w:rPr>
            </w:pPr>
            <w:r w:rsidRPr="00510FA2">
              <w:rPr>
                <w:rFonts w:asciiTheme="majorHAnsi" w:eastAsia="Calibri" w:hAnsiTheme="majorHAnsi" w:cstheme="majorHAnsi"/>
                <w:sz w:val="22"/>
                <w:szCs w:val="22"/>
              </w:rPr>
              <w:fldChar w:fldCharType="begin">
                <w:ffData>
                  <w:name w:val="Texto30"/>
                  <w:enabled/>
                  <w:calcOnExit w:val="0"/>
                  <w:textInput/>
                </w:ffData>
              </w:fldChar>
            </w:r>
            <w:r w:rsidRPr="00510FA2">
              <w:rPr>
                <w:rFonts w:asciiTheme="majorHAnsi" w:eastAsia="Calibri" w:hAnsiTheme="majorHAnsi" w:cstheme="majorHAnsi"/>
                <w:sz w:val="22"/>
                <w:szCs w:val="22"/>
              </w:rPr>
              <w:instrText xml:space="preserve"> FORMTEXT </w:instrText>
            </w:r>
            <w:r w:rsidRPr="00510FA2">
              <w:rPr>
                <w:rFonts w:asciiTheme="majorHAnsi" w:eastAsia="Calibri" w:hAnsiTheme="majorHAnsi" w:cstheme="majorHAnsi"/>
                <w:sz w:val="22"/>
                <w:szCs w:val="22"/>
              </w:rPr>
            </w:r>
            <w:r w:rsidRPr="00510FA2">
              <w:rPr>
                <w:rFonts w:asciiTheme="majorHAnsi" w:eastAsia="Calibri" w:hAnsiTheme="majorHAnsi" w:cstheme="majorHAnsi"/>
                <w:sz w:val="22"/>
                <w:szCs w:val="22"/>
              </w:rPr>
              <w:fldChar w:fldCharType="separate"/>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fldChar w:fldCharType="end"/>
            </w:r>
            <w:r w:rsidRPr="00510FA2">
              <w:rPr>
                <w:rFonts w:asciiTheme="majorHAnsi" w:eastAsia="Calibri" w:hAnsiTheme="majorHAnsi" w:cstheme="majorHAnsi"/>
                <w:sz w:val="22"/>
                <w:szCs w:val="22"/>
              </w:rPr>
              <w:t xml:space="preserve"> dias</w:t>
            </w:r>
          </w:p>
        </w:tc>
        <w:tc>
          <w:tcPr>
            <w:tcW w:w="1685" w:type="dxa"/>
          </w:tcPr>
          <w:p w14:paraId="1A3CF654" w14:textId="354FCCB3" w:rsidR="001D33B0" w:rsidRPr="00D528F4" w:rsidRDefault="001D33B0" w:rsidP="005F7CD4">
            <w:pPr>
              <w:ind w:leftChars="0" w:left="0" w:firstLineChars="0" w:firstLine="0"/>
              <w:rPr>
                <w:rFonts w:asciiTheme="majorHAnsi" w:eastAsia="Calibri" w:hAnsiTheme="majorHAnsi" w:cstheme="majorHAnsi"/>
                <w:sz w:val="22"/>
                <w:szCs w:val="22"/>
              </w:rPr>
            </w:pPr>
            <w:r w:rsidRPr="00510FA2">
              <w:rPr>
                <w:rFonts w:asciiTheme="majorHAnsi" w:eastAsia="Calibri" w:hAnsiTheme="majorHAnsi" w:cstheme="majorHAnsi"/>
                <w:sz w:val="22"/>
                <w:szCs w:val="22"/>
              </w:rPr>
              <w:fldChar w:fldCharType="begin">
                <w:ffData>
                  <w:name w:val="Texto30"/>
                  <w:enabled/>
                  <w:calcOnExit w:val="0"/>
                  <w:textInput/>
                </w:ffData>
              </w:fldChar>
            </w:r>
            <w:r w:rsidRPr="00510FA2">
              <w:rPr>
                <w:rFonts w:asciiTheme="majorHAnsi" w:eastAsia="Calibri" w:hAnsiTheme="majorHAnsi" w:cstheme="majorHAnsi"/>
                <w:sz w:val="22"/>
                <w:szCs w:val="22"/>
              </w:rPr>
              <w:instrText xml:space="preserve"> FORMTEXT </w:instrText>
            </w:r>
            <w:r w:rsidRPr="00510FA2">
              <w:rPr>
                <w:rFonts w:asciiTheme="majorHAnsi" w:eastAsia="Calibri" w:hAnsiTheme="majorHAnsi" w:cstheme="majorHAnsi"/>
                <w:sz w:val="22"/>
                <w:szCs w:val="22"/>
              </w:rPr>
            </w:r>
            <w:r w:rsidRPr="00510FA2">
              <w:rPr>
                <w:rFonts w:asciiTheme="majorHAnsi" w:eastAsia="Calibri" w:hAnsiTheme="majorHAnsi" w:cstheme="majorHAnsi"/>
                <w:sz w:val="22"/>
                <w:szCs w:val="22"/>
              </w:rPr>
              <w:fldChar w:fldCharType="separate"/>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t> </w:t>
            </w:r>
            <w:r w:rsidRPr="00510FA2">
              <w:rPr>
                <w:rFonts w:asciiTheme="majorHAnsi" w:eastAsia="Calibri" w:hAnsiTheme="majorHAnsi" w:cstheme="majorHAnsi"/>
                <w:sz w:val="22"/>
                <w:szCs w:val="22"/>
              </w:rPr>
              <w:fldChar w:fldCharType="end"/>
            </w:r>
            <w:r w:rsidRPr="00510FA2">
              <w:rPr>
                <w:rFonts w:asciiTheme="majorHAnsi" w:eastAsia="Calibri" w:hAnsiTheme="majorHAnsi" w:cstheme="majorHAnsi"/>
                <w:sz w:val="22"/>
                <w:szCs w:val="22"/>
              </w:rPr>
              <w:t xml:space="preserve"> dias</w:t>
            </w:r>
          </w:p>
        </w:tc>
      </w:tr>
      <w:bookmarkEnd w:id="5"/>
    </w:tbl>
    <w:p w14:paraId="45F37C77" w14:textId="77777777" w:rsidR="001E5566" w:rsidRPr="000B37CF" w:rsidRDefault="001E5566" w:rsidP="001E5566">
      <w:pPr>
        <w:tabs>
          <w:tab w:val="left" w:pos="360"/>
        </w:tabs>
        <w:ind w:left="0" w:hanging="2"/>
        <w:jc w:val="both"/>
        <w:rPr>
          <w:rFonts w:asciiTheme="majorHAnsi" w:eastAsia="Calibri" w:hAnsiTheme="majorHAnsi" w:cstheme="majorHAnsi"/>
          <w:b/>
          <w:sz w:val="22"/>
          <w:szCs w:val="22"/>
        </w:rPr>
      </w:pPr>
    </w:p>
    <w:p w14:paraId="000003FD" w14:textId="34EF6750" w:rsidR="00511157" w:rsidRPr="000B37CF" w:rsidRDefault="00B95E5C" w:rsidP="693D80B1">
      <w:pPr>
        <w:ind w:leftChars="0" w:left="0" w:right="368" w:firstLineChars="0" w:firstLine="0"/>
        <w:jc w:val="both"/>
        <w:rPr>
          <w:rFonts w:asciiTheme="majorHAnsi" w:eastAsia="Calibri" w:hAnsiTheme="majorHAnsi" w:cstheme="majorBidi"/>
          <w:sz w:val="24"/>
          <w:szCs w:val="24"/>
        </w:rPr>
      </w:pPr>
      <w:r w:rsidRPr="693D80B1">
        <w:rPr>
          <w:rFonts w:asciiTheme="majorHAnsi" w:eastAsia="Calibri" w:hAnsiTheme="majorHAnsi" w:cstheme="majorBidi"/>
          <w:b/>
          <w:bCs/>
          <w:sz w:val="24"/>
          <w:szCs w:val="24"/>
        </w:rPr>
        <w:t>X. OBSERVAÇÕES E FIGURAS</w:t>
      </w:r>
    </w:p>
    <w:p w14:paraId="000003FF" w14:textId="2839E825" w:rsidR="00511157" w:rsidRPr="000B37CF" w:rsidRDefault="00B95E5C" w:rsidP="000153B3">
      <w:pPr>
        <w:spacing w:before="120"/>
        <w:ind w:leftChars="0" w:left="0" w:right="369" w:firstLineChars="0" w:firstLine="0"/>
        <w:jc w:val="both"/>
        <w:rPr>
          <w:rFonts w:asciiTheme="majorHAnsi" w:eastAsia="Calibri" w:hAnsiTheme="majorHAnsi" w:cstheme="majorHAnsi"/>
          <w:sz w:val="24"/>
          <w:szCs w:val="24"/>
          <w:u w:val="single"/>
        </w:rPr>
      </w:pPr>
      <w:r w:rsidRPr="000B37CF">
        <w:rPr>
          <w:rFonts w:asciiTheme="majorHAnsi" w:eastAsia="Calibri" w:hAnsiTheme="majorHAnsi" w:cstheme="majorHAnsi"/>
          <w:iCs/>
          <w:sz w:val="24"/>
          <w:szCs w:val="24"/>
        </w:rPr>
        <w:t>1.</w:t>
      </w:r>
      <w:r w:rsidRPr="000B37CF">
        <w:rPr>
          <w:rFonts w:asciiTheme="majorHAnsi" w:eastAsia="Calibri" w:hAnsiTheme="majorHAnsi" w:cstheme="majorHAnsi"/>
          <w:i/>
          <w:sz w:val="24"/>
          <w:szCs w:val="24"/>
        </w:rPr>
        <w:t xml:space="preserve"> </w:t>
      </w:r>
      <w:r w:rsidRPr="000B37CF">
        <w:rPr>
          <w:rFonts w:asciiTheme="majorHAnsi" w:eastAsia="Calibri" w:hAnsiTheme="majorHAnsi" w:cstheme="majorHAnsi"/>
          <w:i/>
          <w:sz w:val="24"/>
          <w:szCs w:val="24"/>
          <w:u w:val="single"/>
        </w:rPr>
        <w:t>Explanações relativas a várias características</w:t>
      </w:r>
    </w:p>
    <w:p w14:paraId="3CC66280" w14:textId="1C049C6C" w:rsidR="00E960D7" w:rsidRPr="000B37CF" w:rsidRDefault="728D4202" w:rsidP="6F3F1F1F">
      <w:pPr>
        <w:pBdr>
          <w:top w:val="nil"/>
          <w:left w:val="nil"/>
          <w:bottom w:val="nil"/>
          <w:right w:val="nil"/>
          <w:between w:val="nil"/>
        </w:pBdr>
        <w:spacing w:before="120" w:line="240" w:lineRule="auto"/>
        <w:ind w:leftChars="0" w:left="2" w:right="369"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1.1. As características contendo as letras a seguir na primeira coluna da Tabela de Descritores Mínimos </w:t>
      </w:r>
      <w:r w:rsidR="00E960D7" w:rsidRPr="6F3F1F1F">
        <w:rPr>
          <w:rFonts w:asciiTheme="majorHAnsi" w:eastAsia="Calibri" w:hAnsiTheme="majorHAnsi" w:cstheme="majorBidi"/>
          <w:sz w:val="24"/>
          <w:szCs w:val="24"/>
        </w:rPr>
        <w:t>deverão</w:t>
      </w:r>
      <w:r w:rsidRPr="6F3F1F1F">
        <w:rPr>
          <w:rFonts w:asciiTheme="majorHAnsi" w:eastAsia="Calibri" w:hAnsiTheme="majorHAnsi" w:cstheme="majorBidi"/>
          <w:sz w:val="24"/>
          <w:szCs w:val="24"/>
        </w:rPr>
        <w:t xml:space="preserve"> ser avaliadas como indicado abaixo:</w:t>
      </w:r>
    </w:p>
    <w:p w14:paraId="54545083" w14:textId="3C5900B4" w:rsidR="00460FE6" w:rsidRPr="00460FE6" w:rsidRDefault="22192ECE" w:rsidP="6F3F1F1F">
      <w:pPr>
        <w:ind w:left="-2" w:firstLineChars="0" w:firstLine="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(a) Folha jovem: </w:t>
      </w:r>
      <w:r w:rsidR="0A8AC43C"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s observações na folha jovem deve</w:t>
      </w:r>
      <w:r w:rsidR="00460FE6" w:rsidRPr="6F3F1F1F">
        <w:rPr>
          <w:rFonts w:asciiTheme="majorHAnsi" w:eastAsia="Calibri" w:hAnsiTheme="majorHAnsi" w:cstheme="majorBidi"/>
          <w:sz w:val="24"/>
          <w:szCs w:val="24"/>
        </w:rPr>
        <w:t>rão</w:t>
      </w:r>
      <w:r w:rsidRPr="6F3F1F1F">
        <w:rPr>
          <w:rFonts w:asciiTheme="majorHAnsi" w:eastAsia="Calibri" w:hAnsiTheme="majorHAnsi" w:cstheme="majorBidi"/>
          <w:sz w:val="24"/>
          <w:szCs w:val="24"/>
        </w:rPr>
        <w:t xml:space="preserve"> ser feitas n</w:t>
      </w:r>
      <w:r w:rsidR="4BFCCACE" w:rsidRPr="6F3F1F1F">
        <w:rPr>
          <w:rFonts w:asciiTheme="majorHAnsi" w:eastAsia="Calibri" w:hAnsiTheme="majorHAnsi" w:cstheme="majorBidi"/>
          <w:sz w:val="24"/>
          <w:szCs w:val="24"/>
        </w:rPr>
        <w:t>a brotação</w:t>
      </w:r>
      <w:r w:rsidRPr="6F3F1F1F">
        <w:rPr>
          <w:rFonts w:asciiTheme="majorHAnsi" w:eastAsia="Calibri" w:hAnsiTheme="majorHAnsi" w:cstheme="majorBidi"/>
          <w:sz w:val="24"/>
          <w:szCs w:val="24"/>
        </w:rPr>
        <w:t xml:space="preserve"> de primavera em crescimento ativo.</w:t>
      </w:r>
    </w:p>
    <w:p w14:paraId="6C665887" w14:textId="3376BAC4" w:rsidR="00460FE6" w:rsidRPr="00460FE6" w:rsidRDefault="22192ECE" w:rsidP="6F3F1F1F">
      <w:pPr>
        <w:ind w:leftChars="0" w:left="0" w:firstLineChars="0" w:firstLine="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(b) Folha: </w:t>
      </w:r>
      <w:r w:rsidR="4075E537"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s observações na folha deve</w:t>
      </w:r>
      <w:r w:rsidR="00460FE6" w:rsidRPr="6F3F1F1F">
        <w:rPr>
          <w:rFonts w:asciiTheme="majorHAnsi" w:eastAsia="Calibri" w:hAnsiTheme="majorHAnsi" w:cstheme="majorBidi"/>
          <w:sz w:val="24"/>
          <w:szCs w:val="24"/>
        </w:rPr>
        <w:t>rão</w:t>
      </w:r>
      <w:r w:rsidRPr="6F3F1F1F">
        <w:rPr>
          <w:rFonts w:asciiTheme="majorHAnsi" w:eastAsia="Calibri" w:hAnsiTheme="majorHAnsi" w:cstheme="majorBidi"/>
          <w:sz w:val="24"/>
          <w:szCs w:val="24"/>
        </w:rPr>
        <w:t xml:space="preserve"> ser feitas nas folhas </w:t>
      </w:r>
      <w:r w:rsidR="770363F6" w:rsidRPr="6F3F1F1F">
        <w:rPr>
          <w:rFonts w:asciiTheme="majorHAnsi" w:eastAsia="Calibri" w:hAnsiTheme="majorHAnsi" w:cstheme="majorBidi"/>
          <w:sz w:val="24"/>
          <w:szCs w:val="24"/>
        </w:rPr>
        <w:t>compl</w:t>
      </w:r>
      <w:r w:rsidRPr="6F3F1F1F">
        <w:rPr>
          <w:rFonts w:asciiTheme="majorHAnsi" w:eastAsia="Calibri" w:hAnsiTheme="majorHAnsi" w:cstheme="majorBidi"/>
          <w:sz w:val="24"/>
          <w:szCs w:val="24"/>
        </w:rPr>
        <w:t>e</w:t>
      </w:r>
      <w:r w:rsidR="770363F6" w:rsidRPr="6F3F1F1F">
        <w:rPr>
          <w:rFonts w:asciiTheme="majorHAnsi" w:eastAsia="Calibri" w:hAnsiTheme="majorHAnsi" w:cstheme="majorBidi"/>
          <w:sz w:val="24"/>
          <w:szCs w:val="24"/>
        </w:rPr>
        <w:t>tamente</w:t>
      </w:r>
      <w:r w:rsidRPr="6F3F1F1F">
        <w:rPr>
          <w:rFonts w:asciiTheme="majorHAnsi" w:eastAsia="Calibri" w:hAnsiTheme="majorHAnsi" w:cstheme="majorBidi"/>
          <w:sz w:val="24"/>
          <w:szCs w:val="24"/>
        </w:rPr>
        <w:t xml:space="preserve"> desenvolvidas, no terço médio </w:t>
      </w:r>
      <w:r w:rsidR="5039A7C0" w:rsidRPr="6F3F1F1F">
        <w:rPr>
          <w:rFonts w:asciiTheme="majorHAnsi" w:eastAsia="Calibri" w:hAnsiTheme="majorHAnsi" w:cstheme="majorBidi"/>
          <w:sz w:val="24"/>
          <w:szCs w:val="24"/>
        </w:rPr>
        <w:t xml:space="preserve">dos ramos </w:t>
      </w:r>
      <w:r w:rsidR="00460FE6" w:rsidRPr="6F3F1F1F">
        <w:rPr>
          <w:rFonts w:asciiTheme="majorHAnsi" w:eastAsia="Calibri" w:hAnsiTheme="majorHAnsi" w:cstheme="majorBidi"/>
          <w:sz w:val="24"/>
          <w:szCs w:val="24"/>
        </w:rPr>
        <w:t xml:space="preserve">mais jovens </w:t>
      </w:r>
      <w:r w:rsidR="5179EF28" w:rsidRPr="6F3F1F1F">
        <w:rPr>
          <w:rFonts w:asciiTheme="majorHAnsi" w:eastAsia="Calibri" w:hAnsiTheme="majorHAnsi" w:cstheme="majorBidi"/>
          <w:sz w:val="24"/>
          <w:szCs w:val="24"/>
        </w:rPr>
        <w:t xml:space="preserve">na </w:t>
      </w:r>
      <w:r w:rsidR="61E8B9D8" w:rsidRPr="6F3F1F1F">
        <w:rPr>
          <w:rFonts w:asciiTheme="majorHAnsi" w:eastAsia="Calibri" w:hAnsiTheme="majorHAnsi" w:cstheme="majorBidi"/>
          <w:sz w:val="24"/>
          <w:szCs w:val="24"/>
        </w:rPr>
        <w:t>brotação</w:t>
      </w:r>
      <w:r w:rsidRPr="6F3F1F1F">
        <w:rPr>
          <w:rFonts w:asciiTheme="majorHAnsi" w:eastAsia="Calibri" w:hAnsiTheme="majorHAnsi" w:cstheme="majorBidi"/>
          <w:sz w:val="24"/>
          <w:szCs w:val="24"/>
        </w:rPr>
        <w:t xml:space="preserve"> d</w:t>
      </w:r>
      <w:r w:rsidR="7B36D7A3"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 xml:space="preserve"> primavera</w:t>
      </w:r>
      <w:r w:rsidR="2AC0ACCA" w:rsidRPr="6F3F1F1F">
        <w:rPr>
          <w:rFonts w:asciiTheme="majorHAnsi" w:eastAsia="Calibri" w:hAnsiTheme="majorHAnsi" w:cstheme="majorBidi"/>
          <w:sz w:val="24"/>
          <w:szCs w:val="24"/>
        </w:rPr>
        <w:t xml:space="preserve"> </w:t>
      </w:r>
      <w:r w:rsidRPr="6F3F1F1F">
        <w:rPr>
          <w:rFonts w:asciiTheme="majorHAnsi" w:eastAsia="Calibri" w:hAnsiTheme="majorHAnsi" w:cstheme="majorBidi"/>
          <w:sz w:val="24"/>
          <w:szCs w:val="24"/>
        </w:rPr>
        <w:t>que não apresentem sinais de crescimento ativo.</w:t>
      </w:r>
    </w:p>
    <w:p w14:paraId="4745DF6D" w14:textId="0F32ADBB" w:rsidR="00460FE6" w:rsidRPr="00460FE6" w:rsidRDefault="22192ECE" w:rsidP="6F3F1F1F">
      <w:pPr>
        <w:ind w:leftChars="0" w:left="0" w:firstLineChars="0" w:firstLine="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(c) Flor: </w:t>
      </w:r>
      <w:r w:rsidR="4A434205" w:rsidRPr="6F3F1F1F">
        <w:rPr>
          <w:rFonts w:asciiTheme="majorHAnsi" w:eastAsia="Calibri" w:hAnsiTheme="majorHAnsi" w:cstheme="majorBidi"/>
          <w:sz w:val="24"/>
          <w:szCs w:val="24"/>
        </w:rPr>
        <w:t>s</w:t>
      </w:r>
      <w:r w:rsidRPr="6F3F1F1F">
        <w:rPr>
          <w:rFonts w:asciiTheme="majorHAnsi" w:eastAsia="Calibri" w:hAnsiTheme="majorHAnsi" w:cstheme="majorBidi"/>
          <w:sz w:val="24"/>
          <w:szCs w:val="24"/>
        </w:rPr>
        <w:t>alvo indicação em contrário, as observações no botão floral e na flor deve</w:t>
      </w:r>
      <w:r w:rsidR="00460FE6" w:rsidRPr="6F3F1F1F">
        <w:rPr>
          <w:rFonts w:asciiTheme="majorHAnsi" w:eastAsia="Calibri" w:hAnsiTheme="majorHAnsi" w:cstheme="majorBidi"/>
          <w:sz w:val="24"/>
          <w:szCs w:val="24"/>
        </w:rPr>
        <w:t>rão</w:t>
      </w:r>
      <w:r w:rsidRPr="6F3F1F1F">
        <w:rPr>
          <w:rFonts w:asciiTheme="majorHAnsi" w:eastAsia="Calibri" w:hAnsiTheme="majorHAnsi" w:cstheme="majorBidi"/>
          <w:sz w:val="24"/>
          <w:szCs w:val="24"/>
        </w:rPr>
        <w:t xml:space="preserve"> ser feitas no botão floral e na flor</w:t>
      </w:r>
      <w:r w:rsidR="06113AAE" w:rsidRPr="6F3F1F1F">
        <w:rPr>
          <w:rFonts w:asciiTheme="majorHAnsi" w:eastAsia="Calibri" w:hAnsiTheme="majorHAnsi" w:cstheme="majorBidi"/>
          <w:sz w:val="24"/>
          <w:szCs w:val="24"/>
        </w:rPr>
        <w:t xml:space="preserve"> terminais</w:t>
      </w:r>
      <w:r w:rsidRPr="6F3F1F1F">
        <w:rPr>
          <w:rFonts w:asciiTheme="majorHAnsi" w:eastAsia="Calibri" w:hAnsiTheme="majorHAnsi" w:cstheme="majorBidi"/>
          <w:sz w:val="24"/>
          <w:szCs w:val="24"/>
        </w:rPr>
        <w:t>, n</w:t>
      </w:r>
      <w:r w:rsidR="65E4C9FE" w:rsidRPr="6F3F1F1F">
        <w:rPr>
          <w:rFonts w:asciiTheme="majorHAnsi" w:eastAsia="Calibri" w:hAnsiTheme="majorHAnsi" w:cstheme="majorBidi"/>
          <w:sz w:val="24"/>
          <w:szCs w:val="24"/>
        </w:rPr>
        <w:t>a época de</w:t>
      </w:r>
      <w:r w:rsidRPr="6F3F1F1F">
        <w:rPr>
          <w:rFonts w:asciiTheme="majorHAnsi" w:eastAsia="Calibri" w:hAnsiTheme="majorHAnsi" w:cstheme="majorBidi"/>
          <w:sz w:val="24"/>
          <w:szCs w:val="24"/>
        </w:rPr>
        <w:t xml:space="preserve"> plena floração da </w:t>
      </w:r>
      <w:r w:rsidR="7C473720" w:rsidRPr="6F3F1F1F">
        <w:rPr>
          <w:rFonts w:asciiTheme="majorHAnsi" w:eastAsia="Calibri" w:hAnsiTheme="majorHAnsi" w:cstheme="majorBidi"/>
          <w:sz w:val="24"/>
          <w:szCs w:val="24"/>
        </w:rPr>
        <w:t>cultivar</w:t>
      </w:r>
      <w:r w:rsidRPr="6F3F1F1F">
        <w:rPr>
          <w:rFonts w:asciiTheme="majorHAnsi" w:eastAsia="Calibri" w:hAnsiTheme="majorHAnsi" w:cstheme="majorBidi"/>
          <w:sz w:val="24"/>
          <w:szCs w:val="24"/>
        </w:rPr>
        <w:t>.</w:t>
      </w:r>
      <w:r w:rsidR="4A2B6088" w:rsidRPr="6F3F1F1F">
        <w:rPr>
          <w:rFonts w:asciiTheme="majorHAnsi" w:eastAsia="Calibri" w:hAnsiTheme="majorHAnsi" w:cstheme="majorBidi"/>
          <w:sz w:val="24"/>
          <w:szCs w:val="24"/>
        </w:rPr>
        <w:t xml:space="preserve"> </w:t>
      </w:r>
      <w:r w:rsidRPr="6F3F1F1F">
        <w:rPr>
          <w:rFonts w:asciiTheme="majorHAnsi" w:eastAsia="Calibri" w:hAnsiTheme="majorHAnsi" w:cstheme="majorBidi"/>
          <w:sz w:val="24"/>
          <w:szCs w:val="24"/>
        </w:rPr>
        <w:t>As observações na flor aberta deve</w:t>
      </w:r>
      <w:r w:rsidR="00460FE6" w:rsidRPr="6F3F1F1F">
        <w:rPr>
          <w:rFonts w:asciiTheme="majorHAnsi" w:eastAsia="Calibri" w:hAnsiTheme="majorHAnsi" w:cstheme="majorBidi"/>
          <w:sz w:val="24"/>
          <w:szCs w:val="24"/>
        </w:rPr>
        <w:t>rão</w:t>
      </w:r>
      <w:r w:rsidRPr="6F3F1F1F">
        <w:rPr>
          <w:rFonts w:asciiTheme="majorHAnsi" w:eastAsia="Calibri" w:hAnsiTheme="majorHAnsi" w:cstheme="majorBidi"/>
          <w:sz w:val="24"/>
          <w:szCs w:val="24"/>
        </w:rPr>
        <w:t xml:space="preserve"> ser feitas no primeiro dia de abertura.</w:t>
      </w:r>
    </w:p>
    <w:p w14:paraId="5E993056" w14:textId="5B9FD620" w:rsidR="00460FE6" w:rsidRPr="00460FE6" w:rsidRDefault="22192ECE" w:rsidP="6F3F1F1F">
      <w:pPr>
        <w:ind w:left="0"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(d) Botão floral: </w:t>
      </w:r>
      <w:r w:rsidR="78ED6376"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s observações no botão floral deve</w:t>
      </w:r>
      <w:r w:rsidR="00460FE6" w:rsidRPr="6F3F1F1F">
        <w:rPr>
          <w:rFonts w:asciiTheme="majorHAnsi" w:eastAsia="Calibri" w:hAnsiTheme="majorHAnsi" w:cstheme="majorBidi"/>
          <w:sz w:val="24"/>
          <w:szCs w:val="24"/>
        </w:rPr>
        <w:t>rão</w:t>
      </w:r>
      <w:r w:rsidRPr="6F3F1F1F">
        <w:rPr>
          <w:rFonts w:asciiTheme="majorHAnsi" w:eastAsia="Calibri" w:hAnsiTheme="majorHAnsi" w:cstheme="majorBidi"/>
          <w:sz w:val="24"/>
          <w:szCs w:val="24"/>
        </w:rPr>
        <w:t xml:space="preserve"> ser feitas quando as pontas das pétalas estiverem visíveis, pouco antes da abertura do botão.</w:t>
      </w:r>
    </w:p>
    <w:p w14:paraId="35E047FB" w14:textId="76BC939C" w:rsidR="00460FE6" w:rsidRPr="00460FE6" w:rsidRDefault="22192ECE" w:rsidP="6F3F1F1F">
      <w:pPr>
        <w:ind w:left="0"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(e) Fruto: </w:t>
      </w:r>
      <w:r w:rsidR="62DB3620"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 xml:space="preserve">s observações no fruto </w:t>
      </w:r>
      <w:r w:rsidR="00460FE6" w:rsidRPr="6F3F1F1F">
        <w:rPr>
          <w:rFonts w:asciiTheme="majorHAnsi" w:eastAsia="Calibri" w:hAnsiTheme="majorHAnsi" w:cstheme="majorBidi"/>
          <w:sz w:val="24"/>
          <w:szCs w:val="24"/>
        </w:rPr>
        <w:t>deverão</w:t>
      </w:r>
      <w:r w:rsidRPr="6F3F1F1F">
        <w:rPr>
          <w:rFonts w:asciiTheme="majorHAnsi" w:eastAsia="Calibri" w:hAnsiTheme="majorHAnsi" w:cstheme="majorBidi"/>
          <w:sz w:val="24"/>
          <w:szCs w:val="24"/>
        </w:rPr>
        <w:t xml:space="preserve"> ser feitas no estágio de maturação ideal. O fruto deve ser testado semanalmente e colhido assim que esse estágio for atingido.</w:t>
      </w:r>
    </w:p>
    <w:p w14:paraId="783641DF" w14:textId="7A9BE281" w:rsidR="00460FE6" w:rsidRPr="00460FE6" w:rsidRDefault="22192ECE" w:rsidP="6F3F1F1F">
      <w:pPr>
        <w:ind w:left="0"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Todos os frutos para observação devem ser colhidos da periferia da árvore e frutos </w:t>
      </w:r>
      <w:r w:rsidR="58205BB6" w:rsidRPr="6F3F1F1F">
        <w:rPr>
          <w:rFonts w:asciiTheme="majorHAnsi" w:eastAsia="Calibri" w:hAnsiTheme="majorHAnsi" w:cstheme="majorBidi"/>
          <w:sz w:val="24"/>
          <w:szCs w:val="24"/>
        </w:rPr>
        <w:t xml:space="preserve">com má formação </w:t>
      </w:r>
      <w:r w:rsidRPr="6F3F1F1F">
        <w:rPr>
          <w:rFonts w:asciiTheme="majorHAnsi" w:eastAsia="Calibri" w:hAnsiTheme="majorHAnsi" w:cstheme="majorBidi"/>
          <w:sz w:val="24"/>
          <w:szCs w:val="24"/>
        </w:rPr>
        <w:t>devido ao agrupamento não deve</w:t>
      </w:r>
      <w:r w:rsidR="00460FE6" w:rsidRPr="6F3F1F1F">
        <w:rPr>
          <w:rFonts w:asciiTheme="majorHAnsi" w:eastAsia="Calibri" w:hAnsiTheme="majorHAnsi" w:cstheme="majorBidi"/>
          <w:sz w:val="24"/>
          <w:szCs w:val="24"/>
        </w:rPr>
        <w:t>rão</w:t>
      </w:r>
      <w:r w:rsidRPr="6F3F1F1F">
        <w:rPr>
          <w:rFonts w:asciiTheme="majorHAnsi" w:eastAsia="Calibri" w:hAnsiTheme="majorHAnsi" w:cstheme="majorBidi"/>
          <w:sz w:val="24"/>
          <w:szCs w:val="24"/>
        </w:rPr>
        <w:t xml:space="preserve"> ser amostrados.</w:t>
      </w:r>
    </w:p>
    <w:p w14:paraId="4B19FDCE" w14:textId="77432626" w:rsidR="00460FE6" w:rsidRPr="00460FE6" w:rsidRDefault="22192ECE" w:rsidP="6F3F1F1F">
      <w:pPr>
        <w:ind w:leftChars="0" w:left="0" w:firstLineChars="0" w:firstLine="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(f) Superfície e casca do fruto: </w:t>
      </w:r>
      <w:r w:rsidR="2B0CCE0E"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 xml:space="preserve">s observações na superfície e na casca do fruto </w:t>
      </w:r>
      <w:r w:rsidR="00460FE6" w:rsidRPr="6F3F1F1F">
        <w:rPr>
          <w:rFonts w:asciiTheme="majorHAnsi" w:eastAsia="Calibri" w:hAnsiTheme="majorHAnsi" w:cstheme="majorBidi"/>
          <w:sz w:val="24"/>
          <w:szCs w:val="24"/>
        </w:rPr>
        <w:t>deverão</w:t>
      </w:r>
      <w:r w:rsidRPr="6F3F1F1F">
        <w:rPr>
          <w:rFonts w:asciiTheme="majorHAnsi" w:eastAsia="Calibri" w:hAnsiTheme="majorHAnsi" w:cstheme="majorBidi"/>
          <w:sz w:val="24"/>
          <w:szCs w:val="24"/>
        </w:rPr>
        <w:t xml:space="preserve"> ser feitas no centro, entre a base e o ápice do fruto.</w:t>
      </w:r>
    </w:p>
    <w:p w14:paraId="5FAEF0DB" w14:textId="4E7CC6C3" w:rsidR="00460FE6" w:rsidRPr="00460FE6" w:rsidRDefault="22192ECE" w:rsidP="6F3F1F1F">
      <w:pPr>
        <w:ind w:leftChars="0" w:left="0" w:firstLineChars="0" w:firstLine="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(g) Polpa do fruto: </w:t>
      </w:r>
      <w:r w:rsidR="7AFE8AB4"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 xml:space="preserve">s observações na polpa do fruto </w:t>
      </w:r>
      <w:r w:rsidR="00460FE6" w:rsidRPr="6F3F1F1F">
        <w:rPr>
          <w:rFonts w:asciiTheme="majorHAnsi" w:eastAsia="Calibri" w:hAnsiTheme="majorHAnsi" w:cstheme="majorBidi"/>
          <w:sz w:val="24"/>
          <w:szCs w:val="24"/>
        </w:rPr>
        <w:t>deverão</w:t>
      </w:r>
      <w:r w:rsidRPr="6F3F1F1F">
        <w:rPr>
          <w:rFonts w:asciiTheme="majorHAnsi" w:eastAsia="Calibri" w:hAnsiTheme="majorHAnsi" w:cstheme="majorBidi"/>
          <w:sz w:val="24"/>
          <w:szCs w:val="24"/>
        </w:rPr>
        <w:t xml:space="preserve"> ser feitas em um corte transversal no </w:t>
      </w:r>
      <w:r w:rsidR="2B76174F" w:rsidRPr="6F3F1F1F">
        <w:rPr>
          <w:rFonts w:asciiTheme="majorHAnsi" w:eastAsia="Calibri" w:hAnsiTheme="majorHAnsi" w:cstheme="majorBidi"/>
          <w:sz w:val="24"/>
          <w:szCs w:val="24"/>
        </w:rPr>
        <w:t>meio</w:t>
      </w:r>
      <w:r w:rsidRPr="6F3F1F1F">
        <w:rPr>
          <w:rFonts w:asciiTheme="majorHAnsi" w:eastAsia="Calibri" w:hAnsiTheme="majorHAnsi" w:cstheme="majorBidi"/>
          <w:sz w:val="24"/>
          <w:szCs w:val="24"/>
        </w:rPr>
        <w:t xml:space="preserve"> do fruto.</w:t>
      </w:r>
    </w:p>
    <w:p w14:paraId="79F67D1E" w14:textId="0EF80B3F" w:rsidR="00416461" w:rsidRDefault="22192ECE" w:rsidP="00460FE6">
      <w:pPr>
        <w:ind w:leftChars="0" w:left="0" w:firstLineChars="0" w:firstLine="0"/>
        <w:jc w:val="both"/>
      </w:pPr>
      <w:r w:rsidRPr="6F3F1F1F">
        <w:rPr>
          <w:rFonts w:asciiTheme="majorHAnsi" w:eastAsia="Calibri" w:hAnsiTheme="majorHAnsi" w:cstheme="majorBidi"/>
          <w:sz w:val="24"/>
          <w:szCs w:val="24"/>
        </w:rPr>
        <w:t xml:space="preserve">(h) Semente: </w:t>
      </w:r>
      <w:r w:rsidR="7C16C0A9" w:rsidRPr="6F3F1F1F">
        <w:rPr>
          <w:rFonts w:asciiTheme="majorHAnsi" w:eastAsia="Calibri" w:hAnsiTheme="majorHAnsi" w:cstheme="majorBidi"/>
          <w:sz w:val="24"/>
          <w:szCs w:val="24"/>
        </w:rPr>
        <w:t>a</w:t>
      </w:r>
      <w:r w:rsidRPr="6F3F1F1F">
        <w:rPr>
          <w:rFonts w:asciiTheme="majorHAnsi" w:eastAsia="Calibri" w:hAnsiTheme="majorHAnsi" w:cstheme="majorBidi"/>
          <w:sz w:val="24"/>
          <w:szCs w:val="24"/>
        </w:rPr>
        <w:t xml:space="preserve">s observações na semente </w:t>
      </w:r>
      <w:r w:rsidR="00460FE6" w:rsidRPr="6F3F1F1F">
        <w:rPr>
          <w:rFonts w:asciiTheme="majorHAnsi" w:eastAsia="Calibri" w:hAnsiTheme="majorHAnsi" w:cstheme="majorBidi"/>
          <w:sz w:val="24"/>
          <w:szCs w:val="24"/>
        </w:rPr>
        <w:t>deverão</w:t>
      </w:r>
      <w:r w:rsidRPr="6F3F1F1F">
        <w:rPr>
          <w:rFonts w:asciiTheme="majorHAnsi" w:eastAsia="Calibri" w:hAnsiTheme="majorHAnsi" w:cstheme="majorBidi"/>
          <w:sz w:val="24"/>
          <w:szCs w:val="24"/>
        </w:rPr>
        <w:t xml:space="preserve"> ser feitas na semente fresca.</w:t>
      </w:r>
    </w:p>
    <w:p w14:paraId="00F82AC0" w14:textId="78250D7E" w:rsidR="00416461" w:rsidRDefault="00416461" w:rsidP="00460FE6">
      <w:pPr>
        <w:ind w:left="0" w:hanging="2"/>
        <w:jc w:val="both"/>
      </w:pPr>
    </w:p>
    <w:p w14:paraId="00000404" w14:textId="5570A299" w:rsidR="00511157" w:rsidRPr="000B37CF" w:rsidRDefault="3888F939" w:rsidP="6F3F1F1F">
      <w:pPr>
        <w:pBdr>
          <w:top w:val="nil"/>
          <w:left w:val="nil"/>
          <w:bottom w:val="nil"/>
          <w:right w:val="nil"/>
          <w:between w:val="nil"/>
        </w:pBdr>
        <w:spacing w:before="120" w:line="240" w:lineRule="auto"/>
        <w:ind w:leftChars="0" w:left="0" w:right="369" w:firstLineChars="0" w:firstLine="0"/>
        <w:jc w:val="both"/>
        <w:rPr>
          <w:rFonts w:asciiTheme="majorHAnsi" w:eastAsia="Calibri" w:hAnsiTheme="majorHAnsi" w:cstheme="majorBidi"/>
          <w:sz w:val="24"/>
          <w:szCs w:val="24"/>
          <w:u w:val="single"/>
        </w:rPr>
      </w:pPr>
      <w:r w:rsidRPr="6F3F1F1F">
        <w:rPr>
          <w:rFonts w:asciiTheme="majorHAnsi" w:eastAsia="Calibri" w:hAnsiTheme="majorHAnsi" w:cstheme="majorBidi"/>
          <w:sz w:val="24"/>
          <w:szCs w:val="24"/>
        </w:rPr>
        <w:t>2</w:t>
      </w:r>
      <w:r w:rsidR="5C2E4A82" w:rsidRPr="6F3F1F1F">
        <w:rPr>
          <w:rFonts w:asciiTheme="majorHAnsi" w:eastAsia="Calibri" w:hAnsiTheme="majorHAnsi" w:cstheme="majorBidi"/>
          <w:sz w:val="24"/>
          <w:szCs w:val="24"/>
        </w:rPr>
        <w:t xml:space="preserve">. </w:t>
      </w:r>
      <w:r w:rsidR="5C2E4A82" w:rsidRPr="6F3F1F1F">
        <w:rPr>
          <w:rFonts w:asciiTheme="majorHAnsi" w:eastAsia="Calibri" w:hAnsiTheme="majorHAnsi" w:cstheme="majorBidi"/>
          <w:i/>
          <w:iCs/>
          <w:sz w:val="24"/>
          <w:szCs w:val="24"/>
          <w:u w:val="single"/>
        </w:rPr>
        <w:t>Explanaçõe</w:t>
      </w:r>
      <w:r w:rsidR="5E7E537A" w:rsidRPr="6F3F1F1F">
        <w:rPr>
          <w:rFonts w:asciiTheme="majorHAnsi" w:eastAsia="Calibri" w:hAnsiTheme="majorHAnsi" w:cstheme="majorBidi"/>
          <w:i/>
          <w:iCs/>
          <w:sz w:val="24"/>
          <w:szCs w:val="24"/>
          <w:u w:val="single"/>
        </w:rPr>
        <w:t>s e</w:t>
      </w:r>
      <w:r w:rsidR="004C5D20" w:rsidRPr="6F3F1F1F">
        <w:rPr>
          <w:rFonts w:asciiTheme="majorHAnsi" w:eastAsia="Calibri" w:hAnsiTheme="majorHAnsi" w:cstheme="majorBidi"/>
          <w:i/>
          <w:iCs/>
          <w:sz w:val="24"/>
          <w:szCs w:val="24"/>
          <w:u w:val="single"/>
        </w:rPr>
        <w:t>, ou</w:t>
      </w:r>
      <w:r w:rsidR="5E7E537A" w:rsidRPr="6F3F1F1F">
        <w:rPr>
          <w:rFonts w:asciiTheme="majorHAnsi" w:eastAsia="Calibri" w:hAnsiTheme="majorHAnsi" w:cstheme="majorBidi"/>
          <w:i/>
          <w:iCs/>
          <w:sz w:val="24"/>
          <w:szCs w:val="24"/>
          <w:u w:val="single"/>
        </w:rPr>
        <w:t xml:space="preserve"> figuras</w:t>
      </w:r>
      <w:r w:rsidR="5C2E4A82" w:rsidRPr="6F3F1F1F">
        <w:rPr>
          <w:rFonts w:asciiTheme="majorHAnsi" w:eastAsia="Calibri" w:hAnsiTheme="majorHAnsi" w:cstheme="majorBidi"/>
          <w:i/>
          <w:iCs/>
          <w:sz w:val="24"/>
          <w:szCs w:val="24"/>
          <w:u w:val="single"/>
        </w:rPr>
        <w:t xml:space="preserve"> relativas a características específicas</w:t>
      </w:r>
    </w:p>
    <w:p w14:paraId="4C37F450" w14:textId="4B3AA361" w:rsidR="00E960D7" w:rsidRPr="000B37CF" w:rsidRDefault="728D4202" w:rsidP="6F3F1F1F">
      <w:pPr>
        <w:pBdr>
          <w:top w:val="nil"/>
          <w:left w:val="nil"/>
          <w:bottom w:val="nil"/>
          <w:right w:val="nil"/>
          <w:between w:val="nil"/>
        </w:pBdr>
        <w:spacing w:before="120" w:line="240" w:lineRule="auto"/>
        <w:ind w:leftChars="0" w:left="2" w:right="369"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2.1.</w:t>
      </w:r>
      <w:r w:rsidR="6D1B993B" w:rsidRPr="6F3F1F1F">
        <w:rPr>
          <w:rFonts w:asciiTheme="majorHAnsi" w:eastAsia="Calibri" w:hAnsiTheme="majorHAnsi" w:cstheme="majorBidi"/>
          <w:sz w:val="24"/>
          <w:szCs w:val="24"/>
        </w:rPr>
        <w:t xml:space="preserve"> </w:t>
      </w:r>
      <w:r w:rsidRPr="6F3F1F1F">
        <w:rPr>
          <w:rFonts w:asciiTheme="majorHAnsi" w:eastAsia="Calibri" w:hAnsiTheme="majorHAnsi" w:cstheme="majorBidi"/>
          <w:sz w:val="24"/>
          <w:szCs w:val="24"/>
        </w:rPr>
        <w:t xml:space="preserve">As características contendo a indicação (+) na primeira coluna da Tabela de Descritores Mínimos </w:t>
      </w:r>
      <w:r w:rsidR="00E960D7" w:rsidRPr="6F3F1F1F">
        <w:rPr>
          <w:rFonts w:asciiTheme="majorHAnsi" w:eastAsia="Calibri" w:hAnsiTheme="majorHAnsi" w:cstheme="majorBidi"/>
          <w:sz w:val="24"/>
          <w:szCs w:val="24"/>
        </w:rPr>
        <w:t>deverão</w:t>
      </w:r>
      <w:r w:rsidRPr="6F3F1F1F">
        <w:rPr>
          <w:rFonts w:asciiTheme="majorHAnsi" w:eastAsia="Calibri" w:hAnsiTheme="majorHAnsi" w:cstheme="majorBidi"/>
          <w:sz w:val="24"/>
          <w:szCs w:val="24"/>
        </w:rPr>
        <w:t xml:space="preserve"> ser avaliadas conforme as orientações ou figuras a seguir:</w:t>
      </w:r>
    </w:p>
    <w:p w14:paraId="25912136" w14:textId="1A7AC337" w:rsidR="00E960D7" w:rsidRPr="000B37CF" w:rsidRDefault="00E960D7" w:rsidP="00BF1807">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rPr>
      </w:pPr>
    </w:p>
    <w:p w14:paraId="00000407" w14:textId="4795E976" w:rsidR="00511157" w:rsidRDefault="00B95E5C"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r w:rsidRPr="000B37CF">
        <w:rPr>
          <w:rFonts w:asciiTheme="majorHAnsi" w:eastAsia="Calibri" w:hAnsiTheme="majorHAnsi" w:cstheme="majorHAnsi"/>
          <w:sz w:val="24"/>
          <w:szCs w:val="24"/>
          <w:u w:val="single"/>
        </w:rPr>
        <w:t xml:space="preserve">Característica </w:t>
      </w:r>
      <w:r w:rsidR="00AB42AE">
        <w:rPr>
          <w:rFonts w:asciiTheme="majorHAnsi" w:eastAsia="Calibri" w:hAnsiTheme="majorHAnsi" w:cstheme="majorHAnsi"/>
          <w:sz w:val="24"/>
          <w:szCs w:val="24"/>
          <w:u w:val="single"/>
        </w:rPr>
        <w:t xml:space="preserve">2. </w:t>
      </w:r>
      <w:r w:rsidR="00460FE6">
        <w:rPr>
          <w:rFonts w:asciiTheme="majorHAnsi" w:eastAsia="Calibri" w:hAnsiTheme="majorHAnsi" w:cstheme="majorHAnsi"/>
          <w:sz w:val="24"/>
          <w:szCs w:val="24"/>
          <w:u w:val="single"/>
        </w:rPr>
        <w:t>Árvore: hábito de crescimento</w:t>
      </w:r>
    </w:p>
    <w:p w14:paraId="5D2A2D41" w14:textId="77777777" w:rsidR="005F28AB" w:rsidRPr="000153B3" w:rsidRDefault="005F28AB"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p>
    <w:p w14:paraId="35EC5EC3" w14:textId="44197878" w:rsidR="00460FE6" w:rsidRDefault="22192ECE" w:rsidP="005F28AB">
      <w:pPr>
        <w:pBdr>
          <w:top w:val="nil"/>
          <w:left w:val="nil"/>
          <w:bottom w:val="nil"/>
          <w:right w:val="nil"/>
          <w:between w:val="nil"/>
        </w:pBdr>
        <w:spacing w:line="240" w:lineRule="auto"/>
        <w:ind w:leftChars="1" w:left="2" w:right="368" w:firstLineChars="294" w:firstLine="706"/>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A observação do hábito de crescimento da árvore </w:t>
      </w:r>
      <w:r w:rsidR="00460FE6" w:rsidRPr="6F3F1F1F">
        <w:rPr>
          <w:rFonts w:asciiTheme="majorHAnsi" w:eastAsia="Calibri" w:hAnsiTheme="majorHAnsi" w:cstheme="majorBidi"/>
          <w:sz w:val="24"/>
          <w:szCs w:val="24"/>
        </w:rPr>
        <w:t>deverá</w:t>
      </w:r>
      <w:r w:rsidRPr="6F3F1F1F">
        <w:rPr>
          <w:rFonts w:asciiTheme="majorHAnsi" w:eastAsia="Calibri" w:hAnsiTheme="majorHAnsi" w:cstheme="majorBidi"/>
          <w:sz w:val="24"/>
          <w:szCs w:val="24"/>
        </w:rPr>
        <w:t xml:space="preserve"> ser feita imediatamente após a colheita.</w:t>
      </w:r>
    </w:p>
    <w:p w14:paraId="233AEF05" w14:textId="77777777" w:rsidR="00460FE6" w:rsidRDefault="00460FE6"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Bidi"/>
          <w:sz w:val="24"/>
          <w:szCs w:val="24"/>
        </w:rPr>
      </w:pPr>
    </w:p>
    <w:p w14:paraId="7ED415BB" w14:textId="77777777" w:rsidR="00670B67" w:rsidRDefault="00670B67"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p>
    <w:p w14:paraId="329D2860" w14:textId="77777777" w:rsidR="00670B67" w:rsidRDefault="00670B67"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p>
    <w:p w14:paraId="4257E276" w14:textId="77777777" w:rsidR="002F1E3C" w:rsidRDefault="002F1E3C"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p>
    <w:p w14:paraId="1A492D05" w14:textId="4552A087" w:rsidR="00D01ACC" w:rsidRDefault="00B95E5C"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r w:rsidRPr="000B37CF">
        <w:rPr>
          <w:rFonts w:asciiTheme="majorHAnsi" w:eastAsia="Calibri" w:hAnsiTheme="majorHAnsi" w:cstheme="majorHAnsi"/>
          <w:sz w:val="24"/>
          <w:szCs w:val="24"/>
          <w:u w:val="single"/>
        </w:rPr>
        <w:lastRenderedPageBreak/>
        <w:t xml:space="preserve">Característica </w:t>
      </w:r>
      <w:r w:rsidR="00460FE6">
        <w:rPr>
          <w:rFonts w:asciiTheme="majorHAnsi" w:eastAsia="Calibri" w:hAnsiTheme="majorHAnsi" w:cstheme="majorHAnsi"/>
          <w:sz w:val="24"/>
          <w:szCs w:val="24"/>
          <w:u w:val="single"/>
        </w:rPr>
        <w:t>17</w:t>
      </w:r>
      <w:r w:rsidR="00EE5D42">
        <w:rPr>
          <w:rFonts w:asciiTheme="majorHAnsi" w:eastAsia="Calibri" w:hAnsiTheme="majorHAnsi" w:cstheme="majorHAnsi"/>
          <w:sz w:val="24"/>
          <w:szCs w:val="24"/>
          <w:u w:val="single"/>
        </w:rPr>
        <w:t xml:space="preserve">. </w:t>
      </w:r>
      <w:r w:rsidR="00460FE6">
        <w:rPr>
          <w:rFonts w:asciiTheme="majorHAnsi" w:eastAsia="Calibri" w:hAnsiTheme="majorHAnsi" w:cstheme="majorHAnsi"/>
          <w:sz w:val="24"/>
          <w:szCs w:val="24"/>
          <w:u w:val="single"/>
        </w:rPr>
        <w:t>Lâmina foliar: formato do ápice</w:t>
      </w:r>
    </w:p>
    <w:p w14:paraId="0DE52839" w14:textId="77777777" w:rsidR="002F1E3C" w:rsidRDefault="002F1E3C"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p>
    <w:p w14:paraId="0E44EA64" w14:textId="77777777" w:rsidR="00460FE6" w:rsidRDefault="00460FE6" w:rsidP="000153B3">
      <w:pPr>
        <w:pBdr>
          <w:top w:val="nil"/>
          <w:left w:val="nil"/>
          <w:bottom w:val="nil"/>
          <w:right w:val="nil"/>
          <w:between w:val="nil"/>
        </w:pBdr>
        <w:spacing w:line="240" w:lineRule="auto"/>
        <w:ind w:leftChars="0" w:left="2" w:right="368" w:hanging="2"/>
        <w:jc w:val="both"/>
        <w:rPr>
          <w:rFonts w:asciiTheme="majorHAnsi" w:eastAsia="Calibri" w:hAnsiTheme="majorHAnsi" w:cstheme="majorHAnsi"/>
          <w:sz w:val="24"/>
          <w:szCs w:val="24"/>
          <w:u w:val="single"/>
        </w:rPr>
      </w:pPr>
    </w:p>
    <w:tbl>
      <w:tblPr>
        <w:tblStyle w:val="Tabelacomgrade"/>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460FE6" w14:paraId="5D03E760" w14:textId="77777777" w:rsidTr="00460FE6">
        <w:tc>
          <w:tcPr>
            <w:tcW w:w="4813" w:type="dxa"/>
          </w:tcPr>
          <w:p w14:paraId="47DC83F8" w14:textId="2606B38E"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noProof/>
              </w:rPr>
              <w:drawing>
                <wp:inline distT="0" distB="0" distL="0" distR="0" wp14:anchorId="6A231E3C" wp14:editId="604BC0DB">
                  <wp:extent cx="1827528" cy="1805939"/>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1827528" cy="1805939"/>
                          </a:xfrm>
                          <a:prstGeom prst="rect">
                            <a:avLst/>
                          </a:prstGeom>
                        </pic:spPr>
                      </pic:pic>
                    </a:graphicData>
                  </a:graphic>
                </wp:inline>
              </w:drawing>
            </w:r>
          </w:p>
        </w:tc>
        <w:tc>
          <w:tcPr>
            <w:tcW w:w="4814" w:type="dxa"/>
          </w:tcPr>
          <w:p w14:paraId="71BF8FFE" w14:textId="70297544"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noProof/>
              </w:rPr>
              <w:drawing>
                <wp:inline distT="0" distB="0" distL="0" distR="0" wp14:anchorId="018496EF" wp14:editId="569F1196">
                  <wp:extent cx="1681598" cy="2021109"/>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5" cstate="print"/>
                          <a:stretch>
                            <a:fillRect/>
                          </a:stretch>
                        </pic:blipFill>
                        <pic:spPr>
                          <a:xfrm>
                            <a:off x="0" y="0"/>
                            <a:ext cx="1681598" cy="2021109"/>
                          </a:xfrm>
                          <a:prstGeom prst="rect">
                            <a:avLst/>
                          </a:prstGeom>
                        </pic:spPr>
                      </pic:pic>
                    </a:graphicData>
                  </a:graphic>
                </wp:inline>
              </w:drawing>
            </w:r>
          </w:p>
        </w:tc>
      </w:tr>
      <w:tr w:rsidR="00460FE6" w14:paraId="0ABD2119" w14:textId="77777777" w:rsidTr="00460FE6">
        <w:tc>
          <w:tcPr>
            <w:tcW w:w="4814" w:type="dxa"/>
          </w:tcPr>
          <w:p w14:paraId="79D0417C" w14:textId="0E31284D"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1</w:t>
            </w:r>
          </w:p>
        </w:tc>
        <w:tc>
          <w:tcPr>
            <w:tcW w:w="4815" w:type="dxa"/>
          </w:tcPr>
          <w:p w14:paraId="456D3CAA" w14:textId="334CA103"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2</w:t>
            </w:r>
          </w:p>
        </w:tc>
      </w:tr>
      <w:tr w:rsidR="00460FE6" w14:paraId="459FA5A5" w14:textId="77777777" w:rsidTr="00460FE6">
        <w:tc>
          <w:tcPr>
            <w:tcW w:w="4814" w:type="dxa"/>
          </w:tcPr>
          <w:p w14:paraId="14AB7FAC" w14:textId="08EADCB8"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acuminado</w:t>
            </w:r>
          </w:p>
        </w:tc>
        <w:tc>
          <w:tcPr>
            <w:tcW w:w="4815" w:type="dxa"/>
          </w:tcPr>
          <w:p w14:paraId="124D96D2" w14:textId="1EF8B90F" w:rsidR="00460FE6" w:rsidRDefault="00460FE6" w:rsidP="00670B67">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agudo</w:t>
            </w:r>
          </w:p>
        </w:tc>
      </w:tr>
      <w:tr w:rsidR="00460FE6" w14:paraId="56137146" w14:textId="77777777" w:rsidTr="00460FE6">
        <w:tc>
          <w:tcPr>
            <w:tcW w:w="9627" w:type="dxa"/>
            <w:gridSpan w:val="2"/>
          </w:tcPr>
          <w:p w14:paraId="192801D5" w14:textId="77777777" w:rsidR="00670B67" w:rsidRDefault="00670B67" w:rsidP="00460FE6">
            <w:pPr>
              <w:spacing w:line="240" w:lineRule="auto"/>
              <w:ind w:leftChars="0" w:left="0" w:right="368" w:firstLineChars="0" w:firstLine="0"/>
              <w:jc w:val="center"/>
              <w:rPr>
                <w:noProof/>
              </w:rPr>
            </w:pPr>
          </w:p>
          <w:p w14:paraId="2CA1CBC8" w14:textId="265EAD38"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noProof/>
              </w:rPr>
              <w:drawing>
                <wp:inline distT="0" distB="0" distL="0" distR="0" wp14:anchorId="0254C052" wp14:editId="0862A837">
                  <wp:extent cx="4834416" cy="103860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6" cstate="print"/>
                          <a:stretch>
                            <a:fillRect/>
                          </a:stretch>
                        </pic:blipFill>
                        <pic:spPr>
                          <a:xfrm>
                            <a:off x="0" y="0"/>
                            <a:ext cx="4834416" cy="1038605"/>
                          </a:xfrm>
                          <a:prstGeom prst="rect">
                            <a:avLst/>
                          </a:prstGeom>
                        </pic:spPr>
                      </pic:pic>
                    </a:graphicData>
                  </a:graphic>
                </wp:inline>
              </w:drawing>
            </w:r>
          </w:p>
        </w:tc>
      </w:tr>
      <w:tr w:rsidR="00460FE6" w14:paraId="23B893E5" w14:textId="77777777" w:rsidTr="00460FE6">
        <w:tc>
          <w:tcPr>
            <w:tcW w:w="4813" w:type="dxa"/>
          </w:tcPr>
          <w:p w14:paraId="42ED7E6B" w14:textId="387B4ACD"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3</w:t>
            </w:r>
          </w:p>
        </w:tc>
        <w:tc>
          <w:tcPr>
            <w:tcW w:w="4814" w:type="dxa"/>
          </w:tcPr>
          <w:p w14:paraId="2C17AF9B" w14:textId="4D548D99"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4</w:t>
            </w:r>
          </w:p>
        </w:tc>
      </w:tr>
      <w:tr w:rsidR="00460FE6" w14:paraId="0813AB3C" w14:textId="77777777" w:rsidTr="00460FE6">
        <w:tc>
          <w:tcPr>
            <w:tcW w:w="4813" w:type="dxa"/>
          </w:tcPr>
          <w:p w14:paraId="7B0E6FB6" w14:textId="4BB1DAA1"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obtuso</w:t>
            </w:r>
          </w:p>
        </w:tc>
        <w:tc>
          <w:tcPr>
            <w:tcW w:w="4814" w:type="dxa"/>
          </w:tcPr>
          <w:p w14:paraId="73E089CE" w14:textId="287B5783" w:rsidR="00460FE6" w:rsidRDefault="00460FE6" w:rsidP="00460FE6">
            <w:pPr>
              <w:spacing w:line="240" w:lineRule="auto"/>
              <w:ind w:leftChars="0" w:left="0" w:right="368" w:firstLineChars="0" w:firstLine="0"/>
              <w:jc w:val="center"/>
              <w:rPr>
                <w:rFonts w:asciiTheme="majorHAnsi" w:eastAsia="Calibri" w:hAnsiTheme="majorHAnsi" w:cstheme="majorBidi"/>
                <w:sz w:val="24"/>
                <w:szCs w:val="24"/>
              </w:rPr>
            </w:pPr>
            <w:r>
              <w:rPr>
                <w:rFonts w:asciiTheme="majorHAnsi" w:eastAsia="Calibri" w:hAnsiTheme="majorHAnsi" w:cstheme="majorBidi"/>
                <w:sz w:val="24"/>
                <w:szCs w:val="24"/>
              </w:rPr>
              <w:t>arredondado</w:t>
            </w:r>
          </w:p>
        </w:tc>
      </w:tr>
    </w:tbl>
    <w:p w14:paraId="05C88BC1" w14:textId="199490CC" w:rsidR="00D01ACC" w:rsidRDefault="00D01ACC" w:rsidP="2A4AB6E9">
      <w:pPr>
        <w:pBdr>
          <w:top w:val="nil"/>
          <w:left w:val="nil"/>
          <w:bottom w:val="nil"/>
          <w:right w:val="nil"/>
          <w:between w:val="nil"/>
        </w:pBdr>
        <w:spacing w:line="240" w:lineRule="auto"/>
        <w:ind w:leftChars="1" w:left="2" w:right="368" w:firstLineChars="235" w:firstLine="564"/>
        <w:jc w:val="both"/>
        <w:rPr>
          <w:rFonts w:asciiTheme="majorHAnsi" w:eastAsia="Calibri" w:hAnsiTheme="majorHAnsi" w:cstheme="majorBidi"/>
          <w:sz w:val="24"/>
          <w:szCs w:val="24"/>
        </w:rPr>
      </w:pPr>
    </w:p>
    <w:p w14:paraId="6563C95E" w14:textId="617398DA" w:rsidR="2A4AB6E9" w:rsidRDefault="2A4AB6E9" w:rsidP="2A4AB6E9">
      <w:pPr>
        <w:pBdr>
          <w:top w:val="nil"/>
          <w:left w:val="nil"/>
          <w:bottom w:val="nil"/>
          <w:right w:val="nil"/>
          <w:between w:val="nil"/>
        </w:pBdr>
        <w:spacing w:line="240" w:lineRule="auto"/>
        <w:ind w:leftChars="1" w:left="2" w:right="368" w:firstLineChars="235" w:firstLine="564"/>
        <w:jc w:val="both"/>
        <w:rPr>
          <w:rFonts w:asciiTheme="majorHAnsi" w:eastAsia="Calibri" w:hAnsiTheme="majorHAnsi" w:cstheme="majorBidi"/>
          <w:sz w:val="24"/>
          <w:szCs w:val="24"/>
        </w:rPr>
      </w:pPr>
    </w:p>
    <w:p w14:paraId="00000413" w14:textId="446AE3C1" w:rsidR="00511157" w:rsidRPr="00EE5D42" w:rsidRDefault="00B95E5C" w:rsidP="00D01ACC">
      <w:pPr>
        <w:pBdr>
          <w:top w:val="nil"/>
          <w:left w:val="nil"/>
          <w:bottom w:val="nil"/>
          <w:right w:val="nil"/>
          <w:between w:val="nil"/>
        </w:pBdr>
        <w:spacing w:line="240" w:lineRule="auto"/>
        <w:ind w:leftChars="0" w:left="0" w:right="368" w:firstLineChars="0" w:firstLine="0"/>
        <w:jc w:val="both"/>
        <w:rPr>
          <w:rFonts w:asciiTheme="majorHAnsi" w:eastAsia="Calibri" w:hAnsiTheme="majorHAnsi" w:cstheme="majorHAnsi"/>
          <w:sz w:val="24"/>
          <w:szCs w:val="24"/>
        </w:rPr>
      </w:pPr>
      <w:r w:rsidRPr="000B37CF">
        <w:rPr>
          <w:rFonts w:asciiTheme="majorHAnsi" w:eastAsia="Calibri" w:hAnsiTheme="majorHAnsi" w:cstheme="majorHAnsi"/>
          <w:sz w:val="24"/>
          <w:szCs w:val="24"/>
          <w:u w:val="single"/>
        </w:rPr>
        <w:t xml:space="preserve">Característica </w:t>
      </w:r>
      <w:r w:rsidR="00670B67">
        <w:rPr>
          <w:rFonts w:asciiTheme="majorHAnsi" w:eastAsia="Calibri" w:hAnsiTheme="majorHAnsi" w:cstheme="majorHAnsi"/>
          <w:sz w:val="24"/>
          <w:szCs w:val="24"/>
          <w:u w:val="single"/>
        </w:rPr>
        <w:t>18. Lâmina foliar: emarginado no ápice</w:t>
      </w:r>
    </w:p>
    <w:p w14:paraId="00000416" w14:textId="6753B6CE" w:rsidR="00511157" w:rsidRPr="000B37CF" w:rsidRDefault="00511157" w:rsidP="00D01ACC">
      <w:pPr>
        <w:ind w:leftChars="0" w:left="0" w:right="368" w:firstLineChars="0" w:firstLine="0"/>
        <w:jc w:val="both"/>
        <w:rPr>
          <w:rFonts w:asciiTheme="majorHAnsi" w:eastAsia="Calibri" w:hAnsiTheme="majorHAnsi" w:cstheme="majorHAnsi"/>
          <w:sz w:val="24"/>
          <w:szCs w:val="24"/>
        </w:rPr>
      </w:pPr>
    </w:p>
    <w:tbl>
      <w:tblPr>
        <w:tblStyle w:val="Tabelacomgrade"/>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670B67" w14:paraId="741E0B01" w14:textId="77777777" w:rsidTr="00670B67">
        <w:tc>
          <w:tcPr>
            <w:tcW w:w="4813" w:type="dxa"/>
          </w:tcPr>
          <w:p w14:paraId="067970D5" w14:textId="15E63EEE" w:rsidR="00670B67" w:rsidRDefault="00670B67" w:rsidP="00670B67">
            <w:pPr>
              <w:ind w:leftChars="0" w:left="0" w:right="368" w:firstLineChars="0" w:firstLine="0"/>
              <w:jc w:val="center"/>
              <w:rPr>
                <w:rFonts w:asciiTheme="majorHAnsi" w:eastAsia="Calibri" w:hAnsiTheme="majorHAnsi" w:cstheme="majorHAnsi"/>
                <w:sz w:val="24"/>
                <w:szCs w:val="24"/>
                <w:u w:val="single"/>
              </w:rPr>
            </w:pPr>
            <w:r>
              <w:object w:dxaOrig="2445" w:dyaOrig="2880" w14:anchorId="43C5CA14">
                <v:shape id="_x0000_i1026" type="#_x0000_t75" style="width:122.25pt;height:2in" o:ole="">
                  <v:imagedata r:id="rId17" o:title=""/>
                </v:shape>
                <o:OLEObject Type="Embed" ProgID="PBrush" ShapeID="_x0000_i1026" DrawAspect="Content" ObjectID="_1833514302" r:id="rId18"/>
              </w:object>
            </w:r>
          </w:p>
        </w:tc>
        <w:tc>
          <w:tcPr>
            <w:tcW w:w="4814" w:type="dxa"/>
          </w:tcPr>
          <w:p w14:paraId="7B79361E" w14:textId="2B35A672" w:rsidR="00670B67" w:rsidRDefault="00670B67" w:rsidP="00670B67">
            <w:pPr>
              <w:ind w:leftChars="0" w:left="0" w:right="368" w:firstLineChars="0" w:firstLine="0"/>
              <w:jc w:val="center"/>
              <w:rPr>
                <w:rFonts w:asciiTheme="majorHAnsi" w:eastAsia="Calibri" w:hAnsiTheme="majorHAnsi" w:cstheme="majorHAnsi"/>
                <w:sz w:val="24"/>
                <w:szCs w:val="24"/>
                <w:u w:val="single"/>
              </w:rPr>
            </w:pPr>
            <w:r>
              <w:object w:dxaOrig="3195" w:dyaOrig="3075" w14:anchorId="7A9B19B1">
                <v:shape id="_x0000_i1027" type="#_x0000_t75" style="width:159.75pt;height:153.75pt" o:ole="">
                  <v:imagedata r:id="rId19" o:title=""/>
                </v:shape>
                <o:OLEObject Type="Embed" ProgID="PBrush" ShapeID="_x0000_i1027" DrawAspect="Content" ObjectID="_1833514303" r:id="rId20"/>
              </w:object>
            </w:r>
          </w:p>
        </w:tc>
      </w:tr>
      <w:tr w:rsidR="00670B67" w14:paraId="309688F5" w14:textId="77777777" w:rsidTr="00670B67">
        <w:tc>
          <w:tcPr>
            <w:tcW w:w="4813" w:type="dxa"/>
          </w:tcPr>
          <w:p w14:paraId="3F990F63" w14:textId="4FD016DF" w:rsidR="00670B67" w:rsidRPr="00670B67" w:rsidRDefault="00670B67" w:rsidP="00670B67">
            <w:pPr>
              <w:ind w:leftChars="0" w:left="0" w:right="368" w:firstLineChars="0" w:firstLine="0"/>
              <w:jc w:val="center"/>
              <w:rPr>
                <w:rFonts w:asciiTheme="majorHAnsi" w:eastAsia="Calibri" w:hAnsiTheme="majorHAnsi" w:cstheme="majorHAnsi"/>
                <w:sz w:val="24"/>
                <w:szCs w:val="24"/>
              </w:rPr>
            </w:pPr>
            <w:r w:rsidRPr="00670B67">
              <w:rPr>
                <w:rFonts w:asciiTheme="majorHAnsi" w:eastAsia="Calibri" w:hAnsiTheme="majorHAnsi" w:cstheme="majorHAnsi"/>
                <w:sz w:val="24"/>
                <w:szCs w:val="24"/>
              </w:rPr>
              <w:t>1</w:t>
            </w:r>
          </w:p>
        </w:tc>
        <w:tc>
          <w:tcPr>
            <w:tcW w:w="4814" w:type="dxa"/>
          </w:tcPr>
          <w:p w14:paraId="6DF023B3" w14:textId="45E95935" w:rsidR="00670B67" w:rsidRPr="00670B67" w:rsidRDefault="00670B67" w:rsidP="00670B67">
            <w:pPr>
              <w:ind w:leftChars="0" w:left="0" w:right="368" w:firstLineChars="0" w:firstLine="0"/>
              <w:jc w:val="center"/>
              <w:rPr>
                <w:rFonts w:asciiTheme="majorHAnsi" w:eastAsia="Calibri" w:hAnsiTheme="majorHAnsi" w:cstheme="majorHAnsi"/>
                <w:sz w:val="24"/>
                <w:szCs w:val="24"/>
              </w:rPr>
            </w:pPr>
            <w:r w:rsidRPr="00670B67">
              <w:rPr>
                <w:rFonts w:asciiTheme="majorHAnsi" w:eastAsia="Calibri" w:hAnsiTheme="majorHAnsi" w:cstheme="majorHAnsi"/>
                <w:sz w:val="24"/>
                <w:szCs w:val="24"/>
              </w:rPr>
              <w:t>2</w:t>
            </w:r>
          </w:p>
        </w:tc>
      </w:tr>
      <w:tr w:rsidR="00670B67" w14:paraId="3C388716" w14:textId="77777777" w:rsidTr="00670B67">
        <w:tc>
          <w:tcPr>
            <w:tcW w:w="4813" w:type="dxa"/>
          </w:tcPr>
          <w:p w14:paraId="1A10ED75" w14:textId="328DFA2E" w:rsidR="00670B67" w:rsidRPr="00670B67" w:rsidRDefault="00670B67" w:rsidP="00670B67">
            <w:pPr>
              <w:ind w:leftChars="0" w:left="0" w:right="368" w:firstLineChars="0" w:firstLine="0"/>
              <w:jc w:val="center"/>
              <w:rPr>
                <w:rFonts w:asciiTheme="majorHAnsi" w:eastAsia="Calibri" w:hAnsiTheme="majorHAnsi" w:cstheme="majorHAnsi"/>
                <w:sz w:val="24"/>
                <w:szCs w:val="24"/>
              </w:rPr>
            </w:pPr>
            <w:r w:rsidRPr="00670B67">
              <w:rPr>
                <w:rFonts w:asciiTheme="majorHAnsi" w:eastAsia="Calibri" w:hAnsiTheme="majorHAnsi" w:cstheme="majorHAnsi"/>
                <w:sz w:val="24"/>
                <w:szCs w:val="24"/>
              </w:rPr>
              <w:t>ausente</w:t>
            </w:r>
          </w:p>
        </w:tc>
        <w:tc>
          <w:tcPr>
            <w:tcW w:w="4814" w:type="dxa"/>
          </w:tcPr>
          <w:p w14:paraId="16725BCD" w14:textId="40D92B94" w:rsidR="00670B67" w:rsidRPr="00670B67" w:rsidRDefault="00670B67" w:rsidP="00670B67">
            <w:pPr>
              <w:ind w:leftChars="0" w:left="0" w:right="368" w:firstLineChars="0" w:firstLine="0"/>
              <w:jc w:val="center"/>
              <w:rPr>
                <w:rFonts w:asciiTheme="majorHAnsi" w:eastAsia="Calibri" w:hAnsiTheme="majorHAnsi" w:cstheme="majorHAnsi"/>
                <w:sz w:val="24"/>
                <w:szCs w:val="24"/>
              </w:rPr>
            </w:pPr>
            <w:r w:rsidRPr="00670B67">
              <w:rPr>
                <w:rFonts w:asciiTheme="majorHAnsi" w:eastAsia="Calibri" w:hAnsiTheme="majorHAnsi" w:cstheme="majorHAnsi"/>
                <w:sz w:val="24"/>
                <w:szCs w:val="24"/>
              </w:rPr>
              <w:t>presente</w:t>
            </w:r>
          </w:p>
        </w:tc>
      </w:tr>
    </w:tbl>
    <w:p w14:paraId="33FEBD19" w14:textId="77777777" w:rsidR="00107D97" w:rsidRDefault="00107D97" w:rsidP="00BF1807">
      <w:pPr>
        <w:ind w:leftChars="0" w:left="2" w:right="368" w:hanging="2"/>
        <w:jc w:val="both"/>
        <w:rPr>
          <w:rFonts w:asciiTheme="majorHAnsi" w:eastAsia="Calibri" w:hAnsiTheme="majorHAnsi" w:cstheme="majorHAnsi"/>
          <w:sz w:val="24"/>
          <w:szCs w:val="24"/>
          <w:u w:val="single"/>
        </w:rPr>
      </w:pPr>
    </w:p>
    <w:p w14:paraId="38B22D9E" w14:textId="77777777" w:rsidR="00000120" w:rsidRDefault="00000120" w:rsidP="000153B3">
      <w:pPr>
        <w:ind w:leftChars="0" w:left="2" w:right="368" w:hanging="2"/>
        <w:jc w:val="both"/>
        <w:rPr>
          <w:rFonts w:asciiTheme="majorHAnsi" w:eastAsia="Calibri" w:hAnsiTheme="majorHAnsi" w:cstheme="majorHAnsi"/>
          <w:sz w:val="24"/>
          <w:szCs w:val="24"/>
          <w:u w:val="single"/>
        </w:rPr>
      </w:pPr>
    </w:p>
    <w:p w14:paraId="1E150F4E" w14:textId="77777777" w:rsidR="00000120" w:rsidRDefault="00000120" w:rsidP="000153B3">
      <w:pPr>
        <w:ind w:leftChars="0" w:left="2" w:right="368" w:hanging="2"/>
        <w:jc w:val="both"/>
        <w:rPr>
          <w:rFonts w:asciiTheme="majorHAnsi" w:eastAsia="Calibri" w:hAnsiTheme="majorHAnsi" w:cstheme="majorHAnsi"/>
          <w:sz w:val="24"/>
          <w:szCs w:val="24"/>
          <w:u w:val="single"/>
        </w:rPr>
      </w:pPr>
    </w:p>
    <w:p w14:paraId="7DFA63C2" w14:textId="77777777" w:rsidR="002F1E3C" w:rsidRDefault="002F1E3C" w:rsidP="002F1E3C">
      <w:pPr>
        <w:ind w:leftChars="0" w:left="0" w:right="368" w:firstLineChars="0" w:firstLine="0"/>
        <w:jc w:val="both"/>
        <w:rPr>
          <w:rFonts w:asciiTheme="majorHAnsi" w:eastAsia="Calibri" w:hAnsiTheme="majorHAnsi" w:cstheme="majorHAnsi"/>
          <w:sz w:val="24"/>
          <w:szCs w:val="24"/>
          <w:u w:val="single"/>
        </w:rPr>
      </w:pPr>
    </w:p>
    <w:p w14:paraId="00000419" w14:textId="634F8DA8" w:rsidR="00511157" w:rsidRDefault="00B95E5C" w:rsidP="002F1E3C">
      <w:pPr>
        <w:ind w:leftChars="0" w:left="0" w:right="368" w:firstLineChars="0" w:firstLine="0"/>
        <w:jc w:val="both"/>
        <w:rPr>
          <w:rFonts w:asciiTheme="majorHAnsi" w:eastAsia="Calibri" w:hAnsiTheme="majorHAnsi" w:cstheme="majorHAnsi"/>
          <w:sz w:val="24"/>
          <w:szCs w:val="24"/>
          <w:u w:val="single"/>
        </w:rPr>
      </w:pPr>
      <w:r w:rsidRPr="000B37CF">
        <w:rPr>
          <w:rFonts w:asciiTheme="majorHAnsi" w:eastAsia="Calibri" w:hAnsiTheme="majorHAnsi" w:cstheme="majorHAnsi"/>
          <w:sz w:val="24"/>
          <w:szCs w:val="24"/>
          <w:u w:val="single"/>
        </w:rPr>
        <w:lastRenderedPageBreak/>
        <w:t xml:space="preserve">Característica </w:t>
      </w:r>
      <w:r w:rsidR="00670B67">
        <w:rPr>
          <w:rFonts w:asciiTheme="majorHAnsi" w:eastAsia="Calibri" w:hAnsiTheme="majorHAnsi" w:cstheme="majorHAnsi"/>
          <w:sz w:val="24"/>
          <w:szCs w:val="24"/>
          <w:u w:val="single"/>
        </w:rPr>
        <w:t>30. Antera: viabilidade do pólen</w:t>
      </w:r>
    </w:p>
    <w:p w14:paraId="4CDA8683" w14:textId="77777777" w:rsidR="00670B67" w:rsidRPr="000153B3" w:rsidRDefault="00670B67" w:rsidP="000153B3">
      <w:pPr>
        <w:ind w:leftChars="0" w:left="2" w:right="368" w:hanging="2"/>
        <w:jc w:val="both"/>
        <w:rPr>
          <w:rFonts w:asciiTheme="majorHAnsi" w:eastAsia="Calibri" w:hAnsiTheme="majorHAnsi" w:cstheme="majorHAnsi"/>
          <w:sz w:val="24"/>
          <w:szCs w:val="24"/>
          <w:u w:val="single"/>
        </w:rPr>
      </w:pPr>
    </w:p>
    <w:p w14:paraId="2EB1AE67" w14:textId="6FD3B79B" w:rsidR="00670B67" w:rsidRPr="00670B67" w:rsidRDefault="55A9C98D" w:rsidP="005F28AB">
      <w:pPr>
        <w:ind w:leftChars="0" w:right="368" w:firstLineChars="0" w:firstLine="71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Há </w:t>
      </w:r>
      <w:r w:rsidR="25C54405" w:rsidRPr="6F3F1F1F">
        <w:rPr>
          <w:rFonts w:asciiTheme="majorHAnsi" w:eastAsia="Calibri" w:hAnsiTheme="majorHAnsi" w:cstheme="majorBidi"/>
          <w:sz w:val="24"/>
          <w:szCs w:val="24"/>
        </w:rPr>
        <w:t>variação da viabilidade</w:t>
      </w:r>
      <w:r w:rsidRPr="6F3F1F1F">
        <w:rPr>
          <w:rFonts w:asciiTheme="majorHAnsi" w:eastAsia="Calibri" w:hAnsiTheme="majorHAnsi" w:cstheme="majorBidi"/>
          <w:sz w:val="24"/>
          <w:szCs w:val="24"/>
        </w:rPr>
        <w:t xml:space="preserve"> durante o desenvolvimento do botão floral. Ela deve ser observada durante o período de plena floração. </w:t>
      </w:r>
      <w:r w:rsidR="051C18B3" w:rsidRPr="6F3F1F1F">
        <w:rPr>
          <w:rFonts w:asciiTheme="majorHAnsi" w:eastAsia="Calibri" w:hAnsiTheme="majorHAnsi" w:cstheme="majorBidi"/>
          <w:sz w:val="24"/>
          <w:szCs w:val="24"/>
        </w:rPr>
        <w:t>Deverá ser considerado o valor mais alto dos dois anos de observação</w:t>
      </w:r>
      <w:r w:rsidR="2A6702CE" w:rsidRPr="6F3F1F1F">
        <w:rPr>
          <w:rFonts w:asciiTheme="majorHAnsi" w:eastAsia="Calibri" w:hAnsiTheme="majorHAnsi" w:cstheme="majorBidi"/>
          <w:sz w:val="24"/>
          <w:szCs w:val="24"/>
        </w:rPr>
        <w:t xml:space="preserve">, por ser o que indica o </w:t>
      </w:r>
      <w:r w:rsidRPr="6F3F1F1F">
        <w:rPr>
          <w:rFonts w:asciiTheme="majorHAnsi" w:eastAsia="Calibri" w:hAnsiTheme="majorHAnsi" w:cstheme="majorBidi"/>
          <w:sz w:val="24"/>
          <w:szCs w:val="24"/>
        </w:rPr>
        <w:t>maior potencial de polinização.</w:t>
      </w:r>
    </w:p>
    <w:p w14:paraId="717C8254" w14:textId="77777777" w:rsidR="00670B67" w:rsidRPr="00670B67" w:rsidRDefault="00670B67" w:rsidP="00670B67">
      <w:pPr>
        <w:ind w:leftChars="0" w:right="368" w:firstLineChars="0" w:firstLine="0"/>
        <w:jc w:val="both"/>
        <w:rPr>
          <w:rFonts w:asciiTheme="majorHAnsi" w:eastAsia="Calibri" w:hAnsiTheme="majorHAnsi" w:cstheme="majorHAnsi"/>
          <w:sz w:val="24"/>
          <w:szCs w:val="24"/>
        </w:rPr>
      </w:pPr>
    </w:p>
    <w:p w14:paraId="1C5AF4B3" w14:textId="77777777" w:rsidR="00670B67" w:rsidRDefault="00670B67" w:rsidP="00670B67">
      <w:pPr>
        <w:ind w:leftChars="0" w:right="368" w:firstLineChars="0" w:firstLine="0"/>
        <w:jc w:val="both"/>
        <w:rPr>
          <w:rFonts w:asciiTheme="majorHAnsi" w:eastAsia="Calibri" w:hAnsiTheme="majorHAnsi" w:cstheme="majorHAnsi"/>
          <w:sz w:val="24"/>
          <w:szCs w:val="24"/>
        </w:rPr>
      </w:pPr>
      <w:r w:rsidRPr="00670B67">
        <w:rPr>
          <w:rFonts w:asciiTheme="majorHAnsi" w:eastAsia="Calibri" w:hAnsiTheme="majorHAnsi" w:cstheme="majorHAnsi"/>
          <w:sz w:val="24"/>
          <w:szCs w:val="24"/>
        </w:rPr>
        <w:t>Método para determinar a porcentagem de viabilidade do pólen:</w:t>
      </w:r>
    </w:p>
    <w:p w14:paraId="53A90013" w14:textId="641950A5" w:rsidR="00670B67" w:rsidRPr="00670B67" w:rsidRDefault="73D494CD" w:rsidP="005F28AB">
      <w:pPr>
        <w:ind w:leftChars="0" w:right="368" w:firstLineChars="0" w:firstLine="710"/>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O pólen deve ser coletado quando as pétalas começarem a se abrir (mas com as anteras fechadas). As anteras devem ser introduzidas em uma placa de Petri e colocadas dentro de um secador </w:t>
      </w:r>
      <w:r w:rsidR="461596CC" w:rsidRPr="6F3F1F1F">
        <w:rPr>
          <w:rFonts w:asciiTheme="majorHAnsi" w:eastAsia="Calibri" w:hAnsiTheme="majorHAnsi" w:cstheme="majorBidi"/>
          <w:sz w:val="24"/>
          <w:szCs w:val="24"/>
        </w:rPr>
        <w:t>contendo</w:t>
      </w:r>
      <w:r w:rsidRPr="6F3F1F1F">
        <w:rPr>
          <w:rFonts w:asciiTheme="majorHAnsi" w:eastAsia="Calibri" w:hAnsiTheme="majorHAnsi" w:cstheme="majorBidi"/>
          <w:sz w:val="24"/>
          <w:szCs w:val="24"/>
        </w:rPr>
        <w:t xml:space="preserve"> sílica gel à temperatura ambiente, por 20 a 48 horas </w:t>
      </w:r>
      <w:r w:rsidR="03A8FBF4" w:rsidRPr="6F3F1F1F">
        <w:rPr>
          <w:rFonts w:asciiTheme="majorHAnsi" w:eastAsia="Calibri" w:hAnsiTheme="majorHAnsi" w:cstheme="majorBidi"/>
          <w:sz w:val="24"/>
          <w:szCs w:val="24"/>
        </w:rPr>
        <w:t>no escuro</w:t>
      </w:r>
      <w:r w:rsidRPr="6F3F1F1F">
        <w:rPr>
          <w:rFonts w:asciiTheme="majorHAnsi" w:eastAsia="Calibri" w:hAnsiTheme="majorHAnsi" w:cstheme="majorBidi"/>
          <w:sz w:val="24"/>
          <w:szCs w:val="24"/>
        </w:rPr>
        <w:t xml:space="preserve">. Quando </w:t>
      </w:r>
      <w:r w:rsidR="7894A570" w:rsidRPr="6F3F1F1F">
        <w:rPr>
          <w:rFonts w:asciiTheme="majorHAnsi" w:eastAsia="Calibri" w:hAnsiTheme="majorHAnsi" w:cstheme="majorBidi"/>
          <w:sz w:val="24"/>
          <w:szCs w:val="24"/>
        </w:rPr>
        <w:t xml:space="preserve">as anteras se abrirem, deverão </w:t>
      </w:r>
      <w:r w:rsidRPr="6F3F1F1F">
        <w:rPr>
          <w:rFonts w:asciiTheme="majorHAnsi" w:eastAsia="Calibri" w:hAnsiTheme="majorHAnsi" w:cstheme="majorBidi"/>
          <w:sz w:val="24"/>
          <w:szCs w:val="24"/>
        </w:rPr>
        <w:t xml:space="preserve">ser movidas para uma câmara a 8 °C com umidade relativa de 70 a 80% por uma hora. Em seguida, o pólen deve ser escovado sobre uma lâmina de microscópio com 2 ml de meio Brewbacker (Brewbaker e Kwack, 1963). Finalmente, a lâmina de microscópio deve ser colocada em uma câmara a 24 °C com </w:t>
      </w:r>
      <w:r w:rsidR="2BB96247" w:rsidRPr="6F3F1F1F">
        <w:rPr>
          <w:rFonts w:asciiTheme="majorHAnsi" w:eastAsia="Calibri" w:hAnsiTheme="majorHAnsi" w:cstheme="majorBidi"/>
          <w:sz w:val="24"/>
          <w:szCs w:val="24"/>
        </w:rPr>
        <w:t>umidade relativa</w:t>
      </w:r>
      <w:r w:rsidRPr="6F3F1F1F">
        <w:rPr>
          <w:rFonts w:asciiTheme="majorHAnsi" w:eastAsia="Calibri" w:hAnsiTheme="majorHAnsi" w:cstheme="majorBidi"/>
          <w:sz w:val="24"/>
          <w:szCs w:val="24"/>
        </w:rPr>
        <w:t xml:space="preserve"> de 75% por 20 horas.</w:t>
      </w:r>
    </w:p>
    <w:p w14:paraId="52D282E2" w14:textId="70D4233C" w:rsidR="00670B67" w:rsidRDefault="00670B67" w:rsidP="005F28AB">
      <w:pPr>
        <w:ind w:leftChars="0" w:left="0" w:right="368" w:firstLineChars="0" w:firstLine="709"/>
        <w:jc w:val="both"/>
        <w:rPr>
          <w:rFonts w:asciiTheme="majorHAnsi" w:eastAsia="Calibri" w:hAnsiTheme="majorHAnsi" w:cstheme="majorHAnsi"/>
          <w:sz w:val="24"/>
          <w:szCs w:val="24"/>
        </w:rPr>
      </w:pPr>
      <w:r w:rsidRPr="00670B67">
        <w:rPr>
          <w:rFonts w:asciiTheme="majorHAnsi" w:eastAsia="Calibri" w:hAnsiTheme="majorHAnsi" w:cstheme="majorHAnsi"/>
          <w:sz w:val="24"/>
          <w:szCs w:val="24"/>
        </w:rPr>
        <w:t>A porcentagem de fertilidade do pólen é calculada como a média de grãos de pólen germinados observados com um microscópio binocular em 15 campos visuais de 2 lâminas de microscópio diferentes.</w:t>
      </w:r>
    </w:p>
    <w:p w14:paraId="41BD41AB" w14:textId="77777777" w:rsidR="00670B67" w:rsidRDefault="00670B67" w:rsidP="00670B67">
      <w:pPr>
        <w:ind w:leftChars="0" w:left="0" w:right="368" w:firstLineChars="0" w:firstLine="0"/>
        <w:jc w:val="both"/>
        <w:rPr>
          <w:rFonts w:asciiTheme="majorHAnsi" w:eastAsia="Calibri" w:hAnsiTheme="majorHAnsi" w:cstheme="majorHAnsi"/>
          <w:sz w:val="24"/>
          <w:szCs w:val="24"/>
        </w:rPr>
      </w:pPr>
    </w:p>
    <w:p w14:paraId="74B1A159" w14:textId="6E37F904" w:rsidR="5C2E4A82" w:rsidRDefault="5C2E4A82" w:rsidP="002D05A7">
      <w:pPr>
        <w:tabs>
          <w:tab w:val="center" w:pos="3402"/>
          <w:tab w:val="center" w:pos="5103"/>
          <w:tab w:val="center" w:pos="6663"/>
          <w:tab w:val="center" w:pos="8222"/>
        </w:tabs>
        <w:ind w:left="0" w:right="283" w:hanging="2"/>
        <w:rPr>
          <w:rFonts w:ascii="Calibri" w:hAnsi="Calibri" w:cs="Calibri"/>
          <w:sz w:val="22"/>
          <w:szCs w:val="22"/>
        </w:rPr>
      </w:pPr>
      <w:r w:rsidRPr="6F3F1F1F">
        <w:rPr>
          <w:rFonts w:asciiTheme="majorHAnsi" w:eastAsia="Calibri" w:hAnsiTheme="majorHAnsi" w:cstheme="majorBidi"/>
          <w:sz w:val="24"/>
          <w:szCs w:val="24"/>
          <w:u w:val="single"/>
        </w:rPr>
        <w:t xml:space="preserve">Característica </w:t>
      </w:r>
      <w:r w:rsidR="686E24B6" w:rsidRPr="6F3F1F1F">
        <w:rPr>
          <w:rFonts w:asciiTheme="majorHAnsi" w:eastAsia="Calibri" w:hAnsiTheme="majorHAnsi" w:cstheme="majorBidi"/>
          <w:sz w:val="24"/>
          <w:szCs w:val="24"/>
          <w:u w:val="single"/>
        </w:rPr>
        <w:t xml:space="preserve">37. </w:t>
      </w:r>
      <w:r w:rsidR="694A68F9" w:rsidRPr="6F3F1F1F">
        <w:rPr>
          <w:rFonts w:asciiTheme="majorHAnsi" w:eastAsia="Calibri" w:hAnsiTheme="majorHAnsi" w:cstheme="majorBidi"/>
          <w:sz w:val="24"/>
          <w:szCs w:val="24"/>
          <w:u w:val="single"/>
        </w:rPr>
        <w:t>Fruto: formato geral da região proximal (excluídos pescoço, colar e depressão na extremidade peduncular)</w:t>
      </w:r>
    </w:p>
    <w:p w14:paraId="38F64991" w14:textId="51313DDE" w:rsidR="00D01ACC" w:rsidRPr="00C1748F" w:rsidRDefault="00D01ACC" w:rsidP="00670B67">
      <w:pPr>
        <w:ind w:leftChars="0" w:left="0" w:right="368" w:firstLineChars="0" w:firstLine="0"/>
        <w:jc w:val="both"/>
        <w:rPr>
          <w:rFonts w:asciiTheme="majorHAnsi" w:eastAsia="Calibri" w:hAnsiTheme="majorHAnsi" w:cstheme="majorHAnsi"/>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7"/>
        <w:gridCol w:w="2407"/>
        <w:gridCol w:w="2407"/>
        <w:gridCol w:w="2408"/>
      </w:tblGrid>
      <w:tr w:rsidR="00670B67" w14:paraId="16CC3287" w14:textId="77777777" w:rsidTr="6F3F1F1F">
        <w:tc>
          <w:tcPr>
            <w:tcW w:w="9629" w:type="dxa"/>
            <w:gridSpan w:val="4"/>
          </w:tcPr>
          <w:p w14:paraId="1130C397" w14:textId="48157EF3" w:rsidR="00670B67" w:rsidRDefault="00670B67" w:rsidP="00670B67">
            <w:pPr>
              <w:ind w:leftChars="0" w:left="0" w:right="368" w:firstLineChars="0" w:firstLine="0"/>
              <w:jc w:val="center"/>
              <w:rPr>
                <w:rFonts w:asciiTheme="majorHAnsi" w:eastAsia="Calibri" w:hAnsiTheme="majorHAnsi" w:cstheme="majorHAnsi"/>
                <w:sz w:val="24"/>
                <w:szCs w:val="24"/>
              </w:rPr>
            </w:pPr>
            <w:bookmarkStart w:id="7" w:name="_heading=h.30j0zll" w:colFirst="0" w:colLast="0"/>
            <w:bookmarkEnd w:id="7"/>
            <w:r>
              <w:rPr>
                <w:noProof/>
              </w:rPr>
              <w:drawing>
                <wp:inline distT="0" distB="0" distL="0" distR="0" wp14:anchorId="7BB40A6A" wp14:editId="4500720E">
                  <wp:extent cx="5562381" cy="1125759"/>
                  <wp:effectExtent l="0" t="0" r="0" b="0"/>
                  <wp:docPr id="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1" cstate="print"/>
                          <a:stretch>
                            <a:fillRect/>
                          </a:stretch>
                        </pic:blipFill>
                        <pic:spPr>
                          <a:xfrm>
                            <a:off x="0" y="0"/>
                            <a:ext cx="5562381" cy="1125759"/>
                          </a:xfrm>
                          <a:prstGeom prst="rect">
                            <a:avLst/>
                          </a:prstGeom>
                        </pic:spPr>
                      </pic:pic>
                    </a:graphicData>
                  </a:graphic>
                </wp:inline>
              </w:drawing>
            </w:r>
          </w:p>
        </w:tc>
      </w:tr>
      <w:tr w:rsidR="00670B67" w14:paraId="175195B8" w14:textId="77777777" w:rsidTr="6F3F1F1F">
        <w:tc>
          <w:tcPr>
            <w:tcW w:w="2407" w:type="dxa"/>
          </w:tcPr>
          <w:p w14:paraId="32BB2123" w14:textId="70556BA7" w:rsidR="00670B67"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 xml:space="preserve">    </w:t>
            </w:r>
            <w:r w:rsidR="00670B67">
              <w:rPr>
                <w:rFonts w:asciiTheme="majorHAnsi" w:eastAsia="Calibri" w:hAnsiTheme="majorHAnsi" w:cstheme="majorHAnsi"/>
                <w:sz w:val="24"/>
                <w:szCs w:val="24"/>
              </w:rPr>
              <w:t>1</w:t>
            </w:r>
          </w:p>
        </w:tc>
        <w:tc>
          <w:tcPr>
            <w:tcW w:w="2407" w:type="dxa"/>
          </w:tcPr>
          <w:p w14:paraId="4FF3091D" w14:textId="27EA8A46" w:rsidR="00670B67" w:rsidRDefault="00C807D1" w:rsidP="00670B67">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 xml:space="preserve">         </w:t>
            </w:r>
            <w:r w:rsidR="00670B67">
              <w:rPr>
                <w:rFonts w:asciiTheme="majorHAnsi" w:eastAsia="Calibri" w:hAnsiTheme="majorHAnsi" w:cstheme="majorHAnsi"/>
                <w:sz w:val="24"/>
                <w:szCs w:val="24"/>
              </w:rPr>
              <w:t>2</w:t>
            </w:r>
          </w:p>
        </w:tc>
        <w:tc>
          <w:tcPr>
            <w:tcW w:w="2407" w:type="dxa"/>
          </w:tcPr>
          <w:p w14:paraId="39B18FBA" w14:textId="47BB1BB8" w:rsidR="00670B67"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 xml:space="preserve">           </w:t>
            </w:r>
            <w:r w:rsidR="00670B67">
              <w:rPr>
                <w:rFonts w:asciiTheme="majorHAnsi" w:eastAsia="Calibri" w:hAnsiTheme="majorHAnsi" w:cstheme="majorHAnsi"/>
                <w:sz w:val="24"/>
                <w:szCs w:val="24"/>
              </w:rPr>
              <w:t>3</w:t>
            </w:r>
          </w:p>
        </w:tc>
        <w:tc>
          <w:tcPr>
            <w:tcW w:w="2408" w:type="dxa"/>
          </w:tcPr>
          <w:p w14:paraId="6BE3A583" w14:textId="2F66D48E" w:rsidR="00670B67" w:rsidRDefault="00670B67" w:rsidP="00670B67">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4</w:t>
            </w:r>
          </w:p>
        </w:tc>
      </w:tr>
      <w:tr w:rsidR="00670B67" w14:paraId="417DCF07" w14:textId="77777777" w:rsidTr="6F3F1F1F">
        <w:tc>
          <w:tcPr>
            <w:tcW w:w="2407" w:type="dxa"/>
          </w:tcPr>
          <w:p w14:paraId="2FE96286" w14:textId="630B5E9E" w:rsidR="00670B67"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 xml:space="preserve">    </w:t>
            </w:r>
            <w:r w:rsidR="00670B67">
              <w:rPr>
                <w:rFonts w:asciiTheme="majorHAnsi" w:eastAsia="Calibri" w:hAnsiTheme="majorHAnsi" w:cstheme="majorHAnsi"/>
                <w:sz w:val="24"/>
                <w:szCs w:val="24"/>
              </w:rPr>
              <w:t>plano</w:t>
            </w:r>
          </w:p>
        </w:tc>
        <w:tc>
          <w:tcPr>
            <w:tcW w:w="2407" w:type="dxa"/>
          </w:tcPr>
          <w:p w14:paraId="27758EBD" w14:textId="3B2336B5" w:rsidR="00670B67" w:rsidRDefault="00670B67" w:rsidP="00C807D1">
            <w:pPr>
              <w:ind w:leftChars="0" w:left="0" w:right="368" w:firstLineChars="0" w:firstLine="0"/>
              <w:jc w:val="right"/>
              <w:rPr>
                <w:rFonts w:asciiTheme="majorHAnsi" w:eastAsia="Calibri" w:hAnsiTheme="majorHAnsi" w:cstheme="majorHAnsi"/>
                <w:sz w:val="24"/>
                <w:szCs w:val="24"/>
              </w:rPr>
            </w:pPr>
            <w:r>
              <w:rPr>
                <w:rFonts w:asciiTheme="majorHAnsi" w:eastAsia="Calibri" w:hAnsiTheme="majorHAnsi" w:cstheme="majorHAnsi"/>
                <w:sz w:val="24"/>
                <w:szCs w:val="24"/>
              </w:rPr>
              <w:t>ligeiramente     arredondado</w:t>
            </w:r>
          </w:p>
        </w:tc>
        <w:tc>
          <w:tcPr>
            <w:tcW w:w="2407" w:type="dxa"/>
          </w:tcPr>
          <w:p w14:paraId="13B0A16C" w14:textId="43FC1CC7" w:rsidR="00670B67" w:rsidRDefault="00670B67" w:rsidP="6F3F1F1F">
            <w:pPr>
              <w:ind w:leftChars="0" w:left="0" w:right="368" w:firstLineChars="0" w:firstLine="0"/>
              <w:jc w:val="right"/>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fortemente </w:t>
            </w:r>
          </w:p>
          <w:p w14:paraId="63F1BD41" w14:textId="3531C621" w:rsidR="00670B67" w:rsidRDefault="00670B67" w:rsidP="6F3F1F1F">
            <w:pPr>
              <w:ind w:leftChars="0" w:left="0" w:right="368" w:firstLineChars="0" w:firstLine="0"/>
              <w:jc w:val="right"/>
              <w:rPr>
                <w:rFonts w:asciiTheme="majorHAnsi" w:eastAsia="Calibri" w:hAnsiTheme="majorHAnsi" w:cstheme="majorBidi"/>
                <w:sz w:val="24"/>
                <w:szCs w:val="24"/>
              </w:rPr>
            </w:pPr>
            <w:r w:rsidRPr="6F3F1F1F">
              <w:rPr>
                <w:rFonts w:asciiTheme="majorHAnsi" w:eastAsia="Calibri" w:hAnsiTheme="majorHAnsi" w:cstheme="majorBidi"/>
                <w:sz w:val="24"/>
                <w:szCs w:val="24"/>
              </w:rPr>
              <w:t>arredondado</w:t>
            </w:r>
          </w:p>
        </w:tc>
        <w:tc>
          <w:tcPr>
            <w:tcW w:w="2408" w:type="dxa"/>
          </w:tcPr>
          <w:p w14:paraId="4BF64339" w14:textId="1B27BA95" w:rsidR="00670B67" w:rsidRDefault="00670B67" w:rsidP="00670B67">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afilado</w:t>
            </w:r>
          </w:p>
        </w:tc>
      </w:tr>
    </w:tbl>
    <w:p w14:paraId="16C326B7" w14:textId="77777777" w:rsidR="00D01ACC" w:rsidRPr="000B37CF" w:rsidRDefault="00D01ACC" w:rsidP="00862480">
      <w:pPr>
        <w:ind w:leftChars="0" w:left="0" w:right="368" w:firstLineChars="0" w:firstLine="0"/>
        <w:jc w:val="both"/>
        <w:rPr>
          <w:rFonts w:asciiTheme="majorHAnsi" w:eastAsia="Calibri" w:hAnsiTheme="majorHAnsi" w:cstheme="majorHAnsi"/>
          <w:sz w:val="24"/>
          <w:szCs w:val="24"/>
        </w:rPr>
      </w:pPr>
    </w:p>
    <w:p w14:paraId="0000042A" w14:textId="5A5254E8" w:rsidR="00511157" w:rsidRPr="000B37CF" w:rsidRDefault="5C2E4A82" w:rsidP="6F3F1F1F">
      <w:pPr>
        <w:ind w:leftChars="0" w:left="2" w:right="368" w:hanging="2"/>
        <w:jc w:val="both"/>
        <w:rPr>
          <w:rFonts w:ascii="Calibri" w:hAnsi="Calibri" w:cs="Calibri"/>
          <w:sz w:val="22"/>
          <w:szCs w:val="22"/>
        </w:rPr>
      </w:pPr>
      <w:r w:rsidRPr="6F3F1F1F">
        <w:rPr>
          <w:rFonts w:asciiTheme="majorHAnsi" w:eastAsia="Calibri" w:hAnsiTheme="majorHAnsi" w:cstheme="majorBidi"/>
          <w:sz w:val="24"/>
          <w:szCs w:val="24"/>
          <w:u w:val="single"/>
        </w:rPr>
        <w:t xml:space="preserve">Característica </w:t>
      </w:r>
      <w:r w:rsidR="6D0207FB" w:rsidRPr="6F3F1F1F">
        <w:rPr>
          <w:rFonts w:asciiTheme="majorHAnsi" w:eastAsia="Calibri" w:hAnsiTheme="majorHAnsi" w:cstheme="majorBidi"/>
          <w:sz w:val="24"/>
          <w:szCs w:val="24"/>
          <w:u w:val="single"/>
        </w:rPr>
        <w:t>38.</w:t>
      </w:r>
      <w:r w:rsidR="6D0207FB" w:rsidRPr="6F3F1F1F">
        <w:rPr>
          <w:rFonts w:ascii="Calibri" w:hAnsi="Calibri" w:cs="Calibri"/>
          <w:sz w:val="24"/>
          <w:szCs w:val="24"/>
          <w:u w:val="single"/>
        </w:rPr>
        <w:t xml:space="preserve"> </w:t>
      </w:r>
      <w:r w:rsidR="740E2839" w:rsidRPr="6F3F1F1F">
        <w:rPr>
          <w:rFonts w:ascii="Calibri" w:hAnsi="Calibri" w:cs="Calibri"/>
          <w:sz w:val="24"/>
          <w:szCs w:val="24"/>
          <w:u w:val="single"/>
        </w:rPr>
        <w:t>Somente cultivares com fruto sem pescoço: Fruto: presença de depressão na extremidade peduncular</w:t>
      </w:r>
    </w:p>
    <w:p w14:paraId="0000042B" w14:textId="77777777" w:rsidR="00511157" w:rsidRPr="000B37CF" w:rsidRDefault="00511157" w:rsidP="00BF1807">
      <w:pPr>
        <w:ind w:leftChars="0" w:left="2" w:right="368" w:hanging="2"/>
        <w:jc w:val="both"/>
        <w:rPr>
          <w:rFonts w:asciiTheme="majorHAnsi" w:eastAsia="Calibri" w:hAnsiTheme="majorHAnsi" w:cstheme="majorHAnsi"/>
          <w:sz w:val="24"/>
          <w:szCs w:val="24"/>
        </w:rPr>
      </w:pPr>
    </w:p>
    <w:tbl>
      <w:tblPr>
        <w:tblStyle w:val="Tabelacomgrade"/>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C807D1" w14:paraId="1D15B71D" w14:textId="77777777" w:rsidTr="00C807D1">
        <w:tc>
          <w:tcPr>
            <w:tcW w:w="4814" w:type="dxa"/>
          </w:tcPr>
          <w:p w14:paraId="488CA96A" w14:textId="5348D1C3" w:rsidR="00C807D1" w:rsidRDefault="00C807D1" w:rsidP="00C807D1">
            <w:pPr>
              <w:ind w:leftChars="0" w:left="0" w:right="368" w:firstLineChars="0" w:firstLine="0"/>
              <w:jc w:val="center"/>
              <w:rPr>
                <w:rFonts w:asciiTheme="majorHAnsi" w:eastAsia="Calibri" w:hAnsiTheme="majorHAnsi" w:cstheme="majorHAnsi"/>
                <w:sz w:val="24"/>
                <w:szCs w:val="24"/>
              </w:rPr>
            </w:pPr>
            <w:r>
              <w:object w:dxaOrig="3765" w:dyaOrig="2205" w14:anchorId="4AF5D067">
                <v:shape id="_x0000_i1028" type="#_x0000_t75" style="width:188.25pt;height:110.25pt" o:ole="">
                  <v:imagedata r:id="rId22" o:title=""/>
                </v:shape>
                <o:OLEObject Type="Embed" ProgID="PBrush" ShapeID="_x0000_i1028" DrawAspect="Content" ObjectID="_1833514304" r:id="rId23"/>
              </w:object>
            </w:r>
          </w:p>
        </w:tc>
        <w:tc>
          <w:tcPr>
            <w:tcW w:w="4815" w:type="dxa"/>
          </w:tcPr>
          <w:p w14:paraId="574C16DB" w14:textId="77858730" w:rsidR="00C807D1" w:rsidRDefault="00C807D1" w:rsidP="00C807D1">
            <w:pPr>
              <w:ind w:leftChars="0" w:left="0" w:right="368" w:firstLineChars="0" w:firstLine="0"/>
              <w:jc w:val="center"/>
              <w:rPr>
                <w:rFonts w:asciiTheme="majorHAnsi" w:eastAsia="Calibri" w:hAnsiTheme="majorHAnsi" w:cstheme="majorHAnsi"/>
                <w:sz w:val="24"/>
                <w:szCs w:val="24"/>
              </w:rPr>
            </w:pPr>
            <w:r>
              <w:object w:dxaOrig="4065" w:dyaOrig="2085" w14:anchorId="4EED0FD7">
                <v:shape id="_x0000_i1029" type="#_x0000_t75" style="width:203.25pt;height:104.25pt" o:ole="">
                  <v:imagedata r:id="rId24" o:title=""/>
                </v:shape>
                <o:OLEObject Type="Embed" ProgID="PBrush" ShapeID="_x0000_i1029" DrawAspect="Content" ObjectID="_1833514305" r:id="rId25"/>
              </w:object>
            </w:r>
          </w:p>
        </w:tc>
      </w:tr>
      <w:tr w:rsidR="00C807D1" w14:paraId="16908FB4" w14:textId="77777777" w:rsidTr="00C807D1">
        <w:tc>
          <w:tcPr>
            <w:tcW w:w="4814" w:type="dxa"/>
          </w:tcPr>
          <w:p w14:paraId="651E880F" w14:textId="6454F8E7" w:rsidR="00C807D1"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1</w:t>
            </w:r>
          </w:p>
        </w:tc>
        <w:tc>
          <w:tcPr>
            <w:tcW w:w="4815" w:type="dxa"/>
          </w:tcPr>
          <w:p w14:paraId="5F568DF3" w14:textId="7E21E332" w:rsidR="00C807D1"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2</w:t>
            </w:r>
          </w:p>
        </w:tc>
      </w:tr>
      <w:tr w:rsidR="00C807D1" w14:paraId="6266CF78" w14:textId="77777777" w:rsidTr="00C807D1">
        <w:tc>
          <w:tcPr>
            <w:tcW w:w="4814" w:type="dxa"/>
          </w:tcPr>
          <w:p w14:paraId="42E5997F" w14:textId="3C469DE1" w:rsidR="00C807D1"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ausente</w:t>
            </w:r>
          </w:p>
        </w:tc>
        <w:tc>
          <w:tcPr>
            <w:tcW w:w="4815" w:type="dxa"/>
          </w:tcPr>
          <w:p w14:paraId="7D3E844F" w14:textId="7BABDA3A" w:rsidR="00C807D1" w:rsidRDefault="00C807D1" w:rsidP="00C807D1">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presente</w:t>
            </w:r>
          </w:p>
        </w:tc>
      </w:tr>
    </w:tbl>
    <w:p w14:paraId="4FEEB7EE" w14:textId="2C9B7272" w:rsidR="5C2E4A82" w:rsidRDefault="5C2E4A82" w:rsidP="6F3F1F1F">
      <w:pPr>
        <w:ind w:leftChars="0" w:left="0" w:right="368" w:firstLineChars="0" w:firstLine="0"/>
        <w:jc w:val="both"/>
        <w:rPr>
          <w:rFonts w:ascii="Calibri" w:hAnsi="Calibri" w:cs="Calibri"/>
          <w:color w:val="000000" w:themeColor="text1"/>
          <w:sz w:val="22"/>
          <w:szCs w:val="22"/>
        </w:rPr>
      </w:pPr>
      <w:r w:rsidRPr="6F3F1F1F">
        <w:rPr>
          <w:rFonts w:asciiTheme="majorHAnsi" w:eastAsia="Calibri" w:hAnsiTheme="majorHAnsi" w:cstheme="majorBidi"/>
          <w:sz w:val="24"/>
          <w:szCs w:val="24"/>
          <w:u w:val="single"/>
        </w:rPr>
        <w:lastRenderedPageBreak/>
        <w:t xml:space="preserve">Característica </w:t>
      </w:r>
      <w:r w:rsidR="6D0207FB" w:rsidRPr="6F3F1F1F">
        <w:rPr>
          <w:rFonts w:asciiTheme="majorHAnsi" w:eastAsia="Calibri" w:hAnsiTheme="majorHAnsi" w:cstheme="majorBidi"/>
          <w:sz w:val="24"/>
          <w:szCs w:val="24"/>
          <w:u w:val="single"/>
        </w:rPr>
        <w:t>42.</w:t>
      </w:r>
      <w:r w:rsidR="6D0207FB" w:rsidRPr="6F3F1F1F">
        <w:rPr>
          <w:u w:val="single"/>
        </w:rPr>
        <w:t xml:space="preserve"> </w:t>
      </w:r>
      <w:r w:rsidR="06F37232" w:rsidRPr="6F3F1F1F">
        <w:rPr>
          <w:rFonts w:ascii="Calibri" w:hAnsi="Calibri" w:cs="Calibri"/>
          <w:color w:val="000000" w:themeColor="text1"/>
          <w:sz w:val="24"/>
          <w:szCs w:val="24"/>
          <w:u w:val="single"/>
        </w:rPr>
        <w:t>Fruto: formato geral da região distal (excluídos o mamilo, o umbigo e a depressão da extremidade distal)</w:t>
      </w:r>
    </w:p>
    <w:p w14:paraId="00000439" w14:textId="74E077AF" w:rsidR="00511157" w:rsidRDefault="00511157" w:rsidP="00862480">
      <w:pPr>
        <w:ind w:leftChars="0" w:left="0" w:right="369" w:firstLineChars="0" w:firstLine="0"/>
        <w:jc w:val="both"/>
        <w:rPr>
          <w:rFonts w:asciiTheme="majorHAnsi" w:eastAsia="Calibri" w:hAnsiTheme="majorHAnsi" w:cstheme="majorHAnsi"/>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2"/>
        <w:gridCol w:w="3186"/>
        <w:gridCol w:w="2811"/>
      </w:tblGrid>
      <w:tr w:rsidR="00C807D1" w14:paraId="733DA24C" w14:textId="77777777" w:rsidTr="00C807D1">
        <w:tc>
          <w:tcPr>
            <w:tcW w:w="3209" w:type="dxa"/>
          </w:tcPr>
          <w:p w14:paraId="79CB1B42" w14:textId="4052C233" w:rsidR="00C807D1" w:rsidRDefault="00C807D1" w:rsidP="00C807D1">
            <w:pPr>
              <w:ind w:leftChars="0" w:left="0" w:right="369" w:firstLineChars="0" w:firstLine="0"/>
              <w:jc w:val="center"/>
              <w:rPr>
                <w:rFonts w:asciiTheme="majorHAnsi" w:eastAsia="Calibri" w:hAnsiTheme="majorHAnsi" w:cstheme="majorHAnsi"/>
                <w:sz w:val="24"/>
                <w:szCs w:val="24"/>
              </w:rPr>
            </w:pPr>
            <w:r>
              <w:object w:dxaOrig="3465" w:dyaOrig="2235" w14:anchorId="3288AC9D">
                <v:shape id="_x0000_i1030" type="#_x0000_t75" style="width:173.25pt;height:111.75pt" o:ole="">
                  <v:imagedata r:id="rId26" o:title=""/>
                </v:shape>
                <o:OLEObject Type="Embed" ProgID="PBrush" ShapeID="_x0000_i1030" DrawAspect="Content" ObjectID="_1833514306" r:id="rId27"/>
              </w:object>
            </w:r>
          </w:p>
        </w:tc>
        <w:tc>
          <w:tcPr>
            <w:tcW w:w="3210" w:type="dxa"/>
          </w:tcPr>
          <w:p w14:paraId="7FE19CFF" w14:textId="45A6B7E2" w:rsidR="00C807D1" w:rsidRDefault="00C807D1" w:rsidP="00C807D1">
            <w:pPr>
              <w:ind w:leftChars="0" w:left="0" w:right="369" w:firstLineChars="0" w:firstLine="0"/>
              <w:jc w:val="center"/>
              <w:rPr>
                <w:rFonts w:asciiTheme="majorHAnsi" w:eastAsia="Calibri" w:hAnsiTheme="majorHAnsi" w:cstheme="majorHAnsi"/>
                <w:sz w:val="24"/>
                <w:szCs w:val="24"/>
              </w:rPr>
            </w:pPr>
            <w:r>
              <w:object w:dxaOrig="2955" w:dyaOrig="2175" w14:anchorId="2CBC0F61">
                <v:shape id="_x0000_i1031" type="#_x0000_t75" style="width:147.75pt;height:108.75pt" o:ole="">
                  <v:imagedata r:id="rId28" o:title=""/>
                </v:shape>
                <o:OLEObject Type="Embed" ProgID="PBrush" ShapeID="_x0000_i1031" DrawAspect="Content" ObjectID="_1833514307" r:id="rId29"/>
              </w:object>
            </w:r>
          </w:p>
        </w:tc>
        <w:tc>
          <w:tcPr>
            <w:tcW w:w="3210" w:type="dxa"/>
          </w:tcPr>
          <w:p w14:paraId="0D50E3BE" w14:textId="421456F9" w:rsidR="00C807D1" w:rsidRDefault="00C807D1" w:rsidP="00C807D1">
            <w:pPr>
              <w:ind w:leftChars="0" w:left="0" w:right="369" w:firstLineChars="0" w:firstLine="0"/>
              <w:jc w:val="center"/>
              <w:rPr>
                <w:rFonts w:asciiTheme="majorHAnsi" w:eastAsia="Calibri" w:hAnsiTheme="majorHAnsi" w:cstheme="majorHAnsi"/>
                <w:sz w:val="24"/>
                <w:szCs w:val="24"/>
              </w:rPr>
            </w:pPr>
            <w:r>
              <w:object w:dxaOrig="2535" w:dyaOrig="2130" w14:anchorId="508965D4">
                <v:shape id="_x0000_i1032" type="#_x0000_t75" style="width:126.75pt;height:106.5pt" o:ole="">
                  <v:imagedata r:id="rId30" o:title=""/>
                </v:shape>
                <o:OLEObject Type="Embed" ProgID="PBrush" ShapeID="_x0000_i1032" DrawAspect="Content" ObjectID="_1833514308" r:id="rId31"/>
              </w:object>
            </w:r>
          </w:p>
        </w:tc>
      </w:tr>
      <w:tr w:rsidR="00C807D1" w14:paraId="24EEA83A" w14:textId="77777777" w:rsidTr="00C807D1">
        <w:tc>
          <w:tcPr>
            <w:tcW w:w="3209" w:type="dxa"/>
          </w:tcPr>
          <w:p w14:paraId="1E88393E" w14:textId="7270EA4E" w:rsidR="00C807D1" w:rsidRDefault="00C807D1" w:rsidP="00C807D1">
            <w:pPr>
              <w:ind w:leftChars="0" w:left="0" w:right="369"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1</w:t>
            </w:r>
          </w:p>
        </w:tc>
        <w:tc>
          <w:tcPr>
            <w:tcW w:w="3210" w:type="dxa"/>
          </w:tcPr>
          <w:p w14:paraId="6B08CE45" w14:textId="07169941" w:rsidR="00C807D1" w:rsidRDefault="00C807D1" w:rsidP="00C807D1">
            <w:pPr>
              <w:ind w:leftChars="0" w:left="0" w:right="369"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2</w:t>
            </w:r>
          </w:p>
        </w:tc>
        <w:tc>
          <w:tcPr>
            <w:tcW w:w="3210" w:type="dxa"/>
          </w:tcPr>
          <w:p w14:paraId="4BDE2999" w14:textId="1E5ACA5B" w:rsidR="00C807D1" w:rsidRDefault="00C807D1" w:rsidP="00C807D1">
            <w:pPr>
              <w:ind w:leftChars="0" w:left="0" w:right="369"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3</w:t>
            </w:r>
          </w:p>
        </w:tc>
      </w:tr>
      <w:tr w:rsidR="00C807D1" w14:paraId="3EE24A14" w14:textId="77777777" w:rsidTr="00C807D1">
        <w:tc>
          <w:tcPr>
            <w:tcW w:w="3209" w:type="dxa"/>
          </w:tcPr>
          <w:p w14:paraId="72B88425" w14:textId="23869549" w:rsidR="00C807D1" w:rsidRDefault="00C807D1" w:rsidP="00C807D1">
            <w:pPr>
              <w:ind w:leftChars="0" w:left="0" w:right="369"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plano</w:t>
            </w:r>
          </w:p>
        </w:tc>
        <w:tc>
          <w:tcPr>
            <w:tcW w:w="3210" w:type="dxa"/>
          </w:tcPr>
          <w:p w14:paraId="2BB27FCC" w14:textId="75D0667B" w:rsidR="00C807D1" w:rsidRDefault="00C807D1" w:rsidP="00C807D1">
            <w:pPr>
              <w:ind w:leftChars="0" w:left="0" w:right="369"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ligeiramente arredondado</w:t>
            </w:r>
          </w:p>
        </w:tc>
        <w:tc>
          <w:tcPr>
            <w:tcW w:w="3210" w:type="dxa"/>
          </w:tcPr>
          <w:p w14:paraId="79DD6E6D" w14:textId="48652E4A" w:rsidR="00C807D1" w:rsidRDefault="00C807D1" w:rsidP="00C807D1">
            <w:pPr>
              <w:ind w:leftChars="0" w:left="0" w:right="369"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fortemente arredondado</w:t>
            </w:r>
          </w:p>
        </w:tc>
      </w:tr>
    </w:tbl>
    <w:p w14:paraId="625C59F3" w14:textId="77777777" w:rsidR="00C807D1" w:rsidRPr="000B37CF" w:rsidRDefault="00C807D1" w:rsidP="00862480">
      <w:pPr>
        <w:ind w:leftChars="0" w:left="0" w:right="369" w:firstLineChars="0" w:firstLine="0"/>
        <w:jc w:val="both"/>
        <w:rPr>
          <w:rFonts w:asciiTheme="majorHAnsi" w:eastAsia="Calibri" w:hAnsiTheme="majorHAnsi" w:cstheme="majorHAnsi"/>
          <w:sz w:val="24"/>
          <w:szCs w:val="24"/>
        </w:rPr>
      </w:pPr>
    </w:p>
    <w:p w14:paraId="7E8074EE" w14:textId="6D57E44C" w:rsidR="5C2E4A82" w:rsidRDefault="5C2E4A82" w:rsidP="002F1E3C">
      <w:pPr>
        <w:ind w:leftChars="0" w:left="0" w:right="368" w:firstLineChars="0" w:firstLine="0"/>
        <w:jc w:val="both"/>
        <w:rPr>
          <w:rFonts w:asciiTheme="majorHAnsi" w:eastAsia="Calibri" w:hAnsiTheme="majorHAnsi" w:cstheme="majorBidi"/>
          <w:sz w:val="24"/>
          <w:szCs w:val="24"/>
          <w:u w:val="single"/>
        </w:rPr>
      </w:pPr>
      <w:r w:rsidRPr="6F3F1F1F">
        <w:rPr>
          <w:rFonts w:asciiTheme="majorHAnsi" w:eastAsia="Calibri" w:hAnsiTheme="majorHAnsi" w:cstheme="majorBidi"/>
          <w:sz w:val="24"/>
          <w:szCs w:val="24"/>
          <w:u w:val="single"/>
        </w:rPr>
        <w:t xml:space="preserve">Característica </w:t>
      </w:r>
      <w:r w:rsidR="6D0207FB" w:rsidRPr="6F3F1F1F">
        <w:rPr>
          <w:rFonts w:asciiTheme="majorHAnsi" w:eastAsia="Calibri" w:hAnsiTheme="majorHAnsi" w:cstheme="majorBidi"/>
          <w:sz w:val="24"/>
          <w:szCs w:val="24"/>
          <w:u w:val="single"/>
        </w:rPr>
        <w:t>43.</w:t>
      </w:r>
      <w:r w:rsidR="6D0207FB" w:rsidRPr="6F3F1F1F">
        <w:rPr>
          <w:u w:val="single"/>
        </w:rPr>
        <w:t xml:space="preserve"> </w:t>
      </w:r>
      <w:r w:rsidR="6D0207FB" w:rsidRPr="6F3F1F1F">
        <w:rPr>
          <w:rFonts w:asciiTheme="majorHAnsi" w:eastAsia="Calibri" w:hAnsiTheme="majorHAnsi" w:cstheme="majorBidi"/>
          <w:sz w:val="24"/>
          <w:szCs w:val="24"/>
          <w:u w:val="single"/>
        </w:rPr>
        <w:t xml:space="preserve">Fruto: presença de depressão na </w:t>
      </w:r>
      <w:r w:rsidR="1BC28352" w:rsidRPr="6F3F1F1F">
        <w:rPr>
          <w:rFonts w:asciiTheme="majorHAnsi" w:eastAsia="Calibri" w:hAnsiTheme="majorHAnsi" w:cstheme="majorBidi"/>
          <w:sz w:val="24"/>
          <w:szCs w:val="24"/>
          <w:u w:val="single"/>
        </w:rPr>
        <w:t>extremidade distal</w:t>
      </w:r>
    </w:p>
    <w:p w14:paraId="0000043D" w14:textId="4DEBB33D" w:rsidR="00511157" w:rsidRPr="000B37CF" w:rsidRDefault="00511157" w:rsidP="00A11988">
      <w:pPr>
        <w:ind w:leftChars="0" w:left="0" w:right="369" w:firstLineChars="200" w:firstLine="480"/>
        <w:jc w:val="both"/>
        <w:rPr>
          <w:rFonts w:asciiTheme="majorHAnsi" w:eastAsia="Calibri" w:hAnsiTheme="majorHAnsi" w:cstheme="majorHAnsi"/>
          <w:sz w:val="24"/>
          <w:szCs w:val="24"/>
        </w:rPr>
      </w:pPr>
    </w:p>
    <w:tbl>
      <w:tblPr>
        <w:tblStyle w:val="Tabelacomgrade"/>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8"/>
        <w:gridCol w:w="4789"/>
      </w:tblGrid>
      <w:tr w:rsidR="00C807D1" w14:paraId="6AE001DF" w14:textId="77777777" w:rsidTr="006145DA">
        <w:tc>
          <w:tcPr>
            <w:tcW w:w="4814" w:type="dxa"/>
          </w:tcPr>
          <w:p w14:paraId="003906AB" w14:textId="6A920939" w:rsidR="00C807D1" w:rsidRDefault="00C807D1" w:rsidP="006145DA">
            <w:pPr>
              <w:ind w:leftChars="0" w:left="0" w:right="368" w:firstLineChars="0" w:firstLine="0"/>
              <w:jc w:val="center"/>
              <w:rPr>
                <w:rFonts w:asciiTheme="majorHAnsi" w:eastAsia="Calibri" w:hAnsiTheme="majorHAnsi" w:cstheme="majorHAnsi"/>
                <w:sz w:val="24"/>
                <w:szCs w:val="24"/>
              </w:rPr>
            </w:pPr>
            <w:r>
              <w:object w:dxaOrig="4380" w:dyaOrig="2175" w14:anchorId="031C2A5E">
                <v:shape id="_x0000_i1033" type="#_x0000_t75" style="width:219pt;height:108.75pt" o:ole="">
                  <v:imagedata r:id="rId32" o:title=""/>
                </v:shape>
                <o:OLEObject Type="Embed" ProgID="PBrush" ShapeID="_x0000_i1033" DrawAspect="Content" ObjectID="_1833514309" r:id="rId33"/>
              </w:object>
            </w:r>
          </w:p>
        </w:tc>
        <w:tc>
          <w:tcPr>
            <w:tcW w:w="4815" w:type="dxa"/>
          </w:tcPr>
          <w:p w14:paraId="26C190E2" w14:textId="70867AF3" w:rsidR="00C807D1" w:rsidRDefault="00C807D1" w:rsidP="006145DA">
            <w:pPr>
              <w:ind w:leftChars="0" w:left="0" w:right="368" w:firstLineChars="0" w:firstLine="0"/>
              <w:jc w:val="center"/>
              <w:rPr>
                <w:rFonts w:asciiTheme="majorHAnsi" w:eastAsia="Calibri" w:hAnsiTheme="majorHAnsi" w:cstheme="majorHAnsi"/>
                <w:sz w:val="24"/>
                <w:szCs w:val="24"/>
              </w:rPr>
            </w:pPr>
            <w:r>
              <w:object w:dxaOrig="4320" w:dyaOrig="2115" w14:anchorId="4508753D">
                <v:shape id="_x0000_i1034" type="#_x0000_t75" style="width:3in;height:105.75pt" o:ole="">
                  <v:imagedata r:id="rId34" o:title=""/>
                </v:shape>
                <o:OLEObject Type="Embed" ProgID="PBrush" ShapeID="_x0000_i1034" DrawAspect="Content" ObjectID="_1833514310" r:id="rId35"/>
              </w:object>
            </w:r>
          </w:p>
        </w:tc>
      </w:tr>
      <w:tr w:rsidR="00C807D1" w14:paraId="741195C2" w14:textId="77777777" w:rsidTr="006145DA">
        <w:tc>
          <w:tcPr>
            <w:tcW w:w="4814" w:type="dxa"/>
          </w:tcPr>
          <w:p w14:paraId="2EB4B316" w14:textId="77777777" w:rsidR="00C807D1" w:rsidRDefault="00C807D1" w:rsidP="006145DA">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1</w:t>
            </w:r>
          </w:p>
        </w:tc>
        <w:tc>
          <w:tcPr>
            <w:tcW w:w="4815" w:type="dxa"/>
          </w:tcPr>
          <w:p w14:paraId="65471C32" w14:textId="77777777" w:rsidR="00C807D1" w:rsidRDefault="00C807D1" w:rsidP="006145DA">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2</w:t>
            </w:r>
          </w:p>
        </w:tc>
      </w:tr>
      <w:tr w:rsidR="00C807D1" w14:paraId="3021B78C" w14:textId="77777777" w:rsidTr="006145DA">
        <w:tc>
          <w:tcPr>
            <w:tcW w:w="4814" w:type="dxa"/>
          </w:tcPr>
          <w:p w14:paraId="61AB2D62" w14:textId="77777777" w:rsidR="00C807D1" w:rsidRDefault="00C807D1" w:rsidP="006145DA">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ausente</w:t>
            </w:r>
          </w:p>
        </w:tc>
        <w:tc>
          <w:tcPr>
            <w:tcW w:w="4815" w:type="dxa"/>
          </w:tcPr>
          <w:p w14:paraId="7EF8F6D1" w14:textId="77777777" w:rsidR="00C807D1" w:rsidRDefault="00C807D1" w:rsidP="006145DA">
            <w:pPr>
              <w:ind w:leftChars="0" w:left="0" w:right="368" w:firstLineChars="0" w:firstLine="0"/>
              <w:jc w:val="center"/>
              <w:rPr>
                <w:rFonts w:asciiTheme="majorHAnsi" w:eastAsia="Calibri" w:hAnsiTheme="majorHAnsi" w:cstheme="majorHAnsi"/>
                <w:sz w:val="24"/>
                <w:szCs w:val="24"/>
              </w:rPr>
            </w:pPr>
            <w:r>
              <w:rPr>
                <w:rFonts w:asciiTheme="majorHAnsi" w:eastAsia="Calibri" w:hAnsiTheme="majorHAnsi" w:cstheme="majorHAnsi"/>
                <w:sz w:val="24"/>
                <w:szCs w:val="24"/>
              </w:rPr>
              <w:t>presente</w:t>
            </w:r>
          </w:p>
        </w:tc>
      </w:tr>
    </w:tbl>
    <w:p w14:paraId="181D1256" w14:textId="77777777" w:rsidR="00000120" w:rsidRDefault="00000120" w:rsidP="00BF1807">
      <w:pPr>
        <w:ind w:leftChars="0" w:left="2" w:right="368" w:hanging="2"/>
        <w:jc w:val="both"/>
        <w:rPr>
          <w:rFonts w:asciiTheme="majorHAnsi" w:eastAsia="Calibri" w:hAnsiTheme="majorHAnsi" w:cstheme="majorHAnsi"/>
          <w:sz w:val="24"/>
          <w:szCs w:val="24"/>
          <w:u w:val="single"/>
        </w:rPr>
      </w:pPr>
    </w:p>
    <w:p w14:paraId="111E77CD" w14:textId="77777777" w:rsidR="00000120" w:rsidRDefault="00000120" w:rsidP="00BF1807">
      <w:pPr>
        <w:ind w:leftChars="0" w:left="2" w:right="368" w:hanging="2"/>
        <w:jc w:val="both"/>
        <w:rPr>
          <w:rFonts w:asciiTheme="majorHAnsi" w:eastAsia="Calibri" w:hAnsiTheme="majorHAnsi" w:cstheme="majorHAnsi"/>
          <w:sz w:val="24"/>
          <w:szCs w:val="24"/>
          <w:u w:val="single"/>
        </w:rPr>
      </w:pPr>
    </w:p>
    <w:p w14:paraId="63893369" w14:textId="77777777" w:rsidR="005F28AB" w:rsidRDefault="005F28AB" w:rsidP="00BF1807">
      <w:pPr>
        <w:ind w:leftChars="0" w:left="2" w:right="368" w:hanging="2"/>
        <w:jc w:val="both"/>
        <w:rPr>
          <w:rFonts w:asciiTheme="majorHAnsi" w:eastAsia="Calibri" w:hAnsiTheme="majorHAnsi" w:cstheme="majorHAnsi"/>
          <w:sz w:val="24"/>
          <w:szCs w:val="24"/>
          <w:u w:val="single"/>
        </w:rPr>
      </w:pPr>
    </w:p>
    <w:p w14:paraId="00000443" w14:textId="55922B05" w:rsidR="00511157" w:rsidRPr="000B37CF" w:rsidRDefault="00B95E5C" w:rsidP="00BF1807">
      <w:pPr>
        <w:ind w:leftChars="0" w:left="2" w:right="368" w:hanging="2"/>
        <w:jc w:val="both"/>
        <w:rPr>
          <w:rFonts w:asciiTheme="majorHAnsi" w:eastAsia="Calibri" w:hAnsiTheme="majorHAnsi" w:cstheme="majorHAnsi"/>
          <w:sz w:val="24"/>
          <w:szCs w:val="24"/>
          <w:u w:val="single"/>
        </w:rPr>
      </w:pPr>
      <w:r w:rsidRPr="000B37CF">
        <w:rPr>
          <w:rFonts w:asciiTheme="majorHAnsi" w:eastAsia="Calibri" w:hAnsiTheme="majorHAnsi" w:cstheme="majorHAnsi"/>
          <w:sz w:val="24"/>
          <w:szCs w:val="24"/>
          <w:u w:val="single"/>
        </w:rPr>
        <w:t xml:space="preserve">Característica </w:t>
      </w:r>
      <w:r w:rsidR="00C807D1">
        <w:rPr>
          <w:rFonts w:asciiTheme="majorHAnsi" w:eastAsia="Calibri" w:hAnsiTheme="majorHAnsi" w:cstheme="majorHAnsi"/>
          <w:sz w:val="24"/>
          <w:szCs w:val="24"/>
          <w:u w:val="single"/>
        </w:rPr>
        <w:t>47. Fruto: tipo de aréola</w:t>
      </w:r>
    </w:p>
    <w:p w14:paraId="00000444" w14:textId="77777777" w:rsidR="00511157" w:rsidRPr="000B37CF" w:rsidRDefault="00511157" w:rsidP="00BF1807">
      <w:pPr>
        <w:ind w:leftChars="0" w:left="2" w:right="368" w:hanging="2"/>
        <w:jc w:val="both"/>
        <w:rPr>
          <w:rFonts w:asciiTheme="majorHAnsi" w:eastAsia="Calibri" w:hAnsiTheme="majorHAnsi" w:cstheme="majorHAnsi"/>
          <w:sz w:val="24"/>
          <w:szCs w:val="24"/>
          <w:u w:val="single"/>
        </w:rPr>
      </w:pPr>
    </w:p>
    <w:tbl>
      <w:tblPr>
        <w:tblStyle w:val="Tabelacomgrade"/>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0"/>
        <w:gridCol w:w="3236"/>
        <w:gridCol w:w="3391"/>
      </w:tblGrid>
      <w:tr w:rsidR="00C807D1" w14:paraId="1B35BA06" w14:textId="77777777" w:rsidTr="00C807D1">
        <w:tc>
          <w:tcPr>
            <w:tcW w:w="3209" w:type="dxa"/>
          </w:tcPr>
          <w:p w14:paraId="433AF7BF" w14:textId="7CDA3F66" w:rsidR="00C807D1" w:rsidRDefault="00C807D1" w:rsidP="00C807D1">
            <w:pPr>
              <w:ind w:leftChars="0" w:left="0" w:right="368" w:firstLineChars="0" w:firstLine="0"/>
              <w:rPr>
                <w:rFonts w:asciiTheme="majorHAnsi" w:eastAsia="Calibri" w:hAnsiTheme="majorHAnsi" w:cstheme="majorHAnsi"/>
                <w:sz w:val="24"/>
                <w:szCs w:val="24"/>
                <w:u w:val="single"/>
              </w:rPr>
            </w:pPr>
            <w:r>
              <w:object w:dxaOrig="2595" w:dyaOrig="1635" w14:anchorId="381E48C3">
                <v:shape id="_x0000_i1035" type="#_x0000_t75" style="width:129.75pt;height:81.75pt" o:ole="">
                  <v:imagedata r:id="rId36" o:title=""/>
                </v:shape>
                <o:OLEObject Type="Embed" ProgID="PBrush" ShapeID="_x0000_i1035" DrawAspect="Content" ObjectID="_1833514311" r:id="rId37"/>
              </w:object>
            </w:r>
          </w:p>
        </w:tc>
        <w:tc>
          <w:tcPr>
            <w:tcW w:w="3210" w:type="dxa"/>
          </w:tcPr>
          <w:p w14:paraId="483F31C1" w14:textId="2C23B3B8" w:rsidR="00C807D1" w:rsidRDefault="00C807D1" w:rsidP="00C807D1">
            <w:pPr>
              <w:ind w:leftChars="0" w:left="0" w:right="368" w:firstLineChars="0" w:firstLine="0"/>
              <w:jc w:val="center"/>
              <w:rPr>
                <w:rFonts w:asciiTheme="majorHAnsi" w:eastAsia="Calibri" w:hAnsiTheme="majorHAnsi" w:cstheme="majorHAnsi"/>
                <w:sz w:val="24"/>
                <w:szCs w:val="24"/>
                <w:u w:val="single"/>
              </w:rPr>
            </w:pPr>
            <w:r>
              <w:object w:dxaOrig="2835" w:dyaOrig="1455" w14:anchorId="48E24952">
                <v:shape id="_x0000_i1036" type="#_x0000_t75" style="width:141.75pt;height:72.75pt" o:ole="">
                  <v:imagedata r:id="rId38" o:title=""/>
                </v:shape>
                <o:OLEObject Type="Embed" ProgID="PBrush" ShapeID="_x0000_i1036" DrawAspect="Content" ObjectID="_1833514312" r:id="rId39"/>
              </w:object>
            </w:r>
          </w:p>
        </w:tc>
        <w:tc>
          <w:tcPr>
            <w:tcW w:w="3210" w:type="dxa"/>
          </w:tcPr>
          <w:p w14:paraId="3B648B03" w14:textId="4A6BD136" w:rsidR="00C807D1" w:rsidRDefault="00C807D1" w:rsidP="00C807D1">
            <w:pPr>
              <w:ind w:leftChars="0" w:left="0" w:right="368" w:firstLineChars="0" w:firstLine="0"/>
              <w:rPr>
                <w:rFonts w:asciiTheme="majorHAnsi" w:eastAsia="Calibri" w:hAnsiTheme="majorHAnsi" w:cstheme="majorHAnsi"/>
                <w:sz w:val="24"/>
                <w:szCs w:val="24"/>
                <w:u w:val="single"/>
              </w:rPr>
            </w:pPr>
            <w:r>
              <w:object w:dxaOrig="3000" w:dyaOrig="1410" w14:anchorId="09061BF9">
                <v:shape id="_x0000_i1037" type="#_x0000_t75" style="width:150pt;height:70.5pt" o:ole="">
                  <v:imagedata r:id="rId40" o:title=""/>
                </v:shape>
                <o:OLEObject Type="Embed" ProgID="PBrush" ShapeID="_x0000_i1037" DrawAspect="Content" ObjectID="_1833514313" r:id="rId41"/>
              </w:object>
            </w:r>
          </w:p>
        </w:tc>
      </w:tr>
      <w:tr w:rsidR="00C807D1" w14:paraId="10E93C8F" w14:textId="77777777" w:rsidTr="00C807D1">
        <w:tc>
          <w:tcPr>
            <w:tcW w:w="3209" w:type="dxa"/>
          </w:tcPr>
          <w:p w14:paraId="772E3A0A" w14:textId="154DD931" w:rsidR="00C807D1" w:rsidRPr="00C807D1" w:rsidRDefault="00C807D1" w:rsidP="00C807D1">
            <w:pPr>
              <w:ind w:leftChars="0" w:left="0" w:right="368" w:firstLineChars="0" w:firstLine="0"/>
              <w:jc w:val="center"/>
              <w:rPr>
                <w:rFonts w:asciiTheme="majorHAnsi" w:eastAsia="Calibri" w:hAnsiTheme="majorHAnsi" w:cstheme="majorHAnsi"/>
                <w:sz w:val="24"/>
                <w:szCs w:val="24"/>
              </w:rPr>
            </w:pPr>
            <w:r w:rsidRPr="00C807D1">
              <w:rPr>
                <w:rFonts w:asciiTheme="majorHAnsi" w:eastAsia="Calibri" w:hAnsiTheme="majorHAnsi" w:cstheme="majorHAnsi"/>
                <w:sz w:val="24"/>
                <w:szCs w:val="24"/>
              </w:rPr>
              <w:t>1</w:t>
            </w:r>
          </w:p>
        </w:tc>
        <w:tc>
          <w:tcPr>
            <w:tcW w:w="3210" w:type="dxa"/>
          </w:tcPr>
          <w:p w14:paraId="437584DF" w14:textId="2D91C5A3" w:rsidR="00C807D1" w:rsidRPr="00C807D1" w:rsidRDefault="00C807D1" w:rsidP="00C807D1">
            <w:pPr>
              <w:ind w:leftChars="0" w:left="0" w:right="368" w:firstLineChars="0" w:firstLine="0"/>
              <w:jc w:val="center"/>
              <w:rPr>
                <w:rFonts w:asciiTheme="majorHAnsi" w:eastAsia="Calibri" w:hAnsiTheme="majorHAnsi" w:cstheme="majorHAnsi"/>
                <w:sz w:val="24"/>
                <w:szCs w:val="24"/>
              </w:rPr>
            </w:pPr>
            <w:r w:rsidRPr="00C807D1">
              <w:rPr>
                <w:rFonts w:asciiTheme="majorHAnsi" w:eastAsia="Calibri" w:hAnsiTheme="majorHAnsi" w:cstheme="majorHAnsi"/>
                <w:sz w:val="24"/>
                <w:szCs w:val="24"/>
              </w:rPr>
              <w:t>2</w:t>
            </w:r>
          </w:p>
        </w:tc>
        <w:tc>
          <w:tcPr>
            <w:tcW w:w="3210" w:type="dxa"/>
          </w:tcPr>
          <w:p w14:paraId="0E7746F1" w14:textId="10F5E0F9" w:rsidR="00C807D1" w:rsidRPr="00C807D1" w:rsidRDefault="00C807D1" w:rsidP="00C807D1">
            <w:pPr>
              <w:ind w:leftChars="0" w:left="0" w:right="368" w:firstLineChars="0" w:firstLine="0"/>
              <w:jc w:val="center"/>
              <w:rPr>
                <w:rFonts w:asciiTheme="majorHAnsi" w:eastAsia="Calibri" w:hAnsiTheme="majorHAnsi" w:cstheme="majorHAnsi"/>
                <w:sz w:val="24"/>
                <w:szCs w:val="24"/>
              </w:rPr>
            </w:pPr>
            <w:r w:rsidRPr="00C807D1">
              <w:rPr>
                <w:rFonts w:asciiTheme="majorHAnsi" w:eastAsia="Calibri" w:hAnsiTheme="majorHAnsi" w:cstheme="majorHAnsi"/>
                <w:sz w:val="24"/>
                <w:szCs w:val="24"/>
              </w:rPr>
              <w:t>3</w:t>
            </w:r>
          </w:p>
        </w:tc>
      </w:tr>
      <w:tr w:rsidR="00C807D1" w14:paraId="78C0D13C" w14:textId="77777777" w:rsidTr="00C807D1">
        <w:tc>
          <w:tcPr>
            <w:tcW w:w="3209" w:type="dxa"/>
          </w:tcPr>
          <w:p w14:paraId="5EC4E57B" w14:textId="6FEF9B12" w:rsidR="00C807D1" w:rsidRPr="00C807D1" w:rsidRDefault="00C807D1" w:rsidP="00C807D1">
            <w:pPr>
              <w:ind w:leftChars="0" w:left="0" w:right="368" w:firstLineChars="0" w:firstLine="0"/>
              <w:jc w:val="center"/>
              <w:rPr>
                <w:rFonts w:asciiTheme="majorHAnsi" w:eastAsia="Calibri" w:hAnsiTheme="majorHAnsi" w:cstheme="majorHAnsi"/>
                <w:sz w:val="24"/>
                <w:szCs w:val="24"/>
              </w:rPr>
            </w:pPr>
            <w:r w:rsidRPr="00C807D1">
              <w:rPr>
                <w:rFonts w:asciiTheme="majorHAnsi" w:eastAsia="Calibri" w:hAnsiTheme="majorHAnsi" w:cstheme="majorHAnsi"/>
                <w:sz w:val="24"/>
                <w:szCs w:val="24"/>
              </w:rPr>
              <w:t>lisa</w:t>
            </w:r>
          </w:p>
        </w:tc>
        <w:tc>
          <w:tcPr>
            <w:tcW w:w="3210" w:type="dxa"/>
          </w:tcPr>
          <w:p w14:paraId="42A48DFA" w14:textId="3578CACE" w:rsidR="00C807D1" w:rsidRPr="00C807D1" w:rsidRDefault="00C807D1" w:rsidP="00C807D1">
            <w:pPr>
              <w:ind w:leftChars="0" w:left="0" w:right="368" w:firstLineChars="0" w:firstLine="0"/>
              <w:jc w:val="center"/>
              <w:rPr>
                <w:rFonts w:asciiTheme="majorHAnsi" w:eastAsia="Calibri" w:hAnsiTheme="majorHAnsi" w:cstheme="majorHAnsi"/>
                <w:sz w:val="24"/>
                <w:szCs w:val="24"/>
              </w:rPr>
            </w:pPr>
            <w:r w:rsidRPr="00C807D1">
              <w:rPr>
                <w:rFonts w:asciiTheme="majorHAnsi" w:eastAsia="Calibri" w:hAnsiTheme="majorHAnsi" w:cstheme="majorHAnsi"/>
                <w:sz w:val="24"/>
                <w:szCs w:val="24"/>
              </w:rPr>
              <w:t>com sulcos</w:t>
            </w:r>
          </w:p>
        </w:tc>
        <w:tc>
          <w:tcPr>
            <w:tcW w:w="3210" w:type="dxa"/>
          </w:tcPr>
          <w:p w14:paraId="3DE7980C" w14:textId="74283F7B" w:rsidR="00C807D1" w:rsidRPr="00C807D1" w:rsidRDefault="00C807D1" w:rsidP="00C807D1">
            <w:pPr>
              <w:ind w:leftChars="0" w:left="0" w:right="368" w:firstLineChars="0" w:firstLine="0"/>
              <w:jc w:val="center"/>
              <w:rPr>
                <w:rFonts w:asciiTheme="majorHAnsi" w:eastAsia="Calibri" w:hAnsiTheme="majorHAnsi" w:cstheme="majorHAnsi"/>
                <w:sz w:val="24"/>
                <w:szCs w:val="24"/>
              </w:rPr>
            </w:pPr>
            <w:r w:rsidRPr="00C807D1">
              <w:rPr>
                <w:rFonts w:asciiTheme="majorHAnsi" w:eastAsia="Calibri" w:hAnsiTheme="majorHAnsi" w:cstheme="majorHAnsi"/>
                <w:sz w:val="24"/>
                <w:szCs w:val="24"/>
              </w:rPr>
              <w:t>com cristas</w:t>
            </w:r>
          </w:p>
        </w:tc>
      </w:tr>
    </w:tbl>
    <w:p w14:paraId="00000446" w14:textId="77777777" w:rsidR="00511157" w:rsidRPr="000B37CF" w:rsidRDefault="00511157" w:rsidP="00BF1807">
      <w:pPr>
        <w:ind w:leftChars="0" w:left="2" w:right="368" w:hanging="2"/>
        <w:jc w:val="both"/>
        <w:rPr>
          <w:rFonts w:asciiTheme="majorHAnsi" w:eastAsia="Calibri" w:hAnsiTheme="majorHAnsi" w:cstheme="majorHAnsi"/>
          <w:sz w:val="24"/>
          <w:szCs w:val="24"/>
          <w:u w:val="single"/>
        </w:rPr>
      </w:pPr>
    </w:p>
    <w:p w14:paraId="6E2DF048" w14:textId="77777777" w:rsidR="00C807D1" w:rsidRDefault="00C807D1" w:rsidP="00BF1807">
      <w:pPr>
        <w:ind w:leftChars="0" w:left="2" w:right="368" w:hanging="2"/>
        <w:jc w:val="both"/>
        <w:rPr>
          <w:rFonts w:asciiTheme="majorHAnsi" w:eastAsia="Calibri" w:hAnsiTheme="majorHAnsi" w:cstheme="majorHAnsi"/>
          <w:sz w:val="24"/>
          <w:szCs w:val="24"/>
          <w:u w:val="single"/>
        </w:rPr>
      </w:pPr>
    </w:p>
    <w:p w14:paraId="5671EEB9" w14:textId="77777777" w:rsidR="005F28AB" w:rsidRDefault="005F28AB" w:rsidP="6F3F1F1F">
      <w:pPr>
        <w:ind w:leftChars="0" w:left="2" w:right="368" w:hanging="2"/>
        <w:jc w:val="both"/>
        <w:rPr>
          <w:rFonts w:asciiTheme="majorHAnsi" w:eastAsia="Calibri" w:hAnsiTheme="majorHAnsi" w:cstheme="majorBidi"/>
          <w:sz w:val="24"/>
          <w:szCs w:val="24"/>
          <w:u w:val="single"/>
        </w:rPr>
      </w:pPr>
    </w:p>
    <w:p w14:paraId="4F354F3C" w14:textId="77777777" w:rsidR="002F1E3C" w:rsidRDefault="002F1E3C" w:rsidP="6F3F1F1F">
      <w:pPr>
        <w:ind w:leftChars="0" w:left="2" w:right="368" w:hanging="2"/>
        <w:jc w:val="both"/>
        <w:rPr>
          <w:rFonts w:asciiTheme="majorHAnsi" w:eastAsia="Calibri" w:hAnsiTheme="majorHAnsi" w:cstheme="majorBidi"/>
          <w:sz w:val="24"/>
          <w:szCs w:val="24"/>
          <w:u w:val="single"/>
        </w:rPr>
      </w:pPr>
    </w:p>
    <w:p w14:paraId="051E2FA1" w14:textId="77777777" w:rsidR="002F1E3C" w:rsidRDefault="002F1E3C" w:rsidP="6F3F1F1F">
      <w:pPr>
        <w:ind w:leftChars="0" w:left="2" w:right="368" w:hanging="2"/>
        <w:jc w:val="both"/>
        <w:rPr>
          <w:rFonts w:asciiTheme="majorHAnsi" w:eastAsia="Calibri" w:hAnsiTheme="majorHAnsi" w:cstheme="majorBidi"/>
          <w:sz w:val="24"/>
          <w:szCs w:val="24"/>
          <w:u w:val="single"/>
        </w:rPr>
      </w:pPr>
    </w:p>
    <w:p w14:paraId="32E27321" w14:textId="77777777" w:rsidR="002F1E3C" w:rsidRDefault="002F1E3C" w:rsidP="6F3F1F1F">
      <w:pPr>
        <w:ind w:leftChars="0" w:left="2" w:right="368" w:hanging="2"/>
        <w:jc w:val="both"/>
        <w:rPr>
          <w:rFonts w:asciiTheme="majorHAnsi" w:eastAsia="Calibri" w:hAnsiTheme="majorHAnsi" w:cstheme="majorBidi"/>
          <w:sz w:val="24"/>
          <w:szCs w:val="24"/>
          <w:u w:val="single"/>
        </w:rPr>
      </w:pPr>
    </w:p>
    <w:p w14:paraId="6055C211" w14:textId="50ADB415" w:rsidR="00511157" w:rsidRPr="000B37CF" w:rsidRDefault="264E1853" w:rsidP="6F3F1F1F">
      <w:pPr>
        <w:ind w:leftChars="0" w:left="2" w:right="368" w:hanging="2"/>
        <w:jc w:val="both"/>
        <w:rPr>
          <w:rFonts w:asciiTheme="majorHAnsi" w:eastAsia="Calibri" w:hAnsiTheme="majorHAnsi" w:cstheme="majorBidi"/>
          <w:sz w:val="24"/>
          <w:szCs w:val="24"/>
          <w:u w:val="single"/>
        </w:rPr>
      </w:pPr>
      <w:r w:rsidRPr="6F3F1F1F">
        <w:rPr>
          <w:rFonts w:asciiTheme="majorHAnsi" w:eastAsia="Calibri" w:hAnsiTheme="majorHAnsi" w:cstheme="majorBidi"/>
          <w:sz w:val="24"/>
          <w:szCs w:val="24"/>
          <w:u w:val="single"/>
        </w:rPr>
        <w:lastRenderedPageBreak/>
        <w:t>Característica 79. Fruto: teor de sólidos solúveis totais</w:t>
      </w:r>
    </w:p>
    <w:p w14:paraId="541EBC4C" w14:textId="31328318" w:rsidR="00511157" w:rsidRPr="000B37CF" w:rsidRDefault="00511157" w:rsidP="6F3F1F1F">
      <w:pPr>
        <w:spacing w:line="14" w:lineRule="atLeast"/>
        <w:ind w:leftChars="1" w:left="4" w:right="368" w:hanging="2"/>
        <w:jc w:val="both"/>
        <w:rPr>
          <w:color w:val="000000" w:themeColor="text1"/>
          <w:sz w:val="24"/>
          <w:szCs w:val="24"/>
        </w:rPr>
      </w:pPr>
    </w:p>
    <w:p w14:paraId="7B0A880A" w14:textId="3D545446" w:rsidR="00511157" w:rsidRPr="000B37CF" w:rsidRDefault="264E1853" w:rsidP="005F28AB">
      <w:pPr>
        <w:spacing w:line="14" w:lineRule="atLeast"/>
        <w:ind w:leftChars="2" w:left="4" w:right="368" w:firstLineChars="293" w:firstLine="703"/>
        <w:jc w:val="both"/>
        <w:rPr>
          <w:rFonts w:asciiTheme="majorHAnsi" w:eastAsiaTheme="majorEastAsia" w:hAnsiTheme="majorHAnsi" w:cstheme="majorBidi"/>
          <w:sz w:val="24"/>
          <w:szCs w:val="24"/>
        </w:rPr>
      </w:pPr>
      <w:r w:rsidRPr="6F3F1F1F">
        <w:rPr>
          <w:rFonts w:asciiTheme="majorHAnsi" w:eastAsiaTheme="majorEastAsia" w:hAnsiTheme="majorHAnsi" w:cstheme="majorBidi"/>
          <w:color w:val="000000" w:themeColor="text1"/>
          <w:sz w:val="24"/>
          <w:szCs w:val="24"/>
        </w:rPr>
        <w:t>Para avaliar o teor de sólidos solúveis totais, pingar duas gotas d</w:t>
      </w:r>
      <w:r w:rsidR="000E3825">
        <w:rPr>
          <w:rFonts w:asciiTheme="majorHAnsi" w:eastAsiaTheme="majorEastAsia" w:hAnsiTheme="majorHAnsi" w:cstheme="majorBidi"/>
          <w:color w:val="000000" w:themeColor="text1"/>
          <w:sz w:val="24"/>
          <w:szCs w:val="24"/>
        </w:rPr>
        <w:t>o</w:t>
      </w:r>
      <w:r w:rsidRPr="6F3F1F1F">
        <w:rPr>
          <w:rFonts w:asciiTheme="majorHAnsi" w:eastAsiaTheme="majorEastAsia" w:hAnsiTheme="majorHAnsi" w:cstheme="majorBidi"/>
          <w:color w:val="000000" w:themeColor="text1"/>
          <w:sz w:val="24"/>
          <w:szCs w:val="24"/>
        </w:rPr>
        <w:t xml:space="preserve"> </w:t>
      </w:r>
      <w:r w:rsidR="000E3825">
        <w:rPr>
          <w:rFonts w:asciiTheme="majorHAnsi" w:eastAsiaTheme="majorEastAsia" w:hAnsiTheme="majorHAnsi" w:cstheme="majorBidi"/>
          <w:color w:val="000000" w:themeColor="text1"/>
          <w:sz w:val="24"/>
          <w:szCs w:val="24"/>
        </w:rPr>
        <w:t>suco</w:t>
      </w:r>
      <w:r w:rsidRPr="6F3F1F1F">
        <w:rPr>
          <w:rFonts w:asciiTheme="majorHAnsi" w:eastAsiaTheme="majorEastAsia" w:hAnsiTheme="majorHAnsi" w:cstheme="majorBidi"/>
          <w:color w:val="000000" w:themeColor="text1"/>
          <w:sz w:val="24"/>
          <w:szCs w:val="24"/>
        </w:rPr>
        <w:t xml:space="preserve"> em um refratômetro.</w:t>
      </w:r>
    </w:p>
    <w:p w14:paraId="0B7DE4AE" w14:textId="2AC042BC" w:rsidR="00511157" w:rsidRPr="000B37CF" w:rsidRDefault="00511157" w:rsidP="6F3F1F1F">
      <w:pPr>
        <w:ind w:leftChars="0" w:left="2" w:right="368" w:hanging="2"/>
        <w:jc w:val="both"/>
        <w:rPr>
          <w:color w:val="000000" w:themeColor="text1"/>
          <w:sz w:val="24"/>
          <w:szCs w:val="24"/>
        </w:rPr>
      </w:pPr>
    </w:p>
    <w:p w14:paraId="46BF0CDB" w14:textId="370A41F2" w:rsidR="00511157" w:rsidRPr="000B37CF" w:rsidRDefault="1E38559E" w:rsidP="6F3F1F1F">
      <w:pPr>
        <w:ind w:leftChars="0" w:left="2" w:right="368" w:hanging="2"/>
        <w:jc w:val="both"/>
        <w:rPr>
          <w:rFonts w:asciiTheme="majorHAnsi" w:eastAsia="Calibri" w:hAnsiTheme="majorHAnsi" w:cstheme="majorBidi"/>
          <w:sz w:val="24"/>
          <w:szCs w:val="24"/>
          <w:u w:val="single"/>
        </w:rPr>
      </w:pPr>
      <w:r w:rsidRPr="6F3F1F1F">
        <w:rPr>
          <w:rFonts w:asciiTheme="majorHAnsi" w:eastAsia="Calibri" w:hAnsiTheme="majorHAnsi" w:cstheme="majorBidi"/>
          <w:sz w:val="24"/>
          <w:szCs w:val="24"/>
          <w:u w:val="single"/>
        </w:rPr>
        <w:t>Característica 80. Fruto: acidez</w:t>
      </w:r>
    </w:p>
    <w:p w14:paraId="36347F6A" w14:textId="38334E2E" w:rsidR="00511157" w:rsidRPr="000B37CF" w:rsidRDefault="00511157" w:rsidP="6F3F1F1F">
      <w:pPr>
        <w:spacing w:line="14" w:lineRule="atLeast"/>
        <w:ind w:leftChars="1" w:left="4" w:right="368" w:hanging="2"/>
        <w:jc w:val="both"/>
        <w:rPr>
          <w:rFonts w:asciiTheme="majorHAnsi" w:eastAsiaTheme="majorEastAsia" w:hAnsiTheme="majorHAnsi" w:cstheme="majorBidi"/>
          <w:color w:val="000000" w:themeColor="text1"/>
          <w:sz w:val="24"/>
          <w:szCs w:val="24"/>
        </w:rPr>
      </w:pPr>
    </w:p>
    <w:p w14:paraId="086AB570" w14:textId="3F0B08E0" w:rsidR="00511157" w:rsidRPr="000B37CF" w:rsidRDefault="1E38559E" w:rsidP="005F28AB">
      <w:pPr>
        <w:spacing w:line="14" w:lineRule="atLeast"/>
        <w:ind w:leftChars="2" w:left="4" w:right="368" w:firstLineChars="293" w:firstLine="703"/>
        <w:jc w:val="both"/>
        <w:rPr>
          <w:rFonts w:asciiTheme="majorHAnsi" w:eastAsiaTheme="majorEastAsia" w:hAnsiTheme="majorHAnsi" w:cstheme="majorBidi"/>
          <w:color w:val="000000" w:themeColor="text1"/>
          <w:sz w:val="24"/>
          <w:szCs w:val="24"/>
        </w:rPr>
      </w:pPr>
      <w:r w:rsidRPr="6F3F1F1F">
        <w:rPr>
          <w:rFonts w:asciiTheme="majorHAnsi" w:eastAsiaTheme="majorEastAsia" w:hAnsiTheme="majorHAnsi" w:cstheme="majorBidi"/>
          <w:color w:val="000000" w:themeColor="text1"/>
          <w:sz w:val="24"/>
          <w:szCs w:val="24"/>
        </w:rPr>
        <w:t>A acidez deverá ser avaliada calculando-se a acidez titulável de uma amostra do suco.</w:t>
      </w:r>
    </w:p>
    <w:p w14:paraId="2185B183" w14:textId="2425487D" w:rsidR="00511157" w:rsidRPr="000B37CF" w:rsidRDefault="00511157" w:rsidP="6F3F1F1F">
      <w:pPr>
        <w:ind w:leftChars="0" w:left="2" w:right="368" w:hanging="2"/>
        <w:jc w:val="both"/>
        <w:rPr>
          <w:rFonts w:asciiTheme="majorHAnsi" w:eastAsia="Calibri" w:hAnsiTheme="majorHAnsi" w:cstheme="majorBidi"/>
          <w:sz w:val="24"/>
          <w:szCs w:val="24"/>
          <w:u w:val="single"/>
        </w:rPr>
      </w:pPr>
    </w:p>
    <w:p w14:paraId="00000447" w14:textId="0462DA06" w:rsidR="00511157" w:rsidRPr="000B37CF" w:rsidRDefault="00B95E5C" w:rsidP="6F3F1F1F">
      <w:pPr>
        <w:ind w:leftChars="0" w:left="2" w:right="368" w:hanging="2"/>
        <w:jc w:val="both"/>
        <w:rPr>
          <w:rFonts w:asciiTheme="majorHAnsi" w:eastAsia="Calibri" w:hAnsiTheme="majorHAnsi" w:cstheme="majorBidi"/>
          <w:sz w:val="24"/>
          <w:szCs w:val="24"/>
          <w:u w:val="single"/>
        </w:rPr>
      </w:pPr>
      <w:r w:rsidRPr="6F3F1F1F">
        <w:rPr>
          <w:rFonts w:asciiTheme="majorHAnsi" w:eastAsia="Calibri" w:hAnsiTheme="majorHAnsi" w:cstheme="majorBidi"/>
          <w:sz w:val="24"/>
          <w:szCs w:val="24"/>
          <w:u w:val="single"/>
        </w:rPr>
        <w:t xml:space="preserve">Característica </w:t>
      </w:r>
      <w:r w:rsidR="00C807D1" w:rsidRPr="6F3F1F1F">
        <w:rPr>
          <w:rFonts w:asciiTheme="majorHAnsi" w:eastAsia="Calibri" w:hAnsiTheme="majorHAnsi" w:cstheme="majorBidi"/>
          <w:sz w:val="24"/>
          <w:szCs w:val="24"/>
          <w:u w:val="single"/>
        </w:rPr>
        <w:t>82. Fruto: número de sementes (polinização aberta)</w:t>
      </w:r>
    </w:p>
    <w:p w14:paraId="00000448" w14:textId="77777777" w:rsidR="00511157" w:rsidRPr="000B37CF" w:rsidRDefault="00511157" w:rsidP="00BF1807">
      <w:pPr>
        <w:ind w:leftChars="0" w:left="2" w:right="368" w:hanging="2"/>
        <w:jc w:val="both"/>
        <w:rPr>
          <w:rFonts w:asciiTheme="majorHAnsi" w:eastAsia="Calibri" w:hAnsiTheme="majorHAnsi" w:cstheme="majorHAnsi"/>
          <w:sz w:val="24"/>
          <w:szCs w:val="24"/>
          <w:u w:val="single"/>
        </w:rPr>
      </w:pPr>
    </w:p>
    <w:p w14:paraId="5924BA36" w14:textId="7BF6E184" w:rsidR="6D0207FB" w:rsidRDefault="6D0207FB" w:rsidP="005F28AB">
      <w:pPr>
        <w:ind w:leftChars="1" w:left="2" w:right="368" w:firstLineChars="294" w:firstLine="706"/>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Polinização aberta significa polinização natural entre árvores de</w:t>
      </w:r>
      <w:r w:rsidR="330846A8" w:rsidRPr="6F3F1F1F">
        <w:rPr>
          <w:rFonts w:asciiTheme="majorHAnsi" w:eastAsia="Calibri" w:hAnsiTheme="majorHAnsi" w:cstheme="majorBidi"/>
          <w:sz w:val="24"/>
          <w:szCs w:val="24"/>
        </w:rPr>
        <w:t xml:space="preserve"> qualquer cultivar.</w:t>
      </w:r>
    </w:p>
    <w:p w14:paraId="64A3A856" w14:textId="77777777" w:rsidR="00C807D1" w:rsidRDefault="00C807D1" w:rsidP="00BF1807">
      <w:pPr>
        <w:ind w:leftChars="0" w:left="2" w:right="368" w:hanging="2"/>
        <w:jc w:val="both"/>
        <w:rPr>
          <w:rFonts w:asciiTheme="majorHAnsi" w:eastAsia="Calibri" w:hAnsiTheme="majorHAnsi" w:cstheme="majorHAnsi"/>
          <w:sz w:val="24"/>
          <w:szCs w:val="24"/>
        </w:rPr>
      </w:pPr>
    </w:p>
    <w:p w14:paraId="0000044B" w14:textId="0DAE1DAD" w:rsidR="00511157" w:rsidRDefault="00B95E5C" w:rsidP="00BF1807">
      <w:pPr>
        <w:ind w:leftChars="0" w:left="2" w:right="368" w:hanging="2"/>
        <w:jc w:val="both"/>
        <w:rPr>
          <w:rFonts w:asciiTheme="majorHAnsi" w:eastAsia="Calibri" w:hAnsiTheme="majorHAnsi" w:cstheme="majorHAnsi"/>
          <w:sz w:val="24"/>
          <w:szCs w:val="24"/>
          <w:u w:val="single"/>
        </w:rPr>
      </w:pPr>
      <w:r w:rsidRPr="000B37CF">
        <w:rPr>
          <w:rFonts w:asciiTheme="majorHAnsi" w:eastAsia="Calibri" w:hAnsiTheme="majorHAnsi" w:cstheme="majorHAnsi"/>
          <w:sz w:val="24"/>
          <w:szCs w:val="24"/>
          <w:u w:val="single"/>
        </w:rPr>
        <w:t xml:space="preserve">Característica </w:t>
      </w:r>
      <w:r w:rsidR="00C807D1">
        <w:rPr>
          <w:rFonts w:asciiTheme="majorHAnsi" w:eastAsia="Calibri" w:hAnsiTheme="majorHAnsi" w:cstheme="majorHAnsi"/>
          <w:sz w:val="24"/>
          <w:szCs w:val="24"/>
          <w:u w:val="single"/>
        </w:rPr>
        <w:t>94. Planta: autoincompatibilidade</w:t>
      </w:r>
    </w:p>
    <w:p w14:paraId="2E683811" w14:textId="6C852C21" w:rsidR="00C807D1" w:rsidRPr="00C807D1" w:rsidRDefault="00C807D1" w:rsidP="00BF1807">
      <w:pPr>
        <w:ind w:leftChars="0" w:left="2" w:right="368" w:hanging="2"/>
        <w:jc w:val="both"/>
        <w:rPr>
          <w:rFonts w:asciiTheme="majorHAnsi" w:eastAsia="Calibri" w:hAnsiTheme="majorHAnsi" w:cstheme="majorHAnsi"/>
          <w:sz w:val="24"/>
          <w:szCs w:val="24"/>
        </w:rPr>
      </w:pPr>
    </w:p>
    <w:p w14:paraId="4BFAEE7E" w14:textId="3551FFBB" w:rsidR="00C807D1" w:rsidRPr="00C807D1" w:rsidRDefault="6D0207FB" w:rsidP="6F3F1F1F">
      <w:pPr>
        <w:ind w:leftChars="1" w:left="2" w:right="368" w:firstLineChars="235" w:firstLine="564"/>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Uma </w:t>
      </w:r>
      <w:r w:rsidR="2CBC39C2" w:rsidRPr="6F3F1F1F">
        <w:rPr>
          <w:rFonts w:asciiTheme="majorHAnsi" w:eastAsia="Calibri" w:hAnsiTheme="majorHAnsi" w:cstheme="majorBidi"/>
          <w:sz w:val="24"/>
          <w:szCs w:val="24"/>
        </w:rPr>
        <w:t>cultivar</w:t>
      </w:r>
      <w:r w:rsidRPr="6F3F1F1F">
        <w:rPr>
          <w:rFonts w:asciiTheme="majorHAnsi" w:eastAsia="Calibri" w:hAnsiTheme="majorHAnsi" w:cstheme="majorBidi"/>
          <w:sz w:val="24"/>
          <w:szCs w:val="24"/>
        </w:rPr>
        <w:t xml:space="preserve"> é autoincompatível quando o pólen fértil da sua própria flor ou de outras flores </w:t>
      </w:r>
      <w:r w:rsidR="6F7020F2" w:rsidRPr="6F3F1F1F">
        <w:rPr>
          <w:rFonts w:asciiTheme="majorHAnsi" w:eastAsia="Calibri" w:hAnsiTheme="majorHAnsi" w:cstheme="majorBidi"/>
          <w:sz w:val="24"/>
          <w:szCs w:val="24"/>
        </w:rPr>
        <w:t xml:space="preserve">da mesma </w:t>
      </w:r>
      <w:r w:rsidR="755EFC91" w:rsidRPr="6F3F1F1F">
        <w:rPr>
          <w:rFonts w:asciiTheme="majorHAnsi" w:eastAsia="Calibri" w:hAnsiTheme="majorHAnsi" w:cstheme="majorBidi"/>
          <w:sz w:val="24"/>
          <w:szCs w:val="24"/>
        </w:rPr>
        <w:t xml:space="preserve">cultivar </w:t>
      </w:r>
      <w:r w:rsidRPr="6F3F1F1F">
        <w:rPr>
          <w:rFonts w:asciiTheme="majorHAnsi" w:eastAsia="Calibri" w:hAnsiTheme="majorHAnsi" w:cstheme="majorBidi"/>
          <w:sz w:val="24"/>
          <w:szCs w:val="24"/>
        </w:rPr>
        <w:t>não é capaz de fe</w:t>
      </w:r>
      <w:r w:rsidR="01167E95" w:rsidRPr="6F3F1F1F">
        <w:rPr>
          <w:rFonts w:asciiTheme="majorHAnsi" w:eastAsia="Calibri" w:hAnsiTheme="majorHAnsi" w:cstheme="majorBidi"/>
          <w:sz w:val="24"/>
          <w:szCs w:val="24"/>
        </w:rPr>
        <w:t>rtilizar</w:t>
      </w:r>
      <w:r w:rsidRPr="6F3F1F1F">
        <w:rPr>
          <w:rFonts w:asciiTheme="majorHAnsi" w:eastAsia="Calibri" w:hAnsiTheme="majorHAnsi" w:cstheme="majorBidi"/>
          <w:sz w:val="24"/>
          <w:szCs w:val="24"/>
        </w:rPr>
        <w:t xml:space="preserve"> o ovário.</w:t>
      </w:r>
    </w:p>
    <w:p w14:paraId="69242264" w14:textId="77777777" w:rsidR="00C807D1" w:rsidRDefault="00C807D1" w:rsidP="693D80B1">
      <w:pPr>
        <w:ind w:leftChars="0" w:left="0" w:right="368" w:firstLineChars="0" w:firstLine="0"/>
        <w:jc w:val="both"/>
        <w:rPr>
          <w:rFonts w:asciiTheme="majorHAnsi" w:eastAsia="Calibri" w:hAnsiTheme="majorHAnsi" w:cstheme="majorBidi"/>
          <w:b/>
          <w:bCs/>
          <w:sz w:val="24"/>
          <w:szCs w:val="24"/>
        </w:rPr>
      </w:pPr>
    </w:p>
    <w:p w14:paraId="000005EE" w14:textId="61788F73" w:rsidR="00511157" w:rsidRPr="000E3825" w:rsidRDefault="00B95E5C" w:rsidP="6F3F1F1F">
      <w:pPr>
        <w:ind w:leftChars="0" w:left="0" w:right="368" w:firstLineChars="0" w:firstLine="0"/>
        <w:jc w:val="both"/>
        <w:rPr>
          <w:rFonts w:asciiTheme="majorHAnsi" w:eastAsia="Calibri" w:hAnsiTheme="majorHAnsi" w:cstheme="majorBidi"/>
          <w:sz w:val="24"/>
          <w:szCs w:val="24"/>
        </w:rPr>
      </w:pPr>
      <w:r w:rsidRPr="000E3825">
        <w:rPr>
          <w:rFonts w:asciiTheme="majorHAnsi" w:eastAsia="Calibri" w:hAnsiTheme="majorHAnsi" w:cstheme="majorBidi"/>
          <w:b/>
          <w:bCs/>
          <w:sz w:val="24"/>
          <w:szCs w:val="24"/>
        </w:rPr>
        <w:t>X</w:t>
      </w:r>
      <w:r w:rsidR="00484279" w:rsidRPr="000E3825">
        <w:rPr>
          <w:rFonts w:asciiTheme="majorHAnsi" w:eastAsia="Calibri" w:hAnsiTheme="majorHAnsi" w:cstheme="majorBidi"/>
          <w:b/>
          <w:bCs/>
          <w:sz w:val="24"/>
          <w:szCs w:val="24"/>
        </w:rPr>
        <w:t>I</w:t>
      </w:r>
      <w:r w:rsidRPr="000E3825">
        <w:rPr>
          <w:rFonts w:asciiTheme="majorHAnsi" w:eastAsia="Calibri" w:hAnsiTheme="majorHAnsi" w:cstheme="majorBidi"/>
          <w:b/>
          <w:bCs/>
          <w:sz w:val="24"/>
          <w:szCs w:val="24"/>
        </w:rPr>
        <w:t>. BIBLIOGRAFIA</w:t>
      </w:r>
    </w:p>
    <w:p w14:paraId="295ED018" w14:textId="5773D4E8" w:rsidR="007E4D12" w:rsidRPr="000E3825" w:rsidRDefault="3292D76F" w:rsidP="6F3F1F1F">
      <w:pPr>
        <w:spacing w:before="120"/>
        <w:ind w:left="0" w:right="368" w:hanging="2"/>
        <w:jc w:val="both"/>
        <w:rPr>
          <w:rFonts w:asciiTheme="majorHAnsi" w:eastAsiaTheme="majorEastAsia" w:hAnsiTheme="majorHAnsi" w:cstheme="majorBidi"/>
          <w:sz w:val="24"/>
          <w:szCs w:val="24"/>
        </w:rPr>
      </w:pPr>
      <w:r w:rsidRPr="6F3F1F1F">
        <w:rPr>
          <w:rFonts w:asciiTheme="majorHAnsi" w:eastAsiaTheme="majorEastAsia" w:hAnsiTheme="majorHAnsi" w:cstheme="majorBidi"/>
          <w:sz w:val="24"/>
          <w:szCs w:val="24"/>
        </w:rPr>
        <w:t xml:space="preserve">1. União Internacional para Proteção das Obtenções Vegetais (UPOV), TG/204/1, Genebra, 2019. Disponível em: </w:t>
      </w:r>
      <w:r w:rsidRPr="6F3F1F1F">
        <w:rPr>
          <w:rFonts w:asciiTheme="majorHAnsi" w:eastAsiaTheme="majorEastAsia" w:hAnsiTheme="majorHAnsi" w:cstheme="majorBidi"/>
          <w:sz w:val="24"/>
          <w:szCs w:val="24"/>
          <w:u w:val="single"/>
        </w:rPr>
        <w:t>https://www.upov.int/edocs/tgdocs/en/tg204.pdf.</w:t>
      </w:r>
      <w:r w:rsidRPr="6F3F1F1F">
        <w:rPr>
          <w:rFonts w:asciiTheme="majorHAnsi" w:eastAsiaTheme="majorEastAsia" w:hAnsiTheme="majorHAnsi" w:cstheme="majorBidi"/>
          <w:sz w:val="24"/>
          <w:szCs w:val="24"/>
        </w:rPr>
        <w:t xml:space="preserve"> Acesso em: 21 de agosto de 2025.</w:t>
      </w:r>
      <w:r w:rsidRPr="000E3825">
        <w:rPr>
          <w:rFonts w:asciiTheme="majorHAnsi" w:eastAsiaTheme="majorEastAsia" w:hAnsiTheme="majorHAnsi" w:cstheme="majorBidi"/>
          <w:sz w:val="24"/>
          <w:szCs w:val="24"/>
        </w:rPr>
        <w:t xml:space="preserve"> </w:t>
      </w:r>
    </w:p>
    <w:p w14:paraId="495EC3ED" w14:textId="29FAEA66" w:rsidR="007E4D12" w:rsidRPr="000B37CF" w:rsidRDefault="3292D76F" w:rsidP="6F3F1F1F">
      <w:pPr>
        <w:spacing w:before="1"/>
        <w:ind w:left="0" w:right="1131" w:hanging="2"/>
        <w:jc w:val="both"/>
        <w:rPr>
          <w:rFonts w:asciiTheme="majorHAnsi" w:eastAsiaTheme="majorEastAsia" w:hAnsiTheme="majorHAnsi" w:cstheme="majorBidi"/>
          <w:sz w:val="24"/>
          <w:szCs w:val="24"/>
        </w:rPr>
      </w:pPr>
      <w:r w:rsidRPr="6F3F1F1F">
        <w:rPr>
          <w:rFonts w:asciiTheme="majorHAnsi" w:eastAsiaTheme="majorEastAsia" w:hAnsiTheme="majorHAnsi" w:cstheme="majorBidi"/>
          <w:sz w:val="24"/>
          <w:szCs w:val="24"/>
          <w:lang w:val="en-GB"/>
        </w:rPr>
        <w:t>2.</w:t>
      </w:r>
      <w:r w:rsidR="72E55DCB" w:rsidRPr="6F3F1F1F">
        <w:rPr>
          <w:rFonts w:asciiTheme="majorHAnsi" w:eastAsiaTheme="majorEastAsia" w:hAnsiTheme="majorHAnsi" w:cstheme="majorBidi"/>
          <w:sz w:val="24"/>
          <w:szCs w:val="24"/>
          <w:lang w:val="en-GB"/>
        </w:rPr>
        <w:t xml:space="preserve"> </w:t>
      </w:r>
      <w:r w:rsidR="72E55DCB" w:rsidRPr="6F3F1F1F">
        <w:rPr>
          <w:rFonts w:asciiTheme="majorHAnsi" w:eastAsiaTheme="majorEastAsia" w:hAnsiTheme="majorHAnsi" w:cstheme="majorBidi"/>
          <w:sz w:val="24"/>
          <w:szCs w:val="24"/>
          <w:lang w:val="en-US"/>
        </w:rPr>
        <w:t xml:space="preserve">Brewbaker, J.L. and Kwack, B.H. 1963. The essential role of calcium ion in pollen germination and pollen tube growth. </w:t>
      </w:r>
      <w:r w:rsidR="72E55DCB" w:rsidRPr="6F3F1F1F">
        <w:rPr>
          <w:rFonts w:asciiTheme="majorHAnsi" w:eastAsiaTheme="majorEastAsia" w:hAnsiTheme="majorHAnsi" w:cstheme="majorBidi"/>
          <w:sz w:val="24"/>
          <w:szCs w:val="24"/>
        </w:rPr>
        <w:t>Amer. Jour. Botany. 50: 859-865.</w:t>
      </w:r>
    </w:p>
    <w:p w14:paraId="5C3BDE0B" w14:textId="73863719" w:rsidR="007E4D12" w:rsidRPr="000B37CF" w:rsidRDefault="2AD3A9F5" w:rsidP="6F3F1F1F">
      <w:pPr>
        <w:spacing w:before="120"/>
        <w:ind w:leftChars="0" w:left="2" w:right="368" w:hanging="2"/>
        <w:jc w:val="both"/>
        <w:rPr>
          <w:rFonts w:asciiTheme="majorHAnsi" w:eastAsia="Calibri" w:hAnsiTheme="majorHAnsi" w:cstheme="majorBidi"/>
          <w:sz w:val="24"/>
          <w:szCs w:val="24"/>
        </w:rPr>
      </w:pPr>
      <w:r w:rsidRPr="6F3F1F1F">
        <w:rPr>
          <w:rFonts w:asciiTheme="majorHAnsi" w:eastAsia="Calibri" w:hAnsiTheme="majorHAnsi" w:cstheme="majorBidi"/>
          <w:sz w:val="24"/>
          <w:szCs w:val="24"/>
        </w:rPr>
        <w:t xml:space="preserve"> </w:t>
      </w:r>
    </w:p>
    <w:p w14:paraId="636031DD" w14:textId="77777777" w:rsidR="00A51E9E" w:rsidRDefault="00A51E9E" w:rsidP="00A11988">
      <w:pPr>
        <w:spacing w:before="120"/>
        <w:ind w:leftChars="0" w:left="2" w:right="368" w:hanging="2"/>
        <w:jc w:val="both"/>
        <w:rPr>
          <w:rFonts w:asciiTheme="majorHAnsi" w:eastAsia="Calibri" w:hAnsiTheme="majorHAnsi" w:cstheme="majorHAnsi"/>
          <w:sz w:val="24"/>
          <w:szCs w:val="24"/>
        </w:rPr>
      </w:pPr>
    </w:p>
    <w:p w14:paraId="5D37ADFC"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295E5F80"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3AA7AE23"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4BC14AFD"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6C7E0B10"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28979661"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3649BB85" w14:textId="77777777" w:rsidR="007F1798" w:rsidRDefault="007F1798" w:rsidP="00A11988">
      <w:pPr>
        <w:spacing w:before="120"/>
        <w:ind w:leftChars="0" w:left="2" w:right="368" w:hanging="2"/>
        <w:jc w:val="both"/>
        <w:rPr>
          <w:rFonts w:asciiTheme="majorHAnsi" w:eastAsia="Calibri" w:hAnsiTheme="majorHAnsi" w:cstheme="majorHAnsi"/>
          <w:sz w:val="24"/>
          <w:szCs w:val="24"/>
        </w:rPr>
      </w:pPr>
    </w:p>
    <w:p w14:paraId="038D4774" w14:textId="4F991C78" w:rsidR="007F1798" w:rsidRDefault="36B7525C" w:rsidP="6F3F1F1F">
      <w:pPr>
        <w:spacing w:before="120"/>
        <w:ind w:leftChars="0" w:left="0" w:right="368" w:firstLineChars="0" w:firstLine="0"/>
        <w:jc w:val="center"/>
        <w:rPr>
          <w:rFonts w:asciiTheme="majorHAnsi" w:eastAsia="Calibri" w:hAnsiTheme="majorHAnsi" w:cstheme="majorBidi"/>
          <w:sz w:val="24"/>
          <w:szCs w:val="24"/>
        </w:rPr>
      </w:pPr>
      <w:r w:rsidRPr="6F3F1F1F">
        <w:rPr>
          <w:rFonts w:asciiTheme="majorHAnsi" w:hAnsiTheme="majorHAnsi" w:cstheme="majorBidi"/>
          <w:b/>
          <w:bCs/>
          <w:sz w:val="24"/>
          <w:szCs w:val="24"/>
        </w:rPr>
        <w:t>Publicado n</w:t>
      </w:r>
      <w:r w:rsidR="0015396E">
        <w:rPr>
          <w:rFonts w:asciiTheme="majorHAnsi" w:hAnsiTheme="majorHAnsi" w:cstheme="majorBidi"/>
          <w:b/>
          <w:bCs/>
          <w:sz w:val="24"/>
          <w:szCs w:val="24"/>
        </w:rPr>
        <w:t>o Diário Oficial da União nº 34, de 20/02</w:t>
      </w:r>
      <w:r w:rsidRPr="6F3F1F1F">
        <w:rPr>
          <w:rFonts w:asciiTheme="majorHAnsi" w:hAnsiTheme="majorHAnsi" w:cstheme="majorBidi"/>
          <w:b/>
          <w:bCs/>
          <w:sz w:val="24"/>
          <w:szCs w:val="24"/>
        </w:rPr>
        <w:t>/202</w:t>
      </w:r>
      <w:r w:rsidR="33E82659" w:rsidRPr="6F3F1F1F">
        <w:rPr>
          <w:rFonts w:asciiTheme="majorHAnsi" w:hAnsiTheme="majorHAnsi" w:cstheme="majorBidi"/>
          <w:b/>
          <w:bCs/>
          <w:sz w:val="24"/>
          <w:szCs w:val="24"/>
        </w:rPr>
        <w:t>6</w:t>
      </w:r>
      <w:r w:rsidR="0015396E">
        <w:rPr>
          <w:rFonts w:asciiTheme="majorHAnsi" w:hAnsiTheme="majorHAnsi" w:cstheme="majorBidi"/>
          <w:b/>
          <w:bCs/>
          <w:sz w:val="24"/>
          <w:szCs w:val="24"/>
        </w:rPr>
        <w:t>, Seção 1, páginas 28 a 30</w:t>
      </w:r>
    </w:p>
    <w:sectPr w:rsidR="007F1798" w:rsidSect="00561AFA">
      <w:headerReference w:type="even" r:id="rId42"/>
      <w:headerReference w:type="default" r:id="rId43"/>
      <w:footerReference w:type="even" r:id="rId44"/>
      <w:footerReference w:type="default" r:id="rId45"/>
      <w:headerReference w:type="first" r:id="rId46"/>
      <w:footerReference w:type="first" r:id="rId47"/>
      <w:pgSz w:w="11907" w:h="16840"/>
      <w:pgMar w:top="1418" w:right="1134" w:bottom="1985" w:left="1134" w:header="720" w:footer="720" w:gutter="0"/>
      <w:pgNumType w:start="1"/>
      <w:cols w:space="72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4580F5B" w16cex:dateUtc="2025-11-24T22:09:50.889Z"/>
</w16cex:commentsExtensible>
</file>

<file path=word/commentsIds.xml><?xml version="1.0" encoding="utf-8"?>
<w16cid:commentsIds xmlns:mc="http://schemas.openxmlformats.org/markup-compatibility/2006" xmlns:w16cid="http://schemas.microsoft.com/office/word/2016/wordml/cid" mc:Ignorable="w16cid">
  <w16cid:commentId w16cid:paraId="3F2D01D9" w16cid:durableId="39F138B9"/>
  <w16cid:commentId w16cid:paraId="3C76EFFC" w16cid:durableId="4D9ABBF5"/>
  <w16cid:commentId w16cid:paraId="237C2F8E" w16cid:durableId="64580F5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50B00" w14:textId="77777777" w:rsidR="005F0B0F" w:rsidRDefault="005F0B0F" w:rsidP="00D65B9B">
      <w:pPr>
        <w:spacing w:line="240" w:lineRule="auto"/>
        <w:ind w:left="0" w:hanging="2"/>
      </w:pPr>
      <w:r>
        <w:separator/>
      </w:r>
    </w:p>
  </w:endnote>
  <w:endnote w:type="continuationSeparator" w:id="0">
    <w:p w14:paraId="00298B26" w14:textId="77777777" w:rsidR="005F0B0F" w:rsidRDefault="005F0B0F" w:rsidP="00D65B9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9B89C" w14:textId="77777777" w:rsidR="00586BF3" w:rsidRDefault="00586BF3">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8102169"/>
      <w:docPartObj>
        <w:docPartGallery w:val="Page Numbers (Bottom of Page)"/>
        <w:docPartUnique/>
      </w:docPartObj>
    </w:sdtPr>
    <w:sdtEndPr/>
    <w:sdtContent>
      <w:p w14:paraId="3CA382E7" w14:textId="5DC1DE37" w:rsidR="00586BF3" w:rsidRDefault="00586BF3">
        <w:pPr>
          <w:pStyle w:val="Rodap"/>
          <w:ind w:left="0" w:hanging="2"/>
          <w:jc w:val="center"/>
        </w:pPr>
        <w:r>
          <w:fldChar w:fldCharType="begin"/>
        </w:r>
        <w:r>
          <w:instrText>PAGE   \* MERGEFORMAT</w:instrText>
        </w:r>
        <w:r>
          <w:fldChar w:fldCharType="separate"/>
        </w:r>
        <w:r w:rsidR="0080127D">
          <w:rPr>
            <w:noProof/>
          </w:rPr>
          <w:t>14</w:t>
        </w:r>
        <w:r>
          <w:fldChar w:fldCharType="end"/>
        </w:r>
      </w:p>
    </w:sdtContent>
  </w:sdt>
  <w:p w14:paraId="0BC4917F" w14:textId="77777777" w:rsidR="00586BF3" w:rsidRDefault="00586BF3">
    <w:pPr>
      <w:pStyle w:val="Rodap"/>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164F8" w14:textId="77777777" w:rsidR="00586BF3" w:rsidRDefault="00586BF3">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BCBE4" w14:textId="77777777" w:rsidR="005F0B0F" w:rsidRDefault="005F0B0F" w:rsidP="00D65B9B">
      <w:pPr>
        <w:spacing w:line="240" w:lineRule="auto"/>
        <w:ind w:left="0" w:hanging="2"/>
      </w:pPr>
      <w:r>
        <w:separator/>
      </w:r>
    </w:p>
  </w:footnote>
  <w:footnote w:type="continuationSeparator" w:id="0">
    <w:p w14:paraId="7CD57789" w14:textId="77777777" w:rsidR="005F0B0F" w:rsidRDefault="005F0B0F" w:rsidP="00D65B9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2C85E" w14:textId="77777777" w:rsidR="00586BF3" w:rsidRDefault="00586BF3">
    <w:pPr>
      <w:pStyle w:val="Cabealh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4EB7A" w14:textId="77777777" w:rsidR="00586BF3" w:rsidRDefault="00586BF3">
    <w:pPr>
      <w:pStyle w:val="Cabealho"/>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C527B" w14:textId="77777777" w:rsidR="00586BF3" w:rsidRDefault="00586BF3">
    <w:pPr>
      <w:pStyle w:val="Cabealh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60140"/>
    <w:multiLevelType w:val="multilevel"/>
    <w:tmpl w:val="C4C41EEC"/>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F246ECA"/>
    <w:multiLevelType w:val="hybridMultilevel"/>
    <w:tmpl w:val="68AAB19E"/>
    <w:lvl w:ilvl="0" w:tplc="04160001">
      <w:start w:val="7"/>
      <w:numFmt w:val="bullet"/>
      <w:lvlText w:val=""/>
      <w:lvlJc w:val="left"/>
      <w:pPr>
        <w:ind w:left="2422" w:hanging="360"/>
      </w:pPr>
      <w:rPr>
        <w:rFonts w:ascii="Symbol" w:eastAsia="Times New Roman" w:hAnsi="Symbol" w:cs="Times New Roman" w:hint="default"/>
      </w:rPr>
    </w:lvl>
    <w:lvl w:ilvl="1" w:tplc="04160003" w:tentative="1">
      <w:start w:val="1"/>
      <w:numFmt w:val="bullet"/>
      <w:lvlText w:val="o"/>
      <w:lvlJc w:val="left"/>
      <w:pPr>
        <w:ind w:left="3142" w:hanging="360"/>
      </w:pPr>
      <w:rPr>
        <w:rFonts w:ascii="Courier New" w:hAnsi="Courier New" w:cs="Courier New" w:hint="default"/>
      </w:rPr>
    </w:lvl>
    <w:lvl w:ilvl="2" w:tplc="04160005" w:tentative="1">
      <w:start w:val="1"/>
      <w:numFmt w:val="bullet"/>
      <w:lvlText w:val=""/>
      <w:lvlJc w:val="left"/>
      <w:pPr>
        <w:ind w:left="3862" w:hanging="360"/>
      </w:pPr>
      <w:rPr>
        <w:rFonts w:ascii="Wingdings" w:hAnsi="Wingdings" w:hint="default"/>
      </w:rPr>
    </w:lvl>
    <w:lvl w:ilvl="3" w:tplc="04160001" w:tentative="1">
      <w:start w:val="1"/>
      <w:numFmt w:val="bullet"/>
      <w:lvlText w:val=""/>
      <w:lvlJc w:val="left"/>
      <w:pPr>
        <w:ind w:left="4582" w:hanging="360"/>
      </w:pPr>
      <w:rPr>
        <w:rFonts w:ascii="Symbol" w:hAnsi="Symbol" w:hint="default"/>
      </w:rPr>
    </w:lvl>
    <w:lvl w:ilvl="4" w:tplc="04160003" w:tentative="1">
      <w:start w:val="1"/>
      <w:numFmt w:val="bullet"/>
      <w:lvlText w:val="o"/>
      <w:lvlJc w:val="left"/>
      <w:pPr>
        <w:ind w:left="5302" w:hanging="360"/>
      </w:pPr>
      <w:rPr>
        <w:rFonts w:ascii="Courier New" w:hAnsi="Courier New" w:cs="Courier New" w:hint="default"/>
      </w:rPr>
    </w:lvl>
    <w:lvl w:ilvl="5" w:tplc="04160005" w:tentative="1">
      <w:start w:val="1"/>
      <w:numFmt w:val="bullet"/>
      <w:lvlText w:val=""/>
      <w:lvlJc w:val="left"/>
      <w:pPr>
        <w:ind w:left="6022" w:hanging="360"/>
      </w:pPr>
      <w:rPr>
        <w:rFonts w:ascii="Wingdings" w:hAnsi="Wingdings" w:hint="default"/>
      </w:rPr>
    </w:lvl>
    <w:lvl w:ilvl="6" w:tplc="04160001" w:tentative="1">
      <w:start w:val="1"/>
      <w:numFmt w:val="bullet"/>
      <w:lvlText w:val=""/>
      <w:lvlJc w:val="left"/>
      <w:pPr>
        <w:ind w:left="6742" w:hanging="360"/>
      </w:pPr>
      <w:rPr>
        <w:rFonts w:ascii="Symbol" w:hAnsi="Symbol" w:hint="default"/>
      </w:rPr>
    </w:lvl>
    <w:lvl w:ilvl="7" w:tplc="04160003" w:tentative="1">
      <w:start w:val="1"/>
      <w:numFmt w:val="bullet"/>
      <w:lvlText w:val="o"/>
      <w:lvlJc w:val="left"/>
      <w:pPr>
        <w:ind w:left="7462" w:hanging="360"/>
      </w:pPr>
      <w:rPr>
        <w:rFonts w:ascii="Courier New" w:hAnsi="Courier New" w:cs="Courier New" w:hint="default"/>
      </w:rPr>
    </w:lvl>
    <w:lvl w:ilvl="8" w:tplc="04160005" w:tentative="1">
      <w:start w:val="1"/>
      <w:numFmt w:val="bullet"/>
      <w:lvlText w:val=""/>
      <w:lvlJc w:val="left"/>
      <w:pPr>
        <w:ind w:left="8182" w:hanging="360"/>
      </w:pPr>
      <w:rPr>
        <w:rFonts w:ascii="Wingdings" w:hAnsi="Wingdings" w:hint="default"/>
      </w:rPr>
    </w:lvl>
  </w:abstractNum>
  <w:abstractNum w:abstractNumId="2" w15:restartNumberingAfterBreak="0">
    <w:nsid w:val="354F4FFC"/>
    <w:multiLevelType w:val="hybridMultilevel"/>
    <w:tmpl w:val="CB1C9520"/>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58F5A3F"/>
    <w:multiLevelType w:val="hybridMultilevel"/>
    <w:tmpl w:val="1696007C"/>
    <w:lvl w:ilvl="0" w:tplc="94C2455A">
      <w:start w:val="32"/>
      <w:numFmt w:val="decimal"/>
      <w:lvlText w:val="%1-"/>
      <w:lvlJc w:val="left"/>
      <w:pPr>
        <w:ind w:left="720" w:hanging="360"/>
      </w:pPr>
      <w:rPr>
        <w:rFonts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8E93348"/>
    <w:multiLevelType w:val="hybridMultilevel"/>
    <w:tmpl w:val="668095AC"/>
    <w:lvl w:ilvl="0" w:tplc="FE000042">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5" w15:restartNumberingAfterBreak="0">
    <w:nsid w:val="59445415"/>
    <w:multiLevelType w:val="multilevel"/>
    <w:tmpl w:val="C4C41EEC"/>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6B339AF"/>
    <w:multiLevelType w:val="hybridMultilevel"/>
    <w:tmpl w:val="10026162"/>
    <w:lvl w:ilvl="0" w:tplc="695681A4">
      <w:start w:val="1"/>
      <w:numFmt w:val="lowerLetter"/>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7" w15:restartNumberingAfterBreak="0">
    <w:nsid w:val="6BA61EBD"/>
    <w:multiLevelType w:val="hybridMultilevel"/>
    <w:tmpl w:val="F688893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79806920"/>
    <w:multiLevelType w:val="hybridMultilevel"/>
    <w:tmpl w:val="4726E89E"/>
    <w:lvl w:ilvl="0" w:tplc="C64CD000">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9" w15:restartNumberingAfterBreak="0">
    <w:nsid w:val="7B757C1D"/>
    <w:multiLevelType w:val="singleLevel"/>
    <w:tmpl w:val="3CDA07A0"/>
    <w:lvl w:ilvl="0">
      <w:start w:val="1"/>
      <w:numFmt w:val="decimal"/>
      <w:lvlText w:val="%1."/>
      <w:lvlJc w:val="left"/>
      <w:pPr>
        <w:tabs>
          <w:tab w:val="num" w:pos="360"/>
        </w:tabs>
        <w:ind w:left="360" w:hanging="360"/>
      </w:pPr>
      <w:rPr>
        <w:rFonts w:hint="default"/>
        <w:b w:val="0"/>
        <w:color w:val="auto"/>
      </w:rPr>
    </w:lvl>
  </w:abstractNum>
  <w:num w:numId="1">
    <w:abstractNumId w:val="4"/>
  </w:num>
  <w:num w:numId="2">
    <w:abstractNumId w:val="3"/>
  </w:num>
  <w:num w:numId="3">
    <w:abstractNumId w:val="1"/>
  </w:num>
  <w:num w:numId="4">
    <w:abstractNumId w:val="6"/>
  </w:num>
  <w:num w:numId="5">
    <w:abstractNumId w:val="8"/>
  </w:num>
  <w:num w:numId="6">
    <w:abstractNumId w:val="9"/>
  </w:num>
  <w:num w:numId="7">
    <w:abstractNumId w:val="0"/>
  </w:num>
  <w:num w:numId="8">
    <w:abstractNumId w:val="5"/>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erToa8I8nM582BlmFWUkXiNMSlnQQb5D2+Y79jpoPG8/UF1Z0ffyGPPR8oiQDnv+bYx/zkasu3R0RT2n+ysTHA==" w:salt="tOC/K/YJXYPjXmg7YDTx2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157"/>
    <w:rsid w:val="00000120"/>
    <w:rsid w:val="000124CB"/>
    <w:rsid w:val="00013C0D"/>
    <w:rsid w:val="000153B3"/>
    <w:rsid w:val="00035697"/>
    <w:rsid w:val="000448A9"/>
    <w:rsid w:val="000574D6"/>
    <w:rsid w:val="00070677"/>
    <w:rsid w:val="000727FE"/>
    <w:rsid w:val="00076E61"/>
    <w:rsid w:val="00082E1E"/>
    <w:rsid w:val="000840BD"/>
    <w:rsid w:val="000B2355"/>
    <w:rsid w:val="000B37CF"/>
    <w:rsid w:val="000B7BA0"/>
    <w:rsid w:val="000C1D4B"/>
    <w:rsid w:val="000C7EDF"/>
    <w:rsid w:val="000D3A75"/>
    <w:rsid w:val="000D7F74"/>
    <w:rsid w:val="000E3825"/>
    <w:rsid w:val="000E49A4"/>
    <w:rsid w:val="000F6A0E"/>
    <w:rsid w:val="00107C35"/>
    <w:rsid w:val="00107D97"/>
    <w:rsid w:val="00134A96"/>
    <w:rsid w:val="00137CAD"/>
    <w:rsid w:val="001537F0"/>
    <w:rsid w:val="0015396E"/>
    <w:rsid w:val="0015628C"/>
    <w:rsid w:val="00161721"/>
    <w:rsid w:val="00162904"/>
    <w:rsid w:val="0017436E"/>
    <w:rsid w:val="00175CA4"/>
    <w:rsid w:val="00195FD2"/>
    <w:rsid w:val="001B0D4B"/>
    <w:rsid w:val="001C61CE"/>
    <w:rsid w:val="001C68CB"/>
    <w:rsid w:val="001D33B0"/>
    <w:rsid w:val="001E345B"/>
    <w:rsid w:val="001E5566"/>
    <w:rsid w:val="00204129"/>
    <w:rsid w:val="0023225A"/>
    <w:rsid w:val="0025575D"/>
    <w:rsid w:val="002637BC"/>
    <w:rsid w:val="0027208C"/>
    <w:rsid w:val="002774D6"/>
    <w:rsid w:val="002810D2"/>
    <w:rsid w:val="00292425"/>
    <w:rsid w:val="00293AFC"/>
    <w:rsid w:val="002951A7"/>
    <w:rsid w:val="002C7209"/>
    <w:rsid w:val="002D05A7"/>
    <w:rsid w:val="002D1743"/>
    <w:rsid w:val="002D242E"/>
    <w:rsid w:val="002F1E3C"/>
    <w:rsid w:val="003028F0"/>
    <w:rsid w:val="00303BA3"/>
    <w:rsid w:val="003109F6"/>
    <w:rsid w:val="003120FE"/>
    <w:rsid w:val="003139AC"/>
    <w:rsid w:val="00321AF8"/>
    <w:rsid w:val="003357B0"/>
    <w:rsid w:val="00337317"/>
    <w:rsid w:val="003406A5"/>
    <w:rsid w:val="00344F92"/>
    <w:rsid w:val="00350426"/>
    <w:rsid w:val="00352B3B"/>
    <w:rsid w:val="00354A58"/>
    <w:rsid w:val="00370236"/>
    <w:rsid w:val="00371923"/>
    <w:rsid w:val="00373658"/>
    <w:rsid w:val="003828B8"/>
    <w:rsid w:val="003B39CA"/>
    <w:rsid w:val="003B39D8"/>
    <w:rsid w:val="003D427E"/>
    <w:rsid w:val="003F181B"/>
    <w:rsid w:val="003F57CC"/>
    <w:rsid w:val="0040401B"/>
    <w:rsid w:val="00411D86"/>
    <w:rsid w:val="00416461"/>
    <w:rsid w:val="0043034F"/>
    <w:rsid w:val="00436712"/>
    <w:rsid w:val="00440303"/>
    <w:rsid w:val="00443E8A"/>
    <w:rsid w:val="00447DEE"/>
    <w:rsid w:val="00460FE6"/>
    <w:rsid w:val="00477AEC"/>
    <w:rsid w:val="0048136C"/>
    <w:rsid w:val="00484279"/>
    <w:rsid w:val="00485235"/>
    <w:rsid w:val="00491573"/>
    <w:rsid w:val="004C156E"/>
    <w:rsid w:val="004C2A0D"/>
    <w:rsid w:val="004C4438"/>
    <w:rsid w:val="004C5164"/>
    <w:rsid w:val="004C5302"/>
    <w:rsid w:val="004C5D20"/>
    <w:rsid w:val="004C78CA"/>
    <w:rsid w:val="004D4BE5"/>
    <w:rsid w:val="004E7B40"/>
    <w:rsid w:val="004F2A75"/>
    <w:rsid w:val="00511157"/>
    <w:rsid w:val="005163B3"/>
    <w:rsid w:val="005258A1"/>
    <w:rsid w:val="00527EFA"/>
    <w:rsid w:val="00553B5B"/>
    <w:rsid w:val="00561AFA"/>
    <w:rsid w:val="00576DE2"/>
    <w:rsid w:val="00586649"/>
    <w:rsid w:val="00586BF3"/>
    <w:rsid w:val="00590D5A"/>
    <w:rsid w:val="00594286"/>
    <w:rsid w:val="005A7082"/>
    <w:rsid w:val="005B13CA"/>
    <w:rsid w:val="005B3C32"/>
    <w:rsid w:val="005B6F56"/>
    <w:rsid w:val="005C2E18"/>
    <w:rsid w:val="005D5E7F"/>
    <w:rsid w:val="005E3C4D"/>
    <w:rsid w:val="005E5D4A"/>
    <w:rsid w:val="005E7D8B"/>
    <w:rsid w:val="005F0B0F"/>
    <w:rsid w:val="005F28AB"/>
    <w:rsid w:val="005F30CE"/>
    <w:rsid w:val="005F4A56"/>
    <w:rsid w:val="005F7CD4"/>
    <w:rsid w:val="00612843"/>
    <w:rsid w:val="00613CE2"/>
    <w:rsid w:val="006145DA"/>
    <w:rsid w:val="00636E0E"/>
    <w:rsid w:val="00661FF5"/>
    <w:rsid w:val="00670B67"/>
    <w:rsid w:val="0067774D"/>
    <w:rsid w:val="006814A6"/>
    <w:rsid w:val="0068472A"/>
    <w:rsid w:val="0069013F"/>
    <w:rsid w:val="006A506E"/>
    <w:rsid w:val="006A7A72"/>
    <w:rsid w:val="006C0A16"/>
    <w:rsid w:val="006C31A1"/>
    <w:rsid w:val="006C5B30"/>
    <w:rsid w:val="006C7766"/>
    <w:rsid w:val="006D156F"/>
    <w:rsid w:val="0071283F"/>
    <w:rsid w:val="007137BC"/>
    <w:rsid w:val="007527BD"/>
    <w:rsid w:val="00786E74"/>
    <w:rsid w:val="007B7DA9"/>
    <w:rsid w:val="007C6C2C"/>
    <w:rsid w:val="007D769A"/>
    <w:rsid w:val="007E30F9"/>
    <w:rsid w:val="007E4C66"/>
    <w:rsid w:val="007E4D12"/>
    <w:rsid w:val="007F1169"/>
    <w:rsid w:val="007F1798"/>
    <w:rsid w:val="007F28B9"/>
    <w:rsid w:val="0080127D"/>
    <w:rsid w:val="0081707A"/>
    <w:rsid w:val="00829726"/>
    <w:rsid w:val="008468FB"/>
    <w:rsid w:val="00853F95"/>
    <w:rsid w:val="00862480"/>
    <w:rsid w:val="008A5FD0"/>
    <w:rsid w:val="008A7F17"/>
    <w:rsid w:val="009046C3"/>
    <w:rsid w:val="009327B8"/>
    <w:rsid w:val="00934A08"/>
    <w:rsid w:val="0094598B"/>
    <w:rsid w:val="0095665A"/>
    <w:rsid w:val="00964F56"/>
    <w:rsid w:val="009663FD"/>
    <w:rsid w:val="0097187C"/>
    <w:rsid w:val="00980651"/>
    <w:rsid w:val="0098067E"/>
    <w:rsid w:val="00993621"/>
    <w:rsid w:val="00993EBC"/>
    <w:rsid w:val="0099F446"/>
    <w:rsid w:val="009A2417"/>
    <w:rsid w:val="009A4252"/>
    <w:rsid w:val="009C1063"/>
    <w:rsid w:val="009E1760"/>
    <w:rsid w:val="009E47E2"/>
    <w:rsid w:val="00A11988"/>
    <w:rsid w:val="00A1702E"/>
    <w:rsid w:val="00A22362"/>
    <w:rsid w:val="00A47510"/>
    <w:rsid w:val="00A50FCA"/>
    <w:rsid w:val="00A51E9E"/>
    <w:rsid w:val="00A53BCF"/>
    <w:rsid w:val="00A6307C"/>
    <w:rsid w:val="00A92D49"/>
    <w:rsid w:val="00AA4544"/>
    <w:rsid w:val="00AA7B71"/>
    <w:rsid w:val="00AB0C61"/>
    <w:rsid w:val="00AB209F"/>
    <w:rsid w:val="00AB33E1"/>
    <w:rsid w:val="00AB42AE"/>
    <w:rsid w:val="00B1218E"/>
    <w:rsid w:val="00B1639A"/>
    <w:rsid w:val="00B16A47"/>
    <w:rsid w:val="00B32947"/>
    <w:rsid w:val="00B33E34"/>
    <w:rsid w:val="00B51D62"/>
    <w:rsid w:val="00B7473A"/>
    <w:rsid w:val="00B76031"/>
    <w:rsid w:val="00B82FF3"/>
    <w:rsid w:val="00B84EBC"/>
    <w:rsid w:val="00B85E6A"/>
    <w:rsid w:val="00B95E5C"/>
    <w:rsid w:val="00BA02CF"/>
    <w:rsid w:val="00BA232D"/>
    <w:rsid w:val="00BB15A1"/>
    <w:rsid w:val="00BC2BD8"/>
    <w:rsid w:val="00BC3F6A"/>
    <w:rsid w:val="00BC5840"/>
    <w:rsid w:val="00BC7C0F"/>
    <w:rsid w:val="00BD478B"/>
    <w:rsid w:val="00BE43E2"/>
    <w:rsid w:val="00BE5048"/>
    <w:rsid w:val="00BE5B0E"/>
    <w:rsid w:val="00BE67A3"/>
    <w:rsid w:val="00BF1807"/>
    <w:rsid w:val="00C02466"/>
    <w:rsid w:val="00C0729E"/>
    <w:rsid w:val="00C1748F"/>
    <w:rsid w:val="00C476A6"/>
    <w:rsid w:val="00C52E3E"/>
    <w:rsid w:val="00C75C12"/>
    <w:rsid w:val="00C77C4D"/>
    <w:rsid w:val="00C807D1"/>
    <w:rsid w:val="00C96CE8"/>
    <w:rsid w:val="00CA269D"/>
    <w:rsid w:val="00CA51AE"/>
    <w:rsid w:val="00CA57BA"/>
    <w:rsid w:val="00CA6727"/>
    <w:rsid w:val="00CE5754"/>
    <w:rsid w:val="00CE5C1B"/>
    <w:rsid w:val="00D01ACC"/>
    <w:rsid w:val="00D0255A"/>
    <w:rsid w:val="00D250EA"/>
    <w:rsid w:val="00D26E91"/>
    <w:rsid w:val="00D36550"/>
    <w:rsid w:val="00D44571"/>
    <w:rsid w:val="00D463CF"/>
    <w:rsid w:val="00D470FA"/>
    <w:rsid w:val="00D528F4"/>
    <w:rsid w:val="00D64D78"/>
    <w:rsid w:val="00D65B9B"/>
    <w:rsid w:val="00D7644E"/>
    <w:rsid w:val="00D906C3"/>
    <w:rsid w:val="00D972D5"/>
    <w:rsid w:val="00DA0F9D"/>
    <w:rsid w:val="00DC5DB2"/>
    <w:rsid w:val="00DC73A4"/>
    <w:rsid w:val="00DD3F23"/>
    <w:rsid w:val="00DE3043"/>
    <w:rsid w:val="00DF25D4"/>
    <w:rsid w:val="00DF75CA"/>
    <w:rsid w:val="00DF7663"/>
    <w:rsid w:val="00E05C1D"/>
    <w:rsid w:val="00E07CB8"/>
    <w:rsid w:val="00E10EC6"/>
    <w:rsid w:val="00E2657E"/>
    <w:rsid w:val="00E33A3E"/>
    <w:rsid w:val="00E35346"/>
    <w:rsid w:val="00E40EE2"/>
    <w:rsid w:val="00E514A7"/>
    <w:rsid w:val="00E56A96"/>
    <w:rsid w:val="00E5767E"/>
    <w:rsid w:val="00E57A07"/>
    <w:rsid w:val="00E64815"/>
    <w:rsid w:val="00E66A06"/>
    <w:rsid w:val="00E7013E"/>
    <w:rsid w:val="00E74F4E"/>
    <w:rsid w:val="00E83EBA"/>
    <w:rsid w:val="00E87698"/>
    <w:rsid w:val="00E960D7"/>
    <w:rsid w:val="00E9739E"/>
    <w:rsid w:val="00EB53A0"/>
    <w:rsid w:val="00EC1A77"/>
    <w:rsid w:val="00EC4269"/>
    <w:rsid w:val="00ED36E2"/>
    <w:rsid w:val="00ED5D64"/>
    <w:rsid w:val="00EE5D42"/>
    <w:rsid w:val="00EF13C0"/>
    <w:rsid w:val="00F06033"/>
    <w:rsid w:val="00F25677"/>
    <w:rsid w:val="00F56760"/>
    <w:rsid w:val="00F626AF"/>
    <w:rsid w:val="00F70D00"/>
    <w:rsid w:val="00F72006"/>
    <w:rsid w:val="00F73638"/>
    <w:rsid w:val="00F85E7D"/>
    <w:rsid w:val="00FA3D36"/>
    <w:rsid w:val="00FF64F3"/>
    <w:rsid w:val="01167E95"/>
    <w:rsid w:val="0147611E"/>
    <w:rsid w:val="01A3C167"/>
    <w:rsid w:val="01F19BE7"/>
    <w:rsid w:val="01F9F87F"/>
    <w:rsid w:val="0223A20D"/>
    <w:rsid w:val="0241C493"/>
    <w:rsid w:val="027EB35E"/>
    <w:rsid w:val="02C4D365"/>
    <w:rsid w:val="02C71FE0"/>
    <w:rsid w:val="02DCBB72"/>
    <w:rsid w:val="02E250BC"/>
    <w:rsid w:val="02FD7BC7"/>
    <w:rsid w:val="03033FC3"/>
    <w:rsid w:val="031B646A"/>
    <w:rsid w:val="032E8D21"/>
    <w:rsid w:val="0345EE80"/>
    <w:rsid w:val="034665C0"/>
    <w:rsid w:val="036DB97B"/>
    <w:rsid w:val="039A0920"/>
    <w:rsid w:val="03A8FBF4"/>
    <w:rsid w:val="04127807"/>
    <w:rsid w:val="04424429"/>
    <w:rsid w:val="04479399"/>
    <w:rsid w:val="048DB5BC"/>
    <w:rsid w:val="04B8F18A"/>
    <w:rsid w:val="04BBB1F3"/>
    <w:rsid w:val="04CF5151"/>
    <w:rsid w:val="04D1DAA0"/>
    <w:rsid w:val="04F781F9"/>
    <w:rsid w:val="0509DEE3"/>
    <w:rsid w:val="051C18B3"/>
    <w:rsid w:val="05690FDD"/>
    <w:rsid w:val="05774966"/>
    <w:rsid w:val="057787E7"/>
    <w:rsid w:val="05AA8F2E"/>
    <w:rsid w:val="05E6D045"/>
    <w:rsid w:val="05E70B69"/>
    <w:rsid w:val="06113AAE"/>
    <w:rsid w:val="06265137"/>
    <w:rsid w:val="06318D78"/>
    <w:rsid w:val="0638BD1C"/>
    <w:rsid w:val="063C4185"/>
    <w:rsid w:val="066D3C2F"/>
    <w:rsid w:val="0686C122"/>
    <w:rsid w:val="06CC14ED"/>
    <w:rsid w:val="06E1775D"/>
    <w:rsid w:val="06F211C8"/>
    <w:rsid w:val="06F37232"/>
    <w:rsid w:val="07037764"/>
    <w:rsid w:val="07EFF4A7"/>
    <w:rsid w:val="07FC2C0A"/>
    <w:rsid w:val="084EB87C"/>
    <w:rsid w:val="0859B73D"/>
    <w:rsid w:val="088302EF"/>
    <w:rsid w:val="089034A4"/>
    <w:rsid w:val="08D7CCE4"/>
    <w:rsid w:val="08F81116"/>
    <w:rsid w:val="090E2FE0"/>
    <w:rsid w:val="09147DC8"/>
    <w:rsid w:val="09203EC9"/>
    <w:rsid w:val="09671FDF"/>
    <w:rsid w:val="096909F1"/>
    <w:rsid w:val="09AC19DA"/>
    <w:rsid w:val="09B848B2"/>
    <w:rsid w:val="09E76C39"/>
    <w:rsid w:val="0A64BA6D"/>
    <w:rsid w:val="0A8AC43C"/>
    <w:rsid w:val="0B5573A4"/>
    <w:rsid w:val="0BAB641A"/>
    <w:rsid w:val="0BD45545"/>
    <w:rsid w:val="0C18AA70"/>
    <w:rsid w:val="0C7AD713"/>
    <w:rsid w:val="0C7C9A5C"/>
    <w:rsid w:val="0C93A839"/>
    <w:rsid w:val="0CFD553A"/>
    <w:rsid w:val="0D0D8D36"/>
    <w:rsid w:val="0D122406"/>
    <w:rsid w:val="0D25CECF"/>
    <w:rsid w:val="0D2A0193"/>
    <w:rsid w:val="0D2BC272"/>
    <w:rsid w:val="0D2F80EA"/>
    <w:rsid w:val="0D7D1310"/>
    <w:rsid w:val="0DCD53DF"/>
    <w:rsid w:val="0E361C48"/>
    <w:rsid w:val="0E48FDA3"/>
    <w:rsid w:val="0E650DCB"/>
    <w:rsid w:val="0E660DF4"/>
    <w:rsid w:val="0E6B11A9"/>
    <w:rsid w:val="0EC939E8"/>
    <w:rsid w:val="0ECEE497"/>
    <w:rsid w:val="0EEDD740"/>
    <w:rsid w:val="0EFE0C7E"/>
    <w:rsid w:val="0F17FEA6"/>
    <w:rsid w:val="0F24FF8E"/>
    <w:rsid w:val="0F57073B"/>
    <w:rsid w:val="0F8F5C1C"/>
    <w:rsid w:val="0FA43248"/>
    <w:rsid w:val="0FB79CDD"/>
    <w:rsid w:val="0FBD9298"/>
    <w:rsid w:val="0FC9FFC4"/>
    <w:rsid w:val="1006CEA1"/>
    <w:rsid w:val="103B3D13"/>
    <w:rsid w:val="103C3E66"/>
    <w:rsid w:val="10638178"/>
    <w:rsid w:val="106B4851"/>
    <w:rsid w:val="10761672"/>
    <w:rsid w:val="1080DE9C"/>
    <w:rsid w:val="10918D33"/>
    <w:rsid w:val="109AD8B0"/>
    <w:rsid w:val="10A27FF4"/>
    <w:rsid w:val="10C27F31"/>
    <w:rsid w:val="10E35D82"/>
    <w:rsid w:val="112624BD"/>
    <w:rsid w:val="11836FF6"/>
    <w:rsid w:val="11A559B2"/>
    <w:rsid w:val="11DB96E5"/>
    <w:rsid w:val="1210C2AA"/>
    <w:rsid w:val="12710F3B"/>
    <w:rsid w:val="1289A40F"/>
    <w:rsid w:val="12950772"/>
    <w:rsid w:val="129AEDF6"/>
    <w:rsid w:val="12A46448"/>
    <w:rsid w:val="12BF5E28"/>
    <w:rsid w:val="12DE0741"/>
    <w:rsid w:val="12EE618D"/>
    <w:rsid w:val="138481F9"/>
    <w:rsid w:val="1384A1C3"/>
    <w:rsid w:val="13D93207"/>
    <w:rsid w:val="13E287BC"/>
    <w:rsid w:val="14660146"/>
    <w:rsid w:val="1496F64F"/>
    <w:rsid w:val="1499A3C7"/>
    <w:rsid w:val="149CF8F4"/>
    <w:rsid w:val="14B4CC2E"/>
    <w:rsid w:val="14DD09BE"/>
    <w:rsid w:val="14F77226"/>
    <w:rsid w:val="15230342"/>
    <w:rsid w:val="158F4847"/>
    <w:rsid w:val="15C1B96C"/>
    <w:rsid w:val="15D41D08"/>
    <w:rsid w:val="1607F775"/>
    <w:rsid w:val="1634CA33"/>
    <w:rsid w:val="165960BC"/>
    <w:rsid w:val="1661E5C2"/>
    <w:rsid w:val="166E4571"/>
    <w:rsid w:val="16A89C24"/>
    <w:rsid w:val="16CB9F04"/>
    <w:rsid w:val="16F6DED7"/>
    <w:rsid w:val="1723BC01"/>
    <w:rsid w:val="172861D0"/>
    <w:rsid w:val="17A8A1A9"/>
    <w:rsid w:val="17DEE355"/>
    <w:rsid w:val="18342C1A"/>
    <w:rsid w:val="1836AC57"/>
    <w:rsid w:val="185853B1"/>
    <w:rsid w:val="186E1685"/>
    <w:rsid w:val="18A886BC"/>
    <w:rsid w:val="18ADCB30"/>
    <w:rsid w:val="18B3FA1B"/>
    <w:rsid w:val="18CD9BDD"/>
    <w:rsid w:val="18F8D6FA"/>
    <w:rsid w:val="19315A7B"/>
    <w:rsid w:val="1A1865EF"/>
    <w:rsid w:val="1A480055"/>
    <w:rsid w:val="1A89C239"/>
    <w:rsid w:val="1AC9D802"/>
    <w:rsid w:val="1AE87C53"/>
    <w:rsid w:val="1B27119A"/>
    <w:rsid w:val="1B443283"/>
    <w:rsid w:val="1B4F1EA4"/>
    <w:rsid w:val="1B62E9CE"/>
    <w:rsid w:val="1BA792B1"/>
    <w:rsid w:val="1BC28352"/>
    <w:rsid w:val="1BD4E0BA"/>
    <w:rsid w:val="1BF7D53E"/>
    <w:rsid w:val="1C3C6CF3"/>
    <w:rsid w:val="1C735D81"/>
    <w:rsid w:val="1C921CF1"/>
    <w:rsid w:val="1CA0BCE6"/>
    <w:rsid w:val="1CA54535"/>
    <w:rsid w:val="1D28752E"/>
    <w:rsid w:val="1D3651F5"/>
    <w:rsid w:val="1D38EBB1"/>
    <w:rsid w:val="1D50768E"/>
    <w:rsid w:val="1D58E52F"/>
    <w:rsid w:val="1D62D3F6"/>
    <w:rsid w:val="1D918DDB"/>
    <w:rsid w:val="1DC39B85"/>
    <w:rsid w:val="1E1F60F4"/>
    <w:rsid w:val="1E38559E"/>
    <w:rsid w:val="1E9D6D18"/>
    <w:rsid w:val="1EB29B65"/>
    <w:rsid w:val="1EB43D24"/>
    <w:rsid w:val="1ECAD41A"/>
    <w:rsid w:val="1EF19798"/>
    <w:rsid w:val="1EF9F8C9"/>
    <w:rsid w:val="1F411FE5"/>
    <w:rsid w:val="1F7344B6"/>
    <w:rsid w:val="1F7B217F"/>
    <w:rsid w:val="1F9D1790"/>
    <w:rsid w:val="1F9F7257"/>
    <w:rsid w:val="1FBA7417"/>
    <w:rsid w:val="201476C9"/>
    <w:rsid w:val="201548A8"/>
    <w:rsid w:val="201A9DE1"/>
    <w:rsid w:val="202BD422"/>
    <w:rsid w:val="202D339D"/>
    <w:rsid w:val="2058F587"/>
    <w:rsid w:val="20616F2C"/>
    <w:rsid w:val="2096AA60"/>
    <w:rsid w:val="209F44A8"/>
    <w:rsid w:val="214101CB"/>
    <w:rsid w:val="215FD99D"/>
    <w:rsid w:val="218E0309"/>
    <w:rsid w:val="219515C3"/>
    <w:rsid w:val="21FE2F9D"/>
    <w:rsid w:val="2212DAB1"/>
    <w:rsid w:val="2218B62D"/>
    <w:rsid w:val="22192ECE"/>
    <w:rsid w:val="2223C52D"/>
    <w:rsid w:val="222DB866"/>
    <w:rsid w:val="227B55AC"/>
    <w:rsid w:val="22A2A440"/>
    <w:rsid w:val="22C82E05"/>
    <w:rsid w:val="232DE6F1"/>
    <w:rsid w:val="23363F0F"/>
    <w:rsid w:val="23AD72B0"/>
    <w:rsid w:val="23B8AF52"/>
    <w:rsid w:val="23DB6AFB"/>
    <w:rsid w:val="23DD7876"/>
    <w:rsid w:val="23FE5FF1"/>
    <w:rsid w:val="242964F0"/>
    <w:rsid w:val="24311DA2"/>
    <w:rsid w:val="2443FC69"/>
    <w:rsid w:val="24D945B1"/>
    <w:rsid w:val="252311AE"/>
    <w:rsid w:val="257D4988"/>
    <w:rsid w:val="2582C6F0"/>
    <w:rsid w:val="25C54405"/>
    <w:rsid w:val="25C6149F"/>
    <w:rsid w:val="25FA5914"/>
    <w:rsid w:val="264E1853"/>
    <w:rsid w:val="2679EE08"/>
    <w:rsid w:val="26AAF342"/>
    <w:rsid w:val="26AD8321"/>
    <w:rsid w:val="26B55708"/>
    <w:rsid w:val="26C33AA3"/>
    <w:rsid w:val="26CB046D"/>
    <w:rsid w:val="26DF2427"/>
    <w:rsid w:val="26E7A33A"/>
    <w:rsid w:val="26EE5479"/>
    <w:rsid w:val="26FBC10C"/>
    <w:rsid w:val="271D2EAA"/>
    <w:rsid w:val="274AC033"/>
    <w:rsid w:val="27532B94"/>
    <w:rsid w:val="2759B205"/>
    <w:rsid w:val="278E0913"/>
    <w:rsid w:val="27DC8F35"/>
    <w:rsid w:val="284DAE88"/>
    <w:rsid w:val="285B502F"/>
    <w:rsid w:val="286AD7A7"/>
    <w:rsid w:val="289A406F"/>
    <w:rsid w:val="289BC08E"/>
    <w:rsid w:val="28AF26F0"/>
    <w:rsid w:val="28C51182"/>
    <w:rsid w:val="28FDF274"/>
    <w:rsid w:val="29049B95"/>
    <w:rsid w:val="2937DD3A"/>
    <w:rsid w:val="293F0006"/>
    <w:rsid w:val="295479B4"/>
    <w:rsid w:val="2974B396"/>
    <w:rsid w:val="29C54B72"/>
    <w:rsid w:val="2A0A7CB8"/>
    <w:rsid w:val="2A2B49CB"/>
    <w:rsid w:val="2A2FF7A4"/>
    <w:rsid w:val="2A4AB6E9"/>
    <w:rsid w:val="2A557A2B"/>
    <w:rsid w:val="2A6702CE"/>
    <w:rsid w:val="2A94F49C"/>
    <w:rsid w:val="2AB43CCA"/>
    <w:rsid w:val="2AC0ACCA"/>
    <w:rsid w:val="2ACCBFEA"/>
    <w:rsid w:val="2AD3A9F5"/>
    <w:rsid w:val="2AD987E4"/>
    <w:rsid w:val="2AEBB020"/>
    <w:rsid w:val="2B0CCE0E"/>
    <w:rsid w:val="2B17CDFF"/>
    <w:rsid w:val="2B588DC8"/>
    <w:rsid w:val="2B76174F"/>
    <w:rsid w:val="2B7E1795"/>
    <w:rsid w:val="2B9D7AD3"/>
    <w:rsid w:val="2BB96247"/>
    <w:rsid w:val="2BD8A355"/>
    <w:rsid w:val="2BEED44B"/>
    <w:rsid w:val="2C0CBDBC"/>
    <w:rsid w:val="2C2BF6BE"/>
    <w:rsid w:val="2C5DFCAB"/>
    <w:rsid w:val="2C804971"/>
    <w:rsid w:val="2C8F9CD5"/>
    <w:rsid w:val="2CBC39C2"/>
    <w:rsid w:val="2CC41BEF"/>
    <w:rsid w:val="2CD2D199"/>
    <w:rsid w:val="2CD42A43"/>
    <w:rsid w:val="2CDA5E0D"/>
    <w:rsid w:val="2CDEE9BC"/>
    <w:rsid w:val="2D167EFD"/>
    <w:rsid w:val="2D1B3948"/>
    <w:rsid w:val="2D725103"/>
    <w:rsid w:val="2DB89DE0"/>
    <w:rsid w:val="2DF41ECA"/>
    <w:rsid w:val="2E1BBC7E"/>
    <w:rsid w:val="2E85C87E"/>
    <w:rsid w:val="2EC083C1"/>
    <w:rsid w:val="2EE7CF6F"/>
    <w:rsid w:val="2F0AE12B"/>
    <w:rsid w:val="2F4D0E50"/>
    <w:rsid w:val="2F661E23"/>
    <w:rsid w:val="2F725709"/>
    <w:rsid w:val="2FA77405"/>
    <w:rsid w:val="2FC3B0D0"/>
    <w:rsid w:val="2FDB702A"/>
    <w:rsid w:val="2FF040D4"/>
    <w:rsid w:val="30069792"/>
    <w:rsid w:val="30175F50"/>
    <w:rsid w:val="3089B920"/>
    <w:rsid w:val="30DF5FC9"/>
    <w:rsid w:val="30EB14B9"/>
    <w:rsid w:val="31146917"/>
    <w:rsid w:val="312DAEA6"/>
    <w:rsid w:val="31796E28"/>
    <w:rsid w:val="317A3D02"/>
    <w:rsid w:val="3184ADE8"/>
    <w:rsid w:val="3215F4F6"/>
    <w:rsid w:val="3223BC9B"/>
    <w:rsid w:val="3230CC43"/>
    <w:rsid w:val="32543257"/>
    <w:rsid w:val="32896C1C"/>
    <w:rsid w:val="3292D76F"/>
    <w:rsid w:val="32A783E1"/>
    <w:rsid w:val="32AA2A5B"/>
    <w:rsid w:val="32D6A548"/>
    <w:rsid w:val="3302538B"/>
    <w:rsid w:val="3304E389"/>
    <w:rsid w:val="330846A8"/>
    <w:rsid w:val="3318EC53"/>
    <w:rsid w:val="33211AC4"/>
    <w:rsid w:val="33303498"/>
    <w:rsid w:val="335DA41B"/>
    <w:rsid w:val="33A6674E"/>
    <w:rsid w:val="33BDDBDD"/>
    <w:rsid w:val="33CEAF93"/>
    <w:rsid w:val="33E82659"/>
    <w:rsid w:val="3410C478"/>
    <w:rsid w:val="341243C6"/>
    <w:rsid w:val="341252B6"/>
    <w:rsid w:val="342FFFBA"/>
    <w:rsid w:val="343E74AE"/>
    <w:rsid w:val="3483C327"/>
    <w:rsid w:val="34FAF347"/>
    <w:rsid w:val="3509DB73"/>
    <w:rsid w:val="3555F9CC"/>
    <w:rsid w:val="355EFB85"/>
    <w:rsid w:val="356960F9"/>
    <w:rsid w:val="3577F534"/>
    <w:rsid w:val="3579D9E9"/>
    <w:rsid w:val="35C1CEBF"/>
    <w:rsid w:val="367096FA"/>
    <w:rsid w:val="36B7525C"/>
    <w:rsid w:val="36D7B140"/>
    <w:rsid w:val="36E35780"/>
    <w:rsid w:val="36F4C86B"/>
    <w:rsid w:val="371E0A3C"/>
    <w:rsid w:val="37261994"/>
    <w:rsid w:val="37325415"/>
    <w:rsid w:val="376CAF36"/>
    <w:rsid w:val="37772B6C"/>
    <w:rsid w:val="3796F8F8"/>
    <w:rsid w:val="37AD3F4F"/>
    <w:rsid w:val="37E215C4"/>
    <w:rsid w:val="383C73ED"/>
    <w:rsid w:val="384FA459"/>
    <w:rsid w:val="38510920"/>
    <w:rsid w:val="3863AFDE"/>
    <w:rsid w:val="3888F939"/>
    <w:rsid w:val="38B7F17D"/>
    <w:rsid w:val="38D5A3BF"/>
    <w:rsid w:val="3924048E"/>
    <w:rsid w:val="3959477C"/>
    <w:rsid w:val="3959C09B"/>
    <w:rsid w:val="396B4732"/>
    <w:rsid w:val="3979459D"/>
    <w:rsid w:val="39999A00"/>
    <w:rsid w:val="39B2A16A"/>
    <w:rsid w:val="39C04A39"/>
    <w:rsid w:val="39F0FA4F"/>
    <w:rsid w:val="39FDE81A"/>
    <w:rsid w:val="3A0D24F3"/>
    <w:rsid w:val="3A0F11A5"/>
    <w:rsid w:val="3A33D7F6"/>
    <w:rsid w:val="3A4091EE"/>
    <w:rsid w:val="3A4CC723"/>
    <w:rsid w:val="3A67A8FA"/>
    <w:rsid w:val="3A7521BF"/>
    <w:rsid w:val="3A996B0F"/>
    <w:rsid w:val="3AA01089"/>
    <w:rsid w:val="3AD7C8C3"/>
    <w:rsid w:val="3AD84CC8"/>
    <w:rsid w:val="3AF0BABE"/>
    <w:rsid w:val="3B188591"/>
    <w:rsid w:val="3B7850A0"/>
    <w:rsid w:val="3BD8A717"/>
    <w:rsid w:val="3BE15F2B"/>
    <w:rsid w:val="3BFC6E06"/>
    <w:rsid w:val="3C975F53"/>
    <w:rsid w:val="3CCCE643"/>
    <w:rsid w:val="3CDEAB98"/>
    <w:rsid w:val="3D25AFDB"/>
    <w:rsid w:val="3D610364"/>
    <w:rsid w:val="3D712E6A"/>
    <w:rsid w:val="3D83D331"/>
    <w:rsid w:val="3DEB45C1"/>
    <w:rsid w:val="3E1EC8BC"/>
    <w:rsid w:val="3E284F28"/>
    <w:rsid w:val="3E354FEF"/>
    <w:rsid w:val="3E41172C"/>
    <w:rsid w:val="3E6F0800"/>
    <w:rsid w:val="3EB91C73"/>
    <w:rsid w:val="3ED9EDC2"/>
    <w:rsid w:val="3F1D9F31"/>
    <w:rsid w:val="3FA5BCA0"/>
    <w:rsid w:val="3FA9202A"/>
    <w:rsid w:val="3FBE7342"/>
    <w:rsid w:val="3FFD3B27"/>
    <w:rsid w:val="4036A0F8"/>
    <w:rsid w:val="405E860E"/>
    <w:rsid w:val="406A608E"/>
    <w:rsid w:val="40735989"/>
    <w:rsid w:val="4075E537"/>
    <w:rsid w:val="40854FFA"/>
    <w:rsid w:val="40A0A4E8"/>
    <w:rsid w:val="40C7716E"/>
    <w:rsid w:val="41647472"/>
    <w:rsid w:val="41BC1682"/>
    <w:rsid w:val="42028A7B"/>
    <w:rsid w:val="424DC17C"/>
    <w:rsid w:val="426C127C"/>
    <w:rsid w:val="4288589C"/>
    <w:rsid w:val="429638ED"/>
    <w:rsid w:val="42A0AE70"/>
    <w:rsid w:val="42BD0AE8"/>
    <w:rsid w:val="4323DC73"/>
    <w:rsid w:val="437FB14F"/>
    <w:rsid w:val="438F6CD4"/>
    <w:rsid w:val="439270DF"/>
    <w:rsid w:val="440954F4"/>
    <w:rsid w:val="44097F9C"/>
    <w:rsid w:val="4427F0EB"/>
    <w:rsid w:val="44412555"/>
    <w:rsid w:val="444AFFD7"/>
    <w:rsid w:val="448EF085"/>
    <w:rsid w:val="44A11B5C"/>
    <w:rsid w:val="44ABA52F"/>
    <w:rsid w:val="44BDD5F2"/>
    <w:rsid w:val="44D195C6"/>
    <w:rsid w:val="44D4E8BF"/>
    <w:rsid w:val="456FE2CA"/>
    <w:rsid w:val="45E0A583"/>
    <w:rsid w:val="4613E23A"/>
    <w:rsid w:val="461596CC"/>
    <w:rsid w:val="4638BFE1"/>
    <w:rsid w:val="4683B77E"/>
    <w:rsid w:val="469D30B3"/>
    <w:rsid w:val="46D3335B"/>
    <w:rsid w:val="472E8DDA"/>
    <w:rsid w:val="473E5C1C"/>
    <w:rsid w:val="473E709E"/>
    <w:rsid w:val="47D47633"/>
    <w:rsid w:val="47FAC984"/>
    <w:rsid w:val="483F9A9A"/>
    <w:rsid w:val="4898C03C"/>
    <w:rsid w:val="48A707E1"/>
    <w:rsid w:val="48F108EC"/>
    <w:rsid w:val="491D4B0B"/>
    <w:rsid w:val="493C12C2"/>
    <w:rsid w:val="49698205"/>
    <w:rsid w:val="498A9C50"/>
    <w:rsid w:val="49950B92"/>
    <w:rsid w:val="4999199D"/>
    <w:rsid w:val="49C32988"/>
    <w:rsid w:val="49DB37DD"/>
    <w:rsid w:val="49E0C180"/>
    <w:rsid w:val="4A2B6088"/>
    <w:rsid w:val="4A2D562A"/>
    <w:rsid w:val="4A434205"/>
    <w:rsid w:val="4A58795C"/>
    <w:rsid w:val="4AABD1F9"/>
    <w:rsid w:val="4AB6C205"/>
    <w:rsid w:val="4ABB99A8"/>
    <w:rsid w:val="4AEA40D6"/>
    <w:rsid w:val="4B199A30"/>
    <w:rsid w:val="4B5DF4C8"/>
    <w:rsid w:val="4B75DDE2"/>
    <w:rsid w:val="4B893EAE"/>
    <w:rsid w:val="4BFCCACE"/>
    <w:rsid w:val="4C18370A"/>
    <w:rsid w:val="4C3BD1C4"/>
    <w:rsid w:val="4C53D1A6"/>
    <w:rsid w:val="4C614DF6"/>
    <w:rsid w:val="4C64CFBE"/>
    <w:rsid w:val="4C792AB6"/>
    <w:rsid w:val="4C8009CE"/>
    <w:rsid w:val="4C823AAA"/>
    <w:rsid w:val="4CA04702"/>
    <w:rsid w:val="4CB496CF"/>
    <w:rsid w:val="4D1D5EF3"/>
    <w:rsid w:val="4D2A4A9B"/>
    <w:rsid w:val="4D380563"/>
    <w:rsid w:val="4D3AD304"/>
    <w:rsid w:val="4DA36565"/>
    <w:rsid w:val="4DBBAA0F"/>
    <w:rsid w:val="4E03837F"/>
    <w:rsid w:val="4E1B87CC"/>
    <w:rsid w:val="4E34CBDD"/>
    <w:rsid w:val="4EC81F69"/>
    <w:rsid w:val="4EEFC6BA"/>
    <w:rsid w:val="4F2D466F"/>
    <w:rsid w:val="4F2E1E80"/>
    <w:rsid w:val="4FA58855"/>
    <w:rsid w:val="500E9657"/>
    <w:rsid w:val="5039A7C0"/>
    <w:rsid w:val="505AF312"/>
    <w:rsid w:val="50FAB388"/>
    <w:rsid w:val="51093D33"/>
    <w:rsid w:val="510C3EE6"/>
    <w:rsid w:val="512696F1"/>
    <w:rsid w:val="5179EF28"/>
    <w:rsid w:val="51B98CEC"/>
    <w:rsid w:val="5288D9CA"/>
    <w:rsid w:val="52CA4C40"/>
    <w:rsid w:val="52CADC77"/>
    <w:rsid w:val="52E2CD54"/>
    <w:rsid w:val="52F40BB9"/>
    <w:rsid w:val="533DE887"/>
    <w:rsid w:val="5348957D"/>
    <w:rsid w:val="543E55E5"/>
    <w:rsid w:val="5447CE27"/>
    <w:rsid w:val="54485412"/>
    <w:rsid w:val="5484975C"/>
    <w:rsid w:val="548C307E"/>
    <w:rsid w:val="54D67D2E"/>
    <w:rsid w:val="54D769B1"/>
    <w:rsid w:val="54DCF3AD"/>
    <w:rsid w:val="54EEF8D1"/>
    <w:rsid w:val="55050686"/>
    <w:rsid w:val="5511D751"/>
    <w:rsid w:val="55A64299"/>
    <w:rsid w:val="55A9C98D"/>
    <w:rsid w:val="55B6730F"/>
    <w:rsid w:val="55EDA40E"/>
    <w:rsid w:val="5687FB44"/>
    <w:rsid w:val="56ACB4C8"/>
    <w:rsid w:val="571621B9"/>
    <w:rsid w:val="57654780"/>
    <w:rsid w:val="5786987E"/>
    <w:rsid w:val="57940A18"/>
    <w:rsid w:val="57A64F7A"/>
    <w:rsid w:val="5819D1DE"/>
    <w:rsid w:val="58205BB6"/>
    <w:rsid w:val="5845B342"/>
    <w:rsid w:val="58754BCC"/>
    <w:rsid w:val="58EA712D"/>
    <w:rsid w:val="590019A8"/>
    <w:rsid w:val="591B60F9"/>
    <w:rsid w:val="5975E9A6"/>
    <w:rsid w:val="59A6143E"/>
    <w:rsid w:val="59BDB4C4"/>
    <w:rsid w:val="59D24935"/>
    <w:rsid w:val="59D2DB2E"/>
    <w:rsid w:val="5A3E3F8C"/>
    <w:rsid w:val="5A56D56A"/>
    <w:rsid w:val="5A706BF6"/>
    <w:rsid w:val="5A7F8E39"/>
    <w:rsid w:val="5A8BD93F"/>
    <w:rsid w:val="5AB579B8"/>
    <w:rsid w:val="5AE0C498"/>
    <w:rsid w:val="5AE21EB8"/>
    <w:rsid w:val="5B22C515"/>
    <w:rsid w:val="5B2E961B"/>
    <w:rsid w:val="5B5EB09F"/>
    <w:rsid w:val="5B8BEDA4"/>
    <w:rsid w:val="5B8CAAE4"/>
    <w:rsid w:val="5B92C40B"/>
    <w:rsid w:val="5B939563"/>
    <w:rsid w:val="5B9933A0"/>
    <w:rsid w:val="5B9B7C38"/>
    <w:rsid w:val="5BFC7EC1"/>
    <w:rsid w:val="5BFD4848"/>
    <w:rsid w:val="5BFE3C6D"/>
    <w:rsid w:val="5C083817"/>
    <w:rsid w:val="5C2E4A82"/>
    <w:rsid w:val="5C58955C"/>
    <w:rsid w:val="5C5D4F4C"/>
    <w:rsid w:val="5C72BD82"/>
    <w:rsid w:val="5CB7C041"/>
    <w:rsid w:val="5CC31CB9"/>
    <w:rsid w:val="5D036967"/>
    <w:rsid w:val="5D276F9B"/>
    <w:rsid w:val="5D2BF493"/>
    <w:rsid w:val="5D40FE5C"/>
    <w:rsid w:val="5D72A1A8"/>
    <w:rsid w:val="5D9D34B6"/>
    <w:rsid w:val="5DB807AF"/>
    <w:rsid w:val="5DBB6BAE"/>
    <w:rsid w:val="5DF5A1E4"/>
    <w:rsid w:val="5E0BCE87"/>
    <w:rsid w:val="5E110E88"/>
    <w:rsid w:val="5E4065B5"/>
    <w:rsid w:val="5E4C21F5"/>
    <w:rsid w:val="5E6EE9AE"/>
    <w:rsid w:val="5E7E537A"/>
    <w:rsid w:val="5E880252"/>
    <w:rsid w:val="5E9A9854"/>
    <w:rsid w:val="5EA7D151"/>
    <w:rsid w:val="5EC46CFC"/>
    <w:rsid w:val="5EC957E2"/>
    <w:rsid w:val="5EEB410A"/>
    <w:rsid w:val="5F81FA49"/>
    <w:rsid w:val="5FC7D5B1"/>
    <w:rsid w:val="5FD2A598"/>
    <w:rsid w:val="5FDBA18E"/>
    <w:rsid w:val="5FE52D18"/>
    <w:rsid w:val="6001EF99"/>
    <w:rsid w:val="606F04A8"/>
    <w:rsid w:val="60824DBF"/>
    <w:rsid w:val="60A1928E"/>
    <w:rsid w:val="60E8DBDF"/>
    <w:rsid w:val="610D3F94"/>
    <w:rsid w:val="612C2031"/>
    <w:rsid w:val="612CC2F6"/>
    <w:rsid w:val="616B3A4F"/>
    <w:rsid w:val="61738C3B"/>
    <w:rsid w:val="61BD8678"/>
    <w:rsid w:val="61E8B9D8"/>
    <w:rsid w:val="620653E3"/>
    <w:rsid w:val="6212B7D7"/>
    <w:rsid w:val="62835856"/>
    <w:rsid w:val="628D13B8"/>
    <w:rsid w:val="62B69301"/>
    <w:rsid w:val="62DB3620"/>
    <w:rsid w:val="62EBE923"/>
    <w:rsid w:val="62EF9F2F"/>
    <w:rsid w:val="633E4121"/>
    <w:rsid w:val="6341EA13"/>
    <w:rsid w:val="6355BCCC"/>
    <w:rsid w:val="6383EB76"/>
    <w:rsid w:val="6388E84B"/>
    <w:rsid w:val="639E6AF7"/>
    <w:rsid w:val="63DD77A8"/>
    <w:rsid w:val="63E5753A"/>
    <w:rsid w:val="6404829C"/>
    <w:rsid w:val="640C2B1B"/>
    <w:rsid w:val="641EFDBB"/>
    <w:rsid w:val="6424C89A"/>
    <w:rsid w:val="643BA1FD"/>
    <w:rsid w:val="6454E344"/>
    <w:rsid w:val="64FCD99C"/>
    <w:rsid w:val="65087131"/>
    <w:rsid w:val="65915B79"/>
    <w:rsid w:val="6599ABF6"/>
    <w:rsid w:val="65D575B8"/>
    <w:rsid w:val="65E4C9FE"/>
    <w:rsid w:val="65F1D956"/>
    <w:rsid w:val="66036ABC"/>
    <w:rsid w:val="66184A7A"/>
    <w:rsid w:val="6624A496"/>
    <w:rsid w:val="663FF54B"/>
    <w:rsid w:val="6672679A"/>
    <w:rsid w:val="670AFC82"/>
    <w:rsid w:val="6739277D"/>
    <w:rsid w:val="6753916B"/>
    <w:rsid w:val="67722DB9"/>
    <w:rsid w:val="67828750"/>
    <w:rsid w:val="678593E7"/>
    <w:rsid w:val="680716A8"/>
    <w:rsid w:val="684A7C8D"/>
    <w:rsid w:val="68607EBD"/>
    <w:rsid w:val="68613F78"/>
    <w:rsid w:val="686E24B6"/>
    <w:rsid w:val="68AA4203"/>
    <w:rsid w:val="68C8BCBC"/>
    <w:rsid w:val="68E315C5"/>
    <w:rsid w:val="690389B6"/>
    <w:rsid w:val="6905668C"/>
    <w:rsid w:val="690C38A7"/>
    <w:rsid w:val="693D80B1"/>
    <w:rsid w:val="694A68F9"/>
    <w:rsid w:val="69BC40BB"/>
    <w:rsid w:val="69CDD6E3"/>
    <w:rsid w:val="69CEC999"/>
    <w:rsid w:val="69DE78EF"/>
    <w:rsid w:val="69DFADD1"/>
    <w:rsid w:val="69EC2280"/>
    <w:rsid w:val="69F2FB6C"/>
    <w:rsid w:val="69F658ED"/>
    <w:rsid w:val="6A084587"/>
    <w:rsid w:val="6A25CAF0"/>
    <w:rsid w:val="6A56254E"/>
    <w:rsid w:val="6A74DAAA"/>
    <w:rsid w:val="6A78E169"/>
    <w:rsid w:val="6AB4DF8B"/>
    <w:rsid w:val="6AF73F0B"/>
    <w:rsid w:val="6AFE2203"/>
    <w:rsid w:val="6B0B92F1"/>
    <w:rsid w:val="6B1DF69B"/>
    <w:rsid w:val="6B4882B6"/>
    <w:rsid w:val="6B521D7E"/>
    <w:rsid w:val="6BBC21B8"/>
    <w:rsid w:val="6BE850ED"/>
    <w:rsid w:val="6C01DD63"/>
    <w:rsid w:val="6C3F7A99"/>
    <w:rsid w:val="6CC7E78E"/>
    <w:rsid w:val="6D0207FB"/>
    <w:rsid w:val="6D05F474"/>
    <w:rsid w:val="6D082F1E"/>
    <w:rsid w:val="6D1B993B"/>
    <w:rsid w:val="6D35AD21"/>
    <w:rsid w:val="6D38784A"/>
    <w:rsid w:val="6D3DB908"/>
    <w:rsid w:val="6D6241C8"/>
    <w:rsid w:val="6D69BB3B"/>
    <w:rsid w:val="6D8AC959"/>
    <w:rsid w:val="6DBB57B7"/>
    <w:rsid w:val="6DF14661"/>
    <w:rsid w:val="6DF80477"/>
    <w:rsid w:val="6E10F234"/>
    <w:rsid w:val="6E272D84"/>
    <w:rsid w:val="6E3316A2"/>
    <w:rsid w:val="6E3FF1DD"/>
    <w:rsid w:val="6E48FD3A"/>
    <w:rsid w:val="6E7E6651"/>
    <w:rsid w:val="6EE576A5"/>
    <w:rsid w:val="6F06D581"/>
    <w:rsid w:val="6F24477B"/>
    <w:rsid w:val="6F2BC6B0"/>
    <w:rsid w:val="6F3F1F1F"/>
    <w:rsid w:val="6F7020F2"/>
    <w:rsid w:val="6F876CF0"/>
    <w:rsid w:val="6FA54C1C"/>
    <w:rsid w:val="6FC684E8"/>
    <w:rsid w:val="700E04BF"/>
    <w:rsid w:val="704C249C"/>
    <w:rsid w:val="706E6865"/>
    <w:rsid w:val="706F0795"/>
    <w:rsid w:val="709D826B"/>
    <w:rsid w:val="70A61153"/>
    <w:rsid w:val="70DB8FCB"/>
    <w:rsid w:val="70DD3978"/>
    <w:rsid w:val="71084D68"/>
    <w:rsid w:val="716471FF"/>
    <w:rsid w:val="7172D554"/>
    <w:rsid w:val="717A63D6"/>
    <w:rsid w:val="7180D79F"/>
    <w:rsid w:val="722E54D2"/>
    <w:rsid w:val="723B6844"/>
    <w:rsid w:val="726AD6BC"/>
    <w:rsid w:val="728757A5"/>
    <w:rsid w:val="728D4202"/>
    <w:rsid w:val="72B27CE6"/>
    <w:rsid w:val="72DA3D90"/>
    <w:rsid w:val="72DAB6F4"/>
    <w:rsid w:val="72E55DCB"/>
    <w:rsid w:val="733060D3"/>
    <w:rsid w:val="7331C48B"/>
    <w:rsid w:val="733B1DC6"/>
    <w:rsid w:val="733B4DD8"/>
    <w:rsid w:val="7378D785"/>
    <w:rsid w:val="73A9BC61"/>
    <w:rsid w:val="73B548AB"/>
    <w:rsid w:val="73D27942"/>
    <w:rsid w:val="73D494CD"/>
    <w:rsid w:val="73D7206F"/>
    <w:rsid w:val="740E2839"/>
    <w:rsid w:val="742BEBD7"/>
    <w:rsid w:val="74CDEB05"/>
    <w:rsid w:val="74D54701"/>
    <w:rsid w:val="74ED3776"/>
    <w:rsid w:val="750A362E"/>
    <w:rsid w:val="75165D1B"/>
    <w:rsid w:val="752B8FCD"/>
    <w:rsid w:val="755EFC91"/>
    <w:rsid w:val="7592334E"/>
    <w:rsid w:val="75A8EACD"/>
    <w:rsid w:val="75AAECB5"/>
    <w:rsid w:val="75C21516"/>
    <w:rsid w:val="769088B9"/>
    <w:rsid w:val="76A9B456"/>
    <w:rsid w:val="770363F6"/>
    <w:rsid w:val="77092049"/>
    <w:rsid w:val="7775E4E8"/>
    <w:rsid w:val="778E797C"/>
    <w:rsid w:val="778F2AF8"/>
    <w:rsid w:val="77AFC7B7"/>
    <w:rsid w:val="77CB4C7C"/>
    <w:rsid w:val="782EBBA7"/>
    <w:rsid w:val="7855D52E"/>
    <w:rsid w:val="785A0C76"/>
    <w:rsid w:val="785C8ED9"/>
    <w:rsid w:val="788424F6"/>
    <w:rsid w:val="78864742"/>
    <w:rsid w:val="7892E851"/>
    <w:rsid w:val="7894A570"/>
    <w:rsid w:val="789E3983"/>
    <w:rsid w:val="78E4E418"/>
    <w:rsid w:val="78ED6376"/>
    <w:rsid w:val="78F26B27"/>
    <w:rsid w:val="7913A71D"/>
    <w:rsid w:val="79495CA3"/>
    <w:rsid w:val="79518341"/>
    <w:rsid w:val="798E00B2"/>
    <w:rsid w:val="79A62AC3"/>
    <w:rsid w:val="79C3453B"/>
    <w:rsid w:val="79D46E42"/>
    <w:rsid w:val="79F3F959"/>
    <w:rsid w:val="7A369FAC"/>
    <w:rsid w:val="7A4C3D80"/>
    <w:rsid w:val="7A50AFAB"/>
    <w:rsid w:val="7AE2A717"/>
    <w:rsid w:val="7AF27F7E"/>
    <w:rsid w:val="7AFE8AB4"/>
    <w:rsid w:val="7B36D7A3"/>
    <w:rsid w:val="7B3CF0B7"/>
    <w:rsid w:val="7B5585E8"/>
    <w:rsid w:val="7B5A4964"/>
    <w:rsid w:val="7B7B6476"/>
    <w:rsid w:val="7B897103"/>
    <w:rsid w:val="7B8C07F1"/>
    <w:rsid w:val="7B8D5B75"/>
    <w:rsid w:val="7BA15B9D"/>
    <w:rsid w:val="7BB133A7"/>
    <w:rsid w:val="7BB56902"/>
    <w:rsid w:val="7BBA4D7F"/>
    <w:rsid w:val="7BBA5279"/>
    <w:rsid w:val="7BFA91B6"/>
    <w:rsid w:val="7C0107A5"/>
    <w:rsid w:val="7C16C0A9"/>
    <w:rsid w:val="7C1D39B2"/>
    <w:rsid w:val="7C2701EA"/>
    <w:rsid w:val="7C41DDED"/>
    <w:rsid w:val="7C473720"/>
    <w:rsid w:val="7C6B67D3"/>
    <w:rsid w:val="7CE49B83"/>
    <w:rsid w:val="7CE4EE49"/>
    <w:rsid w:val="7D0E6986"/>
    <w:rsid w:val="7D1CD01A"/>
    <w:rsid w:val="7D27C788"/>
    <w:rsid w:val="7D697F20"/>
    <w:rsid w:val="7D9C0AA3"/>
    <w:rsid w:val="7DC26257"/>
    <w:rsid w:val="7DC28ECE"/>
    <w:rsid w:val="7DC61012"/>
    <w:rsid w:val="7DFF31DA"/>
    <w:rsid w:val="7E131918"/>
    <w:rsid w:val="7E283C47"/>
    <w:rsid w:val="7E2CA410"/>
    <w:rsid w:val="7E536AA6"/>
    <w:rsid w:val="7E6AF165"/>
    <w:rsid w:val="7EF95FA2"/>
    <w:rsid w:val="7EFB661B"/>
    <w:rsid w:val="7F254A2C"/>
    <w:rsid w:val="7F4D8E47"/>
    <w:rsid w:val="7F5D741F"/>
    <w:rsid w:val="7F626612"/>
    <w:rsid w:val="7F7D764A"/>
    <w:rsid w:val="7F94F147"/>
    <w:rsid w:val="7FBC3773"/>
    <w:rsid w:val="7FBDC9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352E34C"/>
  <w15:docId w15:val="{FBB419CF-1048-4784-9B54-1580037F4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Ttulo1">
    <w:name w:val="heading 1"/>
    <w:basedOn w:val="Normal"/>
    <w:next w:val="Normal"/>
    <w:qFormat/>
    <w:pPr>
      <w:keepNext/>
      <w:jc w:val="center"/>
    </w:pPr>
    <w:rPr>
      <w:i/>
      <w:sz w:val="24"/>
    </w:rPr>
  </w:style>
  <w:style w:type="paragraph" w:styleId="Ttulo2">
    <w:name w:val="heading 2"/>
    <w:basedOn w:val="Normal"/>
    <w:next w:val="Normal"/>
    <w:unhideWhenUsed/>
    <w:qFormat/>
    <w:pPr>
      <w:keepNext/>
      <w:jc w:val="both"/>
      <w:outlineLvl w:val="1"/>
    </w:pPr>
    <w:rPr>
      <w:sz w:val="24"/>
    </w:rPr>
  </w:style>
  <w:style w:type="paragraph" w:styleId="Ttulo3">
    <w:name w:val="heading 3"/>
    <w:basedOn w:val="Normal"/>
    <w:next w:val="Normal"/>
    <w:unhideWhenUsed/>
    <w:qFormat/>
    <w:pPr>
      <w:keepNext/>
      <w:ind w:left="-180"/>
      <w:jc w:val="both"/>
      <w:outlineLvl w:val="2"/>
    </w:pPr>
    <w:rPr>
      <w:b/>
      <w:color w:val="000000"/>
      <w:sz w:val="24"/>
    </w:rPr>
  </w:style>
  <w:style w:type="paragraph" w:styleId="Ttulo4">
    <w:name w:val="heading 4"/>
    <w:basedOn w:val="Normal"/>
    <w:next w:val="Normal"/>
    <w:unhideWhenUsed/>
    <w:qFormat/>
    <w:pPr>
      <w:keepNext/>
      <w:outlineLvl w:val="3"/>
    </w:pPr>
    <w:rPr>
      <w:sz w:val="24"/>
    </w:rPr>
  </w:style>
  <w:style w:type="paragraph" w:styleId="Ttulo5">
    <w:name w:val="heading 5"/>
    <w:basedOn w:val="Normal"/>
    <w:next w:val="Normal"/>
    <w:unhideWhenUsed/>
    <w:qFormat/>
    <w:pPr>
      <w:spacing w:before="240" w:after="60"/>
      <w:outlineLvl w:val="4"/>
    </w:pPr>
    <w:rPr>
      <w:rFonts w:ascii="Calibri" w:hAnsi="Calibri"/>
      <w:b/>
      <w:bCs/>
      <w:i/>
      <w:iCs/>
      <w:sz w:val="26"/>
      <w:szCs w:val="26"/>
    </w:rPr>
  </w:style>
  <w:style w:type="paragraph" w:styleId="Ttulo6">
    <w:name w:val="heading 6"/>
    <w:basedOn w:val="Normal"/>
    <w:next w:val="Normal"/>
    <w:unhideWhenUsed/>
    <w:qFormat/>
    <w:pPr>
      <w:keepNext/>
      <w:jc w:val="center"/>
      <w:outlineLvl w:val="5"/>
    </w:pPr>
    <w:rPr>
      <w:i/>
      <w:sz w:val="24"/>
    </w:rPr>
  </w:style>
  <w:style w:type="paragraph" w:styleId="Ttulo7">
    <w:name w:val="heading 7"/>
    <w:basedOn w:val="Normal"/>
    <w:next w:val="Normal"/>
    <w:link w:val="Ttulo7Char"/>
    <w:qFormat/>
    <w:rsid w:val="0048136C"/>
    <w:pPr>
      <w:keepNext/>
      <w:suppressAutoHyphens w:val="0"/>
      <w:spacing w:line="240" w:lineRule="auto"/>
      <w:ind w:leftChars="0" w:left="0" w:firstLineChars="0" w:firstLine="0"/>
      <w:textDirection w:val="lrTb"/>
      <w:textAlignment w:val="auto"/>
      <w:outlineLvl w:val="6"/>
    </w:pPr>
    <w:rPr>
      <w:i/>
      <w:position w:val="0"/>
      <w:sz w:val="22"/>
    </w:rPr>
  </w:style>
  <w:style w:type="paragraph" w:styleId="Ttulo8">
    <w:name w:val="heading 8"/>
    <w:basedOn w:val="Normal"/>
    <w:next w:val="Normal"/>
    <w:link w:val="Ttulo8Char"/>
    <w:qFormat/>
    <w:rsid w:val="0048136C"/>
    <w:pPr>
      <w:keepNext/>
      <w:suppressAutoHyphens w:val="0"/>
      <w:spacing w:line="240" w:lineRule="auto"/>
      <w:ind w:leftChars="0" w:left="0" w:firstLineChars="0" w:firstLine="0"/>
      <w:textDirection w:val="lrTb"/>
      <w:textAlignment w:val="auto"/>
      <w:outlineLvl w:val="7"/>
    </w:pPr>
    <w:rPr>
      <w:position w:val="0"/>
      <w:sz w:val="24"/>
    </w:rPr>
  </w:style>
  <w:style w:type="paragraph" w:styleId="Ttulo9">
    <w:name w:val="heading 9"/>
    <w:basedOn w:val="Normal"/>
    <w:next w:val="Normal"/>
    <w:link w:val="Ttulo9Char"/>
    <w:qFormat/>
    <w:rsid w:val="0048136C"/>
    <w:pPr>
      <w:keepNext/>
      <w:suppressAutoHyphens w:val="0"/>
      <w:spacing w:line="240" w:lineRule="auto"/>
      <w:ind w:leftChars="0" w:left="360" w:firstLineChars="0" w:firstLine="0"/>
      <w:jc w:val="center"/>
      <w:textDirection w:val="lrTb"/>
      <w:textAlignment w:val="auto"/>
      <w:outlineLvl w:val="8"/>
    </w:pPr>
    <w:rPr>
      <w:position w:val="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rsid w:val="0048136C"/>
    <w:rPr>
      <w:i/>
      <w:sz w:val="22"/>
    </w:rPr>
  </w:style>
  <w:style w:type="character" w:customStyle="1" w:styleId="Ttulo8Char">
    <w:name w:val="Título 8 Char"/>
    <w:basedOn w:val="Fontepargpadro"/>
    <w:link w:val="Ttulo8"/>
    <w:rsid w:val="0048136C"/>
    <w:rPr>
      <w:sz w:val="24"/>
    </w:rPr>
  </w:style>
  <w:style w:type="character" w:customStyle="1" w:styleId="Ttulo9Char">
    <w:name w:val="Título 9 Char"/>
    <w:basedOn w:val="Fontepargpadro"/>
    <w:link w:val="Ttulo9"/>
    <w:rsid w:val="0048136C"/>
    <w:rPr>
      <w:sz w:val="24"/>
    </w:rPr>
  </w:style>
  <w:style w:type="table" w:customStyle="1" w:styleId="TableNormal">
    <w:name w:val="Table Normal"/>
    <w:uiPriority w:val="2"/>
    <w:qFormat/>
    <w:tblPr>
      <w:tblCellMar>
        <w:top w:w="0" w:type="dxa"/>
        <w:left w:w="0" w:type="dxa"/>
        <w:bottom w:w="0" w:type="dxa"/>
        <w:right w:w="0" w:type="dxa"/>
      </w:tblCellMar>
    </w:tblPr>
  </w:style>
  <w:style w:type="paragraph" w:styleId="Ttulo">
    <w:name w:val="Title"/>
    <w:basedOn w:val="Normal"/>
    <w:next w:val="Normal"/>
    <w:qFormat/>
    <w:pPr>
      <w:keepNext/>
      <w:keepLines/>
      <w:spacing w:before="480" w:after="120"/>
    </w:pPr>
    <w:rPr>
      <w:b/>
      <w:sz w:val="72"/>
      <w:szCs w:val="72"/>
    </w:rPr>
  </w:style>
  <w:style w:type="paragraph" w:styleId="Corpodetexto">
    <w:name w:val="Body Text"/>
    <w:basedOn w:val="Normal"/>
    <w:pPr>
      <w:spacing w:after="120"/>
    </w:pPr>
  </w:style>
  <w:style w:type="paragraph" w:styleId="Textodenotadefim">
    <w:name w:val="endnote text"/>
    <w:basedOn w:val="Normal"/>
  </w:style>
  <w:style w:type="character" w:styleId="Refdenotadefim">
    <w:name w:val="endnote reference"/>
    <w:rPr>
      <w:w w:val="100"/>
      <w:position w:val="-1"/>
      <w:effect w:val="none"/>
      <w:vertAlign w:val="superscript"/>
      <w:cs w:val="0"/>
      <w:em w:val="none"/>
    </w:rPr>
  </w:style>
  <w:style w:type="paragraph" w:styleId="Textodenotaderodap">
    <w:name w:val="footnote text"/>
    <w:basedOn w:val="Normal"/>
  </w:style>
  <w:style w:type="character" w:styleId="Refdenotaderodap">
    <w:name w:val="footnote reference"/>
    <w:rPr>
      <w:w w:val="100"/>
      <w:position w:val="-1"/>
      <w:effect w:val="none"/>
      <w:vertAlign w:val="superscript"/>
      <w:cs w:val="0"/>
      <w:em w:val="none"/>
    </w:rPr>
  </w:style>
  <w:style w:type="paragraph" w:styleId="Recuodecorpodetexto2">
    <w:name w:val="Body Text Indent 2"/>
    <w:basedOn w:val="Normal"/>
    <w:pPr>
      <w:ind w:firstLine="375"/>
      <w:jc w:val="both"/>
    </w:pPr>
    <w:rPr>
      <w:rFonts w:ascii="Arial" w:hAnsi="Arial"/>
      <w:lang w:val="pt-PT"/>
    </w:rPr>
  </w:style>
  <w:style w:type="paragraph" w:styleId="Textoembloco">
    <w:name w:val="Block Text"/>
    <w:basedOn w:val="Normal"/>
    <w:pPr>
      <w:spacing w:line="360" w:lineRule="auto"/>
      <w:ind w:left="2410" w:right="-170" w:hanging="283"/>
      <w:jc w:val="both"/>
    </w:pPr>
    <w:rPr>
      <w:sz w:val="24"/>
    </w:rPr>
  </w:style>
  <w:style w:type="paragraph" w:styleId="Corpodetexto2">
    <w:name w:val="Body Text 2"/>
    <w:basedOn w:val="Normal"/>
    <w:pPr>
      <w:jc w:val="both"/>
    </w:pPr>
    <w:rPr>
      <w:sz w:val="24"/>
    </w:rPr>
  </w:style>
  <w:style w:type="paragraph" w:styleId="Corpodetexto3">
    <w:name w:val="Body Text 3"/>
    <w:basedOn w:val="Normal"/>
    <w:link w:val="Corpodetexto3Char"/>
    <w:rPr>
      <w:sz w:val="24"/>
    </w:rPr>
  </w:style>
  <w:style w:type="character" w:customStyle="1" w:styleId="Corpodetexto3Char">
    <w:name w:val="Corpo de texto 3 Char"/>
    <w:link w:val="Corpodetexto3"/>
    <w:rsid w:val="0048136C"/>
    <w:rPr>
      <w:position w:val="-1"/>
      <w:sz w:val="24"/>
    </w:rPr>
  </w:style>
  <w:style w:type="paragraph" w:styleId="Rodap">
    <w:name w:val="footer"/>
    <w:basedOn w:val="Normal"/>
    <w:link w:val="RodapChar"/>
    <w:pPr>
      <w:tabs>
        <w:tab w:val="center" w:pos="4419"/>
        <w:tab w:val="right" w:pos="8838"/>
      </w:tabs>
      <w:jc w:val="both"/>
    </w:pPr>
    <w:rPr>
      <w:rFonts w:ascii="Univers" w:hAnsi="Univers"/>
      <w:sz w:val="24"/>
    </w:rPr>
  </w:style>
  <w:style w:type="character" w:customStyle="1" w:styleId="RodapChar">
    <w:name w:val="Rodapé Char"/>
    <w:basedOn w:val="Fontepargpadro"/>
    <w:link w:val="Rodap"/>
    <w:uiPriority w:val="99"/>
    <w:rsid w:val="007F1798"/>
    <w:rPr>
      <w:rFonts w:ascii="Univers" w:hAnsi="Univers"/>
      <w:position w:val="-1"/>
      <w:sz w:val="24"/>
    </w:rPr>
  </w:style>
  <w:style w:type="paragraph" w:customStyle="1" w:styleId="Standard">
    <w:name w:val="Standard"/>
    <w:pPr>
      <w:suppressAutoHyphens/>
      <w:spacing w:line="1" w:lineRule="atLeast"/>
      <w:ind w:leftChars="-1" w:left="-1" w:hangingChars="1" w:hanging="1"/>
      <w:textDirection w:val="btLr"/>
      <w:textAlignment w:val="top"/>
      <w:outlineLvl w:val="0"/>
    </w:pPr>
    <w:rPr>
      <w:position w:val="-1"/>
      <w:lang w:val="de-DE"/>
    </w:rPr>
  </w:style>
  <w:style w:type="paragraph" w:customStyle="1" w:styleId="Contedodatabela">
    <w:name w:val="Conteúdo da tabela"/>
    <w:basedOn w:val="Normal"/>
    <w:pPr>
      <w:widowControl w:val="0"/>
      <w:suppressLineNumbers/>
      <w:suppressAutoHyphens w:val="0"/>
    </w:pPr>
    <w:rPr>
      <w:kern w:val="1"/>
      <w:sz w:val="24"/>
      <w:szCs w:val="24"/>
    </w:rPr>
  </w:style>
  <w:style w:type="paragraph" w:styleId="Recuodecorpodetexto">
    <w:name w:val="Body Text Indent"/>
    <w:basedOn w:val="Normal"/>
    <w:qFormat/>
    <w:pPr>
      <w:spacing w:after="120"/>
      <w:ind w:left="283"/>
    </w:pPr>
  </w:style>
  <w:style w:type="character" w:customStyle="1" w:styleId="RecuodecorpodetextoChar">
    <w:name w:val="Recuo de corpo de texto Char"/>
    <w:basedOn w:val="Fontepargpadro"/>
    <w:rPr>
      <w:w w:val="100"/>
      <w:position w:val="-1"/>
      <w:effect w:val="none"/>
      <w:vertAlign w:val="baseline"/>
      <w:cs w:val="0"/>
      <w:em w:val="none"/>
    </w:rPr>
  </w:style>
  <w:style w:type="paragraph" w:styleId="Cabealho">
    <w:name w:val="header"/>
    <w:basedOn w:val="Normal"/>
    <w:qFormat/>
    <w:pPr>
      <w:tabs>
        <w:tab w:val="center" w:pos="4252"/>
        <w:tab w:val="right" w:pos="8504"/>
      </w:tabs>
    </w:pPr>
  </w:style>
  <w:style w:type="character" w:customStyle="1" w:styleId="CabealhoChar">
    <w:name w:val="Cabeçalho Char"/>
    <w:basedOn w:val="Fontepargpadro"/>
    <w:uiPriority w:val="99"/>
    <w:rPr>
      <w:w w:val="100"/>
      <w:position w:val="-1"/>
      <w:effect w:val="none"/>
      <w:vertAlign w:val="baseline"/>
      <w:cs w:val="0"/>
      <w:em w:val="none"/>
    </w:rPr>
  </w:style>
  <w:style w:type="table" w:styleId="Tabelacomgrade">
    <w:name w:val="Table Grid"/>
    <w:basedOn w:val="Tabelanormal"/>
    <w:uiPriority w:val="59"/>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detextoChar">
    <w:name w:val="Corpo de texto Char"/>
    <w:rPr>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paragraph" w:styleId="Subttulo">
    <w:name w:val="Subtitle"/>
    <w:basedOn w:val="Normal"/>
    <w:next w:val="Normal"/>
    <w:qFormat/>
    <w:pPr>
      <w:keepNext/>
      <w:keepLines/>
      <w:spacing w:before="360" w:after="80"/>
    </w:pPr>
    <w:rPr>
      <w:rFonts w:ascii="Georgia" w:eastAsia="Georgia" w:hAnsi="Georgia" w:cs="Georgia"/>
      <w:i/>
      <w:color w:val="666666"/>
      <w:sz w:val="48"/>
      <w:szCs w:val="48"/>
    </w:rPr>
  </w:style>
  <w:style w:type="character" w:customStyle="1" w:styleId="SubttuloChar">
    <w:name w:val="Subtítulo Char"/>
    <w:rPr>
      <w:rFonts w:ascii="Calibri Light" w:eastAsia="Times New Roman" w:hAnsi="Calibri Light" w:cs="Times New Roman"/>
      <w:w w:val="100"/>
      <w:position w:val="-1"/>
      <w:sz w:val="24"/>
      <w:szCs w:val="24"/>
      <w:effect w:val="none"/>
      <w:vertAlign w:val="baseline"/>
      <w:cs w:val="0"/>
      <w:em w:val="none"/>
    </w:rPr>
  </w:style>
  <w:style w:type="character" w:customStyle="1" w:styleId="Ttulo5Char">
    <w:name w:val="Título 5 Char"/>
    <w:rPr>
      <w:rFonts w:ascii="Calibri" w:eastAsia="Times New Roman" w:hAnsi="Calibri" w:cs="Times New Roman"/>
      <w:b/>
      <w:bCs/>
      <w:i/>
      <w:iCs/>
      <w:w w:val="100"/>
      <w:position w:val="-1"/>
      <w:sz w:val="26"/>
      <w:szCs w:val="26"/>
      <w:effect w:val="none"/>
      <w:vertAlign w:val="baseline"/>
      <w:cs w:val="0"/>
      <w:em w:val="none"/>
    </w:rPr>
  </w:style>
  <w:style w:type="character" w:customStyle="1" w:styleId="shorttext">
    <w:name w:val="short_text"/>
    <w:rPr>
      <w:w w:val="100"/>
      <w:position w:val="-1"/>
      <w:effect w:val="none"/>
      <w:vertAlign w:val="baseline"/>
      <w:cs w:val="0"/>
      <w:em w:val="none"/>
    </w:rPr>
  </w:style>
  <w:style w:type="character" w:customStyle="1" w:styleId="A4">
    <w:name w:val="A4"/>
    <w:rPr>
      <w:color w:val="000000"/>
      <w:w w:val="100"/>
      <w:position w:val="-1"/>
      <w:sz w:val="19"/>
      <w:szCs w:val="19"/>
      <w:effect w:val="none"/>
      <w:vertAlign w:val="baseline"/>
      <w:cs w:val="0"/>
      <w:em w:val="none"/>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qFormat/>
  </w:style>
  <w:style w:type="character" w:customStyle="1" w:styleId="TextodecomentrioChar">
    <w:name w:val="Texto de comentário Char"/>
    <w:basedOn w:val="Fontepargpadro"/>
    <w:uiPriority w:val="99"/>
    <w:rPr>
      <w:w w:val="100"/>
      <w:position w:val="-1"/>
      <w:effect w:val="none"/>
      <w:vertAlign w:val="baseline"/>
      <w:cs w:val="0"/>
      <w:em w:val="none"/>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b/>
      <w:bCs/>
      <w:w w:val="100"/>
      <w:position w:val="-1"/>
      <w:effect w:val="none"/>
      <w:vertAlign w:val="baseline"/>
      <w:cs w:val="0"/>
      <w:em w:val="none"/>
    </w:rPr>
  </w:style>
  <w:style w:type="paragraph" w:styleId="Textodebalo">
    <w:name w:val="Balloon Text"/>
    <w:basedOn w:val="Normal"/>
    <w:qFormat/>
    <w:rPr>
      <w:rFonts w:ascii="Segoe UI" w:hAnsi="Segoe UI"/>
      <w:sz w:val="18"/>
      <w:szCs w:val="18"/>
    </w:rPr>
  </w:style>
  <w:style w:type="character" w:customStyle="1" w:styleId="TextodebaloChar">
    <w:name w:val="Texto de balão Char"/>
    <w:rPr>
      <w:rFonts w:ascii="Segoe UI" w:hAnsi="Segoe UI" w:cs="Segoe UI"/>
      <w:w w:val="100"/>
      <w:position w:val="-1"/>
      <w:sz w:val="18"/>
      <w:szCs w:val="18"/>
      <w:effect w:val="none"/>
      <w:vertAlign w:val="baseline"/>
      <w:cs w:val="0"/>
      <w:em w:val="none"/>
    </w:rPr>
  </w:style>
  <w:style w:type="paragraph" w:styleId="Reviso">
    <w:name w:val="Revision"/>
    <w:pPr>
      <w:suppressAutoHyphens/>
      <w:spacing w:line="1" w:lineRule="atLeast"/>
      <w:ind w:leftChars="-1" w:left="-1" w:hangingChars="1" w:hanging="1"/>
      <w:textDirection w:val="btLr"/>
      <w:textAlignment w:val="top"/>
      <w:outlineLvl w:val="0"/>
    </w:pPr>
    <w:rPr>
      <w:position w:val="-1"/>
    </w:rPr>
  </w:style>
  <w:style w:type="character" w:styleId="Hyperlink">
    <w:name w:val="Hyperlink"/>
    <w:basedOn w:val="Fontepargpadro"/>
    <w:uiPriority w:val="99"/>
    <w:qFormat/>
    <w:rPr>
      <w:color w:val="0000FF"/>
      <w:w w:val="100"/>
      <w:position w:val="-1"/>
      <w:u w:val="single"/>
      <w:effect w:val="none"/>
      <w:vertAlign w:val="baseline"/>
      <w:cs w:val="0"/>
      <w:em w:val="none"/>
    </w:rPr>
  </w:style>
  <w:style w:type="character" w:customStyle="1" w:styleId="dclbl">
    <w:name w:val="dc_lbl"/>
    <w:basedOn w:val="Fontepargpadro"/>
    <w:rPr>
      <w:w w:val="100"/>
      <w:position w:val="-1"/>
      <w:effect w:val="none"/>
      <w:vertAlign w:val="baseline"/>
      <w:cs w:val="0"/>
      <w:em w:val="none"/>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107" w:type="dxa"/>
        <w:right w:w="107"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paragraph" w:customStyle="1" w:styleId="x-scope">
    <w:name w:val="x-scope"/>
    <w:basedOn w:val="Normal"/>
    <w:rsid w:val="00B82FF3"/>
    <w:pPr>
      <w:suppressAutoHyphens w:val="0"/>
      <w:spacing w:before="100" w:beforeAutospacing="1" w:after="100" w:afterAutospacing="1" w:line="240" w:lineRule="auto"/>
      <w:ind w:leftChars="0" w:left="0" w:firstLineChars="0" w:firstLine="0"/>
      <w:textDirection w:val="lrTb"/>
      <w:textAlignment w:val="auto"/>
      <w:outlineLvl w:val="9"/>
    </w:pPr>
    <w:rPr>
      <w:position w:val="0"/>
      <w:sz w:val="24"/>
      <w:szCs w:val="24"/>
    </w:rPr>
  </w:style>
  <w:style w:type="paragraph" w:styleId="PargrafodaLista">
    <w:name w:val="List Paragraph"/>
    <w:basedOn w:val="Normal"/>
    <w:uiPriority w:val="34"/>
    <w:qFormat/>
    <w:rsid w:val="00A6307C"/>
    <w:pPr>
      <w:ind w:left="720"/>
      <w:contextualSpacing/>
    </w:pPr>
  </w:style>
  <w:style w:type="paragraph" w:styleId="NormalWeb">
    <w:name w:val="Normal (Web)"/>
    <w:basedOn w:val="Normal"/>
    <w:uiPriority w:val="99"/>
    <w:semiHidden/>
    <w:unhideWhenUsed/>
    <w:rsid w:val="00A6307C"/>
    <w:pPr>
      <w:suppressAutoHyphens w:val="0"/>
      <w:spacing w:before="100" w:beforeAutospacing="1" w:after="100" w:afterAutospacing="1" w:line="240" w:lineRule="auto"/>
      <w:ind w:leftChars="0" w:left="0" w:firstLineChars="0" w:firstLine="0"/>
      <w:textDirection w:val="lrTb"/>
      <w:textAlignment w:val="auto"/>
      <w:outlineLvl w:val="9"/>
    </w:pPr>
    <w:rPr>
      <w:position w:val="0"/>
      <w:sz w:val="24"/>
      <w:szCs w:val="24"/>
    </w:rPr>
  </w:style>
  <w:style w:type="character" w:customStyle="1" w:styleId="MenoPendente1">
    <w:name w:val="Menção Pendente1"/>
    <w:basedOn w:val="Fontepargpadro"/>
    <w:uiPriority w:val="99"/>
    <w:semiHidden/>
    <w:unhideWhenUsed/>
    <w:rsid w:val="00A11988"/>
    <w:rPr>
      <w:color w:val="605E5C"/>
      <w:shd w:val="clear" w:color="auto" w:fill="E1DFDD"/>
    </w:rPr>
  </w:style>
  <w:style w:type="table" w:customStyle="1" w:styleId="TableNormal0">
    <w:name w:val="Table Normal0"/>
    <w:rsid w:val="00B84EBC"/>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BE67A3"/>
    <w:pPr>
      <w:widowControl w:val="0"/>
      <w:suppressAutoHyphens w:val="0"/>
      <w:autoSpaceDE w:val="0"/>
      <w:autoSpaceDN w:val="0"/>
      <w:spacing w:line="240" w:lineRule="auto"/>
      <w:ind w:leftChars="0" w:left="0" w:firstLineChars="0" w:firstLine="0"/>
      <w:textDirection w:val="lrTb"/>
      <w:textAlignment w:val="auto"/>
      <w:outlineLvl w:val="9"/>
    </w:pPr>
    <w:rPr>
      <w:position w:val="0"/>
      <w:sz w:val="22"/>
      <w:szCs w:val="22"/>
      <w:lang w:val="en-US" w:eastAsia="en-US"/>
    </w:rPr>
  </w:style>
  <w:style w:type="paragraph" w:styleId="Lista">
    <w:name w:val="List"/>
    <w:basedOn w:val="Normal"/>
    <w:rsid w:val="0048136C"/>
    <w:pPr>
      <w:suppressAutoHyphens w:val="0"/>
      <w:spacing w:line="240" w:lineRule="auto"/>
      <w:ind w:leftChars="0" w:left="283" w:firstLineChars="0" w:hanging="283"/>
      <w:textDirection w:val="lrTb"/>
      <w:textAlignment w:val="auto"/>
      <w:outlineLvl w:val="9"/>
    </w:pPr>
    <w:rPr>
      <w:position w:val="0"/>
    </w:rPr>
  </w:style>
  <w:style w:type="paragraph" w:styleId="Lista2">
    <w:name w:val="List 2"/>
    <w:basedOn w:val="Normal"/>
    <w:rsid w:val="0048136C"/>
    <w:pPr>
      <w:suppressAutoHyphens w:val="0"/>
      <w:spacing w:line="240" w:lineRule="auto"/>
      <w:ind w:leftChars="0" w:left="566" w:firstLineChars="0" w:hanging="283"/>
      <w:textDirection w:val="lrTb"/>
      <w:textAlignment w:val="auto"/>
      <w:outlineLvl w:val="9"/>
    </w:pPr>
    <w:rPr>
      <w:position w:val="0"/>
    </w:rPr>
  </w:style>
  <w:style w:type="paragraph" w:styleId="Listadecontinuao">
    <w:name w:val="List Continue"/>
    <w:basedOn w:val="Normal"/>
    <w:rsid w:val="0048136C"/>
    <w:pPr>
      <w:suppressAutoHyphens w:val="0"/>
      <w:spacing w:after="120" w:line="240" w:lineRule="auto"/>
      <w:ind w:leftChars="0" w:left="283" w:firstLineChars="0" w:firstLine="0"/>
      <w:textDirection w:val="lrTb"/>
      <w:textAlignment w:val="auto"/>
      <w:outlineLvl w:val="9"/>
    </w:pPr>
    <w:rPr>
      <w:position w:val="0"/>
    </w:rPr>
  </w:style>
  <w:style w:type="character" w:customStyle="1" w:styleId="MapadoDocumentoChar">
    <w:name w:val="Mapa do Documento Char"/>
    <w:basedOn w:val="Fontepargpadro"/>
    <w:link w:val="MapadoDocumento"/>
    <w:semiHidden/>
    <w:rsid w:val="0048136C"/>
    <w:rPr>
      <w:rFonts w:ascii="Tahoma" w:hAnsi="Tahoma"/>
      <w:shd w:val="clear" w:color="auto" w:fill="000080"/>
    </w:rPr>
  </w:style>
  <w:style w:type="paragraph" w:styleId="MapadoDocumento">
    <w:name w:val="Document Map"/>
    <w:basedOn w:val="Normal"/>
    <w:link w:val="MapadoDocumentoChar"/>
    <w:semiHidden/>
    <w:rsid w:val="0048136C"/>
    <w:pPr>
      <w:shd w:val="clear" w:color="auto" w:fill="000080"/>
      <w:suppressAutoHyphens w:val="0"/>
      <w:spacing w:line="240" w:lineRule="auto"/>
      <w:ind w:leftChars="0" w:left="0" w:firstLineChars="0" w:firstLine="0"/>
      <w:textDirection w:val="lrTb"/>
      <w:textAlignment w:val="auto"/>
      <w:outlineLvl w:val="9"/>
    </w:pPr>
    <w:rPr>
      <w:rFonts w:ascii="Tahoma" w:hAnsi="Tahoma"/>
      <w:position w:val="0"/>
    </w:rPr>
  </w:style>
  <w:style w:type="character" w:styleId="Nmerodepgina">
    <w:name w:val="page number"/>
    <w:rsid w:val="0048136C"/>
  </w:style>
  <w:style w:type="paragraph" w:styleId="Recuodecorpodetexto3">
    <w:name w:val="Body Text Indent 3"/>
    <w:basedOn w:val="Normal"/>
    <w:link w:val="Recuodecorpodetexto3Char"/>
    <w:rsid w:val="0048136C"/>
    <w:pPr>
      <w:suppressAutoHyphens w:val="0"/>
      <w:spacing w:after="120" w:line="240" w:lineRule="auto"/>
      <w:ind w:leftChars="0" w:left="283" w:firstLineChars="0" w:firstLine="0"/>
      <w:textDirection w:val="lrTb"/>
      <w:textAlignment w:val="auto"/>
      <w:outlineLvl w:val="9"/>
    </w:pPr>
    <w:rPr>
      <w:position w:val="0"/>
      <w:sz w:val="16"/>
      <w:szCs w:val="16"/>
    </w:rPr>
  </w:style>
  <w:style w:type="character" w:customStyle="1" w:styleId="Recuodecorpodetexto3Char">
    <w:name w:val="Recuo de corpo de texto 3 Char"/>
    <w:basedOn w:val="Fontepargpadro"/>
    <w:link w:val="Recuodecorpodetexto3"/>
    <w:rsid w:val="0048136C"/>
    <w:rPr>
      <w:sz w:val="16"/>
      <w:szCs w:val="16"/>
    </w:rPr>
  </w:style>
  <w:style w:type="paragraph" w:customStyle="1" w:styleId="TitleofDoc">
    <w:name w:val="Title of Doc"/>
    <w:basedOn w:val="Normal"/>
    <w:rsid w:val="0048136C"/>
    <w:pPr>
      <w:suppressAutoHyphens w:val="0"/>
      <w:spacing w:before="1200" w:line="240" w:lineRule="auto"/>
      <w:ind w:leftChars="0" w:left="0" w:firstLineChars="0" w:firstLine="0"/>
      <w:jc w:val="center"/>
      <w:textDirection w:val="lrTb"/>
      <w:textAlignment w:val="auto"/>
      <w:outlineLvl w:val="9"/>
    </w:pPr>
    <w:rPr>
      <w:caps/>
      <w:position w:val="0"/>
      <w:sz w:val="24"/>
      <w:lang w:val="es-ES_tradnl" w:eastAsia="es-ES"/>
    </w:rPr>
  </w:style>
  <w:style w:type="paragraph" w:customStyle="1" w:styleId="2pt">
    <w:name w:val="2pt"/>
    <w:basedOn w:val="Normal"/>
    <w:rsid w:val="0048136C"/>
    <w:pPr>
      <w:tabs>
        <w:tab w:val="left" w:pos="567"/>
        <w:tab w:val="left" w:pos="1134"/>
        <w:tab w:val="left" w:pos="2976"/>
        <w:tab w:val="left" w:pos="5856"/>
        <w:tab w:val="left" w:pos="7296"/>
      </w:tabs>
      <w:suppressAutoHyphens w:val="0"/>
      <w:spacing w:before="40" w:after="40" w:line="240" w:lineRule="auto"/>
      <w:ind w:leftChars="0" w:left="0" w:firstLineChars="0" w:firstLine="0"/>
      <w:textDirection w:val="lrTb"/>
      <w:textAlignment w:val="auto"/>
      <w:outlineLvl w:val="9"/>
    </w:pPr>
    <w:rPr>
      <w:position w:val="0"/>
      <w:sz w:val="24"/>
      <w:lang w:val="en-US"/>
    </w:rPr>
  </w:style>
  <w:style w:type="paragraph" w:customStyle="1" w:styleId="Normalt">
    <w:name w:val="Normalt"/>
    <w:basedOn w:val="Normal"/>
    <w:rsid w:val="0048136C"/>
    <w:pPr>
      <w:suppressAutoHyphens w:val="0"/>
      <w:spacing w:before="120" w:after="120" w:line="240" w:lineRule="auto"/>
      <w:ind w:leftChars="0" w:left="0" w:firstLineChars="0" w:firstLine="0"/>
      <w:textDirection w:val="lrTb"/>
      <w:textAlignment w:val="auto"/>
      <w:outlineLvl w:val="9"/>
    </w:pPr>
    <w:rPr>
      <w:snapToGrid w:val="0"/>
      <w:position w:val="0"/>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069573">
      <w:bodyDiv w:val="1"/>
      <w:marLeft w:val="0"/>
      <w:marRight w:val="0"/>
      <w:marTop w:val="0"/>
      <w:marBottom w:val="0"/>
      <w:divBdr>
        <w:top w:val="none" w:sz="0" w:space="0" w:color="auto"/>
        <w:left w:val="none" w:sz="0" w:space="0" w:color="auto"/>
        <w:bottom w:val="none" w:sz="0" w:space="0" w:color="auto"/>
        <w:right w:val="none" w:sz="0" w:space="0" w:color="auto"/>
      </w:divBdr>
    </w:div>
    <w:div w:id="977296914">
      <w:bodyDiv w:val="1"/>
      <w:marLeft w:val="0"/>
      <w:marRight w:val="0"/>
      <w:marTop w:val="0"/>
      <w:marBottom w:val="0"/>
      <w:divBdr>
        <w:top w:val="none" w:sz="0" w:space="0" w:color="auto"/>
        <w:left w:val="none" w:sz="0" w:space="0" w:color="auto"/>
        <w:bottom w:val="none" w:sz="0" w:space="0" w:color="auto"/>
        <w:right w:val="none" w:sz="0" w:space="0" w:color="auto"/>
      </w:divBdr>
    </w:div>
    <w:div w:id="1236738748">
      <w:bodyDiv w:val="1"/>
      <w:marLeft w:val="0"/>
      <w:marRight w:val="0"/>
      <w:marTop w:val="0"/>
      <w:marBottom w:val="0"/>
      <w:divBdr>
        <w:top w:val="none" w:sz="0" w:space="0" w:color="auto"/>
        <w:left w:val="none" w:sz="0" w:space="0" w:color="auto"/>
        <w:bottom w:val="none" w:sz="0" w:space="0" w:color="auto"/>
        <w:right w:val="none" w:sz="0" w:space="0" w:color="auto"/>
      </w:divBdr>
    </w:div>
    <w:div w:id="1347975448">
      <w:bodyDiv w:val="1"/>
      <w:marLeft w:val="0"/>
      <w:marRight w:val="0"/>
      <w:marTop w:val="0"/>
      <w:marBottom w:val="0"/>
      <w:divBdr>
        <w:top w:val="none" w:sz="0" w:space="0" w:color="auto"/>
        <w:left w:val="none" w:sz="0" w:space="0" w:color="auto"/>
        <w:bottom w:val="none" w:sz="0" w:space="0" w:color="auto"/>
        <w:right w:val="none" w:sz="0" w:space="0" w:color="auto"/>
      </w:divBdr>
    </w:div>
    <w:div w:id="1963490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oleObject" Target="embeddings/oleObject2.bin"/><Relationship Id="rId26" Type="http://schemas.openxmlformats.org/officeDocument/2006/relationships/image" Target="media/image10.png"/><Relationship Id="rId39" Type="http://schemas.openxmlformats.org/officeDocument/2006/relationships/oleObject" Target="embeddings/oleObject12.bin"/><Relationship Id="rId21" Type="http://schemas.openxmlformats.org/officeDocument/2006/relationships/image" Target="media/image7.png"/><Relationship Id="rId34" Type="http://schemas.openxmlformats.org/officeDocument/2006/relationships/image" Target="media/image14.png"/><Relationship Id="rId42" Type="http://schemas.openxmlformats.org/officeDocument/2006/relationships/header" Target="header1.xml"/><Relationship Id="rId47" Type="http://schemas.openxmlformats.org/officeDocument/2006/relationships/footer" Target="footer3.xml"/><Relationship Id="rId76" Type="http://schemas.microsoft.com/office/2016/09/relationships/commentsIds" Target="commentsIds.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oleObject" Target="embeddings/oleObject7.bin"/><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oleObject" Target="embeddings/oleObject11.bin"/><Relationship Id="rId40" Type="http://schemas.openxmlformats.org/officeDocument/2006/relationships/image" Target="media/image17.png"/><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oleObject" Target="embeddings/oleObject4.bin"/><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oleObject" Target="embeddings/oleObject8.bin"/><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oleObject" Target="embeddings/oleObject6.bin"/><Relationship Id="rId30" Type="http://schemas.openxmlformats.org/officeDocument/2006/relationships/image" Target="media/image12.png"/><Relationship Id="rId35" Type="http://schemas.openxmlformats.org/officeDocument/2006/relationships/oleObject" Target="embeddings/oleObject10.bin"/><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6.png"/><Relationship Id="rId46" Type="http://schemas.openxmlformats.org/officeDocument/2006/relationships/header" Target="header3.xml"/><Relationship Id="rId20" Type="http://schemas.openxmlformats.org/officeDocument/2006/relationships/oleObject" Target="embeddings/oleObject3.bin"/><Relationship Id="rId41" Type="http://schemas.openxmlformats.org/officeDocument/2006/relationships/oleObject" Target="embeddings/oleObject13.bin"/><Relationship Id="R04faf80c84854e1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337e85-c28d-4b24-a850-389bc36ff254">
      <Terms xmlns="http://schemas.microsoft.com/office/infopath/2007/PartnerControls"/>
    </lcf76f155ced4ddcb4097134ff3c332f>
    <TaxCatchAll xmlns="ead7234e-375c-4b05-9cb5-b24224857d1e"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iI5GdPN2nb216ProL8imzICAOjuA==">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</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D2E5D884479A141B16174EC0F1F1CC1" ma:contentTypeVersion="16" ma:contentTypeDescription="Crie um novo documento." ma:contentTypeScope="" ma:versionID="18301238b91cd7b66b7a3930f2381867">
  <xsd:schema xmlns:xsd="http://www.w3.org/2001/XMLSchema" xmlns:xs="http://www.w3.org/2001/XMLSchema" xmlns:p="http://schemas.microsoft.com/office/2006/metadata/properties" xmlns:ns2="9a337e85-c28d-4b24-a850-389bc36ff254" xmlns:ns3="ead7234e-375c-4b05-9cb5-b24224857d1e" targetNamespace="http://schemas.microsoft.com/office/2006/metadata/properties" ma:root="true" ma:fieldsID="5f6e777b6ad6b1cb2610c052c2eb3684" ns2:_="" ns3:_="">
    <xsd:import namespace="9a337e85-c28d-4b24-a850-389bc36ff254"/>
    <xsd:import namespace="ead7234e-375c-4b05-9cb5-b24224857d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37e85-c28d-4b24-a850-389bc36ff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Marcações de imagem" ma:readOnly="false" ma:fieldId="{5cf76f15-5ced-4ddc-b409-7134ff3c332f}" ma:taxonomyMulti="true" ma:sspId="fa7a9c87-0a4c-4496-bbb2-e2428a4b9f3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d7234e-375c-4b05-9cb5-b24224857d1e" elementFormDefault="qualified">
    <xsd:import namespace="http://schemas.microsoft.com/office/2006/documentManagement/types"/>
    <xsd:import namespace="http://schemas.microsoft.com/office/infopath/2007/PartnerControls"/>
    <xsd:element name="SharedWithUsers" ma:index="15"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Compartilhado Com" ma:internalName="SharedWithDetails" ma:readOnly="true">
      <xsd:simpleType>
        <xsd:restriction base="dms:Note">
          <xsd:maxLength value="255"/>
        </xsd:restriction>
      </xsd:simpleType>
    </xsd:element>
    <xsd:element name="TaxCatchAll" ma:index="19" nillable="true" ma:displayName="Taxonomy Catch All Column" ma:hidden="true" ma:list="{2f7cb632-f629-4125-b1cd-231ec7af2ecf}" ma:internalName="TaxCatchAll" ma:showField="CatchAllData" ma:web="ead7234e-375c-4b05-9cb5-b24224857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F2B4B-7B1F-430E-A6A9-F82660845B11}">
  <ds:schemaRefs>
    <ds:schemaRef ds:uri="http://schemas.microsoft.com/office/2006/metadata/properties"/>
    <ds:schemaRef ds:uri="http://schemas.microsoft.com/office/infopath/2007/PartnerControls"/>
    <ds:schemaRef ds:uri="9a337e85-c28d-4b24-a850-389bc36ff254"/>
    <ds:schemaRef ds:uri="ead7234e-375c-4b05-9cb5-b24224857d1e"/>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60A300D-BB44-46C3-8F59-56C5914B02A4}">
  <ds:schemaRefs>
    <ds:schemaRef ds:uri="http://schemas.microsoft.com/sharepoint/v3/contenttype/forms"/>
  </ds:schemaRefs>
</ds:datastoreItem>
</file>

<file path=customXml/itemProps4.xml><?xml version="1.0" encoding="utf-8"?>
<ds:datastoreItem xmlns:ds="http://schemas.openxmlformats.org/officeDocument/2006/customXml" ds:itemID="{B29EF292-756E-45FF-9DE4-AA90A58D6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37e85-c28d-4b24-a850-389bc36ff254"/>
    <ds:schemaRef ds:uri="ead7234e-375c-4b05-9cb5-b24224857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0B8D903-7055-44F9-8641-276B67D7F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4707</Words>
  <Characters>25418</Characters>
  <Application>Microsoft Office Word</Application>
  <DocSecurity>0</DocSecurity>
  <Lines>211</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luiz antonio barreto de castro</dc:creator>
  <cp:lastModifiedBy>Juliana Martins de Oliveira</cp:lastModifiedBy>
  <cp:revision>19</cp:revision>
  <cp:lastPrinted>2026-02-19T17:12:00Z</cp:lastPrinted>
  <dcterms:created xsi:type="dcterms:W3CDTF">2026-01-30T11:26:00Z</dcterms:created>
  <dcterms:modified xsi:type="dcterms:W3CDTF">2026-02-25T11:45:00Z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0x010100FD2E5D884479A141B16174EC0F1F1CC1</vt:lpwstr>
  </property>
  <property fmtid="{D5CDD505-2E9C-101B-9397-08002B2CF9AE}" pid="3" name="Order">
    <vt:r8>3900</vt:r8>
  </property>
  <property fmtid="{D5CDD505-2E9C-101B-9397-08002B2CF9AE}" pid="4" name="MediaServiceImageTags">
    <vt:lpwstr/>
  </property>
</Properties>
</file>