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3"/>
        <w:tblW w:w="9708" w:type="dxa"/>
        <w:tblInd w:w="-70" w:type="dxa"/>
        <w:tblLayout w:type="fixed"/>
        <w:tblLook w:val="0000" w:firstRow="0" w:lastRow="0" w:firstColumn="0" w:lastColumn="0" w:noHBand="0" w:noVBand="0"/>
      </w:tblPr>
      <w:tblGrid>
        <w:gridCol w:w="1250"/>
        <w:gridCol w:w="8458"/>
      </w:tblGrid>
      <w:tr w:rsidR="00D53993" w:rsidRPr="00173C5D" w14:paraId="3DCDCE8F" w14:textId="77777777">
        <w:trPr>
          <w:trHeight w:val="1257"/>
        </w:trPr>
        <w:tc>
          <w:tcPr>
            <w:tcW w:w="1250" w:type="dxa"/>
          </w:tcPr>
          <w:p w14:paraId="00000005" w14:textId="77777777" w:rsidR="00D53993" w:rsidRPr="00173C5D" w:rsidRDefault="00801AD3">
            <w:pPr>
              <w:ind w:left="0" w:hanging="2"/>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object w:dxaOrig="1110" w:dyaOrig="1200" w14:anchorId="09156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55.5pt;height:60pt;visibility:visible" o:ole="">
                  <v:imagedata r:id="rId8" o:title=""/>
                  <v:path o:extrusionok="t"/>
                </v:shape>
                <o:OLEObject Type="Embed" ProgID="PBrush" ShapeID="_x0000_s0" DrawAspect="Content" ObjectID="_1740203650" r:id="rId9"/>
              </w:object>
            </w:r>
          </w:p>
        </w:tc>
        <w:tc>
          <w:tcPr>
            <w:tcW w:w="8458" w:type="dxa"/>
            <w:vAlign w:val="center"/>
          </w:tcPr>
          <w:p w14:paraId="00000006" w14:textId="77777777" w:rsidR="00D53993" w:rsidRPr="00173C5D" w:rsidRDefault="00801AD3">
            <w:pPr>
              <w:ind w:left="0" w:right="-192" w:hanging="2"/>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REPÚBLICA FEDERATIVA DO BRASIL</w:t>
            </w:r>
          </w:p>
          <w:p w14:paraId="00000007" w14:textId="3819A1F1" w:rsidR="00D53993" w:rsidRPr="00173C5D" w:rsidRDefault="00801AD3">
            <w:pPr>
              <w:ind w:left="0" w:right="-192" w:hanging="2"/>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MINISTÉRIO DA AGRICULTURA</w:t>
            </w:r>
            <w:r w:rsidR="001F3F90" w:rsidRPr="00173C5D">
              <w:rPr>
                <w:rFonts w:asciiTheme="majorHAnsi" w:eastAsia="Calibri" w:hAnsiTheme="majorHAnsi" w:cstheme="majorHAnsi"/>
                <w:color w:val="000000"/>
                <w:sz w:val="22"/>
                <w:szCs w:val="22"/>
              </w:rPr>
              <w:t xml:space="preserve"> E</w:t>
            </w:r>
            <w:r w:rsidRPr="00173C5D">
              <w:rPr>
                <w:rFonts w:asciiTheme="majorHAnsi" w:eastAsia="Calibri" w:hAnsiTheme="majorHAnsi" w:cstheme="majorHAnsi"/>
                <w:color w:val="000000"/>
                <w:sz w:val="22"/>
                <w:szCs w:val="22"/>
              </w:rPr>
              <w:t xml:space="preserve"> PECUÁRIA</w:t>
            </w:r>
          </w:p>
          <w:p w14:paraId="00000009" w14:textId="77777777" w:rsidR="00D53993" w:rsidRPr="00173C5D" w:rsidRDefault="00801AD3">
            <w:pPr>
              <w:ind w:left="0" w:right="-192" w:hanging="2"/>
              <w:jc w:val="both"/>
              <w:rPr>
                <w:rFonts w:asciiTheme="majorHAnsi" w:eastAsia="Calibri" w:hAnsiTheme="majorHAnsi" w:cstheme="majorHAnsi"/>
                <w:sz w:val="22"/>
                <w:szCs w:val="22"/>
              </w:rPr>
            </w:pPr>
            <w:r w:rsidRPr="00173C5D">
              <w:rPr>
                <w:rFonts w:asciiTheme="majorHAnsi" w:eastAsia="Calibri" w:hAnsiTheme="majorHAnsi" w:cstheme="majorHAnsi"/>
                <w:color w:val="000000"/>
                <w:sz w:val="22"/>
                <w:szCs w:val="22"/>
              </w:rPr>
              <w:t>SERVIÇO NACIONAL DE PROTEÇÃO DE CULTIVARES</w:t>
            </w:r>
          </w:p>
        </w:tc>
      </w:tr>
    </w:tbl>
    <w:p w14:paraId="0000000A" w14:textId="77777777" w:rsidR="00D53993" w:rsidRPr="00173C5D" w:rsidRDefault="00D53993">
      <w:pPr>
        <w:ind w:left="0" w:hanging="2"/>
        <w:jc w:val="both"/>
        <w:rPr>
          <w:rFonts w:asciiTheme="majorHAnsi" w:eastAsia="Calibri" w:hAnsiTheme="majorHAnsi" w:cstheme="majorHAnsi"/>
          <w:sz w:val="22"/>
          <w:szCs w:val="22"/>
        </w:rPr>
      </w:pPr>
    </w:p>
    <w:p w14:paraId="0000000B" w14:textId="77777777" w:rsidR="00D53993" w:rsidRPr="00173C5D" w:rsidRDefault="00801AD3" w:rsidP="00173C5D">
      <w:pPr>
        <w:spacing w:after="120" w:line="240" w:lineRule="auto"/>
        <w:ind w:leftChars="0" w:left="0" w:firstLineChars="0" w:firstLine="0"/>
        <w:jc w:val="both"/>
        <w:rPr>
          <w:rFonts w:asciiTheme="majorHAnsi" w:eastAsia="Calibri" w:hAnsiTheme="majorHAnsi" w:cstheme="majorHAnsi"/>
          <w:b/>
          <w:bCs/>
          <w:color w:val="000000"/>
          <w:sz w:val="22"/>
          <w:szCs w:val="22"/>
        </w:rPr>
      </w:pPr>
      <w:r w:rsidRPr="00173C5D">
        <w:rPr>
          <w:rFonts w:asciiTheme="majorHAnsi" w:eastAsia="Calibri" w:hAnsiTheme="majorHAnsi" w:cstheme="majorHAnsi"/>
          <w:b/>
          <w:bCs/>
          <w:sz w:val="22"/>
          <w:szCs w:val="22"/>
        </w:rPr>
        <w:t>INSTRUÇÕES PARA A EXECUÇÃO DOS ENSAIOS DE DISTINGUIBILIDADE, HOMOGENEIDADE E ESTABILIDADE DE CULTIVARES DE PATA DE CANGURU (</w:t>
      </w:r>
      <w:r w:rsidRPr="00173C5D">
        <w:rPr>
          <w:rFonts w:asciiTheme="majorHAnsi" w:eastAsia="Calibri" w:hAnsiTheme="majorHAnsi" w:cstheme="majorHAnsi"/>
          <w:b/>
          <w:bCs/>
          <w:i/>
          <w:sz w:val="22"/>
          <w:szCs w:val="22"/>
        </w:rPr>
        <w:t>Anigozanthos</w:t>
      </w:r>
      <w:r w:rsidRPr="00173C5D">
        <w:rPr>
          <w:rFonts w:asciiTheme="majorHAnsi" w:eastAsia="Calibri" w:hAnsiTheme="majorHAnsi" w:cstheme="majorHAnsi"/>
          <w:b/>
          <w:bCs/>
          <w:sz w:val="22"/>
          <w:szCs w:val="22"/>
        </w:rPr>
        <w:t xml:space="preserve"> Labill.; </w:t>
      </w:r>
      <w:r w:rsidRPr="00173C5D">
        <w:rPr>
          <w:rFonts w:asciiTheme="majorHAnsi" w:eastAsia="Calibri" w:hAnsiTheme="majorHAnsi" w:cstheme="majorHAnsi"/>
          <w:b/>
          <w:bCs/>
          <w:i/>
          <w:sz w:val="22"/>
          <w:szCs w:val="22"/>
        </w:rPr>
        <w:t>Macropidia fuliginosa</w:t>
      </w:r>
      <w:r w:rsidRPr="00173C5D">
        <w:rPr>
          <w:rFonts w:asciiTheme="majorHAnsi" w:eastAsia="Calibri" w:hAnsiTheme="majorHAnsi" w:cstheme="majorHAnsi"/>
          <w:b/>
          <w:bCs/>
          <w:sz w:val="22"/>
          <w:szCs w:val="22"/>
        </w:rPr>
        <w:t xml:space="preserve"> (Hook.) Druce).</w:t>
      </w:r>
      <w:r w:rsidRPr="00173C5D">
        <w:rPr>
          <w:rFonts w:asciiTheme="majorHAnsi" w:eastAsia="Calibri" w:hAnsiTheme="majorHAnsi" w:cstheme="majorHAnsi"/>
          <w:b/>
          <w:bCs/>
          <w:color w:val="000000"/>
          <w:sz w:val="22"/>
          <w:szCs w:val="22"/>
        </w:rPr>
        <w:tab/>
      </w:r>
    </w:p>
    <w:p w14:paraId="0000000D" w14:textId="77777777" w:rsidR="00D53993" w:rsidRPr="00173C5D" w:rsidRDefault="00801AD3" w:rsidP="00173C5D">
      <w:pPr>
        <w:pBdr>
          <w:top w:val="nil"/>
          <w:left w:val="nil"/>
          <w:bottom w:val="nil"/>
          <w:right w:val="nil"/>
          <w:between w:val="nil"/>
        </w:pBdr>
        <w:tabs>
          <w:tab w:val="left" w:pos="3975"/>
        </w:tabs>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b/>
          <w:color w:val="000000"/>
          <w:sz w:val="22"/>
          <w:szCs w:val="22"/>
        </w:rPr>
        <w:t>I. OBJETIVO</w:t>
      </w:r>
    </w:p>
    <w:p w14:paraId="0000000E" w14:textId="77777777" w:rsidR="00D53993" w:rsidRPr="00173C5D" w:rsidRDefault="00801AD3" w:rsidP="00173C5D">
      <w:pP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sz w:val="22"/>
          <w:szCs w:val="22"/>
        </w:rPr>
        <w:t>Estas instruções visam estabelecer diretrizes para as avaliações de distinguibilidade, homogeneidade e estabilidade (DHE), a fim de uniformizar o procedimento técnico de comprovação de que a cultivar apresentada é distinta de outra(s) cujos descritores sejam conhecidos, é homogênea quanto às suas características dentro de uma mesma geração e é estável quanto à repetição das mesmas características ao longo de gerações sucessivas. Aplicam-se às cultivares Pata de Canguru (</w:t>
      </w:r>
      <w:r w:rsidRPr="00173C5D">
        <w:rPr>
          <w:rFonts w:asciiTheme="majorHAnsi" w:eastAsia="Calibri" w:hAnsiTheme="majorHAnsi" w:cstheme="majorHAnsi"/>
          <w:i/>
          <w:sz w:val="22"/>
          <w:szCs w:val="22"/>
        </w:rPr>
        <w:t>Anigozanthos</w:t>
      </w:r>
      <w:r w:rsidRPr="00173C5D">
        <w:rPr>
          <w:rFonts w:asciiTheme="majorHAnsi" w:eastAsia="Calibri" w:hAnsiTheme="majorHAnsi" w:cstheme="majorHAnsi"/>
          <w:sz w:val="22"/>
          <w:szCs w:val="22"/>
        </w:rPr>
        <w:t xml:space="preserve"> Labill.; </w:t>
      </w:r>
      <w:r w:rsidRPr="00173C5D">
        <w:rPr>
          <w:rFonts w:asciiTheme="majorHAnsi" w:eastAsia="Calibri" w:hAnsiTheme="majorHAnsi" w:cstheme="majorHAnsi"/>
          <w:i/>
          <w:sz w:val="22"/>
          <w:szCs w:val="22"/>
        </w:rPr>
        <w:t>Macropidia fuliginosa</w:t>
      </w:r>
      <w:r w:rsidRPr="00173C5D">
        <w:rPr>
          <w:rFonts w:asciiTheme="majorHAnsi" w:eastAsia="Calibri" w:hAnsiTheme="majorHAnsi" w:cstheme="majorHAnsi"/>
          <w:sz w:val="22"/>
          <w:szCs w:val="22"/>
        </w:rPr>
        <w:t xml:space="preserve"> (Hook.) Druce).</w:t>
      </w:r>
      <w:r w:rsidRPr="00173C5D">
        <w:rPr>
          <w:rFonts w:asciiTheme="majorHAnsi" w:eastAsia="Calibri" w:hAnsiTheme="majorHAnsi" w:cstheme="majorHAnsi"/>
          <w:color w:val="000000"/>
          <w:sz w:val="22"/>
          <w:szCs w:val="22"/>
        </w:rPr>
        <w:tab/>
      </w:r>
    </w:p>
    <w:p w14:paraId="00000011" w14:textId="77777777" w:rsidR="00D53993" w:rsidRPr="00173C5D" w:rsidRDefault="00801AD3" w:rsidP="00173C5D">
      <w:pPr>
        <w:pBdr>
          <w:top w:val="nil"/>
          <w:left w:val="nil"/>
          <w:bottom w:val="nil"/>
          <w:right w:val="nil"/>
          <w:between w:val="nil"/>
        </w:pBd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b/>
          <w:color w:val="000000"/>
          <w:sz w:val="22"/>
          <w:szCs w:val="22"/>
        </w:rPr>
        <w:t>II. AMOSTRA VIVA</w:t>
      </w:r>
    </w:p>
    <w:p w14:paraId="00000012" w14:textId="0515464F" w:rsidR="00D53993" w:rsidRPr="00173C5D" w:rsidRDefault="00801AD3" w:rsidP="00173C5D">
      <w:pPr>
        <w:pBdr>
          <w:top w:val="nil"/>
          <w:left w:val="nil"/>
          <w:bottom w:val="nil"/>
          <w:right w:val="nil"/>
          <w:between w:val="nil"/>
        </w:pBd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1. Para atender ao disposto no art. 22 e seu parágrafo único da Lei nº 9.456 de 25 de abril de 1997, o requerente do pedido de proteção obrigar-se-á a manter à disposição do Serviço Nacional de Proteção de Cultivares - SNPC, no mínimo</w:t>
      </w:r>
      <w:r w:rsidR="001F794D" w:rsidRPr="00173C5D">
        <w:rPr>
          <w:rFonts w:asciiTheme="majorHAnsi" w:eastAsia="Calibri" w:hAnsiTheme="majorHAnsi" w:cstheme="majorHAnsi"/>
          <w:color w:val="000000"/>
          <w:sz w:val="22"/>
          <w:szCs w:val="22"/>
        </w:rPr>
        <w:t>,</w:t>
      </w:r>
      <w:r w:rsidRPr="00173C5D">
        <w:rPr>
          <w:rFonts w:asciiTheme="majorHAnsi" w:eastAsia="Calibri" w:hAnsiTheme="majorHAnsi" w:cstheme="majorHAnsi"/>
          <w:color w:val="000000"/>
          <w:sz w:val="22"/>
          <w:szCs w:val="22"/>
        </w:rPr>
        <w:t xml:space="preserve"> 10 plantas jovens.</w:t>
      </w:r>
    </w:p>
    <w:p w14:paraId="00000013" w14:textId="76DED547" w:rsidR="00D53993" w:rsidRPr="00173C5D" w:rsidRDefault="00801AD3" w:rsidP="00173C5D">
      <w:pPr>
        <w:pBdr>
          <w:top w:val="nil"/>
          <w:left w:val="nil"/>
          <w:bottom w:val="nil"/>
          <w:right w:val="nil"/>
          <w:between w:val="nil"/>
        </w:pBd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 xml:space="preserve">2. A amostra viva deve apresentar vigor e em boas condições fitossanitárias. </w:t>
      </w:r>
    </w:p>
    <w:p w14:paraId="00000014" w14:textId="77777777" w:rsidR="00D53993" w:rsidRPr="00173C5D" w:rsidRDefault="00801AD3" w:rsidP="00173C5D">
      <w:pPr>
        <w:pBdr>
          <w:top w:val="nil"/>
          <w:left w:val="nil"/>
          <w:bottom w:val="nil"/>
          <w:right w:val="nil"/>
          <w:between w:val="nil"/>
        </w:pBd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 xml:space="preserve">3. A amostra viva </w:t>
      </w:r>
      <w:r w:rsidRPr="00173C5D">
        <w:rPr>
          <w:rFonts w:asciiTheme="majorHAnsi" w:eastAsia="Calibri" w:hAnsiTheme="majorHAnsi" w:cstheme="majorHAnsi"/>
          <w:sz w:val="22"/>
          <w:szCs w:val="22"/>
        </w:rPr>
        <w:t>não poderá ter sido submetida a nenhum tipo de tratamento</w:t>
      </w:r>
      <w:r w:rsidRPr="00173C5D">
        <w:rPr>
          <w:rFonts w:asciiTheme="majorHAnsi" w:eastAsia="Calibri" w:hAnsiTheme="majorHAnsi" w:cstheme="majorHAnsi"/>
          <w:color w:val="000000"/>
          <w:sz w:val="22"/>
          <w:szCs w:val="22"/>
        </w:rPr>
        <w:t xml:space="preserve"> que afete a expressão das características da cultivar, salvo em casos especiais devidamente justificados. Nesse caso, o tratamento deve ser detalhadamente descrito. </w:t>
      </w:r>
    </w:p>
    <w:p w14:paraId="0DC67376" w14:textId="77777777" w:rsidR="006B01DA" w:rsidRPr="00173C5D" w:rsidRDefault="00801AD3" w:rsidP="00173C5D">
      <w:pPr>
        <w:pBdr>
          <w:top w:val="nil"/>
          <w:left w:val="nil"/>
          <w:bottom w:val="nil"/>
          <w:right w:val="nil"/>
          <w:between w:val="nil"/>
        </w:pBd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4. A amostra viva deverá ser mantida à disposição do SNPC após a obtenção do Certificado de Proteção. Entretanto, sempre que durante a análise do pedido for necessária a apresentação da amostra para confirmação de informações, o requerente deverá disponibilizá-la.</w:t>
      </w:r>
    </w:p>
    <w:p w14:paraId="796EF978" w14:textId="599D9769" w:rsidR="006B01DA" w:rsidRPr="00173C5D" w:rsidRDefault="006B01DA" w:rsidP="00173C5D">
      <w:pPr>
        <w:pBdr>
          <w:top w:val="nil"/>
          <w:left w:val="nil"/>
          <w:bottom w:val="nil"/>
          <w:right w:val="nil"/>
          <w:between w:val="nil"/>
        </w:pBd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5. As amostras vivas de cultivares de obtentores nacionais ou estrangeiros deverão ser mantidas no Brasil.</w:t>
      </w:r>
    </w:p>
    <w:p w14:paraId="00000018" w14:textId="77777777" w:rsidR="00D53993" w:rsidRPr="00173C5D" w:rsidRDefault="00801AD3" w:rsidP="00173C5D">
      <w:pPr>
        <w:pBdr>
          <w:top w:val="nil"/>
          <w:left w:val="nil"/>
          <w:bottom w:val="nil"/>
          <w:right w:val="nil"/>
          <w:between w:val="nil"/>
        </w:pBd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b/>
          <w:color w:val="000000"/>
          <w:sz w:val="22"/>
          <w:szCs w:val="22"/>
        </w:rPr>
        <w:t>III. EXECUÇÃO DOS ENSAIOS DE DISTINGUIBILIDADE, HOMOGENEIDADE E ESTABILIDADE – DHE</w:t>
      </w:r>
    </w:p>
    <w:p w14:paraId="1724F521" w14:textId="77777777" w:rsidR="006B01DA" w:rsidRPr="00173C5D" w:rsidRDefault="00801AD3" w:rsidP="00173C5D">
      <w:pPr>
        <w:pBdr>
          <w:top w:val="nil"/>
          <w:left w:val="nil"/>
          <w:bottom w:val="nil"/>
          <w:right w:val="nil"/>
          <w:between w:val="nil"/>
        </w:pBd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 xml:space="preserve">1. Os ensaios deverão ser realizados por, no mínimo, um ciclo de cultivo. </w:t>
      </w:r>
      <w:r w:rsidR="006B01DA" w:rsidRPr="00173C5D">
        <w:rPr>
          <w:rFonts w:asciiTheme="majorHAnsi" w:eastAsia="Calibri" w:hAnsiTheme="majorHAnsi" w:cstheme="majorHAnsi"/>
          <w:color w:val="000000"/>
          <w:sz w:val="22"/>
          <w:szCs w:val="22"/>
        </w:rPr>
        <w:t>Caso a distinguibilidade, a homogeneidade e a estabilidade não possam ser comprovadas em um ciclo, os testes deverão ser estendidos por mais um ciclo de crescimento.</w:t>
      </w:r>
    </w:p>
    <w:p w14:paraId="0000001A" w14:textId="77777777" w:rsidR="00D53993" w:rsidRPr="00173C5D" w:rsidRDefault="00801AD3" w:rsidP="00173C5D">
      <w:pPr>
        <w:pBdr>
          <w:top w:val="nil"/>
          <w:left w:val="nil"/>
          <w:bottom w:val="nil"/>
          <w:right w:val="nil"/>
          <w:between w:val="nil"/>
        </w:pBd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2. Os ensaios deverão ser conduzidos em um único local. Caso neste local não seja possível a visualização de todas as características da cultivar, a mesma poderá ser avaliada em um local adicional.</w:t>
      </w:r>
    </w:p>
    <w:p w14:paraId="0000001B" w14:textId="3FEEE88D" w:rsidR="00D53993" w:rsidRPr="00173C5D" w:rsidRDefault="00801AD3" w:rsidP="00173C5D">
      <w:pPr>
        <w:pBdr>
          <w:top w:val="nil"/>
          <w:left w:val="nil"/>
          <w:bottom w:val="nil"/>
          <w:right w:val="nil"/>
          <w:between w:val="nil"/>
        </w:pBd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 xml:space="preserve">3. Os ensaios deverão ser realizados sob condições que assegurem o desenvolvimento normal das plantas. </w:t>
      </w:r>
      <w:sdt>
        <w:sdtPr>
          <w:rPr>
            <w:rFonts w:asciiTheme="majorHAnsi" w:hAnsiTheme="majorHAnsi" w:cstheme="majorHAnsi"/>
            <w:sz w:val="22"/>
            <w:szCs w:val="22"/>
          </w:rPr>
          <w:tag w:val="goog_rdk_1"/>
          <w:id w:val="-1535416109"/>
          <w:showingPlcHdr/>
        </w:sdtPr>
        <w:sdtEndPr/>
        <w:sdtContent>
          <w:r w:rsidR="00C71F1B">
            <w:rPr>
              <w:rFonts w:asciiTheme="majorHAnsi" w:hAnsiTheme="majorHAnsi" w:cstheme="majorHAnsi"/>
              <w:sz w:val="22"/>
              <w:szCs w:val="22"/>
            </w:rPr>
            <w:t xml:space="preserve">     </w:t>
          </w:r>
        </w:sdtContent>
      </w:sdt>
      <w:r w:rsidRPr="00173C5D">
        <w:rPr>
          <w:rFonts w:asciiTheme="majorHAnsi" w:eastAsia="Calibri" w:hAnsiTheme="majorHAnsi" w:cstheme="majorHAnsi"/>
          <w:sz w:val="22"/>
          <w:szCs w:val="22"/>
        </w:rPr>
        <w:t>O tamanho das parcelas deverá ser tal que as plantas ou partes de plantas possam ser retiradas para medições e contagens, sem prejuízo das observações que poderão ser feitas no final do ciclo de cultivo</w:t>
      </w:r>
      <w:r w:rsidRPr="00173C5D">
        <w:rPr>
          <w:rFonts w:asciiTheme="majorHAnsi" w:eastAsia="Calibri" w:hAnsiTheme="majorHAnsi" w:cstheme="majorHAnsi"/>
          <w:color w:val="000000"/>
          <w:sz w:val="22"/>
          <w:szCs w:val="22"/>
        </w:rPr>
        <w:t>.</w:t>
      </w:r>
    </w:p>
    <w:p w14:paraId="0000001C" w14:textId="77777777" w:rsidR="00D53993" w:rsidRPr="00173C5D" w:rsidRDefault="00801AD3" w:rsidP="00173C5D">
      <w:pPr>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color w:val="000000"/>
          <w:sz w:val="22"/>
          <w:szCs w:val="22"/>
        </w:rPr>
        <w:t xml:space="preserve">4. </w:t>
      </w:r>
      <w:r w:rsidRPr="00173C5D">
        <w:rPr>
          <w:rFonts w:asciiTheme="majorHAnsi" w:eastAsia="Calibri" w:hAnsiTheme="majorHAnsi" w:cstheme="majorHAnsi"/>
          <w:sz w:val="22"/>
          <w:szCs w:val="22"/>
        </w:rPr>
        <w:t>Os métodos recomendados de observação das características são indicados na primeira coluna da Tabela de Descritores Mínimos, de acordo com a legenda abaixo:</w:t>
      </w:r>
    </w:p>
    <w:p w14:paraId="0000001D" w14:textId="43393038" w:rsidR="00D53993" w:rsidRPr="00173C5D" w:rsidRDefault="00801AD3" w:rsidP="00173C5D">
      <w:pPr>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 MG: Mensuração única de um grupo de plantas ou de suas partes.</w:t>
      </w:r>
    </w:p>
    <w:p w14:paraId="0000001E" w14:textId="1CC63318" w:rsidR="00D53993" w:rsidRPr="00173C5D" w:rsidRDefault="00801AD3" w:rsidP="00173C5D">
      <w:pPr>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w:t>
      </w:r>
      <w:r w:rsidR="00C71F1B">
        <w:rPr>
          <w:rFonts w:asciiTheme="majorHAnsi" w:eastAsia="Calibri" w:hAnsiTheme="majorHAnsi" w:cstheme="majorHAnsi"/>
          <w:sz w:val="22"/>
          <w:szCs w:val="22"/>
        </w:rPr>
        <w:t xml:space="preserve"> </w:t>
      </w:r>
      <w:r w:rsidRPr="00173C5D">
        <w:rPr>
          <w:rFonts w:asciiTheme="majorHAnsi" w:eastAsia="Calibri" w:hAnsiTheme="majorHAnsi" w:cstheme="majorHAnsi"/>
          <w:sz w:val="22"/>
          <w:szCs w:val="22"/>
        </w:rPr>
        <w:t>MI: Mensurações de um número de plantas ou partes de plantas, individualmente.</w:t>
      </w:r>
    </w:p>
    <w:p w14:paraId="0000001F" w14:textId="77777777" w:rsidR="00D53993" w:rsidRPr="00173C5D" w:rsidRDefault="00801AD3" w:rsidP="00173C5D">
      <w:pPr>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 VG: Avaliação visual única de um grupo de plantas ou partes de plantas.</w:t>
      </w:r>
    </w:p>
    <w:p w14:paraId="00000020" w14:textId="7C8F0390" w:rsidR="00D53993" w:rsidRPr="00173C5D" w:rsidRDefault="00801AD3" w:rsidP="00173C5D">
      <w:pPr>
        <w:pBdr>
          <w:top w:val="nil"/>
          <w:left w:val="nil"/>
          <w:bottom w:val="nil"/>
          <w:right w:val="nil"/>
          <w:between w:val="nil"/>
        </w:pBd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5. Cada ensaio deverá incluir, no mínimo, 10 plantas.</w:t>
      </w:r>
    </w:p>
    <w:p w14:paraId="38312CCD" w14:textId="010E81A1" w:rsidR="00801AD3" w:rsidRPr="00173C5D" w:rsidRDefault="00801AD3" w:rsidP="00173C5D">
      <w:pPr>
        <w:pBdr>
          <w:top w:val="nil"/>
          <w:left w:val="nil"/>
          <w:bottom w:val="nil"/>
          <w:right w:val="nil"/>
          <w:between w:val="nil"/>
        </w:pBdr>
        <w:spacing w:after="120" w:line="240" w:lineRule="auto"/>
        <w:ind w:leftChars="0" w:left="0" w:firstLineChars="0" w:firstLine="0"/>
        <w:jc w:val="both"/>
        <w:rPr>
          <w:rFonts w:asciiTheme="majorHAnsi" w:eastAsia="Calibri" w:hAnsiTheme="majorHAnsi" w:cstheme="majorHAnsi"/>
          <w:color w:val="000000"/>
          <w:sz w:val="22"/>
          <w:szCs w:val="22"/>
        </w:rPr>
      </w:pPr>
      <w:bookmarkStart w:id="0" w:name="_heading=h.gjdgxs" w:colFirst="0" w:colLast="0"/>
      <w:bookmarkEnd w:id="0"/>
      <w:r w:rsidRPr="00173C5D">
        <w:rPr>
          <w:rFonts w:asciiTheme="majorHAnsi" w:eastAsia="Calibri" w:hAnsiTheme="majorHAnsi" w:cstheme="majorHAnsi"/>
          <w:color w:val="000000"/>
          <w:sz w:val="22"/>
          <w:szCs w:val="22"/>
        </w:rPr>
        <w:lastRenderedPageBreak/>
        <w:t>6. A menos que indicado outro modo, as observações deverão ser realizadas em, no mínimo, 9 plantas ou partes retiradas de cada uma das 9 plantas.</w:t>
      </w:r>
    </w:p>
    <w:p w14:paraId="00000021" w14:textId="0D184E24" w:rsidR="00D53993" w:rsidRPr="00173C5D" w:rsidRDefault="00801AD3" w:rsidP="00173C5D">
      <w:pPr>
        <w:pBdr>
          <w:top w:val="nil"/>
          <w:left w:val="nil"/>
          <w:bottom w:val="nil"/>
          <w:right w:val="nil"/>
          <w:between w:val="nil"/>
        </w:pBd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7. Devido à variação da intensidade da luz ao longo do dia, as determinações de cores deverão ser feitas, de preferência, em recinto com iluminação artificial ou no meio do dia, em ambiente sem incidência de luz solar direta. A fonte luminosa do recinto deverá estar em conformidade com o Padrão da Comissão Internacional de Iluminação - CIE de Iluminação Preferencial D 6.500 e deverá estar dentro dos níveis de tolerância especificados no Padrão Inglês 950, Parte I. Essas cores deverão ser definidas contrapondo-se a parte da planta a um fundo branco.</w:t>
      </w:r>
    </w:p>
    <w:p w14:paraId="1766A714" w14:textId="0B4956C3" w:rsidR="00801AD3" w:rsidRPr="00173C5D" w:rsidRDefault="00801AD3" w:rsidP="00173C5D">
      <w:pPr>
        <w:pBdr>
          <w:top w:val="nil"/>
          <w:left w:val="nil"/>
          <w:bottom w:val="nil"/>
          <w:right w:val="nil"/>
          <w:between w:val="nil"/>
        </w:pBd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 xml:space="preserve">8. As cores das estruturas observadas devem ser referenciadas com base no Catálogo de Cores da </w:t>
      </w:r>
      <w:r w:rsidRPr="00173C5D">
        <w:rPr>
          <w:rFonts w:asciiTheme="majorHAnsi" w:eastAsia="Calibri" w:hAnsiTheme="majorHAnsi" w:cstheme="majorHAnsi"/>
          <w:i/>
          <w:color w:val="000000"/>
          <w:sz w:val="22"/>
          <w:szCs w:val="22"/>
        </w:rPr>
        <w:t>Royal Horticultural Society</w:t>
      </w:r>
      <w:r w:rsidRPr="00173C5D">
        <w:rPr>
          <w:rFonts w:asciiTheme="majorHAnsi" w:eastAsia="Calibri" w:hAnsiTheme="majorHAnsi" w:cstheme="majorHAnsi"/>
          <w:color w:val="000000"/>
          <w:sz w:val="22"/>
          <w:szCs w:val="22"/>
        </w:rPr>
        <w:t xml:space="preserve"> (Catálogo de cores RHS).</w:t>
      </w:r>
    </w:p>
    <w:p w14:paraId="3CA70BA6" w14:textId="61BC7F25" w:rsidR="00801AD3" w:rsidRPr="00173C5D" w:rsidRDefault="00801AD3" w:rsidP="00173C5D">
      <w:pPr>
        <w:pBdr>
          <w:top w:val="nil"/>
          <w:left w:val="nil"/>
          <w:bottom w:val="nil"/>
          <w:right w:val="nil"/>
          <w:between w:val="nil"/>
        </w:pBd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9. As avaliações para descrição da cultivar deverão ser realizadas nas plantas com expressões típicas, sendo desconsideradas aquelas com expressões atípicas.</w:t>
      </w:r>
    </w:p>
    <w:p w14:paraId="00000024" w14:textId="179232B6" w:rsidR="00D53993" w:rsidRPr="00173C5D" w:rsidRDefault="00801AD3" w:rsidP="00173C5D">
      <w:pPr>
        <w:spacing w:after="120" w:line="240" w:lineRule="auto"/>
        <w:ind w:leftChars="0" w:left="0" w:firstLineChars="0" w:firstLine="0"/>
        <w:jc w:val="both"/>
        <w:rPr>
          <w:rFonts w:asciiTheme="majorHAnsi" w:eastAsia="Calibri" w:hAnsiTheme="majorHAnsi" w:cstheme="majorHAnsi"/>
          <w:sz w:val="22"/>
          <w:szCs w:val="22"/>
        </w:rPr>
      </w:pPr>
      <w:bookmarkStart w:id="1" w:name="_heading=h.30j0zll" w:colFirst="0" w:colLast="0"/>
      <w:bookmarkEnd w:id="1"/>
      <w:r w:rsidRPr="00173C5D">
        <w:rPr>
          <w:rFonts w:asciiTheme="majorHAnsi" w:eastAsia="Calibri" w:hAnsiTheme="majorHAnsi" w:cstheme="majorHAnsi"/>
          <w:sz w:val="22"/>
          <w:szCs w:val="22"/>
        </w:rPr>
        <w:t>10. Para a avaliação da homogeneidade de cultivares propagadas vegetativamente deverá ser aplicada uma população padrão de 1% com probabilidade de aceitação de 95%. No caso de uma amostra com 10 plantas, será permitida uma planta atípica.</w:t>
      </w:r>
    </w:p>
    <w:p w14:paraId="4637B6EE" w14:textId="77777777" w:rsidR="00801AD3" w:rsidRPr="00173C5D" w:rsidRDefault="00801AD3" w:rsidP="00173C5D">
      <w:pPr>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 xml:space="preserve">11. Essa diretriz de DHE foi desenvolvida para cultivares propagadas vegetativamente. No caso de cultivares com outra forma de propagação para a avaliação de homogeneidade, deve -se considerar a faixa de variação, observada através de plantas individuais, e determinar se esta é similar a variedades comparáveis, já conhecidas. Estas variações na cultivar candidata deverão ser significativamente menores que nas cultivares comparativas. </w:t>
      </w:r>
    </w:p>
    <w:p w14:paraId="7BB95CD9" w14:textId="441DCC69" w:rsidR="00801AD3" w:rsidRPr="00173C5D" w:rsidRDefault="00801AD3" w:rsidP="00173C5D">
      <w:pPr>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11.1. Em alguns casos, para características qualitativas e pseudoqualitativas, a grande maioria das plantas individuais da cultivar devem ter expressões similares, sendo que plantas com expressões claramente diferentes podem ser consideradas como plantas atípicas. Nestes casos, o procedimento de avaliação com base em identificação de plantas atípicas é recomendado, e o número de plantas atípicas da cultivar candidata não deve exceder este número nas cultivares comparativas.</w:t>
      </w:r>
    </w:p>
    <w:p w14:paraId="00000027" w14:textId="2B78C624" w:rsidR="00D53993" w:rsidRPr="00173C5D" w:rsidRDefault="00801AD3" w:rsidP="00173C5D">
      <w:pP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12. Poderão ser estabelecidos testes adicionais para propósitos especiais.</w:t>
      </w:r>
    </w:p>
    <w:p w14:paraId="00000028" w14:textId="280C72D3" w:rsidR="00D53993" w:rsidRPr="00173C5D" w:rsidRDefault="00801AD3" w:rsidP="00173C5D">
      <w:pPr>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 xml:space="preserve">13. É necessário anexar ao formulário, fotografias representativas de partes da planta em pleno florescimento e das estruturas mais relevantes utilizadas na caracterização da cultivar, especialmente da folha e da flor. No caso de cultivar introduzida no Brasil que apresentar alterações das características devido às diferentes condições ambientais, sempre que as mesmas possam ser demonstradas por fotografias, estas devem ser anexadas. </w:t>
      </w:r>
    </w:p>
    <w:p w14:paraId="0000002B" w14:textId="77777777" w:rsidR="00D53993" w:rsidRPr="00173C5D" w:rsidRDefault="00801AD3" w:rsidP="00173C5D">
      <w:pPr>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b/>
          <w:sz w:val="22"/>
          <w:szCs w:val="22"/>
        </w:rPr>
        <w:t>IV. CARACTERÍSTICAS AGRUPADORAS</w:t>
      </w:r>
    </w:p>
    <w:p w14:paraId="0000002C" w14:textId="77777777" w:rsidR="00D53993" w:rsidRPr="00173C5D" w:rsidRDefault="00801AD3" w:rsidP="00173C5D">
      <w:pPr>
        <w:spacing w:after="120" w:line="240" w:lineRule="auto"/>
        <w:ind w:leftChars="0" w:left="0" w:firstLineChars="0" w:firstLine="0"/>
        <w:jc w:val="both"/>
        <w:rPr>
          <w:rFonts w:asciiTheme="majorHAnsi" w:eastAsia="Calibri" w:hAnsiTheme="majorHAnsi" w:cstheme="majorHAnsi"/>
          <w:sz w:val="22"/>
          <w:szCs w:val="22"/>
        </w:rPr>
      </w:pPr>
      <w:bookmarkStart w:id="2" w:name="_heading=h.1fob9te" w:colFirst="0" w:colLast="0"/>
      <w:bookmarkEnd w:id="2"/>
      <w:r w:rsidRPr="00173C5D">
        <w:rPr>
          <w:rFonts w:asciiTheme="majorHAnsi" w:eastAsia="Calibri" w:hAnsiTheme="majorHAnsi" w:cstheme="majorHAnsi"/>
          <w:sz w:val="22"/>
          <w:szCs w:val="22"/>
        </w:rPr>
        <w:t>1. Para a escolha das cultivares mais similares a serem plantadas no ensaio de DHE, utilizar as características agrupadoras.</w:t>
      </w:r>
    </w:p>
    <w:p w14:paraId="0000002D" w14:textId="77777777" w:rsidR="00D53993" w:rsidRPr="00173C5D" w:rsidRDefault="00801AD3" w:rsidP="00173C5D">
      <w:pPr>
        <w:tabs>
          <w:tab w:val="left" w:pos="1088"/>
        </w:tabs>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2. Características agrupadoras são aquelas nas quais os níveis de expressão observados, mesmo quando obtidos em diferentes locais, podem ser usados para a organização dos ensaios de DHE, individualmente ou em conjunto com outras características, de forma que cultivares similares sejam plantadas agrupadas.</w:t>
      </w:r>
    </w:p>
    <w:p w14:paraId="0000002E" w14:textId="77777777" w:rsidR="00D53993" w:rsidRPr="00173C5D" w:rsidRDefault="00801AD3" w:rsidP="00173C5D">
      <w:pPr>
        <w:tabs>
          <w:tab w:val="left" w:pos="971"/>
        </w:tabs>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3. As seguintes características são consideradas úteis como características agrupadoras:</w:t>
      </w:r>
    </w:p>
    <w:p w14:paraId="0000002F" w14:textId="77777777" w:rsidR="00D53993" w:rsidRPr="00173C5D" w:rsidRDefault="00801AD3" w:rsidP="00173C5D">
      <w:pPr>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(a) Planta: altura (característica 1);</w:t>
      </w:r>
    </w:p>
    <w:p w14:paraId="00000030" w14:textId="77777777" w:rsidR="00D53993" w:rsidRPr="00173C5D" w:rsidRDefault="00801AD3" w:rsidP="00173C5D">
      <w:pPr>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(b) Inflorescência: ramificação (característica 8);</w:t>
      </w:r>
    </w:p>
    <w:p w14:paraId="00000031" w14:textId="77777777" w:rsidR="00D53993" w:rsidRPr="00173C5D" w:rsidRDefault="00801AD3" w:rsidP="00173C5D">
      <w:pPr>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(c) Tubo do perianto: cor (característica 15);</w:t>
      </w:r>
    </w:p>
    <w:p w14:paraId="00000032" w14:textId="77777777" w:rsidR="00D53993" w:rsidRPr="00173C5D" w:rsidRDefault="00801AD3" w:rsidP="00173C5D">
      <w:pPr>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(d) Lóbulo do perianto: curvatura (característica 20);</w:t>
      </w:r>
    </w:p>
    <w:p w14:paraId="00000035" w14:textId="77777777" w:rsidR="00D53993" w:rsidRPr="00173C5D" w:rsidRDefault="00801AD3" w:rsidP="00173C5D">
      <w:pPr>
        <w:tabs>
          <w:tab w:val="left" w:pos="3720"/>
        </w:tabs>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b/>
          <w:sz w:val="22"/>
          <w:szCs w:val="22"/>
        </w:rPr>
        <w:t>V. SINAIS CONVENCIONAIS</w:t>
      </w:r>
      <w:r w:rsidRPr="00173C5D">
        <w:rPr>
          <w:rFonts w:asciiTheme="majorHAnsi" w:eastAsia="Calibri" w:hAnsiTheme="majorHAnsi" w:cstheme="majorHAnsi"/>
          <w:b/>
          <w:sz w:val="22"/>
          <w:szCs w:val="22"/>
        </w:rPr>
        <w:tab/>
      </w:r>
    </w:p>
    <w:p w14:paraId="00000036" w14:textId="69B20E9B" w:rsidR="00D53993" w:rsidRPr="00173C5D" w:rsidRDefault="00801AD3" w:rsidP="00173C5D">
      <w:pPr>
        <w:pBdr>
          <w:top w:val="nil"/>
          <w:left w:val="nil"/>
          <w:bottom w:val="nil"/>
          <w:right w:val="nil"/>
          <w:between w:val="nil"/>
        </w:pBd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(a)-(c) e (+): Ver explanações relativas a diversas características, item “IX OBSERVAÇÕES E FIGURAS”;</w:t>
      </w:r>
    </w:p>
    <w:p w14:paraId="00000037" w14:textId="77777777" w:rsidR="00D53993" w:rsidRPr="00173C5D" w:rsidRDefault="00801AD3" w:rsidP="00173C5D">
      <w:pPr>
        <w:pBdr>
          <w:top w:val="nil"/>
          <w:left w:val="nil"/>
          <w:bottom w:val="nil"/>
          <w:right w:val="nil"/>
          <w:between w:val="nil"/>
        </w:pBd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lastRenderedPageBreak/>
        <w:t>QL: Característica qualitativa;</w:t>
      </w:r>
    </w:p>
    <w:p w14:paraId="00000038" w14:textId="77777777" w:rsidR="00D53993" w:rsidRPr="00173C5D" w:rsidRDefault="00801AD3" w:rsidP="00173C5D">
      <w:pPr>
        <w:pBdr>
          <w:top w:val="nil"/>
          <w:left w:val="nil"/>
          <w:bottom w:val="nil"/>
          <w:right w:val="nil"/>
          <w:between w:val="nil"/>
        </w:pBd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QN: Característica quantitativa; e</w:t>
      </w:r>
    </w:p>
    <w:p w14:paraId="00000039" w14:textId="77777777" w:rsidR="00D53993" w:rsidRPr="00173C5D" w:rsidRDefault="00801AD3" w:rsidP="00173C5D">
      <w:pPr>
        <w:pBdr>
          <w:top w:val="nil"/>
          <w:left w:val="nil"/>
          <w:bottom w:val="nil"/>
          <w:right w:val="nil"/>
          <w:between w:val="nil"/>
        </w:pBd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PQ: Característica pseudo-qualitativa.</w:t>
      </w:r>
    </w:p>
    <w:p w14:paraId="0000003A" w14:textId="6E49E316" w:rsidR="00D53993" w:rsidRPr="00173C5D" w:rsidRDefault="00801AD3" w:rsidP="00173C5D">
      <w:pPr>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MG,</w:t>
      </w:r>
      <w:r w:rsidR="00C71F1B">
        <w:rPr>
          <w:rFonts w:asciiTheme="majorHAnsi" w:eastAsia="Calibri" w:hAnsiTheme="majorHAnsi" w:cstheme="majorHAnsi"/>
          <w:sz w:val="22"/>
          <w:szCs w:val="22"/>
        </w:rPr>
        <w:t xml:space="preserve"> </w:t>
      </w:r>
      <w:r w:rsidRPr="00173C5D">
        <w:rPr>
          <w:rFonts w:asciiTheme="majorHAnsi" w:eastAsia="Calibri" w:hAnsiTheme="majorHAnsi" w:cstheme="majorHAnsi"/>
          <w:sz w:val="22"/>
          <w:szCs w:val="22"/>
        </w:rPr>
        <w:t>MI, VG: ver item III, 4;</w:t>
      </w:r>
    </w:p>
    <w:p w14:paraId="0000003E" w14:textId="77777777" w:rsidR="00D53993" w:rsidRPr="00173C5D" w:rsidRDefault="00801AD3" w:rsidP="00173C5D">
      <w:pPr>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b/>
          <w:sz w:val="22"/>
          <w:szCs w:val="22"/>
        </w:rPr>
        <w:t>VI. NOVIDADE E DURAÇÃO DA PROTEÇÃO</w:t>
      </w:r>
    </w:p>
    <w:p w14:paraId="0000003F" w14:textId="77777777" w:rsidR="00D53993" w:rsidRPr="00173C5D" w:rsidRDefault="00801AD3" w:rsidP="00173C5D">
      <w:pP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 xml:space="preserve">1. A fim de satisfazer o requisito de novidade estabelecido no inciso V, art. 3º, da Lei nº 9.456, de 1997, para poder ser protegida, a cultivar não poderá ter sido oferecida à venda no Brasil há mais de doze meses em relação à data do pedido de proteção e, observado o prazo de comercialização no Brasil, não poderá ter sido oferecida à venda ou comercializada em outros países, com o consentimento do obtentor, há mais de quatro anos. </w:t>
      </w:r>
    </w:p>
    <w:p w14:paraId="00000040" w14:textId="77777777" w:rsidR="00D53993" w:rsidRPr="00173C5D" w:rsidRDefault="00801AD3" w:rsidP="00173C5D">
      <w:pPr>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color w:val="000000"/>
          <w:sz w:val="22"/>
          <w:szCs w:val="22"/>
        </w:rPr>
        <w:t>2. Conforme estabelecido pelo art. 11 da Lei nº 9.456, de 1997, a proteção da cultivar vigorará, a partir da data da concessão do Certificado Provisório de Proteção, pelo prazo de 15 (quinze) anos.</w:t>
      </w:r>
    </w:p>
    <w:p w14:paraId="00000043" w14:textId="77777777" w:rsidR="00D53993" w:rsidRPr="00173C5D" w:rsidRDefault="00801AD3" w:rsidP="00173C5D">
      <w:pPr>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b/>
          <w:sz w:val="22"/>
          <w:szCs w:val="22"/>
        </w:rPr>
        <w:t>VII. INSTRUÇÕES DE PREENCHIMENTO DA TABELA DE DESCRITORES</w:t>
      </w:r>
    </w:p>
    <w:p w14:paraId="00000044" w14:textId="77777777" w:rsidR="00D53993" w:rsidRPr="00173C5D" w:rsidRDefault="00801AD3" w:rsidP="00173C5D">
      <w:pPr>
        <w:spacing w:after="120"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1. Para facilitar a avaliação das diversas características, foi elaborada uma escala de códigos com valores que normalmente variam de 1 a 9. A interpretação dessa codificação é a seguinte:</w:t>
      </w:r>
    </w:p>
    <w:p w14:paraId="00000046" w14:textId="568FC4BF" w:rsidR="00D53993" w:rsidRDefault="00801AD3" w:rsidP="00173C5D">
      <w:pPr>
        <w:pBdr>
          <w:top w:val="nil"/>
          <w:left w:val="nil"/>
          <w:bottom w:val="nil"/>
          <w:right w:val="nil"/>
          <w:between w:val="nil"/>
        </w:pBdr>
        <w:tabs>
          <w:tab w:val="center" w:pos="4419"/>
          <w:tab w:val="right" w:pos="8838"/>
          <w:tab w:val="center" w:pos="3402"/>
          <w:tab w:val="center" w:pos="5103"/>
          <w:tab w:val="center" w:pos="6663"/>
          <w:tab w:val="center" w:pos="8222"/>
        </w:tabs>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1.1. Quando as alternativas de código forem sequenciais, isto é, quando não existirem espaços entre os diferentes valores, e a escala começar pelo valor 1, a identificação da característica deve ser feita necessariamente por um dos valores listados. Exemplo: “</w:t>
      </w:r>
      <w:r w:rsidRPr="00173C5D">
        <w:rPr>
          <w:rFonts w:asciiTheme="majorHAnsi" w:eastAsia="Calibri" w:hAnsiTheme="majorHAnsi" w:cstheme="majorHAnsi"/>
          <w:color w:val="000000"/>
          <w:sz w:val="22"/>
          <w:szCs w:val="22"/>
        </w:rPr>
        <w:t>5. Folha: porte</w:t>
      </w:r>
      <w:r w:rsidRPr="00173C5D">
        <w:rPr>
          <w:rFonts w:asciiTheme="majorHAnsi" w:eastAsia="Calibri" w:hAnsiTheme="majorHAnsi" w:cstheme="majorHAnsi"/>
          <w:sz w:val="22"/>
          <w:szCs w:val="22"/>
        </w:rPr>
        <w:t>”; valor 1 para “ereto”, valor 2 para “semiereto” e valor 3 para “semiereto a horizontal”. Somente uma dessas três alternativas é aceita para preenchimento.</w:t>
      </w:r>
    </w:p>
    <w:tbl>
      <w:tblPr>
        <w:tblStyle w:val="Tabelacomgrade"/>
        <w:tblW w:w="0" w:type="auto"/>
        <w:jc w:val="center"/>
        <w:tblLook w:val="04A0" w:firstRow="1" w:lastRow="0" w:firstColumn="1" w:lastColumn="0" w:noHBand="0" w:noVBand="1"/>
      </w:tblPr>
      <w:tblGrid>
        <w:gridCol w:w="2407"/>
        <w:gridCol w:w="2407"/>
        <w:gridCol w:w="2407"/>
        <w:gridCol w:w="2407"/>
      </w:tblGrid>
      <w:tr w:rsidR="00173C5D" w14:paraId="71DBE176" w14:textId="77777777" w:rsidTr="00173C5D">
        <w:trPr>
          <w:jc w:val="center"/>
        </w:trPr>
        <w:tc>
          <w:tcPr>
            <w:tcW w:w="2407" w:type="dxa"/>
            <w:vAlign w:val="center"/>
          </w:tcPr>
          <w:p w14:paraId="7315B4AD" w14:textId="08BD8269" w:rsidR="00173C5D" w:rsidRDefault="00173C5D" w:rsidP="00173C5D">
            <w:pPr>
              <w:tabs>
                <w:tab w:val="center" w:pos="4419"/>
                <w:tab w:val="right" w:pos="8838"/>
                <w:tab w:val="center" w:pos="3402"/>
                <w:tab w:val="center" w:pos="5103"/>
                <w:tab w:val="center" w:pos="6663"/>
                <w:tab w:val="center" w:pos="8222"/>
              </w:tabs>
              <w:spacing w:line="240" w:lineRule="auto"/>
              <w:ind w:leftChars="0" w:left="0" w:firstLineChars="0" w:firstLine="0"/>
              <w:jc w:val="center"/>
              <w:rPr>
                <w:rFonts w:asciiTheme="majorHAnsi" w:eastAsia="Calibri" w:hAnsiTheme="majorHAnsi" w:cstheme="majorHAnsi"/>
                <w:sz w:val="22"/>
                <w:szCs w:val="22"/>
              </w:rPr>
            </w:pPr>
            <w:r w:rsidRPr="00173C5D">
              <w:rPr>
                <w:rFonts w:asciiTheme="majorHAnsi" w:eastAsia="Calibri" w:hAnsiTheme="majorHAnsi" w:cstheme="majorHAnsi"/>
                <w:b/>
                <w:color w:val="000000"/>
                <w:sz w:val="22"/>
                <w:szCs w:val="22"/>
              </w:rPr>
              <w:t>Característica</w:t>
            </w:r>
          </w:p>
        </w:tc>
        <w:tc>
          <w:tcPr>
            <w:tcW w:w="2407" w:type="dxa"/>
            <w:vAlign w:val="center"/>
          </w:tcPr>
          <w:p w14:paraId="6940B1C9" w14:textId="77777777" w:rsidR="00173C5D" w:rsidRPr="00173C5D" w:rsidRDefault="00173C5D" w:rsidP="00173C5D">
            <w:pPr>
              <w:keepNext/>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rPr>
                <w:rFonts w:asciiTheme="majorHAnsi" w:eastAsia="Calibri" w:hAnsiTheme="majorHAnsi" w:cstheme="majorHAnsi"/>
                <w:b/>
                <w:color w:val="000000"/>
                <w:sz w:val="22"/>
                <w:szCs w:val="22"/>
              </w:rPr>
            </w:pPr>
            <w:r w:rsidRPr="00173C5D">
              <w:rPr>
                <w:rFonts w:asciiTheme="majorHAnsi" w:eastAsia="Calibri" w:hAnsiTheme="majorHAnsi" w:cstheme="majorHAnsi"/>
                <w:b/>
                <w:color w:val="000000"/>
                <w:sz w:val="22"/>
                <w:szCs w:val="22"/>
              </w:rPr>
              <w:t>Identificação</w:t>
            </w:r>
          </w:p>
          <w:p w14:paraId="71F15C56" w14:textId="77777777" w:rsidR="00173C5D" w:rsidRPr="00173C5D" w:rsidRDefault="00173C5D" w:rsidP="00173C5D">
            <w:pPr>
              <w:keepNext/>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rPr>
                <w:rFonts w:asciiTheme="majorHAnsi" w:eastAsia="Calibri" w:hAnsiTheme="majorHAnsi" w:cstheme="majorHAnsi"/>
                <w:b/>
                <w:color w:val="000000"/>
                <w:sz w:val="22"/>
                <w:szCs w:val="22"/>
              </w:rPr>
            </w:pPr>
            <w:r w:rsidRPr="00173C5D">
              <w:rPr>
                <w:rFonts w:asciiTheme="majorHAnsi" w:eastAsia="Calibri" w:hAnsiTheme="majorHAnsi" w:cstheme="majorHAnsi"/>
                <w:b/>
                <w:color w:val="000000"/>
                <w:sz w:val="22"/>
                <w:szCs w:val="22"/>
              </w:rPr>
              <w:t>da</w:t>
            </w:r>
          </w:p>
          <w:p w14:paraId="22C14271" w14:textId="537033CC" w:rsidR="00173C5D" w:rsidRDefault="00173C5D" w:rsidP="00173C5D">
            <w:pPr>
              <w:tabs>
                <w:tab w:val="center" w:pos="4419"/>
                <w:tab w:val="right" w:pos="8838"/>
                <w:tab w:val="center" w:pos="3402"/>
                <w:tab w:val="center" w:pos="5103"/>
                <w:tab w:val="center" w:pos="6663"/>
                <w:tab w:val="center" w:pos="8222"/>
              </w:tabs>
              <w:spacing w:line="240" w:lineRule="auto"/>
              <w:ind w:leftChars="0" w:left="0" w:firstLineChars="0" w:firstLine="0"/>
              <w:jc w:val="center"/>
              <w:rPr>
                <w:rFonts w:asciiTheme="majorHAnsi" w:eastAsia="Calibri" w:hAnsiTheme="majorHAnsi" w:cstheme="majorHAnsi"/>
                <w:sz w:val="22"/>
                <w:szCs w:val="22"/>
              </w:rPr>
            </w:pPr>
            <w:r w:rsidRPr="00173C5D">
              <w:rPr>
                <w:rFonts w:asciiTheme="majorHAnsi" w:eastAsia="Calibri" w:hAnsiTheme="majorHAnsi" w:cstheme="majorHAnsi"/>
                <w:b/>
                <w:color w:val="000000"/>
                <w:sz w:val="22"/>
                <w:szCs w:val="22"/>
              </w:rPr>
              <w:t>característica</w:t>
            </w:r>
          </w:p>
        </w:tc>
        <w:tc>
          <w:tcPr>
            <w:tcW w:w="2407" w:type="dxa"/>
            <w:vAlign w:val="center"/>
          </w:tcPr>
          <w:p w14:paraId="127FE9F6" w14:textId="77777777" w:rsidR="00173C5D" w:rsidRPr="00173C5D" w:rsidRDefault="00173C5D" w:rsidP="00173C5D">
            <w:pPr>
              <w:keepNext/>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rPr>
                <w:rFonts w:asciiTheme="majorHAnsi" w:eastAsia="Calibri" w:hAnsiTheme="majorHAnsi" w:cstheme="majorHAnsi"/>
                <w:b/>
                <w:color w:val="000000"/>
                <w:sz w:val="22"/>
                <w:szCs w:val="22"/>
              </w:rPr>
            </w:pPr>
            <w:r w:rsidRPr="00173C5D">
              <w:rPr>
                <w:rFonts w:asciiTheme="majorHAnsi" w:eastAsia="Calibri" w:hAnsiTheme="majorHAnsi" w:cstheme="majorHAnsi"/>
                <w:b/>
                <w:color w:val="000000"/>
                <w:sz w:val="22"/>
                <w:szCs w:val="22"/>
              </w:rPr>
              <w:t>Código</w:t>
            </w:r>
          </w:p>
          <w:p w14:paraId="503F3578" w14:textId="77777777" w:rsidR="00173C5D" w:rsidRPr="00173C5D" w:rsidRDefault="00173C5D" w:rsidP="00173C5D">
            <w:pPr>
              <w:keepNext/>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rPr>
                <w:rFonts w:asciiTheme="majorHAnsi" w:eastAsia="Calibri" w:hAnsiTheme="majorHAnsi" w:cstheme="majorHAnsi"/>
                <w:b/>
                <w:color w:val="000000"/>
                <w:sz w:val="22"/>
                <w:szCs w:val="22"/>
              </w:rPr>
            </w:pPr>
            <w:r w:rsidRPr="00173C5D">
              <w:rPr>
                <w:rFonts w:asciiTheme="majorHAnsi" w:eastAsia="Calibri" w:hAnsiTheme="majorHAnsi" w:cstheme="majorHAnsi"/>
                <w:b/>
                <w:color w:val="000000"/>
                <w:sz w:val="22"/>
                <w:szCs w:val="22"/>
              </w:rPr>
              <w:t>de cada</w:t>
            </w:r>
          </w:p>
          <w:p w14:paraId="6B1EAA9C" w14:textId="23F311CA" w:rsidR="00173C5D" w:rsidRDefault="00173C5D" w:rsidP="00173C5D">
            <w:pPr>
              <w:tabs>
                <w:tab w:val="center" w:pos="4419"/>
                <w:tab w:val="right" w:pos="8838"/>
                <w:tab w:val="center" w:pos="3402"/>
                <w:tab w:val="center" w:pos="5103"/>
                <w:tab w:val="center" w:pos="6663"/>
                <w:tab w:val="center" w:pos="8222"/>
              </w:tabs>
              <w:spacing w:line="240" w:lineRule="auto"/>
              <w:ind w:leftChars="0" w:left="0" w:firstLineChars="0" w:firstLine="0"/>
              <w:jc w:val="center"/>
              <w:rPr>
                <w:rFonts w:asciiTheme="majorHAnsi" w:eastAsia="Calibri" w:hAnsiTheme="majorHAnsi" w:cstheme="majorHAnsi"/>
                <w:sz w:val="22"/>
                <w:szCs w:val="22"/>
              </w:rPr>
            </w:pPr>
            <w:r w:rsidRPr="00173C5D">
              <w:rPr>
                <w:rFonts w:asciiTheme="majorHAnsi" w:eastAsia="Calibri" w:hAnsiTheme="majorHAnsi" w:cstheme="majorHAnsi"/>
                <w:b/>
                <w:color w:val="000000"/>
                <w:sz w:val="22"/>
                <w:szCs w:val="22"/>
              </w:rPr>
              <w:t>descrição</w:t>
            </w:r>
          </w:p>
        </w:tc>
        <w:tc>
          <w:tcPr>
            <w:tcW w:w="2407" w:type="dxa"/>
            <w:vAlign w:val="center"/>
          </w:tcPr>
          <w:p w14:paraId="12842068" w14:textId="757173CA" w:rsidR="00173C5D" w:rsidRPr="00173C5D" w:rsidRDefault="00173C5D" w:rsidP="00173C5D">
            <w:pPr>
              <w:tabs>
                <w:tab w:val="center" w:pos="4419"/>
                <w:tab w:val="right" w:pos="8838"/>
                <w:tab w:val="center" w:pos="3402"/>
                <w:tab w:val="center" w:pos="5103"/>
                <w:tab w:val="center" w:pos="6663"/>
                <w:tab w:val="center" w:pos="8222"/>
              </w:tabs>
              <w:spacing w:line="240" w:lineRule="auto"/>
              <w:ind w:leftChars="0" w:left="0" w:firstLineChars="0" w:firstLine="0"/>
              <w:jc w:val="center"/>
              <w:rPr>
                <w:rFonts w:asciiTheme="majorHAnsi" w:eastAsia="Calibri" w:hAnsiTheme="majorHAnsi" w:cstheme="majorHAnsi"/>
                <w:b/>
                <w:bCs/>
                <w:sz w:val="22"/>
                <w:szCs w:val="22"/>
              </w:rPr>
            </w:pPr>
            <w:r w:rsidRPr="00173C5D">
              <w:rPr>
                <w:rFonts w:asciiTheme="majorHAnsi" w:eastAsia="Calibri" w:hAnsiTheme="majorHAnsi" w:cstheme="majorHAnsi"/>
                <w:b/>
                <w:bCs/>
                <w:sz w:val="22"/>
                <w:szCs w:val="22"/>
              </w:rPr>
              <w:t>Código da cultivar</w:t>
            </w:r>
          </w:p>
        </w:tc>
      </w:tr>
      <w:tr w:rsidR="00173C5D" w14:paraId="2F28D13E" w14:textId="77777777" w:rsidTr="00173C5D">
        <w:trPr>
          <w:jc w:val="center"/>
        </w:trPr>
        <w:tc>
          <w:tcPr>
            <w:tcW w:w="2407" w:type="dxa"/>
          </w:tcPr>
          <w:p w14:paraId="3BF087D7" w14:textId="77777777" w:rsidR="00173C5D" w:rsidRPr="00173C5D" w:rsidRDefault="00173C5D" w:rsidP="00173C5D">
            <w:pPr>
              <w:pBdr>
                <w:top w:val="nil"/>
                <w:left w:val="nil"/>
                <w:bottom w:val="nil"/>
                <w:right w:val="nil"/>
                <w:between w:val="nil"/>
              </w:pBdr>
              <w:tabs>
                <w:tab w:val="center" w:pos="3402"/>
                <w:tab w:val="center" w:pos="5103"/>
                <w:tab w:val="center" w:pos="6663"/>
                <w:tab w:val="center" w:pos="8222"/>
              </w:tabs>
              <w:spacing w:before="60" w:line="240" w:lineRule="auto"/>
              <w:ind w:left="0" w:hanging="2"/>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5. Folha: porte</w:t>
            </w:r>
          </w:p>
          <w:p w14:paraId="1B65681A" w14:textId="15981C0C" w:rsidR="00173C5D" w:rsidRDefault="00173C5D" w:rsidP="00173C5D">
            <w:pPr>
              <w:tabs>
                <w:tab w:val="center" w:pos="4419"/>
                <w:tab w:val="right" w:pos="8838"/>
                <w:tab w:val="center" w:pos="3402"/>
                <w:tab w:val="center" w:pos="5103"/>
                <w:tab w:val="center" w:pos="6663"/>
                <w:tab w:val="center" w:pos="8222"/>
              </w:tabs>
              <w:spacing w:line="240" w:lineRule="auto"/>
              <w:ind w:leftChars="0" w:left="0" w:firstLineChars="0" w:firstLine="0"/>
              <w:rPr>
                <w:rFonts w:asciiTheme="majorHAnsi" w:eastAsia="Calibri" w:hAnsiTheme="majorHAnsi" w:cstheme="majorHAnsi"/>
                <w:sz w:val="22"/>
                <w:szCs w:val="22"/>
              </w:rPr>
            </w:pPr>
            <w:r w:rsidRPr="00173C5D">
              <w:rPr>
                <w:rFonts w:asciiTheme="majorHAnsi" w:eastAsia="Calibri" w:hAnsiTheme="majorHAnsi" w:cstheme="majorHAnsi"/>
                <w:color w:val="000000"/>
                <w:sz w:val="22"/>
                <w:szCs w:val="22"/>
              </w:rPr>
              <w:t>QN VG (a) (+)</w:t>
            </w:r>
          </w:p>
        </w:tc>
        <w:tc>
          <w:tcPr>
            <w:tcW w:w="2407" w:type="dxa"/>
          </w:tcPr>
          <w:p w14:paraId="0778C324" w14:textId="77777777" w:rsidR="00173C5D" w:rsidRPr="00173C5D" w:rsidRDefault="00173C5D" w:rsidP="00173C5D">
            <w:pPr>
              <w:tabs>
                <w:tab w:val="center" w:pos="3402"/>
                <w:tab w:val="center" w:pos="5103"/>
                <w:tab w:val="center" w:pos="6663"/>
                <w:tab w:val="center" w:pos="8222"/>
              </w:tabs>
              <w:ind w:left="0" w:hanging="2"/>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ereto</w:t>
            </w:r>
          </w:p>
          <w:p w14:paraId="24A519E5" w14:textId="77777777" w:rsidR="00173C5D" w:rsidRPr="00173C5D" w:rsidRDefault="00173C5D" w:rsidP="00173C5D">
            <w:pPr>
              <w:tabs>
                <w:tab w:val="center" w:pos="3402"/>
                <w:tab w:val="center" w:pos="5103"/>
                <w:tab w:val="center" w:pos="6663"/>
                <w:tab w:val="center" w:pos="8222"/>
              </w:tabs>
              <w:ind w:left="0" w:hanging="2"/>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semiereto</w:t>
            </w:r>
          </w:p>
          <w:p w14:paraId="1C576738" w14:textId="6CDF35D6" w:rsidR="00173C5D" w:rsidRDefault="00173C5D" w:rsidP="00173C5D">
            <w:pPr>
              <w:tabs>
                <w:tab w:val="center" w:pos="4419"/>
                <w:tab w:val="right" w:pos="8838"/>
                <w:tab w:val="center" w:pos="3402"/>
                <w:tab w:val="center" w:pos="5103"/>
                <w:tab w:val="center" w:pos="6663"/>
                <w:tab w:val="center" w:pos="8222"/>
              </w:tabs>
              <w:spacing w:line="240" w:lineRule="auto"/>
              <w:ind w:leftChars="0" w:left="0" w:firstLineChars="0" w:firstLine="0"/>
              <w:rPr>
                <w:rFonts w:asciiTheme="majorHAnsi" w:eastAsia="Calibri" w:hAnsiTheme="majorHAnsi" w:cstheme="majorHAnsi"/>
                <w:sz w:val="22"/>
                <w:szCs w:val="22"/>
              </w:rPr>
            </w:pPr>
            <w:r w:rsidRPr="00173C5D">
              <w:rPr>
                <w:rFonts w:asciiTheme="majorHAnsi" w:eastAsia="Calibri" w:hAnsiTheme="majorHAnsi" w:cstheme="majorHAnsi"/>
                <w:sz w:val="22"/>
                <w:szCs w:val="22"/>
              </w:rPr>
              <w:t>semiereto a horizontal</w:t>
            </w:r>
          </w:p>
        </w:tc>
        <w:tc>
          <w:tcPr>
            <w:tcW w:w="2407" w:type="dxa"/>
          </w:tcPr>
          <w:p w14:paraId="4A21562B" w14:textId="77777777" w:rsidR="00173C5D" w:rsidRPr="00173C5D" w:rsidRDefault="00173C5D" w:rsidP="00173C5D">
            <w:pPr>
              <w:tabs>
                <w:tab w:val="center" w:pos="3402"/>
                <w:tab w:val="center" w:pos="5103"/>
                <w:tab w:val="center" w:pos="6663"/>
                <w:tab w:val="center" w:pos="8222"/>
              </w:tabs>
              <w:ind w:left="0" w:hanging="2"/>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1</w:t>
            </w:r>
          </w:p>
          <w:p w14:paraId="46A2DFEC" w14:textId="77777777" w:rsidR="00173C5D" w:rsidRPr="00173C5D" w:rsidRDefault="00173C5D" w:rsidP="00173C5D">
            <w:pPr>
              <w:tabs>
                <w:tab w:val="center" w:pos="3402"/>
                <w:tab w:val="center" w:pos="5103"/>
                <w:tab w:val="center" w:pos="6663"/>
                <w:tab w:val="center" w:pos="8222"/>
              </w:tabs>
              <w:ind w:left="0" w:hanging="2"/>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2</w:t>
            </w:r>
          </w:p>
          <w:p w14:paraId="601F848B" w14:textId="717536F9" w:rsidR="00173C5D" w:rsidRDefault="00173C5D" w:rsidP="00173C5D">
            <w:pPr>
              <w:tabs>
                <w:tab w:val="center" w:pos="4419"/>
                <w:tab w:val="right" w:pos="8838"/>
                <w:tab w:val="center" w:pos="3402"/>
                <w:tab w:val="center" w:pos="5103"/>
                <w:tab w:val="center" w:pos="6663"/>
                <w:tab w:val="center" w:pos="8222"/>
              </w:tabs>
              <w:spacing w:line="240" w:lineRule="auto"/>
              <w:ind w:leftChars="0" w:left="0" w:firstLineChars="0" w:firstLine="0"/>
              <w:rPr>
                <w:rFonts w:asciiTheme="majorHAnsi" w:eastAsia="Calibri" w:hAnsiTheme="majorHAnsi" w:cstheme="majorHAnsi"/>
                <w:sz w:val="22"/>
                <w:szCs w:val="22"/>
              </w:rPr>
            </w:pPr>
            <w:r w:rsidRPr="00173C5D">
              <w:rPr>
                <w:rFonts w:asciiTheme="majorHAnsi" w:eastAsia="Calibri" w:hAnsiTheme="majorHAnsi" w:cstheme="majorHAnsi"/>
                <w:sz w:val="22"/>
                <w:szCs w:val="22"/>
              </w:rPr>
              <w:t>3</w:t>
            </w:r>
          </w:p>
        </w:tc>
        <w:tc>
          <w:tcPr>
            <w:tcW w:w="2407" w:type="dxa"/>
            <w:vAlign w:val="center"/>
          </w:tcPr>
          <w:p w14:paraId="342CA0FD" w14:textId="5C9736B0" w:rsidR="00173C5D" w:rsidRDefault="00173C5D" w:rsidP="00173C5D">
            <w:pPr>
              <w:tabs>
                <w:tab w:val="center" w:pos="4419"/>
                <w:tab w:val="right" w:pos="8838"/>
                <w:tab w:val="center" w:pos="3402"/>
                <w:tab w:val="center" w:pos="5103"/>
                <w:tab w:val="center" w:pos="6663"/>
                <w:tab w:val="center" w:pos="8222"/>
              </w:tabs>
              <w:spacing w:line="240" w:lineRule="auto"/>
              <w:ind w:leftChars="0" w:left="0" w:firstLineChars="0" w:firstLine="0"/>
              <w:jc w:val="center"/>
              <w:rPr>
                <w:rFonts w:asciiTheme="majorHAnsi" w:eastAsia="Calibri" w:hAnsiTheme="majorHAnsi" w:cstheme="majorHAnsi"/>
                <w:sz w:val="22"/>
                <w:szCs w:val="22"/>
              </w:rPr>
            </w:pPr>
            <w:r w:rsidRPr="00173C5D">
              <w:rPr>
                <w:rFonts w:ascii="Cambria Math" w:eastAsia="Cambria Math" w:hAnsi="Cambria Math" w:cs="Cambria Math"/>
                <w:sz w:val="22"/>
                <w:szCs w:val="22"/>
              </w:rPr>
              <w:t>⎪</w:t>
            </w:r>
            <w:r w:rsidRPr="00173C5D">
              <w:rPr>
                <w:rFonts w:asciiTheme="majorHAnsi" w:eastAsia="Calibri" w:hAnsiTheme="majorHAnsi" w:cstheme="majorHAnsi"/>
                <w:sz w:val="22"/>
                <w:szCs w:val="22"/>
              </w:rPr>
              <w:t>*</w:t>
            </w:r>
            <w:r w:rsidRPr="00173C5D">
              <w:rPr>
                <w:rFonts w:ascii="Cambria Math" w:eastAsia="Cambria Math" w:hAnsi="Cambria Math" w:cs="Cambria Math"/>
                <w:sz w:val="22"/>
                <w:szCs w:val="22"/>
              </w:rPr>
              <w:t>⎪</w:t>
            </w:r>
          </w:p>
        </w:tc>
      </w:tr>
    </w:tbl>
    <w:p w14:paraId="00000056" w14:textId="77777777" w:rsidR="00D53993" w:rsidRPr="00173C5D" w:rsidRDefault="00801AD3">
      <w:pPr>
        <w:ind w:left="0" w:hanging="2"/>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*preenchimento pode variar de 1 a 3</w:t>
      </w:r>
    </w:p>
    <w:p w14:paraId="00000059" w14:textId="27FD71F8" w:rsidR="00D53993" w:rsidRDefault="00801AD3" w:rsidP="00173C5D">
      <w:pPr>
        <w:spacing w:before="120"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1.2. Quando as alternativas de código não forem sequenciais, isto é, se existirem um ou mais espaços entre os valores propostos, a descrição da característica pode recair, além das previstas, em variações intermediárias ou extremas. Exemplo: “1. Planta: altura” codifica o valor 3 para “baixa”, 5 para “média” e 7 para “alta”. Nesse caso, pode ser escolhido, por exemplo, o valor 4, que indica que a altura da planta é entre baixa e média, ou ainda pode ser escolhido qualquer valor entre 1 e 9. Neste último caso, um valor 1 indica uma altura muito baixa e um valor 9 classifica uma altura muito alta.</w:t>
      </w:r>
    </w:p>
    <w:tbl>
      <w:tblPr>
        <w:tblStyle w:val="Tabelacomgrade"/>
        <w:tblW w:w="0" w:type="auto"/>
        <w:tblLook w:val="04A0" w:firstRow="1" w:lastRow="0" w:firstColumn="1" w:lastColumn="0" w:noHBand="0" w:noVBand="1"/>
      </w:tblPr>
      <w:tblGrid>
        <w:gridCol w:w="2407"/>
        <w:gridCol w:w="2407"/>
        <w:gridCol w:w="2407"/>
        <w:gridCol w:w="2407"/>
      </w:tblGrid>
      <w:tr w:rsidR="00173C5D" w14:paraId="7A66AD2D" w14:textId="77777777" w:rsidTr="00C46922">
        <w:tc>
          <w:tcPr>
            <w:tcW w:w="2407" w:type="dxa"/>
            <w:vAlign w:val="center"/>
          </w:tcPr>
          <w:p w14:paraId="213B5618" w14:textId="17974400" w:rsidR="00173C5D" w:rsidRDefault="00173C5D" w:rsidP="00173C5D">
            <w:pPr>
              <w:spacing w:line="240" w:lineRule="auto"/>
              <w:ind w:leftChars="0" w:left="0" w:firstLineChars="0" w:firstLine="0"/>
              <w:jc w:val="center"/>
              <w:rPr>
                <w:rFonts w:asciiTheme="majorHAnsi" w:eastAsia="Calibri" w:hAnsiTheme="majorHAnsi" w:cstheme="majorHAnsi"/>
                <w:sz w:val="22"/>
                <w:szCs w:val="22"/>
              </w:rPr>
            </w:pPr>
            <w:r w:rsidRPr="00173C5D">
              <w:rPr>
                <w:rFonts w:asciiTheme="majorHAnsi" w:eastAsia="Calibri" w:hAnsiTheme="majorHAnsi" w:cstheme="majorHAnsi"/>
                <w:b/>
                <w:color w:val="000000"/>
                <w:sz w:val="22"/>
                <w:szCs w:val="22"/>
              </w:rPr>
              <w:t>Característica</w:t>
            </w:r>
          </w:p>
        </w:tc>
        <w:tc>
          <w:tcPr>
            <w:tcW w:w="2407" w:type="dxa"/>
            <w:vAlign w:val="center"/>
          </w:tcPr>
          <w:p w14:paraId="2118744A" w14:textId="77777777" w:rsidR="00173C5D" w:rsidRPr="00173C5D" w:rsidRDefault="00173C5D" w:rsidP="00173C5D">
            <w:pPr>
              <w:keepNext/>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rPr>
                <w:rFonts w:asciiTheme="majorHAnsi" w:eastAsia="Calibri" w:hAnsiTheme="majorHAnsi" w:cstheme="majorHAnsi"/>
                <w:b/>
                <w:color w:val="000000"/>
                <w:sz w:val="22"/>
                <w:szCs w:val="22"/>
              </w:rPr>
            </w:pPr>
            <w:r w:rsidRPr="00173C5D">
              <w:rPr>
                <w:rFonts w:asciiTheme="majorHAnsi" w:eastAsia="Calibri" w:hAnsiTheme="majorHAnsi" w:cstheme="majorHAnsi"/>
                <w:b/>
                <w:color w:val="000000"/>
                <w:sz w:val="22"/>
                <w:szCs w:val="22"/>
              </w:rPr>
              <w:t>Identificação</w:t>
            </w:r>
          </w:p>
          <w:p w14:paraId="42320EE1" w14:textId="77777777" w:rsidR="00173C5D" w:rsidRPr="00173C5D" w:rsidRDefault="00173C5D" w:rsidP="00173C5D">
            <w:pPr>
              <w:keepNext/>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rPr>
                <w:rFonts w:asciiTheme="majorHAnsi" w:eastAsia="Calibri" w:hAnsiTheme="majorHAnsi" w:cstheme="majorHAnsi"/>
                <w:b/>
                <w:color w:val="000000"/>
                <w:sz w:val="22"/>
                <w:szCs w:val="22"/>
              </w:rPr>
            </w:pPr>
            <w:r w:rsidRPr="00173C5D">
              <w:rPr>
                <w:rFonts w:asciiTheme="majorHAnsi" w:eastAsia="Calibri" w:hAnsiTheme="majorHAnsi" w:cstheme="majorHAnsi"/>
                <w:b/>
                <w:color w:val="000000"/>
                <w:sz w:val="22"/>
                <w:szCs w:val="22"/>
              </w:rPr>
              <w:t>da</w:t>
            </w:r>
          </w:p>
          <w:p w14:paraId="7C62A158" w14:textId="157198F8" w:rsidR="00173C5D" w:rsidRDefault="00173C5D" w:rsidP="00173C5D">
            <w:pPr>
              <w:spacing w:line="240" w:lineRule="auto"/>
              <w:ind w:leftChars="0" w:left="0" w:firstLineChars="0" w:firstLine="0"/>
              <w:jc w:val="center"/>
              <w:rPr>
                <w:rFonts w:asciiTheme="majorHAnsi" w:eastAsia="Calibri" w:hAnsiTheme="majorHAnsi" w:cstheme="majorHAnsi"/>
                <w:sz w:val="22"/>
                <w:szCs w:val="22"/>
              </w:rPr>
            </w:pPr>
            <w:r w:rsidRPr="00173C5D">
              <w:rPr>
                <w:rFonts w:asciiTheme="majorHAnsi" w:eastAsia="Calibri" w:hAnsiTheme="majorHAnsi" w:cstheme="majorHAnsi"/>
                <w:b/>
                <w:color w:val="000000"/>
                <w:sz w:val="22"/>
                <w:szCs w:val="22"/>
              </w:rPr>
              <w:t>característica</w:t>
            </w:r>
          </w:p>
        </w:tc>
        <w:tc>
          <w:tcPr>
            <w:tcW w:w="2407" w:type="dxa"/>
            <w:vAlign w:val="center"/>
          </w:tcPr>
          <w:p w14:paraId="420623A8" w14:textId="77777777" w:rsidR="00173C5D" w:rsidRPr="00173C5D" w:rsidRDefault="00173C5D" w:rsidP="00173C5D">
            <w:pPr>
              <w:keepNext/>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rPr>
                <w:rFonts w:asciiTheme="majorHAnsi" w:eastAsia="Calibri" w:hAnsiTheme="majorHAnsi" w:cstheme="majorHAnsi"/>
                <w:b/>
                <w:color w:val="000000"/>
                <w:sz w:val="22"/>
                <w:szCs w:val="22"/>
              </w:rPr>
            </w:pPr>
            <w:r w:rsidRPr="00173C5D">
              <w:rPr>
                <w:rFonts w:asciiTheme="majorHAnsi" w:eastAsia="Calibri" w:hAnsiTheme="majorHAnsi" w:cstheme="majorHAnsi"/>
                <w:b/>
                <w:color w:val="000000"/>
                <w:sz w:val="22"/>
                <w:szCs w:val="22"/>
              </w:rPr>
              <w:t>Código</w:t>
            </w:r>
          </w:p>
          <w:p w14:paraId="0092BB67" w14:textId="77777777" w:rsidR="00173C5D" w:rsidRPr="00173C5D" w:rsidRDefault="00173C5D" w:rsidP="00173C5D">
            <w:pPr>
              <w:keepNext/>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rPr>
                <w:rFonts w:asciiTheme="majorHAnsi" w:eastAsia="Calibri" w:hAnsiTheme="majorHAnsi" w:cstheme="majorHAnsi"/>
                <w:b/>
                <w:color w:val="000000"/>
                <w:sz w:val="22"/>
                <w:szCs w:val="22"/>
              </w:rPr>
            </w:pPr>
            <w:r w:rsidRPr="00173C5D">
              <w:rPr>
                <w:rFonts w:asciiTheme="majorHAnsi" w:eastAsia="Calibri" w:hAnsiTheme="majorHAnsi" w:cstheme="majorHAnsi"/>
                <w:b/>
                <w:color w:val="000000"/>
                <w:sz w:val="22"/>
                <w:szCs w:val="22"/>
              </w:rPr>
              <w:t>de cada</w:t>
            </w:r>
          </w:p>
          <w:p w14:paraId="6ED4A9DF" w14:textId="182C09F4" w:rsidR="00173C5D" w:rsidRDefault="00173C5D" w:rsidP="00173C5D">
            <w:pPr>
              <w:spacing w:line="240" w:lineRule="auto"/>
              <w:ind w:leftChars="0" w:left="0" w:firstLineChars="0" w:firstLine="0"/>
              <w:jc w:val="center"/>
              <w:rPr>
                <w:rFonts w:asciiTheme="majorHAnsi" w:eastAsia="Calibri" w:hAnsiTheme="majorHAnsi" w:cstheme="majorHAnsi"/>
                <w:sz w:val="22"/>
                <w:szCs w:val="22"/>
              </w:rPr>
            </w:pPr>
            <w:r w:rsidRPr="00173C5D">
              <w:rPr>
                <w:rFonts w:asciiTheme="majorHAnsi" w:eastAsia="Calibri" w:hAnsiTheme="majorHAnsi" w:cstheme="majorHAnsi"/>
                <w:b/>
                <w:color w:val="000000"/>
                <w:sz w:val="22"/>
                <w:szCs w:val="22"/>
              </w:rPr>
              <w:t>descrição</w:t>
            </w:r>
          </w:p>
        </w:tc>
        <w:tc>
          <w:tcPr>
            <w:tcW w:w="2407" w:type="dxa"/>
            <w:vAlign w:val="center"/>
          </w:tcPr>
          <w:p w14:paraId="6F85C86B" w14:textId="6C869D92" w:rsidR="00173C5D" w:rsidRDefault="00173C5D" w:rsidP="00173C5D">
            <w:pPr>
              <w:spacing w:line="240" w:lineRule="auto"/>
              <w:ind w:leftChars="0" w:left="0" w:firstLineChars="0" w:firstLine="0"/>
              <w:jc w:val="center"/>
              <w:rPr>
                <w:rFonts w:asciiTheme="majorHAnsi" w:eastAsia="Calibri" w:hAnsiTheme="majorHAnsi" w:cstheme="majorHAnsi"/>
                <w:sz w:val="22"/>
                <w:szCs w:val="22"/>
              </w:rPr>
            </w:pPr>
            <w:r w:rsidRPr="00173C5D">
              <w:rPr>
                <w:rFonts w:asciiTheme="majorHAnsi" w:eastAsia="Calibri" w:hAnsiTheme="majorHAnsi" w:cstheme="majorHAnsi"/>
                <w:b/>
                <w:bCs/>
                <w:sz w:val="22"/>
                <w:szCs w:val="22"/>
              </w:rPr>
              <w:t>Código da cultivar</w:t>
            </w:r>
          </w:p>
        </w:tc>
      </w:tr>
      <w:tr w:rsidR="00173C5D" w14:paraId="1B896809" w14:textId="77777777" w:rsidTr="00173C5D">
        <w:tc>
          <w:tcPr>
            <w:tcW w:w="2407" w:type="dxa"/>
          </w:tcPr>
          <w:p w14:paraId="57EDCA42" w14:textId="77777777" w:rsidR="00173C5D" w:rsidRPr="00173C5D" w:rsidRDefault="00173C5D" w:rsidP="00173C5D">
            <w:pPr>
              <w:ind w:left="0" w:hanging="2"/>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1. Planta: altura</w:t>
            </w:r>
          </w:p>
          <w:p w14:paraId="500E7E60" w14:textId="58753159" w:rsidR="00173C5D" w:rsidRDefault="00173C5D" w:rsidP="00173C5D">
            <w:pPr>
              <w:spacing w:line="240" w:lineRule="auto"/>
              <w:ind w:leftChars="0" w:left="0" w:firstLineChars="0" w:firstLine="0"/>
              <w:rPr>
                <w:rFonts w:asciiTheme="majorHAnsi" w:eastAsia="Calibri" w:hAnsiTheme="majorHAnsi" w:cstheme="majorHAnsi"/>
                <w:sz w:val="22"/>
                <w:szCs w:val="22"/>
              </w:rPr>
            </w:pPr>
            <w:r w:rsidRPr="00173C5D">
              <w:rPr>
                <w:rFonts w:asciiTheme="majorHAnsi" w:eastAsia="Calibri" w:hAnsiTheme="majorHAnsi" w:cstheme="majorHAnsi"/>
                <w:color w:val="000000"/>
                <w:sz w:val="22"/>
                <w:szCs w:val="22"/>
              </w:rPr>
              <w:t>QN MI (+)</w:t>
            </w:r>
          </w:p>
        </w:tc>
        <w:tc>
          <w:tcPr>
            <w:tcW w:w="2407" w:type="dxa"/>
          </w:tcPr>
          <w:p w14:paraId="22F30856" w14:textId="77777777" w:rsidR="00173C5D" w:rsidRPr="00173C5D" w:rsidRDefault="00173C5D" w:rsidP="00173C5D">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0" w:hanging="2"/>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baixa</w:t>
            </w:r>
          </w:p>
          <w:p w14:paraId="60939F63" w14:textId="77777777" w:rsidR="00173C5D" w:rsidRPr="00173C5D" w:rsidRDefault="00173C5D" w:rsidP="00173C5D">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0" w:hanging="2"/>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média</w:t>
            </w:r>
          </w:p>
          <w:p w14:paraId="5712F96C" w14:textId="1A567222" w:rsidR="00173C5D" w:rsidRDefault="00173C5D" w:rsidP="00173C5D">
            <w:pPr>
              <w:spacing w:line="240" w:lineRule="auto"/>
              <w:ind w:leftChars="0" w:left="0" w:firstLineChars="0" w:firstLine="0"/>
              <w:rPr>
                <w:rFonts w:asciiTheme="majorHAnsi" w:eastAsia="Calibri" w:hAnsiTheme="majorHAnsi" w:cstheme="majorHAnsi"/>
                <w:sz w:val="22"/>
                <w:szCs w:val="22"/>
              </w:rPr>
            </w:pPr>
            <w:r w:rsidRPr="00173C5D">
              <w:rPr>
                <w:rFonts w:asciiTheme="majorHAnsi" w:eastAsia="Calibri" w:hAnsiTheme="majorHAnsi" w:cstheme="majorHAnsi"/>
                <w:color w:val="000000"/>
                <w:sz w:val="22"/>
                <w:szCs w:val="22"/>
              </w:rPr>
              <w:t>alta</w:t>
            </w:r>
          </w:p>
        </w:tc>
        <w:tc>
          <w:tcPr>
            <w:tcW w:w="2407" w:type="dxa"/>
          </w:tcPr>
          <w:p w14:paraId="01653BAD" w14:textId="77777777" w:rsidR="00173C5D" w:rsidRPr="00173C5D" w:rsidRDefault="00173C5D" w:rsidP="00173C5D">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0" w:hanging="2"/>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3</w:t>
            </w:r>
          </w:p>
          <w:p w14:paraId="23AF0D9A" w14:textId="77777777" w:rsidR="00173C5D" w:rsidRPr="00173C5D" w:rsidRDefault="00173C5D" w:rsidP="00173C5D">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0" w:hanging="2"/>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5</w:t>
            </w:r>
          </w:p>
          <w:p w14:paraId="0DF78831" w14:textId="0DA997CE" w:rsidR="00173C5D" w:rsidRDefault="00173C5D" w:rsidP="00173C5D">
            <w:pPr>
              <w:spacing w:line="240" w:lineRule="auto"/>
              <w:ind w:leftChars="0" w:left="0" w:firstLineChars="0" w:firstLine="0"/>
              <w:rPr>
                <w:rFonts w:asciiTheme="majorHAnsi" w:eastAsia="Calibri" w:hAnsiTheme="majorHAnsi" w:cstheme="majorHAnsi"/>
                <w:sz w:val="22"/>
                <w:szCs w:val="22"/>
              </w:rPr>
            </w:pPr>
            <w:r w:rsidRPr="00173C5D">
              <w:rPr>
                <w:rFonts w:asciiTheme="majorHAnsi" w:eastAsia="Calibri" w:hAnsiTheme="majorHAnsi" w:cstheme="majorHAnsi"/>
                <w:color w:val="000000"/>
                <w:sz w:val="22"/>
                <w:szCs w:val="22"/>
              </w:rPr>
              <w:t>7</w:t>
            </w:r>
          </w:p>
        </w:tc>
        <w:tc>
          <w:tcPr>
            <w:tcW w:w="2407" w:type="dxa"/>
            <w:vAlign w:val="center"/>
          </w:tcPr>
          <w:p w14:paraId="6C307F1D" w14:textId="6D581788" w:rsidR="00173C5D" w:rsidRDefault="00173C5D" w:rsidP="00173C5D">
            <w:pPr>
              <w:spacing w:line="240" w:lineRule="auto"/>
              <w:ind w:leftChars="0" w:left="0" w:firstLineChars="0" w:firstLine="0"/>
              <w:jc w:val="center"/>
              <w:rPr>
                <w:rFonts w:asciiTheme="majorHAnsi" w:eastAsia="Calibri" w:hAnsiTheme="majorHAnsi" w:cstheme="majorHAnsi"/>
                <w:sz w:val="22"/>
                <w:szCs w:val="22"/>
              </w:rPr>
            </w:pPr>
            <w:r w:rsidRPr="00173C5D">
              <w:rPr>
                <w:rFonts w:ascii="Cambria Math" w:eastAsia="Cambria Math" w:hAnsi="Cambria Math" w:cs="Cambria Math"/>
                <w:sz w:val="22"/>
                <w:szCs w:val="22"/>
              </w:rPr>
              <w:t>⎪</w:t>
            </w:r>
            <w:r w:rsidRPr="00173C5D">
              <w:rPr>
                <w:rFonts w:asciiTheme="majorHAnsi" w:eastAsia="Calibri" w:hAnsiTheme="majorHAnsi" w:cstheme="majorHAnsi"/>
                <w:sz w:val="22"/>
                <w:szCs w:val="22"/>
              </w:rPr>
              <w:t>*</w:t>
            </w:r>
            <w:r w:rsidRPr="00173C5D">
              <w:rPr>
                <w:rFonts w:ascii="Cambria Math" w:eastAsia="Cambria Math" w:hAnsi="Cambria Math" w:cs="Cambria Math"/>
                <w:sz w:val="22"/>
                <w:szCs w:val="22"/>
              </w:rPr>
              <w:t>⎪</w:t>
            </w:r>
          </w:p>
        </w:tc>
      </w:tr>
    </w:tbl>
    <w:p w14:paraId="00000067" w14:textId="77777777" w:rsidR="00D53993" w:rsidRPr="00173C5D" w:rsidRDefault="00801AD3">
      <w:pPr>
        <w:ind w:left="0" w:hanging="2"/>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*preenchimento pode variar de 1 a 9</w:t>
      </w:r>
    </w:p>
    <w:p w14:paraId="0000007E" w14:textId="77777777" w:rsidR="00D53993" w:rsidRPr="00173C5D" w:rsidRDefault="00801AD3" w:rsidP="00173C5D">
      <w:pPr>
        <w:spacing w:before="120"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2. Para solicitação de proteção de cultivar, o interessado deverá apresentar, além deste, os demais formulários disponibilizados pelo SNPC.</w:t>
      </w:r>
    </w:p>
    <w:p w14:paraId="0000007F" w14:textId="44B3B391" w:rsidR="00D53993" w:rsidRPr="00173C5D" w:rsidRDefault="00801AD3" w:rsidP="00173C5D">
      <w:pPr>
        <w:spacing w:after="120" w:line="240" w:lineRule="auto"/>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3.</w:t>
      </w:r>
      <w:r w:rsidR="00C71F1B">
        <w:rPr>
          <w:rFonts w:asciiTheme="majorHAnsi" w:eastAsia="Calibri" w:hAnsiTheme="majorHAnsi" w:cstheme="majorHAnsi"/>
          <w:sz w:val="22"/>
          <w:szCs w:val="22"/>
        </w:rPr>
        <w:t xml:space="preserve"> </w:t>
      </w:r>
      <w:r w:rsidRPr="00173C5D">
        <w:rPr>
          <w:rFonts w:asciiTheme="majorHAnsi" w:eastAsia="Calibri" w:hAnsiTheme="majorHAnsi" w:cstheme="majorHAnsi"/>
          <w:sz w:val="22"/>
          <w:szCs w:val="22"/>
        </w:rPr>
        <w:t>Todas as páginas deverão ser rubricadas pelo Requerente ou Representante Legal e pelo Responsável Técnico.</w:t>
      </w:r>
    </w:p>
    <w:p w14:paraId="00000080" w14:textId="77777777" w:rsidR="00D53993" w:rsidRPr="00173C5D" w:rsidRDefault="00D53993">
      <w:pPr>
        <w:ind w:left="0" w:right="113" w:hanging="2"/>
        <w:jc w:val="both"/>
        <w:rPr>
          <w:rFonts w:asciiTheme="majorHAnsi" w:eastAsia="Calibri" w:hAnsiTheme="majorHAnsi" w:cstheme="majorHAnsi"/>
          <w:b/>
          <w:sz w:val="22"/>
          <w:szCs w:val="22"/>
        </w:rPr>
      </w:pPr>
    </w:p>
    <w:p w14:paraId="00000082" w14:textId="505ED8C9" w:rsidR="00D53993" w:rsidRPr="00173C5D" w:rsidRDefault="00801AD3">
      <w:pPr>
        <w:ind w:left="0" w:hanging="2"/>
        <w:jc w:val="both"/>
        <w:rPr>
          <w:rFonts w:asciiTheme="majorHAnsi" w:eastAsia="Calibri" w:hAnsiTheme="majorHAnsi" w:cstheme="majorHAnsi"/>
          <w:color w:val="000000"/>
          <w:sz w:val="22"/>
          <w:szCs w:val="22"/>
        </w:rPr>
      </w:pPr>
      <w:r w:rsidRPr="00173C5D">
        <w:rPr>
          <w:rFonts w:asciiTheme="majorHAnsi" w:eastAsia="Calibri" w:hAnsiTheme="majorHAnsi" w:cstheme="majorHAnsi"/>
          <w:b/>
          <w:sz w:val="22"/>
          <w:szCs w:val="22"/>
        </w:rPr>
        <w:lastRenderedPageBreak/>
        <w:t>VIII. TABELA DE DESCRITORES MÍNIMOS DE PATA DE CANGURU</w:t>
      </w:r>
      <w:r w:rsidRPr="00173C5D">
        <w:rPr>
          <w:rFonts w:asciiTheme="majorHAnsi" w:eastAsia="Calibri" w:hAnsiTheme="majorHAnsi" w:cstheme="majorHAnsi"/>
          <w:sz w:val="22"/>
          <w:szCs w:val="22"/>
        </w:rPr>
        <w:t xml:space="preserve"> (</w:t>
      </w:r>
      <w:r w:rsidRPr="00173C5D">
        <w:rPr>
          <w:rFonts w:asciiTheme="majorHAnsi" w:eastAsia="Calibri" w:hAnsiTheme="majorHAnsi" w:cstheme="majorHAnsi"/>
          <w:i/>
          <w:sz w:val="22"/>
          <w:szCs w:val="22"/>
        </w:rPr>
        <w:t>Anigozanthos</w:t>
      </w:r>
      <w:r w:rsidRPr="00173C5D">
        <w:rPr>
          <w:rFonts w:asciiTheme="majorHAnsi" w:eastAsia="Calibri" w:hAnsiTheme="majorHAnsi" w:cstheme="majorHAnsi"/>
          <w:sz w:val="22"/>
          <w:szCs w:val="22"/>
        </w:rPr>
        <w:t xml:space="preserve"> Labill.; </w:t>
      </w:r>
      <w:r w:rsidRPr="00173C5D">
        <w:rPr>
          <w:rFonts w:asciiTheme="majorHAnsi" w:eastAsia="Calibri" w:hAnsiTheme="majorHAnsi" w:cstheme="majorHAnsi"/>
          <w:i/>
          <w:sz w:val="22"/>
          <w:szCs w:val="22"/>
        </w:rPr>
        <w:t>Macropidia fuliginosa</w:t>
      </w:r>
      <w:r w:rsidRPr="00173C5D">
        <w:rPr>
          <w:rFonts w:asciiTheme="majorHAnsi" w:eastAsia="Calibri" w:hAnsiTheme="majorHAnsi" w:cstheme="majorHAnsi"/>
          <w:sz w:val="22"/>
          <w:szCs w:val="22"/>
        </w:rPr>
        <w:t xml:space="preserve"> (Hook.) Druce).</w:t>
      </w:r>
      <w:r w:rsidRPr="00173C5D">
        <w:rPr>
          <w:rFonts w:asciiTheme="majorHAnsi" w:eastAsia="Calibri" w:hAnsiTheme="majorHAnsi" w:cstheme="majorHAnsi"/>
          <w:color w:val="000000"/>
          <w:sz w:val="22"/>
          <w:szCs w:val="22"/>
        </w:rPr>
        <w:tab/>
      </w:r>
    </w:p>
    <w:p w14:paraId="00000083" w14:textId="77777777" w:rsidR="00D53993" w:rsidRPr="00173C5D" w:rsidRDefault="00D53993">
      <w:pPr>
        <w:ind w:left="0" w:hanging="2"/>
        <w:jc w:val="both"/>
        <w:rPr>
          <w:rFonts w:asciiTheme="majorHAnsi" w:eastAsia="Calibri" w:hAnsiTheme="majorHAnsi" w:cstheme="majorHAnsi"/>
          <w:sz w:val="22"/>
          <w:szCs w:val="22"/>
        </w:rPr>
      </w:pPr>
    </w:p>
    <w:p w14:paraId="00000085" w14:textId="66139718" w:rsidR="00D53993" w:rsidRDefault="00801AD3" w:rsidP="00173C5D">
      <w:pPr>
        <w:ind w:left="0" w:hanging="2"/>
        <w:jc w:val="both"/>
        <w:rPr>
          <w:rFonts w:asciiTheme="majorHAnsi" w:eastAsia="Calibri" w:hAnsiTheme="majorHAnsi" w:cstheme="majorHAnsi"/>
          <w:b/>
          <w:sz w:val="22"/>
          <w:szCs w:val="22"/>
        </w:rPr>
      </w:pPr>
      <w:bookmarkStart w:id="3" w:name="_heading=h.tyjcwt" w:colFirst="0" w:colLast="0"/>
      <w:bookmarkEnd w:id="3"/>
      <w:r w:rsidRPr="00173C5D">
        <w:rPr>
          <w:rFonts w:asciiTheme="majorHAnsi" w:eastAsia="Calibri" w:hAnsiTheme="majorHAnsi" w:cstheme="majorHAnsi"/>
          <w:sz w:val="22"/>
          <w:szCs w:val="22"/>
        </w:rPr>
        <w:t>Nome proposto para a cultivar:</w:t>
      </w:r>
      <w:r w:rsidRPr="00173C5D">
        <w:rPr>
          <w:rFonts w:asciiTheme="majorHAnsi" w:eastAsia="Calibri" w:hAnsiTheme="majorHAnsi" w:cstheme="majorHAnsi"/>
          <w:b/>
          <w:sz w:val="22"/>
          <w:szCs w:val="22"/>
        </w:rPr>
        <w:t xml:space="preserve"> </w:t>
      </w:r>
      <w:bookmarkStart w:id="4" w:name="bookmark=id.gjdgxs" w:colFirst="0" w:colLast="0"/>
      <w:bookmarkStart w:id="5" w:name="bookmark=id.3dy6vkm" w:colFirst="0" w:colLast="0"/>
      <w:bookmarkEnd w:id="4"/>
      <w:bookmarkEnd w:id="5"/>
      <w:r w:rsidR="008F0E64" w:rsidRPr="007E40D8">
        <w:rPr>
          <w:rFonts w:asciiTheme="minorHAnsi" w:hAnsiTheme="minorHAnsi" w:cstheme="minorHAnsi"/>
        </w:rPr>
        <w:fldChar w:fldCharType="begin">
          <w:ffData>
            <w:name w:val="Texto1"/>
            <w:enabled/>
            <w:calcOnExit w:val="0"/>
            <w:textInput/>
          </w:ffData>
        </w:fldChar>
      </w:r>
      <w:bookmarkStart w:id="6" w:name="Texto1"/>
      <w:r w:rsidR="008F0E64" w:rsidRPr="007E40D8">
        <w:rPr>
          <w:rFonts w:asciiTheme="minorHAnsi" w:hAnsiTheme="minorHAnsi" w:cstheme="minorHAnsi"/>
        </w:rPr>
        <w:instrText xml:space="preserve"> FORMTEXT </w:instrText>
      </w:r>
      <w:r w:rsidR="008F0E64" w:rsidRPr="007E40D8">
        <w:rPr>
          <w:rFonts w:asciiTheme="minorHAnsi" w:hAnsiTheme="minorHAnsi" w:cstheme="minorHAnsi"/>
        </w:rPr>
      </w:r>
      <w:r w:rsidR="008F0E64" w:rsidRPr="007E40D8">
        <w:rPr>
          <w:rFonts w:asciiTheme="minorHAnsi" w:hAnsiTheme="minorHAnsi" w:cstheme="minorHAnsi"/>
        </w:rPr>
        <w:fldChar w:fldCharType="separate"/>
      </w:r>
      <w:r w:rsidR="008F0E64" w:rsidRPr="007E40D8">
        <w:rPr>
          <w:rFonts w:asciiTheme="minorHAnsi" w:hAnsiTheme="minorHAnsi" w:cstheme="minorHAnsi"/>
          <w:noProof/>
        </w:rPr>
        <w:t> </w:t>
      </w:r>
      <w:r w:rsidR="008F0E64" w:rsidRPr="007E40D8">
        <w:rPr>
          <w:rFonts w:asciiTheme="minorHAnsi" w:hAnsiTheme="minorHAnsi" w:cstheme="minorHAnsi"/>
          <w:noProof/>
        </w:rPr>
        <w:t> </w:t>
      </w:r>
      <w:r w:rsidR="008F0E64" w:rsidRPr="007E40D8">
        <w:rPr>
          <w:rFonts w:asciiTheme="minorHAnsi" w:hAnsiTheme="minorHAnsi" w:cstheme="minorHAnsi"/>
          <w:noProof/>
        </w:rPr>
        <w:t> </w:t>
      </w:r>
      <w:r w:rsidR="008F0E64" w:rsidRPr="007E40D8">
        <w:rPr>
          <w:rFonts w:asciiTheme="minorHAnsi" w:hAnsiTheme="minorHAnsi" w:cstheme="minorHAnsi"/>
          <w:noProof/>
        </w:rPr>
        <w:t> </w:t>
      </w:r>
      <w:r w:rsidR="008F0E64" w:rsidRPr="007E40D8">
        <w:rPr>
          <w:rFonts w:asciiTheme="minorHAnsi" w:hAnsiTheme="minorHAnsi" w:cstheme="minorHAnsi"/>
          <w:noProof/>
        </w:rPr>
        <w:t> </w:t>
      </w:r>
      <w:r w:rsidR="008F0E64" w:rsidRPr="007E40D8">
        <w:rPr>
          <w:rFonts w:asciiTheme="minorHAnsi" w:hAnsiTheme="minorHAnsi" w:cstheme="minorHAnsi"/>
        </w:rPr>
        <w:fldChar w:fldCharType="end"/>
      </w:r>
      <w:bookmarkEnd w:id="6"/>
    </w:p>
    <w:p w14:paraId="32371609" w14:textId="77777777" w:rsidR="00173C5D" w:rsidRPr="00173C5D" w:rsidRDefault="00173C5D" w:rsidP="00173C5D">
      <w:pPr>
        <w:ind w:left="0" w:hanging="2"/>
        <w:jc w:val="both"/>
        <w:rPr>
          <w:rFonts w:asciiTheme="majorHAnsi" w:eastAsia="Calibri" w:hAnsiTheme="majorHAnsi" w:cstheme="majorHAnsi"/>
          <w:b/>
          <w:sz w:val="22"/>
          <w:szCs w:val="22"/>
        </w:rPr>
      </w:pPr>
    </w:p>
    <w:tbl>
      <w:tblPr>
        <w:tblStyle w:val="aff7"/>
        <w:tblW w:w="99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5"/>
        <w:gridCol w:w="2085"/>
        <w:gridCol w:w="1417"/>
        <w:gridCol w:w="2410"/>
        <w:gridCol w:w="1258"/>
      </w:tblGrid>
      <w:tr w:rsidR="00D53993" w:rsidRPr="00173C5D" w14:paraId="66C4DA8E" w14:textId="77777777" w:rsidTr="008F0E64">
        <w:trPr>
          <w:trHeight w:val="20"/>
          <w:tblHeader/>
        </w:trPr>
        <w:tc>
          <w:tcPr>
            <w:tcW w:w="2805" w:type="dxa"/>
            <w:vAlign w:val="center"/>
          </w:tcPr>
          <w:p w14:paraId="00000086" w14:textId="77777777" w:rsidR="00D53993" w:rsidRPr="00173C5D" w:rsidRDefault="00801AD3" w:rsidP="008F0E64">
            <w:pPr>
              <w:pBdr>
                <w:top w:val="nil"/>
                <w:left w:val="nil"/>
                <w:bottom w:val="nil"/>
                <w:right w:val="nil"/>
                <w:between w:val="nil"/>
              </w:pBdr>
              <w:spacing w:line="240" w:lineRule="auto"/>
              <w:ind w:leftChars="0" w:left="0" w:firstLineChars="0" w:firstLine="0"/>
              <w:jc w:val="center"/>
              <w:outlineLvl w:val="9"/>
              <w:rPr>
                <w:rFonts w:asciiTheme="majorHAnsi" w:eastAsia="Calibri" w:hAnsiTheme="majorHAnsi" w:cstheme="majorHAnsi"/>
                <w:b/>
                <w:bCs/>
                <w:color w:val="000000"/>
              </w:rPr>
            </w:pPr>
            <w:bookmarkStart w:id="7" w:name="_Hlk127451046"/>
            <w:r w:rsidRPr="00173C5D">
              <w:rPr>
                <w:rFonts w:asciiTheme="majorHAnsi" w:eastAsia="Calibri" w:hAnsiTheme="majorHAnsi" w:cstheme="majorHAnsi"/>
                <w:b/>
                <w:bCs/>
                <w:color w:val="000000"/>
              </w:rPr>
              <w:t>Característica</w:t>
            </w:r>
          </w:p>
        </w:tc>
        <w:tc>
          <w:tcPr>
            <w:tcW w:w="2085" w:type="dxa"/>
            <w:vAlign w:val="center"/>
          </w:tcPr>
          <w:p w14:paraId="00000087" w14:textId="77777777" w:rsidR="00D53993" w:rsidRPr="00173C5D" w:rsidRDefault="00801AD3" w:rsidP="008F0E64">
            <w:pPr>
              <w:pBdr>
                <w:top w:val="nil"/>
                <w:left w:val="nil"/>
                <w:bottom w:val="nil"/>
                <w:right w:val="nil"/>
                <w:between w:val="nil"/>
              </w:pBdr>
              <w:spacing w:line="240" w:lineRule="auto"/>
              <w:ind w:leftChars="0" w:left="0" w:firstLineChars="0" w:firstLine="0"/>
              <w:jc w:val="center"/>
              <w:outlineLvl w:val="9"/>
              <w:rPr>
                <w:rFonts w:asciiTheme="majorHAnsi" w:eastAsia="Calibri" w:hAnsiTheme="majorHAnsi" w:cstheme="majorHAnsi"/>
                <w:b/>
                <w:bCs/>
                <w:color w:val="000000"/>
              </w:rPr>
            </w:pPr>
            <w:r w:rsidRPr="00173C5D">
              <w:rPr>
                <w:rFonts w:asciiTheme="majorHAnsi" w:eastAsia="Calibri" w:hAnsiTheme="majorHAnsi" w:cstheme="majorHAnsi"/>
                <w:b/>
                <w:bCs/>
                <w:color w:val="000000"/>
              </w:rPr>
              <w:t>Identificação</w:t>
            </w:r>
          </w:p>
          <w:p w14:paraId="00000088" w14:textId="77777777" w:rsidR="00D53993" w:rsidRPr="00173C5D" w:rsidRDefault="00801AD3" w:rsidP="008F0E64">
            <w:pPr>
              <w:pBdr>
                <w:top w:val="nil"/>
                <w:left w:val="nil"/>
                <w:bottom w:val="nil"/>
                <w:right w:val="nil"/>
                <w:between w:val="nil"/>
              </w:pBdr>
              <w:spacing w:line="240" w:lineRule="auto"/>
              <w:ind w:leftChars="0" w:left="0" w:firstLineChars="0" w:firstLine="0"/>
              <w:jc w:val="center"/>
              <w:outlineLvl w:val="9"/>
              <w:rPr>
                <w:rFonts w:asciiTheme="majorHAnsi" w:eastAsia="Calibri" w:hAnsiTheme="majorHAnsi" w:cstheme="majorHAnsi"/>
                <w:b/>
                <w:bCs/>
                <w:color w:val="000000"/>
              </w:rPr>
            </w:pPr>
            <w:r w:rsidRPr="00173C5D">
              <w:rPr>
                <w:rFonts w:asciiTheme="majorHAnsi" w:eastAsia="Calibri" w:hAnsiTheme="majorHAnsi" w:cstheme="majorHAnsi"/>
                <w:b/>
                <w:bCs/>
                <w:color w:val="000000"/>
              </w:rPr>
              <w:t>da</w:t>
            </w:r>
          </w:p>
          <w:p w14:paraId="00000089" w14:textId="77777777" w:rsidR="00D53993" w:rsidRPr="00173C5D" w:rsidRDefault="00801AD3" w:rsidP="008F0E64">
            <w:pPr>
              <w:pBdr>
                <w:top w:val="nil"/>
                <w:left w:val="nil"/>
                <w:bottom w:val="nil"/>
                <w:right w:val="nil"/>
                <w:between w:val="nil"/>
              </w:pBdr>
              <w:spacing w:line="240" w:lineRule="auto"/>
              <w:ind w:leftChars="0" w:left="0" w:firstLineChars="0" w:firstLine="0"/>
              <w:jc w:val="center"/>
              <w:outlineLvl w:val="9"/>
              <w:rPr>
                <w:rFonts w:asciiTheme="majorHAnsi" w:eastAsia="Calibri" w:hAnsiTheme="majorHAnsi" w:cstheme="majorHAnsi"/>
                <w:b/>
                <w:bCs/>
                <w:color w:val="000000"/>
              </w:rPr>
            </w:pPr>
            <w:r w:rsidRPr="00173C5D">
              <w:rPr>
                <w:rFonts w:asciiTheme="majorHAnsi" w:eastAsia="Calibri" w:hAnsiTheme="majorHAnsi" w:cstheme="majorHAnsi"/>
                <w:b/>
                <w:bCs/>
                <w:color w:val="000000"/>
              </w:rPr>
              <w:t>característica</w:t>
            </w:r>
          </w:p>
        </w:tc>
        <w:tc>
          <w:tcPr>
            <w:tcW w:w="1417" w:type="dxa"/>
            <w:vAlign w:val="center"/>
          </w:tcPr>
          <w:p w14:paraId="0000008A" w14:textId="77777777" w:rsidR="00D53993" w:rsidRPr="00173C5D" w:rsidRDefault="00801AD3" w:rsidP="008F0E64">
            <w:pPr>
              <w:pBdr>
                <w:top w:val="nil"/>
                <w:left w:val="nil"/>
                <w:bottom w:val="nil"/>
                <w:right w:val="nil"/>
                <w:between w:val="nil"/>
              </w:pBdr>
              <w:spacing w:line="240" w:lineRule="auto"/>
              <w:ind w:leftChars="0" w:left="0" w:firstLineChars="0" w:firstLine="0"/>
              <w:jc w:val="center"/>
              <w:outlineLvl w:val="9"/>
              <w:rPr>
                <w:rFonts w:asciiTheme="majorHAnsi" w:eastAsia="Calibri" w:hAnsiTheme="majorHAnsi" w:cstheme="majorHAnsi"/>
                <w:b/>
                <w:bCs/>
                <w:color w:val="000000"/>
              </w:rPr>
            </w:pPr>
            <w:r w:rsidRPr="00173C5D">
              <w:rPr>
                <w:rFonts w:asciiTheme="majorHAnsi" w:eastAsia="Calibri" w:hAnsiTheme="majorHAnsi" w:cstheme="majorHAnsi"/>
                <w:b/>
                <w:bCs/>
                <w:color w:val="000000"/>
              </w:rPr>
              <w:t>Código</w:t>
            </w:r>
          </w:p>
          <w:p w14:paraId="0000008B" w14:textId="77777777" w:rsidR="00D53993" w:rsidRPr="00173C5D" w:rsidRDefault="00801AD3" w:rsidP="008F0E64">
            <w:pPr>
              <w:pBdr>
                <w:top w:val="nil"/>
                <w:left w:val="nil"/>
                <w:bottom w:val="nil"/>
                <w:right w:val="nil"/>
                <w:between w:val="nil"/>
              </w:pBdr>
              <w:spacing w:line="240" w:lineRule="auto"/>
              <w:ind w:leftChars="0" w:left="0" w:firstLineChars="0" w:firstLine="0"/>
              <w:jc w:val="center"/>
              <w:outlineLvl w:val="9"/>
              <w:rPr>
                <w:rFonts w:asciiTheme="majorHAnsi" w:eastAsia="Calibri" w:hAnsiTheme="majorHAnsi" w:cstheme="majorHAnsi"/>
                <w:b/>
                <w:bCs/>
                <w:color w:val="000000"/>
              </w:rPr>
            </w:pPr>
            <w:r w:rsidRPr="00173C5D">
              <w:rPr>
                <w:rFonts w:asciiTheme="majorHAnsi" w:eastAsia="Calibri" w:hAnsiTheme="majorHAnsi" w:cstheme="majorHAnsi"/>
                <w:b/>
                <w:bCs/>
                <w:color w:val="000000"/>
              </w:rPr>
              <w:t>de cada</w:t>
            </w:r>
          </w:p>
          <w:p w14:paraId="0000008C" w14:textId="77777777" w:rsidR="00D53993" w:rsidRPr="00173C5D" w:rsidRDefault="00801AD3" w:rsidP="008F0E64">
            <w:pPr>
              <w:pBdr>
                <w:top w:val="nil"/>
                <w:left w:val="nil"/>
                <w:bottom w:val="nil"/>
                <w:right w:val="nil"/>
                <w:between w:val="nil"/>
              </w:pBdr>
              <w:spacing w:line="240" w:lineRule="auto"/>
              <w:ind w:leftChars="0" w:left="0" w:firstLineChars="0" w:firstLine="0"/>
              <w:jc w:val="center"/>
              <w:outlineLvl w:val="9"/>
              <w:rPr>
                <w:rFonts w:asciiTheme="majorHAnsi" w:eastAsia="Calibri" w:hAnsiTheme="majorHAnsi" w:cstheme="majorHAnsi"/>
                <w:b/>
                <w:bCs/>
                <w:color w:val="000000"/>
              </w:rPr>
            </w:pPr>
            <w:r w:rsidRPr="00173C5D">
              <w:rPr>
                <w:rFonts w:asciiTheme="majorHAnsi" w:eastAsia="Calibri" w:hAnsiTheme="majorHAnsi" w:cstheme="majorHAnsi"/>
                <w:b/>
                <w:bCs/>
                <w:color w:val="000000"/>
              </w:rPr>
              <w:t>descrição</w:t>
            </w:r>
          </w:p>
        </w:tc>
        <w:tc>
          <w:tcPr>
            <w:tcW w:w="2410" w:type="dxa"/>
            <w:vAlign w:val="center"/>
          </w:tcPr>
          <w:p w14:paraId="0000008D" w14:textId="77777777" w:rsidR="00D53993" w:rsidRPr="00173C5D" w:rsidRDefault="00801AD3" w:rsidP="008F0E64">
            <w:pPr>
              <w:pBdr>
                <w:top w:val="nil"/>
                <w:left w:val="nil"/>
                <w:bottom w:val="nil"/>
                <w:right w:val="nil"/>
                <w:between w:val="nil"/>
              </w:pBdr>
              <w:spacing w:line="240" w:lineRule="auto"/>
              <w:ind w:leftChars="0" w:left="0" w:firstLineChars="0" w:firstLine="0"/>
              <w:jc w:val="center"/>
              <w:outlineLvl w:val="9"/>
              <w:rPr>
                <w:rFonts w:asciiTheme="majorHAnsi" w:eastAsia="Calibri" w:hAnsiTheme="majorHAnsi" w:cstheme="majorHAnsi"/>
                <w:b/>
                <w:bCs/>
                <w:color w:val="000000"/>
              </w:rPr>
            </w:pPr>
            <w:r w:rsidRPr="00173C5D">
              <w:rPr>
                <w:rFonts w:asciiTheme="majorHAnsi" w:eastAsia="Calibri" w:hAnsiTheme="majorHAnsi" w:cstheme="majorHAnsi"/>
                <w:b/>
                <w:bCs/>
                <w:color w:val="000000"/>
              </w:rPr>
              <w:t>Cultivares</w:t>
            </w:r>
          </w:p>
          <w:p w14:paraId="0000008E" w14:textId="77777777" w:rsidR="00D53993" w:rsidRPr="00173C5D" w:rsidRDefault="00801AD3" w:rsidP="008F0E64">
            <w:pPr>
              <w:pBdr>
                <w:top w:val="nil"/>
                <w:left w:val="nil"/>
                <w:bottom w:val="nil"/>
                <w:right w:val="nil"/>
                <w:between w:val="nil"/>
              </w:pBdr>
              <w:spacing w:line="240" w:lineRule="auto"/>
              <w:ind w:leftChars="0" w:left="0" w:firstLineChars="0" w:firstLine="0"/>
              <w:jc w:val="center"/>
              <w:outlineLvl w:val="9"/>
              <w:rPr>
                <w:rFonts w:asciiTheme="majorHAnsi" w:eastAsia="Calibri" w:hAnsiTheme="majorHAnsi" w:cstheme="majorHAnsi"/>
                <w:b/>
                <w:bCs/>
                <w:color w:val="000000"/>
              </w:rPr>
            </w:pPr>
            <w:r w:rsidRPr="00173C5D">
              <w:rPr>
                <w:rFonts w:asciiTheme="majorHAnsi" w:eastAsia="Calibri" w:hAnsiTheme="majorHAnsi" w:cstheme="majorHAnsi"/>
                <w:b/>
                <w:bCs/>
                <w:color w:val="000000"/>
              </w:rPr>
              <w:t>exemplo</w:t>
            </w:r>
          </w:p>
        </w:tc>
        <w:tc>
          <w:tcPr>
            <w:tcW w:w="1258" w:type="dxa"/>
            <w:vAlign w:val="center"/>
          </w:tcPr>
          <w:p w14:paraId="0000008F" w14:textId="77777777" w:rsidR="00D53993" w:rsidRPr="00173C5D" w:rsidRDefault="00801AD3" w:rsidP="008F0E64">
            <w:pPr>
              <w:spacing w:line="240" w:lineRule="auto"/>
              <w:ind w:leftChars="0" w:left="0" w:firstLineChars="0" w:firstLine="0"/>
              <w:jc w:val="center"/>
              <w:outlineLvl w:val="9"/>
              <w:rPr>
                <w:rFonts w:asciiTheme="majorHAnsi" w:eastAsia="Calibri" w:hAnsiTheme="majorHAnsi" w:cstheme="majorHAnsi"/>
                <w:b/>
                <w:bCs/>
                <w:color w:val="000000"/>
              </w:rPr>
            </w:pPr>
            <w:r w:rsidRPr="00173C5D">
              <w:rPr>
                <w:rFonts w:asciiTheme="majorHAnsi" w:eastAsia="Calibri" w:hAnsiTheme="majorHAnsi" w:cstheme="majorHAnsi"/>
                <w:b/>
                <w:bCs/>
                <w:color w:val="000000"/>
              </w:rPr>
              <w:t>Código</w:t>
            </w:r>
          </w:p>
          <w:p w14:paraId="00000090" w14:textId="77777777" w:rsidR="00D53993" w:rsidRPr="00173C5D" w:rsidRDefault="00801AD3" w:rsidP="008F0E64">
            <w:pPr>
              <w:spacing w:line="240" w:lineRule="auto"/>
              <w:ind w:leftChars="0" w:left="0" w:firstLineChars="0" w:firstLine="0"/>
              <w:jc w:val="center"/>
              <w:outlineLvl w:val="9"/>
              <w:rPr>
                <w:rFonts w:asciiTheme="majorHAnsi" w:eastAsia="Calibri" w:hAnsiTheme="majorHAnsi" w:cstheme="majorHAnsi"/>
                <w:b/>
                <w:bCs/>
                <w:color w:val="000000"/>
              </w:rPr>
            </w:pPr>
            <w:r w:rsidRPr="00173C5D">
              <w:rPr>
                <w:rFonts w:asciiTheme="majorHAnsi" w:eastAsia="Calibri" w:hAnsiTheme="majorHAnsi" w:cstheme="majorHAnsi"/>
                <w:b/>
                <w:bCs/>
                <w:color w:val="000000"/>
              </w:rPr>
              <w:t>da</w:t>
            </w:r>
          </w:p>
          <w:p w14:paraId="00000091" w14:textId="77777777" w:rsidR="00D53993" w:rsidRPr="00173C5D" w:rsidRDefault="00801AD3" w:rsidP="008F0E64">
            <w:pPr>
              <w:spacing w:line="240" w:lineRule="auto"/>
              <w:ind w:leftChars="0" w:left="0" w:firstLineChars="0" w:firstLine="0"/>
              <w:jc w:val="center"/>
              <w:outlineLvl w:val="9"/>
              <w:rPr>
                <w:rFonts w:asciiTheme="majorHAnsi" w:eastAsia="Calibri" w:hAnsiTheme="majorHAnsi" w:cstheme="majorHAnsi"/>
                <w:b/>
                <w:bCs/>
                <w:color w:val="000000"/>
              </w:rPr>
            </w:pPr>
            <w:r w:rsidRPr="00173C5D">
              <w:rPr>
                <w:rFonts w:asciiTheme="majorHAnsi" w:eastAsia="Calibri" w:hAnsiTheme="majorHAnsi" w:cstheme="majorHAnsi"/>
                <w:b/>
                <w:bCs/>
                <w:color w:val="000000"/>
              </w:rPr>
              <w:t>cultivar</w:t>
            </w:r>
          </w:p>
        </w:tc>
      </w:tr>
      <w:tr w:rsidR="00E86F94" w:rsidRPr="00173C5D" w14:paraId="29015BF8" w14:textId="77777777" w:rsidTr="008F0E64">
        <w:trPr>
          <w:trHeight w:val="20"/>
        </w:trPr>
        <w:tc>
          <w:tcPr>
            <w:tcW w:w="2805" w:type="dxa"/>
          </w:tcPr>
          <w:p w14:paraId="00000092"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1. Planta: altura</w:t>
            </w:r>
          </w:p>
          <w:p w14:paraId="00000093" w14:textId="5D108781"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QN MI (+)</w:t>
            </w:r>
          </w:p>
        </w:tc>
        <w:tc>
          <w:tcPr>
            <w:tcW w:w="2085" w:type="dxa"/>
          </w:tcPr>
          <w:p w14:paraId="00000094"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baixa</w:t>
            </w:r>
          </w:p>
          <w:p w14:paraId="00000095"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média</w:t>
            </w:r>
          </w:p>
          <w:p w14:paraId="00000096"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alta</w:t>
            </w:r>
          </w:p>
        </w:tc>
        <w:tc>
          <w:tcPr>
            <w:tcW w:w="1417" w:type="dxa"/>
          </w:tcPr>
          <w:p w14:paraId="00000097"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p w14:paraId="00000098"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5</w:t>
            </w:r>
          </w:p>
          <w:p w14:paraId="00000099"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7</w:t>
            </w:r>
          </w:p>
        </w:tc>
        <w:tc>
          <w:tcPr>
            <w:tcW w:w="2410" w:type="dxa"/>
            <w:tcMar>
              <w:top w:w="100" w:type="dxa"/>
              <w:left w:w="20" w:type="dxa"/>
              <w:bottom w:w="100" w:type="dxa"/>
              <w:right w:w="20" w:type="dxa"/>
            </w:tcMar>
          </w:tcPr>
          <w:p w14:paraId="0000009A" w14:textId="77777777" w:rsidR="00E86F94" w:rsidRPr="00E86F94" w:rsidRDefault="00E86F94" w:rsidP="008F0E64">
            <w:pP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 xml:space="preserve">Firefly, Rambueleg </w:t>
            </w:r>
          </w:p>
          <w:p w14:paraId="0000009B" w14:textId="77777777" w:rsidR="00E86F94" w:rsidRPr="00E86F94" w:rsidRDefault="00E86F94" w:rsidP="008F0E64">
            <w:pP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 xml:space="preserve">Bush Spark, Dwarf Delight </w:t>
            </w:r>
          </w:p>
          <w:p w14:paraId="0000009C" w14:textId="77777777" w:rsidR="00E86F94" w:rsidRPr="00173C5D" w:rsidRDefault="00E86F94" w:rsidP="008F0E64">
            <w:pP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Kings Park Federation Flame</w:t>
            </w:r>
          </w:p>
        </w:tc>
        <w:tc>
          <w:tcPr>
            <w:tcW w:w="1258" w:type="dxa"/>
          </w:tcPr>
          <w:p w14:paraId="0000009D" w14:textId="4386810B"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72BA2DE6" w14:textId="77777777" w:rsidTr="008F0E64">
        <w:trPr>
          <w:trHeight w:val="20"/>
        </w:trPr>
        <w:tc>
          <w:tcPr>
            <w:tcW w:w="2805" w:type="dxa"/>
          </w:tcPr>
          <w:p w14:paraId="0000009E"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2. Planta: número de inflorescências</w:t>
            </w:r>
          </w:p>
          <w:p w14:paraId="0000009F" w14:textId="24D3233E"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QN MI/VG</w:t>
            </w:r>
          </w:p>
        </w:tc>
        <w:tc>
          <w:tcPr>
            <w:tcW w:w="2085" w:type="dxa"/>
          </w:tcPr>
          <w:p w14:paraId="774CE1E8" w14:textId="4165463A"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baixo</w:t>
            </w:r>
          </w:p>
          <w:p w14:paraId="3F680F0E"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médio</w:t>
            </w:r>
          </w:p>
          <w:p w14:paraId="000000A3" w14:textId="0E15ABDA"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alto</w:t>
            </w:r>
          </w:p>
        </w:tc>
        <w:tc>
          <w:tcPr>
            <w:tcW w:w="1417" w:type="dxa"/>
          </w:tcPr>
          <w:p w14:paraId="000000A4"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p w14:paraId="000000A5"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5</w:t>
            </w:r>
          </w:p>
          <w:p w14:paraId="000000A6"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7</w:t>
            </w:r>
          </w:p>
        </w:tc>
        <w:tc>
          <w:tcPr>
            <w:tcW w:w="2410" w:type="dxa"/>
          </w:tcPr>
          <w:p w14:paraId="000000A7" w14:textId="77777777" w:rsidR="00E86F94" w:rsidRPr="00E86F94" w:rsidRDefault="00E86F94" w:rsidP="008F0E64">
            <w:pP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Rambocity, Regal Claw Rambueleg, Regal Red</w:t>
            </w:r>
          </w:p>
          <w:p w14:paraId="000000A8" w14:textId="77777777" w:rsidR="00E86F94" w:rsidRPr="00173C5D" w:rsidRDefault="00E86F94" w:rsidP="008F0E64">
            <w:pP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Lilac Queen, Red Cross</w:t>
            </w:r>
          </w:p>
        </w:tc>
        <w:tc>
          <w:tcPr>
            <w:tcW w:w="1258" w:type="dxa"/>
          </w:tcPr>
          <w:p w14:paraId="000000A9" w14:textId="28A75DF5"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72E38FAB" w14:textId="77777777" w:rsidTr="008F0E64">
        <w:trPr>
          <w:trHeight w:val="20"/>
        </w:trPr>
        <w:tc>
          <w:tcPr>
            <w:tcW w:w="2805" w:type="dxa"/>
          </w:tcPr>
          <w:p w14:paraId="000000AA"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3. Folha: comprimento</w:t>
            </w:r>
          </w:p>
          <w:p w14:paraId="000000AB" w14:textId="006AB8FD"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QN MI (a)</w:t>
            </w:r>
          </w:p>
        </w:tc>
        <w:tc>
          <w:tcPr>
            <w:tcW w:w="2085" w:type="dxa"/>
          </w:tcPr>
          <w:p w14:paraId="000000AC"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curto</w:t>
            </w:r>
          </w:p>
          <w:p w14:paraId="000000AD"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médio</w:t>
            </w:r>
          </w:p>
          <w:p w14:paraId="000000AE"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p>
          <w:p w14:paraId="000000AF"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longo</w:t>
            </w:r>
          </w:p>
        </w:tc>
        <w:tc>
          <w:tcPr>
            <w:tcW w:w="1417" w:type="dxa"/>
          </w:tcPr>
          <w:p w14:paraId="000000B0"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p w14:paraId="000000B1"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5</w:t>
            </w:r>
          </w:p>
          <w:p w14:paraId="000000B2"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p>
          <w:p w14:paraId="000000B3"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7</w:t>
            </w:r>
          </w:p>
        </w:tc>
        <w:tc>
          <w:tcPr>
            <w:tcW w:w="2410" w:type="dxa"/>
          </w:tcPr>
          <w:p w14:paraId="6EBED5C5" w14:textId="4AF68A49" w:rsidR="00E86F94" w:rsidRPr="00E86F94"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Ranger, Firefl</w:t>
            </w:r>
            <w:r w:rsidR="00956285">
              <w:rPr>
                <w:rFonts w:asciiTheme="majorHAnsi" w:eastAsia="Calibri" w:hAnsiTheme="majorHAnsi" w:cstheme="majorHAnsi"/>
                <w:color w:val="000000"/>
                <w:lang w:val="en-US"/>
              </w:rPr>
              <w:t>y</w:t>
            </w:r>
          </w:p>
          <w:p w14:paraId="000000B5" w14:textId="3A1C6797" w:rsidR="00E86F94" w:rsidRPr="00E86F94"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Kings Park Federation Flame, Velvet Harmony</w:t>
            </w:r>
          </w:p>
          <w:p w14:paraId="000000B6"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 xml:space="preserve">Amber Velvet, Red Cross </w:t>
            </w:r>
          </w:p>
        </w:tc>
        <w:tc>
          <w:tcPr>
            <w:tcW w:w="1258" w:type="dxa"/>
          </w:tcPr>
          <w:p w14:paraId="000000B7" w14:textId="32AB8728"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1F0B95CC" w14:textId="77777777" w:rsidTr="008F0E64">
        <w:trPr>
          <w:trHeight w:val="20"/>
        </w:trPr>
        <w:tc>
          <w:tcPr>
            <w:tcW w:w="2805" w:type="dxa"/>
          </w:tcPr>
          <w:p w14:paraId="000000B8"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4. Folha: largura</w:t>
            </w:r>
          </w:p>
          <w:p w14:paraId="000000B9" w14:textId="3BAC5305"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QN MI (a) (+)</w:t>
            </w:r>
          </w:p>
          <w:p w14:paraId="000000BA"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p>
        </w:tc>
        <w:tc>
          <w:tcPr>
            <w:tcW w:w="2085" w:type="dxa"/>
          </w:tcPr>
          <w:p w14:paraId="000000BB"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estreita</w:t>
            </w:r>
          </w:p>
          <w:p w14:paraId="000000BC"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média</w:t>
            </w:r>
          </w:p>
          <w:p w14:paraId="000000BD"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larga</w:t>
            </w:r>
          </w:p>
        </w:tc>
        <w:tc>
          <w:tcPr>
            <w:tcW w:w="1417" w:type="dxa"/>
          </w:tcPr>
          <w:p w14:paraId="000000BE"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p w14:paraId="000000BF"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5</w:t>
            </w:r>
          </w:p>
          <w:p w14:paraId="000000C0"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7</w:t>
            </w:r>
          </w:p>
        </w:tc>
        <w:tc>
          <w:tcPr>
            <w:tcW w:w="2410" w:type="dxa"/>
          </w:tcPr>
          <w:p w14:paraId="000000C1" w14:textId="77777777" w:rsidR="00E86F94" w:rsidRPr="00E86F94"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 xml:space="preserve">Bush Pearl, Pink Joey </w:t>
            </w:r>
          </w:p>
          <w:p w14:paraId="000000C2" w14:textId="77777777" w:rsidR="00E86F94" w:rsidRPr="00E86F94"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Ranger, Ruby Jools</w:t>
            </w:r>
          </w:p>
          <w:p w14:paraId="000000C3"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Rambueleg, Red Cross</w:t>
            </w:r>
          </w:p>
        </w:tc>
        <w:tc>
          <w:tcPr>
            <w:tcW w:w="1258" w:type="dxa"/>
          </w:tcPr>
          <w:p w14:paraId="000000C4" w14:textId="5CFD577D"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1A7E848F" w14:textId="77777777" w:rsidTr="008F0E64">
        <w:trPr>
          <w:trHeight w:val="20"/>
        </w:trPr>
        <w:tc>
          <w:tcPr>
            <w:tcW w:w="2805" w:type="dxa"/>
          </w:tcPr>
          <w:p w14:paraId="000000C5" w14:textId="77777777" w:rsidR="00E86F94" w:rsidRPr="00173C5D"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5. Folha: porte</w:t>
            </w:r>
          </w:p>
          <w:p w14:paraId="000000C6" w14:textId="77777777" w:rsidR="00E86F94" w:rsidRPr="00173C5D"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QN VG (a) (+)</w:t>
            </w:r>
          </w:p>
        </w:tc>
        <w:tc>
          <w:tcPr>
            <w:tcW w:w="2085" w:type="dxa"/>
          </w:tcPr>
          <w:p w14:paraId="000000C7"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ereto</w:t>
            </w:r>
          </w:p>
          <w:p w14:paraId="000000C8"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p>
          <w:p w14:paraId="000000C9"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semiereto</w:t>
            </w:r>
          </w:p>
          <w:p w14:paraId="000000CA"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semiereto a horizontal</w:t>
            </w:r>
          </w:p>
        </w:tc>
        <w:tc>
          <w:tcPr>
            <w:tcW w:w="1417" w:type="dxa"/>
          </w:tcPr>
          <w:p w14:paraId="000000CB"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1</w:t>
            </w:r>
          </w:p>
          <w:p w14:paraId="000000CC"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p>
          <w:p w14:paraId="000000CD"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2</w:t>
            </w:r>
          </w:p>
          <w:p w14:paraId="000000CE"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tc>
        <w:tc>
          <w:tcPr>
            <w:tcW w:w="2410" w:type="dxa"/>
          </w:tcPr>
          <w:p w14:paraId="000000CF"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Kings Park Federation Flame, Joey Rouge</w:t>
            </w:r>
          </w:p>
          <w:p w14:paraId="000000D0"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Spark, Twilight</w:t>
            </w:r>
          </w:p>
          <w:p w14:paraId="000000D1"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Pixie Paw</w:t>
            </w:r>
          </w:p>
        </w:tc>
        <w:tc>
          <w:tcPr>
            <w:tcW w:w="1258" w:type="dxa"/>
          </w:tcPr>
          <w:p w14:paraId="000000D2" w14:textId="1F49E574"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25DD03C3" w14:textId="77777777" w:rsidTr="008F0E64">
        <w:trPr>
          <w:trHeight w:val="20"/>
        </w:trPr>
        <w:tc>
          <w:tcPr>
            <w:tcW w:w="2805" w:type="dxa"/>
          </w:tcPr>
          <w:p w14:paraId="000000D3" w14:textId="2EF9B8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6. Folha: glaucescência</w:t>
            </w:r>
          </w:p>
          <w:p w14:paraId="000000D4" w14:textId="0AF12991"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QN VG</w:t>
            </w:r>
            <w:r w:rsidR="00956285">
              <w:rPr>
                <w:rFonts w:asciiTheme="majorHAnsi" w:eastAsia="Calibri" w:hAnsiTheme="majorHAnsi" w:cstheme="majorHAnsi"/>
                <w:color w:val="000000"/>
              </w:rPr>
              <w:t xml:space="preserve"> </w:t>
            </w:r>
            <w:r w:rsidRPr="00173C5D">
              <w:rPr>
                <w:rFonts w:asciiTheme="majorHAnsi" w:eastAsia="Calibri" w:hAnsiTheme="majorHAnsi" w:cstheme="majorHAnsi"/>
                <w:color w:val="000000"/>
              </w:rPr>
              <w:t>(a)</w:t>
            </w:r>
          </w:p>
        </w:tc>
        <w:tc>
          <w:tcPr>
            <w:tcW w:w="2085" w:type="dxa"/>
          </w:tcPr>
          <w:p w14:paraId="000000D5"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fraca</w:t>
            </w:r>
          </w:p>
          <w:p w14:paraId="000000D6"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média</w:t>
            </w:r>
          </w:p>
          <w:p w14:paraId="000000D7"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forte</w:t>
            </w:r>
          </w:p>
        </w:tc>
        <w:tc>
          <w:tcPr>
            <w:tcW w:w="1417" w:type="dxa"/>
          </w:tcPr>
          <w:p w14:paraId="000000D8"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1</w:t>
            </w:r>
          </w:p>
          <w:p w14:paraId="000000D9"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2</w:t>
            </w:r>
          </w:p>
          <w:p w14:paraId="000000DA"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tc>
        <w:tc>
          <w:tcPr>
            <w:tcW w:w="2410" w:type="dxa"/>
          </w:tcPr>
          <w:p w14:paraId="000000DB"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 xml:space="preserve">Gold Velvet </w:t>
            </w:r>
          </w:p>
          <w:p w14:paraId="000000DC"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Games</w:t>
            </w:r>
          </w:p>
          <w:p w14:paraId="000000DD"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Emerald, Rambudan</w:t>
            </w:r>
          </w:p>
        </w:tc>
        <w:tc>
          <w:tcPr>
            <w:tcW w:w="1258" w:type="dxa"/>
          </w:tcPr>
          <w:p w14:paraId="000000DE" w14:textId="679EDD8D"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2AE618BF" w14:textId="77777777" w:rsidTr="008F0E64">
        <w:trPr>
          <w:trHeight w:val="20"/>
        </w:trPr>
        <w:tc>
          <w:tcPr>
            <w:tcW w:w="2805" w:type="dxa"/>
          </w:tcPr>
          <w:p w14:paraId="000000DF"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7. Folha: pilosidade da margem</w:t>
            </w:r>
          </w:p>
          <w:p w14:paraId="000000E0"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QN VG (a)</w:t>
            </w:r>
          </w:p>
        </w:tc>
        <w:tc>
          <w:tcPr>
            <w:tcW w:w="2085" w:type="dxa"/>
          </w:tcPr>
          <w:p w14:paraId="000000E1"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ausente ou fraca</w:t>
            </w:r>
          </w:p>
          <w:p w14:paraId="000000E2"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média</w:t>
            </w:r>
          </w:p>
          <w:p w14:paraId="000000E3"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forte</w:t>
            </w:r>
          </w:p>
        </w:tc>
        <w:tc>
          <w:tcPr>
            <w:tcW w:w="1417" w:type="dxa"/>
          </w:tcPr>
          <w:p w14:paraId="000000E4"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1</w:t>
            </w:r>
          </w:p>
          <w:p w14:paraId="000000E5"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2</w:t>
            </w:r>
          </w:p>
          <w:p w14:paraId="000000E6"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tc>
        <w:tc>
          <w:tcPr>
            <w:tcW w:w="2410" w:type="dxa"/>
          </w:tcPr>
          <w:p w14:paraId="000000E7"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Gold Velvet</w:t>
            </w:r>
          </w:p>
          <w:p w14:paraId="000000E8"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Illusion</w:t>
            </w:r>
          </w:p>
          <w:p w14:paraId="000000E9"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Rambubona</w:t>
            </w:r>
          </w:p>
        </w:tc>
        <w:tc>
          <w:tcPr>
            <w:tcW w:w="1258" w:type="dxa"/>
          </w:tcPr>
          <w:p w14:paraId="000000EA" w14:textId="0A2364C3"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43C3365C" w14:textId="77777777" w:rsidTr="008F0E64">
        <w:trPr>
          <w:trHeight w:val="20"/>
        </w:trPr>
        <w:tc>
          <w:tcPr>
            <w:tcW w:w="2805" w:type="dxa"/>
          </w:tcPr>
          <w:p w14:paraId="000000EB"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8. Inflorescência: ramificação</w:t>
            </w:r>
          </w:p>
          <w:p w14:paraId="000000EC"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QL VG (+)</w:t>
            </w:r>
          </w:p>
        </w:tc>
        <w:tc>
          <w:tcPr>
            <w:tcW w:w="2085" w:type="dxa"/>
          </w:tcPr>
          <w:p w14:paraId="000000ED"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ausente</w:t>
            </w:r>
          </w:p>
          <w:p w14:paraId="000000EE"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primária</w:t>
            </w:r>
          </w:p>
          <w:p w14:paraId="000000EF"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secundária</w:t>
            </w:r>
          </w:p>
          <w:p w14:paraId="000000F0"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terciária</w:t>
            </w:r>
          </w:p>
        </w:tc>
        <w:tc>
          <w:tcPr>
            <w:tcW w:w="1417" w:type="dxa"/>
          </w:tcPr>
          <w:p w14:paraId="000000F1"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1</w:t>
            </w:r>
          </w:p>
          <w:p w14:paraId="000000F2"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2</w:t>
            </w:r>
          </w:p>
          <w:p w14:paraId="000000F3"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p w14:paraId="000000F4" w14:textId="77777777" w:rsidR="00E86F94" w:rsidRPr="00173C5D" w:rsidRDefault="00E86F94" w:rsidP="008F0E64">
            <w:pPr>
              <w:pBdr>
                <w:top w:val="nil"/>
                <w:left w:val="nil"/>
                <w:bottom w:val="nil"/>
                <w:right w:val="nil"/>
                <w:between w:val="nil"/>
              </w:pBdr>
              <w:tabs>
                <w:tab w:val="center" w:pos="3402"/>
                <w:tab w:val="center" w:pos="5103"/>
                <w:tab w:val="center" w:pos="6663"/>
                <w:tab w:val="center" w:pos="8222"/>
              </w:tabs>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4</w:t>
            </w:r>
          </w:p>
        </w:tc>
        <w:tc>
          <w:tcPr>
            <w:tcW w:w="2410" w:type="dxa"/>
          </w:tcPr>
          <w:p w14:paraId="000000F5" w14:textId="5482C989"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Emerald, Bush Games</w:t>
            </w:r>
          </w:p>
          <w:p w14:paraId="000000F6"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Nugget, Bush Ranger</w:t>
            </w:r>
          </w:p>
          <w:p w14:paraId="000000F7"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Glow, Gold Velvet</w:t>
            </w:r>
          </w:p>
          <w:p w14:paraId="000000F8"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Ember, Bush Spark</w:t>
            </w:r>
          </w:p>
        </w:tc>
        <w:tc>
          <w:tcPr>
            <w:tcW w:w="1258" w:type="dxa"/>
          </w:tcPr>
          <w:p w14:paraId="000000F9" w14:textId="67495A74"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3309423C" w14:textId="77777777" w:rsidTr="008F0E64">
        <w:trPr>
          <w:trHeight w:val="20"/>
        </w:trPr>
        <w:tc>
          <w:tcPr>
            <w:tcW w:w="2805" w:type="dxa"/>
          </w:tcPr>
          <w:p w14:paraId="000000FA"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9. Inflorescência: comprimento do ramo lateral mais baixo</w:t>
            </w:r>
          </w:p>
          <w:p w14:paraId="000000FB" w14:textId="2904413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QN MI (+)</w:t>
            </w:r>
          </w:p>
        </w:tc>
        <w:tc>
          <w:tcPr>
            <w:tcW w:w="2085" w:type="dxa"/>
          </w:tcPr>
          <w:p w14:paraId="000000FC"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muito curto</w:t>
            </w:r>
          </w:p>
          <w:p w14:paraId="000000FD"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curto</w:t>
            </w:r>
          </w:p>
          <w:p w14:paraId="000000FE"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médio</w:t>
            </w:r>
          </w:p>
          <w:p w14:paraId="000000FF"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longo</w:t>
            </w:r>
          </w:p>
          <w:p w14:paraId="00000100"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muito longo</w:t>
            </w:r>
          </w:p>
        </w:tc>
        <w:tc>
          <w:tcPr>
            <w:tcW w:w="1417" w:type="dxa"/>
          </w:tcPr>
          <w:p w14:paraId="00000101"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1</w:t>
            </w:r>
          </w:p>
          <w:p w14:paraId="00000102"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p w14:paraId="00000103"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5</w:t>
            </w:r>
          </w:p>
          <w:p w14:paraId="00000104"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7</w:t>
            </w:r>
          </w:p>
          <w:p w14:paraId="00000105"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9</w:t>
            </w:r>
          </w:p>
        </w:tc>
        <w:tc>
          <w:tcPr>
            <w:tcW w:w="2410" w:type="dxa"/>
          </w:tcPr>
          <w:p w14:paraId="00000106"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p>
          <w:p w14:paraId="00000107"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Yellow Gem</w:t>
            </w:r>
          </w:p>
          <w:p w14:paraId="00000108"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Gold Velvet</w:t>
            </w:r>
          </w:p>
          <w:p w14:paraId="00000109"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p>
          <w:p w14:paraId="0000010A"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Black Velvet</w:t>
            </w:r>
          </w:p>
        </w:tc>
        <w:tc>
          <w:tcPr>
            <w:tcW w:w="1258" w:type="dxa"/>
          </w:tcPr>
          <w:p w14:paraId="0000010B" w14:textId="5CEA4EF3"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1124DCDA" w14:textId="77777777" w:rsidTr="008F0E64">
        <w:trPr>
          <w:trHeight w:val="20"/>
        </w:trPr>
        <w:tc>
          <w:tcPr>
            <w:tcW w:w="2805" w:type="dxa"/>
          </w:tcPr>
          <w:p w14:paraId="0000010C"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10. Inflorescência: número de flores</w:t>
            </w:r>
          </w:p>
          <w:p w14:paraId="0000010D" w14:textId="5E59029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QN MI (+)</w:t>
            </w:r>
          </w:p>
        </w:tc>
        <w:tc>
          <w:tcPr>
            <w:tcW w:w="2085" w:type="dxa"/>
          </w:tcPr>
          <w:p w14:paraId="3A33D4F8" w14:textId="4F1B0F35"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baixo</w:t>
            </w:r>
          </w:p>
          <w:p w14:paraId="5C63DEDD" w14:textId="4CAA39B5"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médio</w:t>
            </w:r>
          </w:p>
          <w:p w14:paraId="00000110" w14:textId="79EE7D2B"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alto</w:t>
            </w:r>
          </w:p>
        </w:tc>
        <w:tc>
          <w:tcPr>
            <w:tcW w:w="1417" w:type="dxa"/>
          </w:tcPr>
          <w:p w14:paraId="00000111"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p w14:paraId="00000112"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5</w:t>
            </w:r>
          </w:p>
          <w:p w14:paraId="00000113"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7</w:t>
            </w:r>
          </w:p>
        </w:tc>
        <w:tc>
          <w:tcPr>
            <w:tcW w:w="2410" w:type="dxa"/>
          </w:tcPr>
          <w:p w14:paraId="00000114" w14:textId="6CE2ACC9"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Emerald, Bush Games</w:t>
            </w:r>
          </w:p>
          <w:p w14:paraId="00000115"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Dwarf Delight, Rambocano</w:t>
            </w:r>
          </w:p>
          <w:p w14:paraId="00000116"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Bush Spark, Red Cross</w:t>
            </w:r>
          </w:p>
        </w:tc>
        <w:tc>
          <w:tcPr>
            <w:tcW w:w="1258" w:type="dxa"/>
          </w:tcPr>
          <w:p w14:paraId="00000117" w14:textId="71C3D2B8"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bookmarkStart w:id="8" w:name="_GoBack"/>
            <w:r w:rsidRPr="0060202B">
              <w:rPr>
                <w:rFonts w:eastAsia="MS Mincho"/>
              </w:rPr>
              <w:t> </w:t>
            </w:r>
            <w:r w:rsidRPr="0060202B">
              <w:rPr>
                <w:rFonts w:eastAsia="MS Mincho"/>
              </w:rPr>
              <w:t> </w:t>
            </w:r>
            <w:bookmarkEnd w:id="8"/>
            <w:r w:rsidRPr="0060202B">
              <w:fldChar w:fldCharType="end"/>
            </w:r>
            <w:r w:rsidRPr="0060202B">
              <w:sym w:font="Symbol" w:char="F0EF"/>
            </w:r>
          </w:p>
        </w:tc>
      </w:tr>
      <w:tr w:rsidR="00E86F94" w:rsidRPr="00173C5D" w14:paraId="4E394CB2" w14:textId="77777777" w:rsidTr="008F0E64">
        <w:trPr>
          <w:trHeight w:val="20"/>
        </w:trPr>
        <w:tc>
          <w:tcPr>
            <w:tcW w:w="2805" w:type="dxa"/>
          </w:tcPr>
          <w:p w14:paraId="00000118"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11. Pedicelo: cor dos pelos</w:t>
            </w:r>
          </w:p>
          <w:p w14:paraId="00000119"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PQ VG</w:t>
            </w:r>
          </w:p>
        </w:tc>
        <w:tc>
          <w:tcPr>
            <w:tcW w:w="2085" w:type="dxa"/>
          </w:tcPr>
          <w:p w14:paraId="0000011A"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Catálogo de cores RHS (indicar número de referência)</w:t>
            </w:r>
          </w:p>
        </w:tc>
        <w:tc>
          <w:tcPr>
            <w:tcW w:w="1417" w:type="dxa"/>
          </w:tcPr>
          <w:p w14:paraId="0000011B"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p>
        </w:tc>
        <w:tc>
          <w:tcPr>
            <w:tcW w:w="2410" w:type="dxa"/>
          </w:tcPr>
          <w:p w14:paraId="0000011C"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p>
        </w:tc>
        <w:tc>
          <w:tcPr>
            <w:tcW w:w="1258" w:type="dxa"/>
          </w:tcPr>
          <w:p w14:paraId="0000011D" w14:textId="0D0C994A"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074016AB" w14:textId="77777777" w:rsidTr="008F0E64">
        <w:trPr>
          <w:trHeight w:val="20"/>
        </w:trPr>
        <w:tc>
          <w:tcPr>
            <w:tcW w:w="2805" w:type="dxa"/>
          </w:tcPr>
          <w:p w14:paraId="0000011E"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lastRenderedPageBreak/>
              <w:t>12. Tubo do perianto: comprimento</w:t>
            </w:r>
          </w:p>
          <w:p w14:paraId="0000011F" w14:textId="1FA4855F"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QN MI (b) (+)</w:t>
            </w:r>
          </w:p>
        </w:tc>
        <w:tc>
          <w:tcPr>
            <w:tcW w:w="2085" w:type="dxa"/>
          </w:tcPr>
          <w:p w14:paraId="00000120"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curto</w:t>
            </w:r>
          </w:p>
          <w:p w14:paraId="00000121"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médio</w:t>
            </w:r>
          </w:p>
          <w:p w14:paraId="00000122"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longo</w:t>
            </w:r>
          </w:p>
        </w:tc>
        <w:tc>
          <w:tcPr>
            <w:tcW w:w="1417" w:type="dxa"/>
          </w:tcPr>
          <w:p w14:paraId="00000123"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p w14:paraId="00000124"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5</w:t>
            </w:r>
          </w:p>
          <w:p w14:paraId="00000125"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7</w:t>
            </w:r>
          </w:p>
        </w:tc>
        <w:tc>
          <w:tcPr>
            <w:tcW w:w="2410" w:type="dxa"/>
          </w:tcPr>
          <w:p w14:paraId="00000126" w14:textId="77777777" w:rsidR="00E86F94" w:rsidRPr="00E86F94"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Pixie Paw, Rambueleg</w:t>
            </w:r>
          </w:p>
          <w:p w14:paraId="00000127" w14:textId="77777777" w:rsidR="00E86F94" w:rsidRPr="00E86F94"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Joey Rouge, Rambudan</w:t>
            </w:r>
          </w:p>
          <w:p w14:paraId="00000128" w14:textId="77777777" w:rsidR="00E86F94" w:rsidRPr="00173C5D"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Bush Emerald, Bush Games</w:t>
            </w:r>
          </w:p>
        </w:tc>
        <w:tc>
          <w:tcPr>
            <w:tcW w:w="1258" w:type="dxa"/>
          </w:tcPr>
          <w:p w14:paraId="00000129" w14:textId="2CB6D38E"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40B254F8" w14:textId="77777777" w:rsidTr="008F0E64">
        <w:trPr>
          <w:trHeight w:val="20"/>
        </w:trPr>
        <w:tc>
          <w:tcPr>
            <w:tcW w:w="2805" w:type="dxa"/>
          </w:tcPr>
          <w:p w14:paraId="0000012A"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13. Tubo do perianto: largura</w:t>
            </w:r>
          </w:p>
          <w:p w14:paraId="0000012B" w14:textId="3DAB1A53"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QN MI (b) (+)</w:t>
            </w:r>
          </w:p>
        </w:tc>
        <w:tc>
          <w:tcPr>
            <w:tcW w:w="2085" w:type="dxa"/>
          </w:tcPr>
          <w:p w14:paraId="0000012C"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estreita</w:t>
            </w:r>
          </w:p>
          <w:p w14:paraId="0000012D"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p>
          <w:p w14:paraId="0000012E"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média</w:t>
            </w:r>
          </w:p>
          <w:p w14:paraId="0000012F"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larga</w:t>
            </w:r>
          </w:p>
        </w:tc>
        <w:tc>
          <w:tcPr>
            <w:tcW w:w="1417" w:type="dxa"/>
          </w:tcPr>
          <w:p w14:paraId="00000130"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p w14:paraId="00000131"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p>
          <w:p w14:paraId="00000132"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5</w:t>
            </w:r>
          </w:p>
          <w:p w14:paraId="00000133"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7</w:t>
            </w:r>
          </w:p>
        </w:tc>
        <w:tc>
          <w:tcPr>
            <w:tcW w:w="2410" w:type="dxa"/>
          </w:tcPr>
          <w:p w14:paraId="00000134" w14:textId="77777777" w:rsidR="00E86F94" w:rsidRPr="00E86F94"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Amber Velvet, Velvet Harmony</w:t>
            </w:r>
          </w:p>
          <w:p w14:paraId="00000135" w14:textId="77777777" w:rsidR="00E86F94" w:rsidRPr="00E86F94"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Dwarf Delight, Rambudan</w:t>
            </w:r>
          </w:p>
          <w:p w14:paraId="00000136" w14:textId="77777777" w:rsidR="00E86F94" w:rsidRPr="00173C5D"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Bush Games, Space Age</w:t>
            </w:r>
          </w:p>
        </w:tc>
        <w:tc>
          <w:tcPr>
            <w:tcW w:w="1258" w:type="dxa"/>
          </w:tcPr>
          <w:p w14:paraId="00000137" w14:textId="07ADC6F1"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2F007B7F" w14:textId="77777777" w:rsidTr="008F0E64">
        <w:trPr>
          <w:trHeight w:val="20"/>
        </w:trPr>
        <w:tc>
          <w:tcPr>
            <w:tcW w:w="2805" w:type="dxa"/>
          </w:tcPr>
          <w:p w14:paraId="00000138"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14. Tubo do perianto: perfil</w:t>
            </w:r>
          </w:p>
          <w:p w14:paraId="00000139"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 xml:space="preserve">PQ VG (+) </w:t>
            </w:r>
          </w:p>
        </w:tc>
        <w:tc>
          <w:tcPr>
            <w:tcW w:w="2085" w:type="dxa"/>
          </w:tcPr>
          <w:p w14:paraId="0000013A" w14:textId="6EE46FCA"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alargado na parte distal</w:t>
            </w:r>
          </w:p>
          <w:p w14:paraId="0000013B" w14:textId="68ACD596"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alargado uniformemente</w:t>
            </w:r>
          </w:p>
          <w:p w14:paraId="0000013C" w14:textId="63BC394E"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estrangulado no meio</w:t>
            </w:r>
          </w:p>
          <w:p w14:paraId="0000013D"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paralelo</w:t>
            </w:r>
          </w:p>
          <w:p w14:paraId="0000013E" w14:textId="18FA4403"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 xml:space="preserve">alargado no meio </w:t>
            </w:r>
          </w:p>
        </w:tc>
        <w:tc>
          <w:tcPr>
            <w:tcW w:w="1417" w:type="dxa"/>
          </w:tcPr>
          <w:p w14:paraId="0000013F"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1</w:t>
            </w:r>
          </w:p>
          <w:p w14:paraId="25B37853"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p>
          <w:p w14:paraId="00000140" w14:textId="538162AD"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2</w:t>
            </w:r>
          </w:p>
          <w:p w14:paraId="37A7AB62"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p>
          <w:p w14:paraId="00000141" w14:textId="408489CF"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p w14:paraId="00000142"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4</w:t>
            </w:r>
          </w:p>
          <w:p w14:paraId="00000143"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5</w:t>
            </w:r>
          </w:p>
        </w:tc>
        <w:tc>
          <w:tcPr>
            <w:tcW w:w="2410" w:type="dxa"/>
          </w:tcPr>
          <w:p w14:paraId="00000144" w14:textId="77777777" w:rsidR="00E86F94" w:rsidRPr="00E86F94"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Early Spring, Gold Velvet</w:t>
            </w:r>
          </w:p>
          <w:p w14:paraId="0303B307" w14:textId="77777777" w:rsidR="00E86F94" w:rsidRPr="00E86F94"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lang w:val="en-US"/>
              </w:rPr>
            </w:pPr>
          </w:p>
          <w:p w14:paraId="00000145" w14:textId="540FF3AA" w:rsidR="00E86F94" w:rsidRPr="00E86F94"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Ranger</w:t>
            </w:r>
          </w:p>
          <w:p w14:paraId="1F9DBC5D" w14:textId="77777777" w:rsidR="00E86F94" w:rsidRPr="00E86F94"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lang w:val="en-US"/>
              </w:rPr>
            </w:pPr>
          </w:p>
          <w:p w14:paraId="00000146" w14:textId="3FF7C718" w:rsidR="00E86F94" w:rsidRPr="00E86F94"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Emerald, Mini Red</w:t>
            </w:r>
          </w:p>
          <w:p w14:paraId="00000147" w14:textId="77777777" w:rsidR="00E86F94" w:rsidRPr="00E86F94"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Ramboball</w:t>
            </w:r>
          </w:p>
          <w:p w14:paraId="00000148" w14:textId="77777777" w:rsidR="00E86F94" w:rsidRPr="00E86F94"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Rambudan</w:t>
            </w:r>
          </w:p>
        </w:tc>
        <w:tc>
          <w:tcPr>
            <w:tcW w:w="1258" w:type="dxa"/>
          </w:tcPr>
          <w:p w14:paraId="00000149" w14:textId="4568D87E"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408E928D" w14:textId="77777777" w:rsidTr="008F0E64">
        <w:trPr>
          <w:trHeight w:val="20"/>
        </w:trPr>
        <w:tc>
          <w:tcPr>
            <w:tcW w:w="2805" w:type="dxa"/>
          </w:tcPr>
          <w:p w14:paraId="0000014A"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15. Tubo do perianto: cor</w:t>
            </w:r>
          </w:p>
          <w:p w14:paraId="0000014B"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PQ VG (+)</w:t>
            </w:r>
          </w:p>
        </w:tc>
        <w:tc>
          <w:tcPr>
            <w:tcW w:w="2085" w:type="dxa"/>
          </w:tcPr>
          <w:p w14:paraId="0000014C"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verde</w:t>
            </w:r>
          </w:p>
          <w:p w14:paraId="0000014D" w14:textId="755DCF32"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amarela</w:t>
            </w:r>
          </w:p>
          <w:p w14:paraId="0000014E"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laranja</w:t>
            </w:r>
          </w:p>
          <w:p w14:paraId="0000014F"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rosa</w:t>
            </w:r>
          </w:p>
          <w:p w14:paraId="00000150" w14:textId="53375D6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vermelha</w:t>
            </w:r>
          </w:p>
          <w:p w14:paraId="00000151" w14:textId="41821212"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roxa</w:t>
            </w:r>
          </w:p>
          <w:p w14:paraId="00000152" w14:textId="21470C2F"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preta</w:t>
            </w:r>
          </w:p>
        </w:tc>
        <w:tc>
          <w:tcPr>
            <w:tcW w:w="1417" w:type="dxa"/>
          </w:tcPr>
          <w:p w14:paraId="00000153"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1</w:t>
            </w:r>
          </w:p>
          <w:p w14:paraId="00000154"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2</w:t>
            </w:r>
          </w:p>
          <w:p w14:paraId="00000155"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p w14:paraId="00000156"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4</w:t>
            </w:r>
          </w:p>
          <w:p w14:paraId="00000157"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5</w:t>
            </w:r>
          </w:p>
          <w:p w14:paraId="00000158"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6</w:t>
            </w:r>
          </w:p>
          <w:p w14:paraId="00000159"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7</w:t>
            </w:r>
          </w:p>
        </w:tc>
        <w:tc>
          <w:tcPr>
            <w:tcW w:w="2410" w:type="dxa"/>
          </w:tcPr>
          <w:p w14:paraId="0000015A" w14:textId="77777777" w:rsidR="00E86F94" w:rsidRPr="00E86F94"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Joey Fireworks</w:t>
            </w:r>
          </w:p>
          <w:p w14:paraId="0000015B" w14:textId="77777777" w:rsidR="00E86F94" w:rsidRPr="00E86F94"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Gold Velvet</w:t>
            </w:r>
          </w:p>
          <w:p w14:paraId="0000015C" w14:textId="77777777" w:rsidR="00E86F94" w:rsidRPr="00E86F94"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Amber Velvet</w:t>
            </w:r>
          </w:p>
          <w:p w14:paraId="0000015D" w14:textId="77777777" w:rsidR="00E86F94" w:rsidRPr="00E86F94"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Pearl</w:t>
            </w:r>
          </w:p>
          <w:p w14:paraId="0000015E" w14:textId="77777777" w:rsidR="00E86F94" w:rsidRPr="00E86F94"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Inferno</w:t>
            </w:r>
          </w:p>
          <w:p w14:paraId="0000015F" w14:textId="77777777" w:rsidR="00E86F94" w:rsidRPr="00E86F94"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Rambodiam</w:t>
            </w:r>
          </w:p>
        </w:tc>
        <w:tc>
          <w:tcPr>
            <w:tcW w:w="1258" w:type="dxa"/>
          </w:tcPr>
          <w:p w14:paraId="00000160" w14:textId="3C140A3D"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3898F5C7" w14:textId="77777777" w:rsidTr="008F0E64">
        <w:trPr>
          <w:trHeight w:val="20"/>
        </w:trPr>
        <w:tc>
          <w:tcPr>
            <w:tcW w:w="2805" w:type="dxa"/>
          </w:tcPr>
          <w:p w14:paraId="00000161"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16. Pelo do tubo do perianto: número de cores</w:t>
            </w:r>
          </w:p>
          <w:p w14:paraId="00000162"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QN VG (c)</w:t>
            </w:r>
          </w:p>
        </w:tc>
        <w:tc>
          <w:tcPr>
            <w:tcW w:w="2085" w:type="dxa"/>
          </w:tcPr>
          <w:p w14:paraId="00000163"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uma</w:t>
            </w:r>
          </w:p>
          <w:p w14:paraId="00000164"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duas</w:t>
            </w:r>
          </w:p>
          <w:p w14:paraId="00000165"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três</w:t>
            </w:r>
          </w:p>
        </w:tc>
        <w:tc>
          <w:tcPr>
            <w:tcW w:w="1417" w:type="dxa"/>
          </w:tcPr>
          <w:p w14:paraId="00000166"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1</w:t>
            </w:r>
          </w:p>
          <w:p w14:paraId="00000167"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2</w:t>
            </w:r>
          </w:p>
          <w:p w14:paraId="00000168"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tc>
        <w:tc>
          <w:tcPr>
            <w:tcW w:w="2410" w:type="dxa"/>
          </w:tcPr>
          <w:p w14:paraId="00000169"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Ochre</w:t>
            </w:r>
          </w:p>
          <w:p w14:paraId="0000016A"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Nugget</w:t>
            </w:r>
          </w:p>
          <w:p w14:paraId="0000016B"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Ember</w:t>
            </w:r>
          </w:p>
        </w:tc>
        <w:tc>
          <w:tcPr>
            <w:tcW w:w="1258" w:type="dxa"/>
          </w:tcPr>
          <w:p w14:paraId="0000016C" w14:textId="23C1E754"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5F19A2DE" w14:textId="77777777" w:rsidTr="008F0E64">
        <w:trPr>
          <w:trHeight w:val="20"/>
        </w:trPr>
        <w:tc>
          <w:tcPr>
            <w:tcW w:w="2805" w:type="dxa"/>
          </w:tcPr>
          <w:p w14:paraId="0000016D"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17. Pelo do tubo do perianto: cor do terço superior</w:t>
            </w:r>
          </w:p>
          <w:p w14:paraId="0000016E"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PQ VG (c)</w:t>
            </w:r>
          </w:p>
        </w:tc>
        <w:tc>
          <w:tcPr>
            <w:tcW w:w="2085" w:type="dxa"/>
          </w:tcPr>
          <w:p w14:paraId="0000016F"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Catálogo de cores RHS (indicar número de referência)</w:t>
            </w:r>
          </w:p>
        </w:tc>
        <w:tc>
          <w:tcPr>
            <w:tcW w:w="1417" w:type="dxa"/>
          </w:tcPr>
          <w:p w14:paraId="00000170"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p>
        </w:tc>
        <w:tc>
          <w:tcPr>
            <w:tcW w:w="2410" w:type="dxa"/>
          </w:tcPr>
          <w:p w14:paraId="00000171"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p>
        </w:tc>
        <w:tc>
          <w:tcPr>
            <w:tcW w:w="1258" w:type="dxa"/>
          </w:tcPr>
          <w:p w14:paraId="00000172" w14:textId="4A466BD2"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7589F4BD" w14:textId="77777777" w:rsidTr="008F0E64">
        <w:trPr>
          <w:trHeight w:val="20"/>
        </w:trPr>
        <w:tc>
          <w:tcPr>
            <w:tcW w:w="2805" w:type="dxa"/>
          </w:tcPr>
          <w:p w14:paraId="00000173"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18. Pelo do tubo do perianto: cor do terço médio</w:t>
            </w:r>
          </w:p>
          <w:p w14:paraId="00000174"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PQ VG (c)</w:t>
            </w:r>
          </w:p>
        </w:tc>
        <w:tc>
          <w:tcPr>
            <w:tcW w:w="2085" w:type="dxa"/>
          </w:tcPr>
          <w:p w14:paraId="00000175" w14:textId="0CF130B5"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branca amarelada</w:t>
            </w:r>
          </w:p>
          <w:p w14:paraId="00000176"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verde</w:t>
            </w:r>
          </w:p>
          <w:p w14:paraId="00000177" w14:textId="6D1DEF8D"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amarela</w:t>
            </w:r>
          </w:p>
          <w:p w14:paraId="00000178"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laranja</w:t>
            </w:r>
          </w:p>
          <w:p w14:paraId="00000179"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p>
          <w:p w14:paraId="0000017A" w14:textId="19FBBDC9"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vermelha</w:t>
            </w:r>
          </w:p>
          <w:p w14:paraId="0000017B" w14:textId="518A33C5"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roxa avermelhada</w:t>
            </w:r>
          </w:p>
          <w:p w14:paraId="0000017C" w14:textId="06041A7E"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roxa acinzentada</w:t>
            </w:r>
          </w:p>
          <w:p w14:paraId="0000017D" w14:textId="4D1AA848"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preta</w:t>
            </w:r>
          </w:p>
        </w:tc>
        <w:tc>
          <w:tcPr>
            <w:tcW w:w="1417" w:type="dxa"/>
          </w:tcPr>
          <w:p w14:paraId="0000017E"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1</w:t>
            </w:r>
          </w:p>
          <w:p w14:paraId="0000017F"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2</w:t>
            </w:r>
          </w:p>
          <w:p w14:paraId="00000180"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p w14:paraId="00000181"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4</w:t>
            </w:r>
          </w:p>
          <w:p w14:paraId="00000182"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p>
          <w:p w14:paraId="00000183"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5</w:t>
            </w:r>
          </w:p>
          <w:p w14:paraId="00000184"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6</w:t>
            </w:r>
          </w:p>
          <w:p w14:paraId="00000185"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7</w:t>
            </w:r>
          </w:p>
          <w:p w14:paraId="00000186"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8</w:t>
            </w:r>
          </w:p>
        </w:tc>
        <w:tc>
          <w:tcPr>
            <w:tcW w:w="2410" w:type="dxa"/>
          </w:tcPr>
          <w:p w14:paraId="00000187"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Rambodiam</w:t>
            </w:r>
          </w:p>
          <w:p w14:paraId="00000188"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Rambudan</w:t>
            </w:r>
          </w:p>
          <w:p w14:paraId="00000189"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Rambubona</w:t>
            </w:r>
          </w:p>
          <w:p w14:paraId="0000018A"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Kings Park Federation Flame</w:t>
            </w:r>
          </w:p>
          <w:p w14:paraId="0000018B"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Ramboball</w:t>
            </w:r>
          </w:p>
          <w:p w14:paraId="0000018C"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Rambueleg</w:t>
            </w:r>
          </w:p>
          <w:p w14:paraId="0000018D"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Regal Velvet</w:t>
            </w:r>
          </w:p>
          <w:p w14:paraId="0000018E"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Black Velvet</w:t>
            </w:r>
          </w:p>
        </w:tc>
        <w:tc>
          <w:tcPr>
            <w:tcW w:w="1258" w:type="dxa"/>
          </w:tcPr>
          <w:p w14:paraId="0000018F" w14:textId="3349FD85"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487EEB8C" w14:textId="77777777" w:rsidTr="008F0E64">
        <w:trPr>
          <w:trHeight w:val="20"/>
        </w:trPr>
        <w:tc>
          <w:tcPr>
            <w:tcW w:w="2805" w:type="dxa"/>
          </w:tcPr>
          <w:p w14:paraId="00000190"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19. Lóbulo do perianto: comprimento</w:t>
            </w:r>
          </w:p>
          <w:p w14:paraId="00000191" w14:textId="5799B128"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QN MI/VG (+)</w:t>
            </w:r>
          </w:p>
        </w:tc>
        <w:tc>
          <w:tcPr>
            <w:tcW w:w="2085" w:type="dxa"/>
          </w:tcPr>
          <w:p w14:paraId="00000192"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curto</w:t>
            </w:r>
          </w:p>
          <w:p w14:paraId="00000193"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médio</w:t>
            </w:r>
          </w:p>
          <w:p w14:paraId="00000194"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longo</w:t>
            </w:r>
          </w:p>
        </w:tc>
        <w:tc>
          <w:tcPr>
            <w:tcW w:w="1417" w:type="dxa"/>
          </w:tcPr>
          <w:p w14:paraId="00000195"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1</w:t>
            </w:r>
          </w:p>
          <w:p w14:paraId="00000196"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2</w:t>
            </w:r>
          </w:p>
          <w:p w14:paraId="00000197"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tc>
        <w:tc>
          <w:tcPr>
            <w:tcW w:w="2410" w:type="dxa"/>
          </w:tcPr>
          <w:p w14:paraId="00000198" w14:textId="77777777" w:rsidR="00E86F94" w:rsidRPr="00173C5D"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Rambueleg</w:t>
            </w:r>
          </w:p>
          <w:p w14:paraId="00000199" w14:textId="77777777" w:rsidR="00E86F94" w:rsidRPr="00173C5D"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Gold Velvet</w:t>
            </w:r>
          </w:p>
          <w:p w14:paraId="0000019A" w14:textId="77777777" w:rsidR="00E86F94" w:rsidRPr="00173C5D" w:rsidRDefault="00E86F94" w:rsidP="008F0E64">
            <w:pPr>
              <w:pBdr>
                <w:top w:val="nil"/>
                <w:left w:val="nil"/>
                <w:bottom w:val="nil"/>
                <w:right w:val="nil"/>
                <w:between w:val="nil"/>
              </w:pBd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Ramboblitz</w:t>
            </w:r>
          </w:p>
        </w:tc>
        <w:tc>
          <w:tcPr>
            <w:tcW w:w="1258" w:type="dxa"/>
          </w:tcPr>
          <w:p w14:paraId="0000019B" w14:textId="7C105740"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481F417C" w14:textId="77777777" w:rsidTr="008F0E64">
        <w:trPr>
          <w:trHeight w:val="20"/>
        </w:trPr>
        <w:tc>
          <w:tcPr>
            <w:tcW w:w="2805" w:type="dxa"/>
          </w:tcPr>
          <w:p w14:paraId="0000019C"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20. Lóbulo do perianto: curvatura</w:t>
            </w:r>
          </w:p>
          <w:p w14:paraId="0000019D"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QN VG (+)</w:t>
            </w:r>
          </w:p>
        </w:tc>
        <w:tc>
          <w:tcPr>
            <w:tcW w:w="2085" w:type="dxa"/>
          </w:tcPr>
          <w:p w14:paraId="0000019E"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ausente ou muito fraca</w:t>
            </w:r>
          </w:p>
          <w:p w14:paraId="0000019F"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fraca</w:t>
            </w:r>
          </w:p>
          <w:p w14:paraId="2E8AC1B7"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média</w:t>
            </w:r>
          </w:p>
          <w:p w14:paraId="1C364EA4"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forte</w:t>
            </w:r>
          </w:p>
          <w:p w14:paraId="000001A0" w14:textId="6A73B62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muito forte</w:t>
            </w:r>
          </w:p>
        </w:tc>
        <w:tc>
          <w:tcPr>
            <w:tcW w:w="1417" w:type="dxa"/>
          </w:tcPr>
          <w:p w14:paraId="000001A1"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1</w:t>
            </w:r>
          </w:p>
          <w:p w14:paraId="000001A2" w14:textId="7F40788E"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p w14:paraId="0724C43E"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5</w:t>
            </w:r>
          </w:p>
          <w:p w14:paraId="5D10309F"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7</w:t>
            </w:r>
          </w:p>
          <w:p w14:paraId="000001A3" w14:textId="5126325B"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9</w:t>
            </w:r>
          </w:p>
        </w:tc>
        <w:tc>
          <w:tcPr>
            <w:tcW w:w="2410" w:type="dxa"/>
          </w:tcPr>
          <w:p w14:paraId="000001A4"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Pearl, Bush Surprise</w:t>
            </w:r>
          </w:p>
          <w:p w14:paraId="000001A5" w14:textId="192B0571"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Bush Glow, Bush Ranger</w:t>
            </w:r>
          </w:p>
          <w:p w14:paraId="570EF711"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Rambubona</w:t>
            </w:r>
          </w:p>
          <w:p w14:paraId="74293CBC"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Amber Velvet</w:t>
            </w:r>
          </w:p>
          <w:p w14:paraId="000001A6" w14:textId="6D0BF846"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Rambudan, Red Cross</w:t>
            </w:r>
          </w:p>
        </w:tc>
        <w:tc>
          <w:tcPr>
            <w:tcW w:w="1258" w:type="dxa"/>
          </w:tcPr>
          <w:p w14:paraId="000001A7" w14:textId="2F115AC9"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53A8674C" w14:textId="77777777" w:rsidTr="008F0E64">
        <w:trPr>
          <w:trHeight w:val="20"/>
        </w:trPr>
        <w:tc>
          <w:tcPr>
            <w:tcW w:w="2805" w:type="dxa"/>
          </w:tcPr>
          <w:p w14:paraId="000001B0" w14:textId="53E5429D"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lastRenderedPageBreak/>
              <w:t>21. Flor: número de anteras na ponta do perianto</w:t>
            </w:r>
          </w:p>
          <w:p w14:paraId="000001B1"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QL VG (+)</w:t>
            </w:r>
          </w:p>
        </w:tc>
        <w:tc>
          <w:tcPr>
            <w:tcW w:w="2085" w:type="dxa"/>
          </w:tcPr>
          <w:p w14:paraId="000001B2"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duas</w:t>
            </w:r>
          </w:p>
          <w:p w14:paraId="000001B3"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quatro</w:t>
            </w:r>
          </w:p>
          <w:p w14:paraId="000001B4"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seis</w:t>
            </w:r>
          </w:p>
        </w:tc>
        <w:tc>
          <w:tcPr>
            <w:tcW w:w="1417" w:type="dxa"/>
          </w:tcPr>
          <w:p w14:paraId="000001B5"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1</w:t>
            </w:r>
          </w:p>
          <w:p w14:paraId="000001B6"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2</w:t>
            </w:r>
          </w:p>
          <w:p w14:paraId="000001B7"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tc>
        <w:tc>
          <w:tcPr>
            <w:tcW w:w="2410" w:type="dxa"/>
          </w:tcPr>
          <w:p w14:paraId="000001B8"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Firefly, Bush Spark</w:t>
            </w:r>
          </w:p>
          <w:p w14:paraId="000001B9" w14:textId="77777777" w:rsidR="00E86F94" w:rsidRPr="00E86F94" w:rsidRDefault="00E86F94" w:rsidP="008F0E64">
            <w:pPr>
              <w:spacing w:line="240" w:lineRule="auto"/>
              <w:ind w:leftChars="0" w:left="0" w:firstLineChars="0" w:firstLine="0"/>
              <w:jc w:val="both"/>
              <w:outlineLvl w:val="9"/>
              <w:rPr>
                <w:rFonts w:asciiTheme="majorHAnsi" w:eastAsia="Calibri" w:hAnsiTheme="majorHAnsi" w:cstheme="majorHAnsi"/>
                <w:color w:val="000000"/>
                <w:lang w:val="en-US"/>
              </w:rPr>
            </w:pPr>
            <w:r w:rsidRPr="00E86F94">
              <w:rPr>
                <w:rFonts w:asciiTheme="majorHAnsi" w:eastAsia="Calibri" w:hAnsiTheme="majorHAnsi" w:cstheme="majorHAnsi"/>
                <w:color w:val="000000"/>
                <w:lang w:val="en-US"/>
              </w:rPr>
              <w:t>Pixie Paw, Rambubona</w:t>
            </w:r>
          </w:p>
          <w:p w14:paraId="000001BA"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Amber Velvet, Ruby Jools</w:t>
            </w:r>
          </w:p>
        </w:tc>
        <w:tc>
          <w:tcPr>
            <w:tcW w:w="1258" w:type="dxa"/>
          </w:tcPr>
          <w:p w14:paraId="000001BB" w14:textId="4252C69F"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7E8FBB7A" w14:textId="77777777" w:rsidTr="008F0E64">
        <w:trPr>
          <w:trHeight w:val="20"/>
        </w:trPr>
        <w:tc>
          <w:tcPr>
            <w:tcW w:w="2805" w:type="dxa"/>
          </w:tcPr>
          <w:p w14:paraId="000001BC"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22. Ovário: cor dos pelos</w:t>
            </w:r>
          </w:p>
          <w:p w14:paraId="000001BD"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PQ VG</w:t>
            </w:r>
          </w:p>
        </w:tc>
        <w:tc>
          <w:tcPr>
            <w:tcW w:w="2085" w:type="dxa"/>
          </w:tcPr>
          <w:p w14:paraId="000001BE"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Catálogo de cores RHS (indicar número de referência)</w:t>
            </w:r>
          </w:p>
        </w:tc>
        <w:tc>
          <w:tcPr>
            <w:tcW w:w="1417" w:type="dxa"/>
          </w:tcPr>
          <w:p w14:paraId="000001BF"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p>
        </w:tc>
        <w:tc>
          <w:tcPr>
            <w:tcW w:w="2410" w:type="dxa"/>
          </w:tcPr>
          <w:p w14:paraId="000001C0"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p>
        </w:tc>
        <w:tc>
          <w:tcPr>
            <w:tcW w:w="1258" w:type="dxa"/>
          </w:tcPr>
          <w:p w14:paraId="000001C1" w14:textId="54D6F785"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6B183499" w14:textId="77777777" w:rsidTr="008F0E64">
        <w:trPr>
          <w:trHeight w:val="20"/>
        </w:trPr>
        <w:tc>
          <w:tcPr>
            <w:tcW w:w="2805" w:type="dxa"/>
          </w:tcPr>
          <w:p w14:paraId="000001C2"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23. Flor: posição do estigma em relação às anteras</w:t>
            </w:r>
          </w:p>
          <w:p w14:paraId="000001C3"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QN VG (+)</w:t>
            </w:r>
          </w:p>
        </w:tc>
        <w:tc>
          <w:tcPr>
            <w:tcW w:w="2085" w:type="dxa"/>
          </w:tcPr>
          <w:p w14:paraId="000001C4"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abaixo</w:t>
            </w:r>
          </w:p>
          <w:p w14:paraId="000001C5"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no mesmo nível</w:t>
            </w:r>
          </w:p>
          <w:p w14:paraId="000001C6"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acima</w:t>
            </w:r>
          </w:p>
        </w:tc>
        <w:tc>
          <w:tcPr>
            <w:tcW w:w="1417" w:type="dxa"/>
          </w:tcPr>
          <w:p w14:paraId="000001C7"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1</w:t>
            </w:r>
          </w:p>
          <w:p w14:paraId="000001C8"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2</w:t>
            </w:r>
          </w:p>
          <w:p w14:paraId="000001C9"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tc>
        <w:tc>
          <w:tcPr>
            <w:tcW w:w="2410" w:type="dxa"/>
          </w:tcPr>
          <w:p w14:paraId="000001CA"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Firefly, Rambubona</w:t>
            </w:r>
          </w:p>
          <w:p w14:paraId="000001CB"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Pixie Paw</w:t>
            </w:r>
          </w:p>
        </w:tc>
        <w:tc>
          <w:tcPr>
            <w:tcW w:w="1258" w:type="dxa"/>
          </w:tcPr>
          <w:p w14:paraId="000001CC" w14:textId="6CC5F319"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tr w:rsidR="00E86F94" w:rsidRPr="00173C5D" w14:paraId="1AA6C666" w14:textId="77777777" w:rsidTr="008F0E64">
        <w:trPr>
          <w:trHeight w:val="20"/>
        </w:trPr>
        <w:tc>
          <w:tcPr>
            <w:tcW w:w="2805" w:type="dxa"/>
          </w:tcPr>
          <w:p w14:paraId="000001CD" w14:textId="6AC164EC"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24. Ciclo até o início da floração</w:t>
            </w:r>
          </w:p>
          <w:p w14:paraId="000001CE"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QN VG (+)</w:t>
            </w:r>
          </w:p>
        </w:tc>
        <w:tc>
          <w:tcPr>
            <w:tcW w:w="2085" w:type="dxa"/>
          </w:tcPr>
          <w:p w14:paraId="000001CF"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precoce</w:t>
            </w:r>
          </w:p>
          <w:p w14:paraId="000001D0" w14:textId="5D7E5E65"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médio</w:t>
            </w:r>
          </w:p>
          <w:p w14:paraId="000001D1" w14:textId="71C487E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tardio</w:t>
            </w:r>
          </w:p>
        </w:tc>
        <w:tc>
          <w:tcPr>
            <w:tcW w:w="1417" w:type="dxa"/>
          </w:tcPr>
          <w:p w14:paraId="000001D2"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3</w:t>
            </w:r>
          </w:p>
          <w:p w14:paraId="000001D3"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5</w:t>
            </w:r>
          </w:p>
          <w:p w14:paraId="000001D4" w14:textId="77777777"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173C5D">
              <w:rPr>
                <w:rFonts w:asciiTheme="majorHAnsi" w:eastAsia="Calibri" w:hAnsiTheme="majorHAnsi" w:cstheme="majorHAnsi"/>
                <w:color w:val="000000"/>
              </w:rPr>
              <w:t>7</w:t>
            </w:r>
          </w:p>
        </w:tc>
        <w:tc>
          <w:tcPr>
            <w:tcW w:w="2410" w:type="dxa"/>
          </w:tcPr>
          <w:p w14:paraId="000001D5"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Amber Velvet</w:t>
            </w:r>
          </w:p>
          <w:p w14:paraId="000001D6"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Rambubona</w:t>
            </w:r>
          </w:p>
          <w:p w14:paraId="000001D7" w14:textId="77777777" w:rsidR="00E86F94" w:rsidRPr="00173C5D" w:rsidRDefault="00E86F94" w:rsidP="008F0E64">
            <w:pPr>
              <w:spacing w:line="240" w:lineRule="auto"/>
              <w:ind w:leftChars="0" w:left="0" w:firstLineChars="0" w:firstLine="0"/>
              <w:jc w:val="both"/>
              <w:outlineLvl w:val="9"/>
              <w:rPr>
                <w:rFonts w:asciiTheme="majorHAnsi" w:eastAsia="Calibri" w:hAnsiTheme="majorHAnsi" w:cstheme="majorHAnsi"/>
                <w:color w:val="000000"/>
              </w:rPr>
            </w:pPr>
            <w:r w:rsidRPr="00173C5D">
              <w:rPr>
                <w:rFonts w:asciiTheme="majorHAnsi" w:eastAsia="Calibri" w:hAnsiTheme="majorHAnsi" w:cstheme="majorHAnsi"/>
                <w:color w:val="000000"/>
              </w:rPr>
              <w:t>Ramboneer</w:t>
            </w:r>
          </w:p>
        </w:tc>
        <w:tc>
          <w:tcPr>
            <w:tcW w:w="1258" w:type="dxa"/>
          </w:tcPr>
          <w:p w14:paraId="000001D8" w14:textId="449C38CD" w:rsidR="00E86F94" w:rsidRPr="00173C5D" w:rsidRDefault="00E86F94" w:rsidP="008F0E64">
            <w:pPr>
              <w:spacing w:line="240" w:lineRule="auto"/>
              <w:ind w:leftChars="0" w:left="0" w:firstLineChars="0" w:firstLine="0"/>
              <w:jc w:val="center"/>
              <w:outlineLvl w:val="9"/>
              <w:rPr>
                <w:rFonts w:asciiTheme="majorHAnsi" w:eastAsia="Calibri" w:hAnsiTheme="majorHAnsi" w:cstheme="majorHAnsi"/>
                <w:color w:val="000000"/>
              </w:rPr>
            </w:pPr>
            <w:r w:rsidRPr="0060202B">
              <w:sym w:font="Symbol" w:char="F0EF"/>
            </w:r>
            <w:r w:rsidRPr="0060202B">
              <w:fldChar w:fldCharType="begin">
                <w:ffData>
                  <w:name w:val="Texto2"/>
                  <w:enabled/>
                  <w:calcOnExit w:val="0"/>
                  <w:textInput>
                    <w:type w:val="number"/>
                    <w:maxLength w:val="2"/>
                  </w:textInput>
                </w:ffData>
              </w:fldChar>
            </w:r>
            <w:r w:rsidRPr="0060202B">
              <w:instrText xml:space="preserve"> FORMTEXT </w:instrText>
            </w:r>
            <w:r w:rsidRPr="0060202B">
              <w:fldChar w:fldCharType="separate"/>
            </w:r>
            <w:r w:rsidRPr="0060202B">
              <w:rPr>
                <w:rFonts w:eastAsia="MS Mincho"/>
              </w:rPr>
              <w:t> </w:t>
            </w:r>
            <w:r w:rsidRPr="0060202B">
              <w:rPr>
                <w:rFonts w:eastAsia="MS Mincho"/>
              </w:rPr>
              <w:t> </w:t>
            </w:r>
            <w:r w:rsidRPr="0060202B">
              <w:fldChar w:fldCharType="end"/>
            </w:r>
            <w:r w:rsidRPr="0060202B">
              <w:sym w:font="Symbol" w:char="F0EF"/>
            </w:r>
          </w:p>
        </w:tc>
      </w:tr>
      <w:bookmarkEnd w:id="7"/>
    </w:tbl>
    <w:p w14:paraId="000001D9" w14:textId="77777777" w:rsidR="00D53993" w:rsidRPr="00173C5D" w:rsidRDefault="00D53993">
      <w:pPr>
        <w:pBdr>
          <w:top w:val="nil"/>
          <w:left w:val="nil"/>
          <w:bottom w:val="nil"/>
          <w:right w:val="nil"/>
          <w:between w:val="nil"/>
        </w:pBdr>
        <w:tabs>
          <w:tab w:val="center" w:pos="4419"/>
          <w:tab w:val="right" w:pos="8838"/>
          <w:tab w:val="left" w:pos="284"/>
          <w:tab w:val="left" w:pos="2835"/>
          <w:tab w:val="left" w:pos="5387"/>
          <w:tab w:val="left" w:pos="6521"/>
          <w:tab w:val="left" w:pos="8222"/>
        </w:tabs>
        <w:spacing w:line="240" w:lineRule="auto"/>
        <w:ind w:left="0" w:hanging="2"/>
        <w:jc w:val="both"/>
        <w:rPr>
          <w:rFonts w:asciiTheme="majorHAnsi" w:eastAsia="Calibri" w:hAnsiTheme="majorHAnsi" w:cstheme="majorHAnsi"/>
          <w:b/>
          <w:color w:val="000000"/>
          <w:sz w:val="22"/>
          <w:szCs w:val="22"/>
        </w:rPr>
      </w:pPr>
    </w:p>
    <w:p w14:paraId="000001DA" w14:textId="77777777" w:rsidR="00D53993" w:rsidRPr="00173C5D" w:rsidRDefault="00801AD3">
      <w:pPr>
        <w:pBdr>
          <w:top w:val="nil"/>
          <w:left w:val="nil"/>
          <w:bottom w:val="nil"/>
          <w:right w:val="nil"/>
          <w:between w:val="nil"/>
        </w:pBdr>
        <w:tabs>
          <w:tab w:val="center" w:pos="4419"/>
          <w:tab w:val="right" w:pos="8838"/>
          <w:tab w:val="left" w:pos="284"/>
          <w:tab w:val="left" w:pos="2835"/>
          <w:tab w:val="left" w:pos="5387"/>
          <w:tab w:val="left" w:pos="6521"/>
          <w:tab w:val="left" w:pos="8222"/>
        </w:tabs>
        <w:spacing w:line="240" w:lineRule="auto"/>
        <w:ind w:left="0" w:hanging="2"/>
        <w:jc w:val="both"/>
        <w:rPr>
          <w:rFonts w:asciiTheme="majorHAnsi" w:eastAsia="Calibri" w:hAnsiTheme="majorHAnsi" w:cstheme="majorHAnsi"/>
          <w:color w:val="000000"/>
          <w:sz w:val="22"/>
          <w:szCs w:val="22"/>
        </w:rPr>
      </w:pPr>
      <w:r w:rsidRPr="00173C5D">
        <w:rPr>
          <w:rFonts w:asciiTheme="majorHAnsi" w:eastAsia="Calibri" w:hAnsiTheme="majorHAnsi" w:cstheme="majorHAnsi"/>
          <w:b/>
          <w:color w:val="000000"/>
          <w:sz w:val="22"/>
          <w:szCs w:val="22"/>
        </w:rPr>
        <w:t>IX. OBSERVAÇÕES E FIGURAS</w:t>
      </w:r>
    </w:p>
    <w:p w14:paraId="000001DB" w14:textId="77777777" w:rsidR="00D53993" w:rsidRPr="00173C5D" w:rsidRDefault="00D53993">
      <w:pPr>
        <w:pBdr>
          <w:top w:val="nil"/>
          <w:left w:val="nil"/>
          <w:bottom w:val="nil"/>
          <w:right w:val="nil"/>
          <w:between w:val="nil"/>
        </w:pBdr>
        <w:tabs>
          <w:tab w:val="center" w:pos="4419"/>
          <w:tab w:val="right" w:pos="8838"/>
          <w:tab w:val="left" w:pos="284"/>
          <w:tab w:val="left" w:pos="2835"/>
          <w:tab w:val="left" w:pos="5387"/>
          <w:tab w:val="left" w:pos="6521"/>
          <w:tab w:val="left" w:pos="8222"/>
        </w:tabs>
        <w:spacing w:line="240" w:lineRule="auto"/>
        <w:ind w:left="0" w:hanging="2"/>
        <w:jc w:val="both"/>
        <w:rPr>
          <w:rFonts w:asciiTheme="majorHAnsi" w:eastAsia="Calibri" w:hAnsiTheme="majorHAnsi" w:cstheme="majorHAnsi"/>
          <w:color w:val="000000"/>
          <w:sz w:val="22"/>
          <w:szCs w:val="22"/>
        </w:rPr>
      </w:pPr>
    </w:p>
    <w:p w14:paraId="000001DC" w14:textId="77777777" w:rsidR="00D53993" w:rsidRPr="00173C5D" w:rsidRDefault="00801AD3">
      <w:pPr>
        <w:pBdr>
          <w:top w:val="nil"/>
          <w:left w:val="nil"/>
          <w:bottom w:val="nil"/>
          <w:right w:val="nil"/>
          <w:between w:val="nil"/>
        </w:pBdr>
        <w:spacing w:line="240" w:lineRule="auto"/>
        <w:ind w:left="0" w:hanging="2"/>
        <w:jc w:val="both"/>
        <w:rPr>
          <w:rFonts w:asciiTheme="majorHAnsi" w:eastAsia="Calibri" w:hAnsiTheme="majorHAnsi" w:cstheme="majorHAnsi"/>
          <w:iCs/>
          <w:color w:val="000000"/>
          <w:sz w:val="22"/>
          <w:szCs w:val="22"/>
          <w:u w:val="single"/>
        </w:rPr>
      </w:pPr>
      <w:r w:rsidRPr="00173C5D">
        <w:rPr>
          <w:rFonts w:asciiTheme="majorHAnsi" w:eastAsia="Calibri" w:hAnsiTheme="majorHAnsi" w:cstheme="majorHAnsi"/>
          <w:iCs/>
          <w:color w:val="000000"/>
          <w:sz w:val="22"/>
          <w:szCs w:val="22"/>
        </w:rPr>
        <w:t xml:space="preserve">1. </w:t>
      </w:r>
      <w:r w:rsidRPr="00173C5D">
        <w:rPr>
          <w:rFonts w:asciiTheme="majorHAnsi" w:eastAsia="Calibri" w:hAnsiTheme="majorHAnsi" w:cstheme="majorHAnsi"/>
          <w:iCs/>
          <w:color w:val="000000"/>
          <w:sz w:val="22"/>
          <w:szCs w:val="22"/>
          <w:u w:val="single"/>
        </w:rPr>
        <w:t>Explanações relativas a diversas características.</w:t>
      </w:r>
    </w:p>
    <w:p w14:paraId="000001DD" w14:textId="77777777" w:rsidR="00D53993" w:rsidRPr="00173C5D" w:rsidRDefault="00D53993">
      <w:pPr>
        <w:pBdr>
          <w:top w:val="nil"/>
          <w:left w:val="nil"/>
          <w:bottom w:val="nil"/>
          <w:right w:val="nil"/>
          <w:between w:val="nil"/>
        </w:pBdr>
        <w:spacing w:line="240" w:lineRule="auto"/>
        <w:ind w:left="0" w:hanging="2"/>
        <w:jc w:val="both"/>
        <w:rPr>
          <w:rFonts w:asciiTheme="majorHAnsi" w:eastAsia="Calibri" w:hAnsiTheme="majorHAnsi" w:cstheme="majorHAnsi"/>
          <w:i/>
          <w:color w:val="000000"/>
          <w:sz w:val="22"/>
          <w:szCs w:val="22"/>
          <w:u w:val="single"/>
        </w:rPr>
      </w:pPr>
    </w:p>
    <w:p w14:paraId="000001DE" w14:textId="0FD8A974" w:rsidR="00D53993" w:rsidRPr="00173C5D" w:rsidRDefault="00801AD3">
      <w:p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173C5D">
        <w:rPr>
          <w:rFonts w:asciiTheme="majorHAnsi" w:eastAsia="Calibri" w:hAnsiTheme="majorHAnsi" w:cstheme="majorHAnsi"/>
          <w:sz w:val="22"/>
          <w:szCs w:val="22"/>
        </w:rPr>
        <w:t xml:space="preserve">1. </w:t>
      </w:r>
      <w:r w:rsidRPr="00173C5D">
        <w:rPr>
          <w:rFonts w:asciiTheme="majorHAnsi" w:eastAsia="Calibri" w:hAnsiTheme="majorHAnsi" w:cstheme="majorHAnsi"/>
          <w:color w:val="000000"/>
          <w:sz w:val="22"/>
          <w:szCs w:val="22"/>
        </w:rPr>
        <w:t xml:space="preserve">Salvo indicação em contrário, todas as observações devem ser feitas </w:t>
      </w:r>
      <w:r w:rsidR="005B345D" w:rsidRPr="00173C5D">
        <w:rPr>
          <w:rFonts w:asciiTheme="majorHAnsi" w:eastAsia="Calibri" w:hAnsiTheme="majorHAnsi" w:cstheme="majorHAnsi"/>
          <w:color w:val="000000"/>
          <w:sz w:val="22"/>
          <w:szCs w:val="22"/>
        </w:rPr>
        <w:t>na época de pleno florescimento</w:t>
      </w:r>
      <w:r w:rsidRPr="00173C5D">
        <w:rPr>
          <w:rFonts w:asciiTheme="majorHAnsi" w:eastAsia="Calibri" w:hAnsiTheme="majorHAnsi" w:cstheme="majorHAnsi"/>
          <w:color w:val="000000"/>
          <w:sz w:val="22"/>
          <w:szCs w:val="22"/>
        </w:rPr>
        <w:t xml:space="preserve">. </w:t>
      </w:r>
    </w:p>
    <w:p w14:paraId="000001DF" w14:textId="77777777" w:rsidR="00D53993" w:rsidRPr="00173C5D" w:rsidRDefault="00801AD3">
      <w:p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1.</w:t>
      </w:r>
      <w:r w:rsidRPr="00173C5D">
        <w:rPr>
          <w:rFonts w:asciiTheme="majorHAnsi" w:eastAsia="Calibri" w:hAnsiTheme="majorHAnsi" w:cstheme="majorHAnsi"/>
          <w:sz w:val="22"/>
          <w:szCs w:val="22"/>
        </w:rPr>
        <w:t>1</w:t>
      </w:r>
      <w:r w:rsidRPr="00173C5D">
        <w:rPr>
          <w:rFonts w:asciiTheme="majorHAnsi" w:eastAsia="Calibri" w:hAnsiTheme="majorHAnsi" w:cstheme="majorHAnsi"/>
          <w:color w:val="000000"/>
          <w:sz w:val="22"/>
          <w:szCs w:val="22"/>
        </w:rPr>
        <w:t xml:space="preserve">. </w:t>
      </w:r>
      <w:r w:rsidRPr="00173C5D">
        <w:rPr>
          <w:rFonts w:asciiTheme="majorHAnsi" w:eastAsia="Calibri" w:hAnsiTheme="majorHAnsi" w:cstheme="majorHAnsi"/>
          <w:sz w:val="22"/>
          <w:szCs w:val="22"/>
          <w:highlight w:val="white"/>
        </w:rPr>
        <w:t>As características contendo a seguinte classificação (a), (b) e (c) na primeira coluna da Tabela de Descritores Mínimos, devem ser observadas conforme as orientações a seguir:</w:t>
      </w:r>
    </w:p>
    <w:p w14:paraId="000001E0" w14:textId="5A8C0FD9" w:rsidR="00D53993" w:rsidRPr="00173C5D" w:rsidRDefault="00801AD3" w:rsidP="001F3F90">
      <w:pPr>
        <w:pStyle w:val="PargrafodaLista"/>
        <w:numPr>
          <w:ilvl w:val="0"/>
          <w:numId w:val="1"/>
        </w:numPr>
        <w:pBdr>
          <w:top w:val="nil"/>
          <w:left w:val="nil"/>
          <w:bottom w:val="nil"/>
          <w:right w:val="nil"/>
          <w:between w:val="nil"/>
        </w:pBdr>
        <w:spacing w:line="240" w:lineRule="auto"/>
        <w:ind w:leftChars="0" w:firstLineChars="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As observações devem ser feitas folha</w:t>
      </w:r>
      <w:r w:rsidR="001F3F90" w:rsidRPr="00173C5D">
        <w:rPr>
          <w:rFonts w:asciiTheme="majorHAnsi" w:eastAsia="Calibri" w:hAnsiTheme="majorHAnsi" w:cstheme="majorHAnsi"/>
          <w:color w:val="000000"/>
          <w:sz w:val="22"/>
          <w:szCs w:val="22"/>
        </w:rPr>
        <w:t>s</w:t>
      </w:r>
      <w:r w:rsidRPr="00173C5D">
        <w:rPr>
          <w:rFonts w:asciiTheme="majorHAnsi" w:eastAsia="Calibri" w:hAnsiTheme="majorHAnsi" w:cstheme="majorHAnsi"/>
          <w:color w:val="000000"/>
          <w:sz w:val="22"/>
          <w:szCs w:val="22"/>
        </w:rPr>
        <w:t xml:space="preserve"> </w:t>
      </w:r>
      <w:r w:rsidR="001F3F90" w:rsidRPr="00173C5D">
        <w:rPr>
          <w:rFonts w:asciiTheme="majorHAnsi" w:eastAsia="Calibri" w:hAnsiTheme="majorHAnsi" w:cstheme="majorHAnsi"/>
          <w:color w:val="000000"/>
          <w:sz w:val="22"/>
          <w:szCs w:val="22"/>
        </w:rPr>
        <w:t>completamente expandidas</w:t>
      </w:r>
      <w:r w:rsidRPr="00173C5D">
        <w:rPr>
          <w:rFonts w:asciiTheme="majorHAnsi" w:eastAsia="Calibri" w:hAnsiTheme="majorHAnsi" w:cstheme="majorHAnsi"/>
          <w:color w:val="000000"/>
          <w:sz w:val="22"/>
          <w:szCs w:val="22"/>
        </w:rPr>
        <w:t xml:space="preserve"> a partir do terço médio da roseta. </w:t>
      </w:r>
    </w:p>
    <w:p w14:paraId="0830FDFA" w14:textId="763A7F53" w:rsidR="001F3F90" w:rsidRPr="00173C5D" w:rsidRDefault="001F3F90" w:rsidP="001F3F90">
      <w:pPr>
        <w:pStyle w:val="PargrafodaLista"/>
        <w:numPr>
          <w:ilvl w:val="0"/>
          <w:numId w:val="1"/>
        </w:numPr>
        <w:pBdr>
          <w:top w:val="nil"/>
          <w:left w:val="nil"/>
          <w:bottom w:val="nil"/>
          <w:right w:val="nil"/>
          <w:between w:val="nil"/>
        </w:pBdr>
        <w:spacing w:line="240" w:lineRule="auto"/>
        <w:ind w:leftChars="0" w:firstLineChars="0"/>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 xml:space="preserve"> </w:t>
      </w:r>
    </w:p>
    <w:tbl>
      <w:tblPr>
        <w:tblStyle w:val="Tabelacomgrade"/>
        <w:tblW w:w="0" w:type="auto"/>
        <w:tblInd w:w="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gridCol w:w="4545"/>
      </w:tblGrid>
      <w:tr w:rsidR="001F3F90" w:rsidRPr="00173C5D" w14:paraId="3B193250" w14:textId="77777777" w:rsidTr="001F3F90">
        <w:tc>
          <w:tcPr>
            <w:tcW w:w="4814" w:type="dxa"/>
          </w:tcPr>
          <w:p w14:paraId="3FB93625" w14:textId="55690B2D" w:rsidR="001F3F90" w:rsidRPr="00173C5D" w:rsidRDefault="001F3F90" w:rsidP="001F3F90">
            <w:pPr>
              <w:pStyle w:val="PargrafodaLista"/>
              <w:spacing w:line="240" w:lineRule="auto"/>
              <w:ind w:leftChars="0" w:left="0" w:firstLineChars="0" w:firstLine="0"/>
              <w:jc w:val="both"/>
              <w:rPr>
                <w:rFonts w:asciiTheme="majorHAnsi" w:eastAsia="Calibri" w:hAnsiTheme="majorHAnsi" w:cstheme="majorHAnsi"/>
                <w:color w:val="000000"/>
                <w:sz w:val="22"/>
                <w:szCs w:val="22"/>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"wordml://76.png"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"wordml://76.png"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"wordml://76.png"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8F0E64">
              <w:rPr>
                <w:rFonts w:asciiTheme="majorHAnsi" w:hAnsiTheme="majorHAnsi" w:cstheme="majorHAnsi"/>
                <w:sz w:val="22"/>
                <w:szCs w:val="22"/>
              </w:rPr>
              <w:pict w14:anchorId="7AE24474">
                <v:shape id="_x0000_i1026" type="#_x0000_t75" style="width:180pt;height:202.5pt;visibility:visible" o:bordertopcolor="black" o:borderleftcolor="black" o:borderbottomcolor="black" o:borderrightcolor="black">
                  <v:imagedata r:id="rId10" r:href="rId11"/>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c>
          <w:tcPr>
            <w:tcW w:w="4814" w:type="dxa"/>
          </w:tcPr>
          <w:p w14:paraId="4807C7F7" w14:textId="77777777" w:rsidR="001F3F90" w:rsidRPr="00173C5D" w:rsidRDefault="001F3F90" w:rsidP="001F3F90">
            <w:pPr>
              <w:spacing w:line="240" w:lineRule="auto"/>
              <w:ind w:left="0" w:hanging="2"/>
              <w:rPr>
                <w:rFonts w:asciiTheme="majorHAnsi" w:eastAsia="Calibri" w:hAnsiTheme="majorHAnsi" w:cstheme="majorHAnsi"/>
                <w:color w:val="000000"/>
                <w:sz w:val="22"/>
                <w:szCs w:val="22"/>
              </w:rPr>
            </w:pPr>
          </w:p>
          <w:p w14:paraId="29C36750" w14:textId="77777777" w:rsidR="001F3F90" w:rsidRPr="00173C5D" w:rsidRDefault="001F3F90" w:rsidP="001F3F90">
            <w:pPr>
              <w:spacing w:line="240" w:lineRule="auto"/>
              <w:ind w:left="0" w:hanging="2"/>
              <w:rPr>
                <w:rFonts w:asciiTheme="majorHAnsi" w:eastAsia="Calibri" w:hAnsiTheme="majorHAnsi" w:cstheme="majorHAnsi"/>
                <w:color w:val="000000"/>
                <w:sz w:val="22"/>
                <w:szCs w:val="22"/>
              </w:rPr>
            </w:pPr>
          </w:p>
          <w:p w14:paraId="0D9B0228" w14:textId="6D8F33CE" w:rsidR="001F3F90" w:rsidRPr="00173C5D" w:rsidRDefault="001F3F90" w:rsidP="001F3F90">
            <w:pPr>
              <w:spacing w:line="240" w:lineRule="auto"/>
              <w:ind w:left="0" w:hanging="2"/>
              <w:rPr>
                <w:rFonts w:asciiTheme="majorHAnsi" w:hAnsiTheme="majorHAnsi" w:cstheme="majorHAnsi"/>
                <w:sz w:val="22"/>
                <w:szCs w:val="22"/>
              </w:rPr>
            </w:pPr>
            <w:r w:rsidRPr="00173C5D">
              <w:rPr>
                <w:rFonts w:asciiTheme="majorHAnsi" w:eastAsia="Calibri" w:hAnsiTheme="majorHAnsi" w:cstheme="majorHAnsi"/>
                <w:color w:val="000000"/>
                <w:sz w:val="22"/>
                <w:szCs w:val="22"/>
              </w:rPr>
              <w:t>a = Tubo do perianto: comprimento</w:t>
            </w:r>
          </w:p>
          <w:p w14:paraId="0EAE65A4" w14:textId="77777777" w:rsidR="001F3F90" w:rsidRPr="00173C5D" w:rsidRDefault="001F3F90" w:rsidP="001F3F90">
            <w:pPr>
              <w:spacing w:line="240" w:lineRule="auto"/>
              <w:ind w:left="0" w:hanging="2"/>
              <w:rPr>
                <w:rFonts w:asciiTheme="majorHAnsi" w:hAnsiTheme="majorHAnsi" w:cstheme="majorHAnsi"/>
                <w:sz w:val="22"/>
                <w:szCs w:val="22"/>
              </w:rPr>
            </w:pPr>
            <w:r w:rsidRPr="00173C5D">
              <w:rPr>
                <w:rFonts w:asciiTheme="majorHAnsi" w:eastAsia="Calibri" w:hAnsiTheme="majorHAnsi" w:cstheme="majorHAnsi"/>
                <w:color w:val="000000"/>
                <w:sz w:val="22"/>
                <w:szCs w:val="22"/>
              </w:rPr>
              <w:t>b = Tubo do perianto: largura</w:t>
            </w:r>
          </w:p>
          <w:p w14:paraId="3F5F0395" w14:textId="77777777" w:rsidR="001F3F90" w:rsidRPr="00173C5D" w:rsidRDefault="001F3F90" w:rsidP="001F3F90">
            <w:pPr>
              <w:pStyle w:val="PargrafodaLista"/>
              <w:spacing w:line="240" w:lineRule="auto"/>
              <w:ind w:leftChars="0" w:left="0" w:firstLineChars="0" w:firstLine="0"/>
              <w:jc w:val="both"/>
              <w:rPr>
                <w:rFonts w:asciiTheme="majorHAnsi" w:eastAsia="Calibri" w:hAnsiTheme="majorHAnsi" w:cstheme="majorHAnsi"/>
                <w:color w:val="000000"/>
                <w:sz w:val="22"/>
                <w:szCs w:val="22"/>
              </w:rPr>
            </w:pPr>
          </w:p>
        </w:tc>
      </w:tr>
    </w:tbl>
    <w:p w14:paraId="000001E1" w14:textId="40988E21" w:rsidR="00D53993" w:rsidRPr="00173C5D" w:rsidRDefault="00D53993" w:rsidP="00956285">
      <w:pPr>
        <w:pBdr>
          <w:top w:val="nil"/>
          <w:left w:val="nil"/>
          <w:bottom w:val="nil"/>
          <w:right w:val="nil"/>
          <w:between w:val="nil"/>
        </w:pBdr>
        <w:spacing w:line="240" w:lineRule="auto"/>
        <w:ind w:leftChars="0" w:left="0" w:firstLineChars="0" w:firstLine="0"/>
        <w:jc w:val="both"/>
        <w:rPr>
          <w:rFonts w:asciiTheme="majorHAnsi" w:hAnsiTheme="majorHAnsi" w:cstheme="majorHAnsi"/>
          <w:sz w:val="22"/>
          <w:szCs w:val="22"/>
        </w:rPr>
      </w:pPr>
    </w:p>
    <w:p w14:paraId="000001E2" w14:textId="77777777" w:rsidR="00D53993" w:rsidRPr="00173C5D" w:rsidRDefault="00801AD3">
      <w:pPr>
        <w:pBdr>
          <w:top w:val="nil"/>
          <w:left w:val="nil"/>
          <w:bottom w:val="nil"/>
          <w:right w:val="nil"/>
          <w:between w:val="nil"/>
        </w:pBdr>
        <w:spacing w:after="120" w:line="240" w:lineRule="auto"/>
        <w:ind w:left="0" w:hanging="2"/>
        <w:jc w:val="both"/>
        <w:rPr>
          <w:rFonts w:asciiTheme="majorHAnsi" w:eastAsia="Calibri" w:hAnsiTheme="majorHAnsi" w:cstheme="majorHAnsi"/>
          <w:color w:val="000000"/>
          <w:sz w:val="22"/>
          <w:szCs w:val="22"/>
        </w:rPr>
      </w:pPr>
      <w:r w:rsidRPr="00173C5D">
        <w:rPr>
          <w:rFonts w:asciiTheme="majorHAnsi" w:eastAsia="Calibri" w:hAnsiTheme="majorHAnsi" w:cstheme="majorHAnsi"/>
          <w:color w:val="000000"/>
          <w:sz w:val="22"/>
          <w:szCs w:val="22"/>
        </w:rPr>
        <w:t>(c) Os pelos individuais no tubo do perianto podem ter até três cores.</w:t>
      </w:r>
    </w:p>
    <w:p w14:paraId="000001E3" w14:textId="77777777" w:rsidR="00D53993" w:rsidRPr="00173C5D" w:rsidRDefault="00D53993">
      <w:pPr>
        <w:pBdr>
          <w:top w:val="nil"/>
          <w:left w:val="nil"/>
          <w:bottom w:val="nil"/>
          <w:right w:val="nil"/>
          <w:between w:val="nil"/>
        </w:pBdr>
        <w:tabs>
          <w:tab w:val="center" w:pos="4419"/>
          <w:tab w:val="right" w:pos="8838"/>
          <w:tab w:val="left" w:pos="284"/>
          <w:tab w:val="left" w:pos="2835"/>
          <w:tab w:val="left" w:pos="5387"/>
          <w:tab w:val="left" w:pos="6521"/>
          <w:tab w:val="left" w:pos="8222"/>
        </w:tabs>
        <w:spacing w:line="240" w:lineRule="auto"/>
        <w:ind w:left="0" w:hanging="2"/>
        <w:jc w:val="both"/>
        <w:rPr>
          <w:rFonts w:asciiTheme="majorHAnsi" w:eastAsia="Calibri" w:hAnsiTheme="majorHAnsi" w:cstheme="majorHAnsi"/>
          <w:color w:val="000000"/>
          <w:sz w:val="22"/>
          <w:szCs w:val="22"/>
        </w:rPr>
      </w:pPr>
    </w:p>
    <w:p w14:paraId="000001E4" w14:textId="77777777" w:rsidR="00D53993" w:rsidRPr="00173C5D" w:rsidRDefault="00801AD3">
      <w:pPr>
        <w:pBdr>
          <w:top w:val="nil"/>
          <w:left w:val="nil"/>
          <w:bottom w:val="nil"/>
          <w:right w:val="nil"/>
          <w:between w:val="nil"/>
        </w:pBdr>
        <w:spacing w:line="240" w:lineRule="auto"/>
        <w:ind w:left="0" w:hanging="2"/>
        <w:jc w:val="both"/>
        <w:rPr>
          <w:rFonts w:asciiTheme="majorHAnsi" w:eastAsia="Calibri" w:hAnsiTheme="majorHAnsi" w:cstheme="majorHAnsi"/>
          <w:iCs/>
          <w:color w:val="000000"/>
          <w:sz w:val="22"/>
          <w:szCs w:val="22"/>
          <w:u w:val="single"/>
        </w:rPr>
      </w:pPr>
      <w:r w:rsidRPr="00173C5D">
        <w:rPr>
          <w:rFonts w:asciiTheme="majorHAnsi" w:eastAsia="Calibri" w:hAnsiTheme="majorHAnsi" w:cstheme="majorHAnsi"/>
          <w:iCs/>
          <w:color w:val="000000"/>
          <w:sz w:val="22"/>
          <w:szCs w:val="22"/>
        </w:rPr>
        <w:t xml:space="preserve">2. </w:t>
      </w:r>
      <w:r w:rsidRPr="00173C5D">
        <w:rPr>
          <w:rFonts w:asciiTheme="majorHAnsi" w:eastAsia="Calibri" w:hAnsiTheme="majorHAnsi" w:cstheme="majorHAnsi"/>
          <w:iCs/>
          <w:color w:val="000000"/>
          <w:sz w:val="22"/>
          <w:szCs w:val="22"/>
          <w:u w:val="single"/>
        </w:rPr>
        <w:t>Explanações e/ou figuras referentes a características específicas</w:t>
      </w:r>
    </w:p>
    <w:p w14:paraId="000001E5" w14:textId="77777777" w:rsidR="00D53993" w:rsidRPr="00173C5D" w:rsidRDefault="00D53993">
      <w:pPr>
        <w:pBdr>
          <w:top w:val="nil"/>
          <w:left w:val="nil"/>
          <w:bottom w:val="nil"/>
          <w:right w:val="nil"/>
          <w:between w:val="nil"/>
        </w:pBdr>
        <w:tabs>
          <w:tab w:val="center" w:pos="4419"/>
          <w:tab w:val="right" w:pos="8838"/>
          <w:tab w:val="left" w:pos="284"/>
          <w:tab w:val="left" w:pos="2835"/>
          <w:tab w:val="left" w:pos="5387"/>
          <w:tab w:val="left" w:pos="6521"/>
          <w:tab w:val="left" w:pos="8222"/>
        </w:tabs>
        <w:spacing w:line="240" w:lineRule="auto"/>
        <w:ind w:left="0" w:hanging="2"/>
        <w:jc w:val="both"/>
        <w:rPr>
          <w:rFonts w:asciiTheme="majorHAnsi" w:eastAsia="Calibri" w:hAnsiTheme="majorHAnsi" w:cstheme="majorHAnsi"/>
          <w:color w:val="000000"/>
          <w:sz w:val="22"/>
          <w:szCs w:val="22"/>
          <w:u w:val="single"/>
        </w:rPr>
      </w:pPr>
    </w:p>
    <w:p w14:paraId="000001E6" w14:textId="77777777" w:rsidR="00D53993" w:rsidRPr="00173C5D" w:rsidRDefault="00801AD3">
      <w:pPr>
        <w:ind w:left="0" w:hanging="2"/>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2.1. As características contendo a indicação (+) na primeira coluna da Tabela de Descritores Mínimos devem ser observadas conforme as orientações ou figuras a seguir:</w:t>
      </w:r>
    </w:p>
    <w:p w14:paraId="000001E7" w14:textId="37916B58" w:rsidR="00D53993" w:rsidRDefault="00D53993">
      <w:pPr>
        <w:pBdr>
          <w:top w:val="nil"/>
          <w:left w:val="nil"/>
          <w:bottom w:val="nil"/>
          <w:right w:val="nil"/>
          <w:between w:val="nil"/>
        </w:pBdr>
        <w:tabs>
          <w:tab w:val="center" w:pos="4419"/>
          <w:tab w:val="right" w:pos="8838"/>
          <w:tab w:val="left" w:pos="284"/>
          <w:tab w:val="left" w:pos="2835"/>
          <w:tab w:val="left" w:pos="5387"/>
          <w:tab w:val="left" w:pos="6521"/>
          <w:tab w:val="left" w:pos="8222"/>
        </w:tabs>
        <w:spacing w:line="240" w:lineRule="auto"/>
        <w:ind w:left="0" w:hanging="2"/>
        <w:jc w:val="both"/>
        <w:rPr>
          <w:rFonts w:asciiTheme="majorHAnsi" w:eastAsia="Calibri" w:hAnsiTheme="majorHAnsi" w:cstheme="majorHAnsi"/>
          <w:color w:val="000000"/>
          <w:sz w:val="22"/>
          <w:szCs w:val="22"/>
          <w:u w:val="single"/>
        </w:rPr>
      </w:pPr>
    </w:p>
    <w:p w14:paraId="60CFE343" w14:textId="77777777" w:rsidR="00956285" w:rsidRPr="00173C5D" w:rsidRDefault="00956285">
      <w:pPr>
        <w:pBdr>
          <w:top w:val="nil"/>
          <w:left w:val="nil"/>
          <w:bottom w:val="nil"/>
          <w:right w:val="nil"/>
          <w:between w:val="nil"/>
        </w:pBdr>
        <w:tabs>
          <w:tab w:val="center" w:pos="4419"/>
          <w:tab w:val="right" w:pos="8838"/>
          <w:tab w:val="left" w:pos="284"/>
          <w:tab w:val="left" w:pos="2835"/>
          <w:tab w:val="left" w:pos="5387"/>
          <w:tab w:val="left" w:pos="6521"/>
          <w:tab w:val="left" w:pos="8222"/>
        </w:tabs>
        <w:spacing w:line="240" w:lineRule="auto"/>
        <w:ind w:left="0" w:hanging="2"/>
        <w:jc w:val="both"/>
        <w:rPr>
          <w:rFonts w:asciiTheme="majorHAnsi" w:eastAsia="Calibri" w:hAnsiTheme="majorHAnsi" w:cstheme="majorHAnsi"/>
          <w:color w:val="000000"/>
          <w:sz w:val="22"/>
          <w:szCs w:val="22"/>
          <w:u w:val="single"/>
        </w:rPr>
      </w:pPr>
    </w:p>
    <w:p w14:paraId="000001E8" w14:textId="18021C37" w:rsidR="00D53993" w:rsidRPr="00173C5D" w:rsidRDefault="00801AD3">
      <w:pPr>
        <w:pBdr>
          <w:top w:val="nil"/>
          <w:left w:val="nil"/>
          <w:bottom w:val="nil"/>
          <w:right w:val="nil"/>
          <w:between w:val="nil"/>
        </w:pBdr>
        <w:tabs>
          <w:tab w:val="center" w:pos="4419"/>
          <w:tab w:val="right" w:pos="8838"/>
          <w:tab w:val="left" w:pos="284"/>
          <w:tab w:val="left" w:pos="2835"/>
          <w:tab w:val="left" w:pos="5387"/>
          <w:tab w:val="left" w:pos="6521"/>
          <w:tab w:val="left" w:pos="8222"/>
        </w:tabs>
        <w:spacing w:line="240" w:lineRule="auto"/>
        <w:ind w:left="0" w:hanging="2"/>
        <w:jc w:val="both"/>
        <w:rPr>
          <w:rFonts w:asciiTheme="majorHAnsi" w:eastAsia="Calibri" w:hAnsiTheme="majorHAnsi" w:cstheme="majorHAnsi"/>
          <w:color w:val="000000"/>
          <w:sz w:val="22"/>
          <w:szCs w:val="22"/>
          <w:u w:val="single"/>
        </w:rPr>
      </w:pPr>
      <w:r w:rsidRPr="00173C5D">
        <w:rPr>
          <w:rFonts w:asciiTheme="majorHAnsi" w:eastAsia="Calibri" w:hAnsiTheme="majorHAnsi" w:cstheme="majorHAnsi"/>
          <w:color w:val="000000"/>
          <w:sz w:val="22"/>
          <w:szCs w:val="22"/>
          <w:u w:val="single"/>
        </w:rPr>
        <w:lastRenderedPageBreak/>
        <w:t>Característica 1</w:t>
      </w:r>
      <w:r w:rsidR="00F07885" w:rsidRPr="00173C5D">
        <w:rPr>
          <w:rFonts w:asciiTheme="majorHAnsi" w:eastAsia="Calibri" w:hAnsiTheme="majorHAnsi" w:cstheme="majorHAnsi"/>
          <w:color w:val="000000"/>
          <w:sz w:val="22"/>
          <w:szCs w:val="22"/>
          <w:u w:val="single"/>
        </w:rPr>
        <w:t>.</w:t>
      </w:r>
      <w:r w:rsidRPr="00173C5D">
        <w:rPr>
          <w:rFonts w:asciiTheme="majorHAnsi" w:eastAsia="Calibri" w:hAnsiTheme="majorHAnsi" w:cstheme="majorHAnsi"/>
          <w:color w:val="000000"/>
          <w:sz w:val="22"/>
          <w:szCs w:val="22"/>
          <w:u w:val="single"/>
        </w:rPr>
        <w:t xml:space="preserve"> Planta: altura</w:t>
      </w:r>
    </w:p>
    <w:p w14:paraId="000001E9" w14:textId="77777777" w:rsidR="00D53993" w:rsidRPr="00173C5D" w:rsidRDefault="00D53993">
      <w:pPr>
        <w:tabs>
          <w:tab w:val="left" w:pos="360"/>
        </w:tabs>
        <w:ind w:left="0" w:hanging="2"/>
        <w:jc w:val="both"/>
        <w:rPr>
          <w:rFonts w:asciiTheme="majorHAnsi" w:eastAsia="Calibri" w:hAnsiTheme="majorHAnsi" w:cstheme="majorHAnsi"/>
          <w:color w:val="000000"/>
          <w:sz w:val="22"/>
          <w:szCs w:val="22"/>
          <w:u w:val="single"/>
        </w:rPr>
      </w:pPr>
    </w:p>
    <w:p w14:paraId="000001EA" w14:textId="65EB0E3F" w:rsidR="00D53993" w:rsidRPr="00173C5D" w:rsidRDefault="00173C5D">
      <w:pPr>
        <w:tabs>
          <w:tab w:val="left" w:pos="360"/>
        </w:tabs>
        <w:ind w:left="0" w:hanging="2"/>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ab/>
      </w:r>
      <w:r w:rsidRPr="00173C5D">
        <w:rPr>
          <w:rFonts w:asciiTheme="majorHAnsi" w:eastAsia="Calibri" w:hAnsiTheme="majorHAnsi" w:cstheme="majorHAnsi"/>
          <w:sz w:val="22"/>
          <w:szCs w:val="22"/>
        </w:rPr>
        <w:tab/>
      </w:r>
      <w:r w:rsidRPr="00173C5D">
        <w:rPr>
          <w:rFonts w:asciiTheme="majorHAnsi" w:eastAsia="Calibri" w:hAnsiTheme="majorHAnsi" w:cstheme="majorHAnsi"/>
          <w:sz w:val="22"/>
          <w:szCs w:val="22"/>
        </w:rPr>
        <w:tab/>
      </w:r>
      <w:r w:rsidR="001F3F90" w:rsidRPr="00173C5D">
        <w:rPr>
          <w:rFonts w:asciiTheme="majorHAnsi" w:eastAsia="Calibri" w:hAnsiTheme="majorHAnsi" w:cstheme="majorHAnsi"/>
          <w:sz w:val="22"/>
          <w:szCs w:val="22"/>
        </w:rPr>
        <w:t>A altura da planta deverá ser o</w:t>
      </w:r>
      <w:r w:rsidR="00801AD3" w:rsidRPr="00173C5D">
        <w:rPr>
          <w:rFonts w:asciiTheme="majorHAnsi" w:eastAsia="Calibri" w:hAnsiTheme="majorHAnsi" w:cstheme="majorHAnsi"/>
          <w:sz w:val="22"/>
          <w:szCs w:val="22"/>
        </w:rPr>
        <w:t>bservada incluindo</w:t>
      </w:r>
      <w:r w:rsidR="001F3F90" w:rsidRPr="00173C5D">
        <w:rPr>
          <w:rFonts w:asciiTheme="majorHAnsi" w:eastAsia="Calibri" w:hAnsiTheme="majorHAnsi" w:cstheme="majorHAnsi"/>
          <w:sz w:val="22"/>
          <w:szCs w:val="22"/>
        </w:rPr>
        <w:t xml:space="preserve"> as</w:t>
      </w:r>
      <w:r w:rsidR="00801AD3" w:rsidRPr="00173C5D">
        <w:rPr>
          <w:rFonts w:asciiTheme="majorHAnsi" w:eastAsia="Calibri" w:hAnsiTheme="majorHAnsi" w:cstheme="majorHAnsi"/>
          <w:sz w:val="22"/>
          <w:szCs w:val="22"/>
        </w:rPr>
        <w:t xml:space="preserve"> inflorescências</w:t>
      </w:r>
      <w:r w:rsidR="001F3F90" w:rsidRPr="00173C5D">
        <w:rPr>
          <w:rFonts w:asciiTheme="majorHAnsi" w:eastAsia="Calibri" w:hAnsiTheme="majorHAnsi" w:cstheme="majorHAnsi"/>
          <w:sz w:val="22"/>
          <w:szCs w:val="22"/>
        </w:rPr>
        <w:t>.</w:t>
      </w:r>
    </w:p>
    <w:p w14:paraId="000001EB" w14:textId="77777777" w:rsidR="00D53993" w:rsidRPr="00173C5D" w:rsidRDefault="00D53993">
      <w:pPr>
        <w:tabs>
          <w:tab w:val="left" w:pos="360"/>
        </w:tabs>
        <w:ind w:left="0" w:hanging="2"/>
        <w:jc w:val="both"/>
        <w:rPr>
          <w:rFonts w:asciiTheme="majorHAnsi" w:eastAsia="Calibri" w:hAnsiTheme="majorHAnsi" w:cstheme="majorHAnsi"/>
          <w:sz w:val="22"/>
          <w:szCs w:val="22"/>
        </w:rPr>
      </w:pPr>
    </w:p>
    <w:p w14:paraId="000001EC" w14:textId="650308A6" w:rsidR="00D53993" w:rsidRPr="00173C5D" w:rsidRDefault="00801AD3">
      <w:pPr>
        <w:tabs>
          <w:tab w:val="left" w:pos="360"/>
        </w:tabs>
        <w:ind w:left="0" w:hanging="2"/>
        <w:jc w:val="both"/>
        <w:rPr>
          <w:rFonts w:asciiTheme="majorHAnsi" w:eastAsia="Calibri" w:hAnsiTheme="majorHAnsi" w:cstheme="majorHAnsi"/>
          <w:sz w:val="22"/>
          <w:szCs w:val="22"/>
          <w:u w:val="single"/>
        </w:rPr>
      </w:pPr>
      <w:r w:rsidRPr="00173C5D">
        <w:rPr>
          <w:rFonts w:asciiTheme="majorHAnsi" w:eastAsia="Calibri" w:hAnsiTheme="majorHAnsi" w:cstheme="majorHAnsi"/>
          <w:sz w:val="22"/>
          <w:szCs w:val="22"/>
          <w:u w:val="single"/>
        </w:rPr>
        <w:t>Característica 4</w:t>
      </w:r>
      <w:r w:rsidR="00F07885" w:rsidRPr="00173C5D">
        <w:rPr>
          <w:rFonts w:asciiTheme="majorHAnsi" w:eastAsia="Calibri" w:hAnsiTheme="majorHAnsi" w:cstheme="majorHAnsi"/>
          <w:sz w:val="22"/>
          <w:szCs w:val="22"/>
          <w:u w:val="single"/>
        </w:rPr>
        <w:t>.</w:t>
      </w:r>
      <w:r w:rsidRPr="00173C5D">
        <w:rPr>
          <w:rFonts w:asciiTheme="majorHAnsi" w:eastAsia="Calibri" w:hAnsiTheme="majorHAnsi" w:cstheme="majorHAnsi"/>
          <w:sz w:val="22"/>
          <w:szCs w:val="22"/>
          <w:u w:val="single"/>
        </w:rPr>
        <w:t xml:space="preserve"> Folha: largura</w:t>
      </w:r>
    </w:p>
    <w:p w14:paraId="000001ED" w14:textId="77777777" w:rsidR="00D53993" w:rsidRPr="00173C5D" w:rsidRDefault="00D53993">
      <w:pPr>
        <w:tabs>
          <w:tab w:val="left" w:pos="360"/>
        </w:tabs>
        <w:ind w:left="0" w:hanging="2"/>
        <w:jc w:val="both"/>
        <w:rPr>
          <w:rFonts w:asciiTheme="majorHAnsi" w:eastAsia="Calibri" w:hAnsiTheme="majorHAnsi" w:cstheme="majorHAnsi"/>
          <w:sz w:val="22"/>
          <w:szCs w:val="22"/>
          <w:u w:val="single"/>
        </w:rPr>
      </w:pPr>
    </w:p>
    <w:p w14:paraId="000001EE" w14:textId="1E9597DF" w:rsidR="00D53993" w:rsidRPr="00173C5D" w:rsidRDefault="00173C5D">
      <w:pPr>
        <w:tabs>
          <w:tab w:val="left" w:pos="360"/>
        </w:tabs>
        <w:ind w:left="0" w:hanging="2"/>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ab/>
      </w:r>
      <w:r w:rsidRPr="00173C5D">
        <w:rPr>
          <w:rFonts w:asciiTheme="majorHAnsi" w:eastAsia="Calibri" w:hAnsiTheme="majorHAnsi" w:cstheme="majorHAnsi"/>
          <w:sz w:val="22"/>
          <w:szCs w:val="22"/>
        </w:rPr>
        <w:tab/>
      </w:r>
      <w:r w:rsidRPr="00173C5D">
        <w:rPr>
          <w:rFonts w:asciiTheme="majorHAnsi" w:eastAsia="Calibri" w:hAnsiTheme="majorHAnsi" w:cstheme="majorHAnsi"/>
          <w:sz w:val="22"/>
          <w:szCs w:val="22"/>
        </w:rPr>
        <w:tab/>
      </w:r>
      <w:r w:rsidR="00F07885" w:rsidRPr="00173C5D">
        <w:rPr>
          <w:rFonts w:asciiTheme="majorHAnsi" w:eastAsia="Calibri" w:hAnsiTheme="majorHAnsi" w:cstheme="majorHAnsi"/>
          <w:sz w:val="22"/>
          <w:szCs w:val="22"/>
        </w:rPr>
        <w:t xml:space="preserve">A largura da folha deverá ser observada </w:t>
      </w:r>
      <w:r w:rsidR="00801AD3" w:rsidRPr="00173C5D">
        <w:rPr>
          <w:rFonts w:asciiTheme="majorHAnsi" w:eastAsia="Calibri" w:hAnsiTheme="majorHAnsi" w:cstheme="majorHAnsi"/>
          <w:sz w:val="22"/>
          <w:szCs w:val="22"/>
        </w:rPr>
        <w:t>no ponto mais largo</w:t>
      </w:r>
    </w:p>
    <w:p w14:paraId="000001EF" w14:textId="77777777" w:rsidR="00D53993" w:rsidRPr="00173C5D" w:rsidRDefault="00D53993">
      <w:pPr>
        <w:tabs>
          <w:tab w:val="left" w:pos="360"/>
        </w:tabs>
        <w:ind w:left="0" w:hanging="2"/>
        <w:jc w:val="both"/>
        <w:rPr>
          <w:rFonts w:asciiTheme="majorHAnsi" w:eastAsia="Calibri" w:hAnsiTheme="majorHAnsi" w:cstheme="majorHAnsi"/>
          <w:sz w:val="22"/>
          <w:szCs w:val="22"/>
          <w:u w:val="single"/>
        </w:rPr>
      </w:pPr>
    </w:p>
    <w:p w14:paraId="000001F0" w14:textId="7FF511C6" w:rsidR="00D53993" w:rsidRPr="00173C5D" w:rsidRDefault="00801AD3">
      <w:pPr>
        <w:tabs>
          <w:tab w:val="left" w:pos="360"/>
        </w:tabs>
        <w:ind w:left="0" w:hanging="2"/>
        <w:jc w:val="both"/>
        <w:rPr>
          <w:rFonts w:asciiTheme="majorHAnsi" w:eastAsia="Calibri" w:hAnsiTheme="majorHAnsi" w:cstheme="majorHAnsi"/>
          <w:sz w:val="22"/>
          <w:szCs w:val="22"/>
          <w:u w:val="single"/>
        </w:rPr>
      </w:pPr>
      <w:r w:rsidRPr="00173C5D">
        <w:rPr>
          <w:rFonts w:asciiTheme="majorHAnsi" w:eastAsia="Calibri" w:hAnsiTheme="majorHAnsi" w:cstheme="majorHAnsi"/>
          <w:sz w:val="22"/>
          <w:szCs w:val="22"/>
          <w:u w:val="single"/>
        </w:rPr>
        <w:t>Característica 5</w:t>
      </w:r>
      <w:r w:rsidR="00F07885" w:rsidRPr="00173C5D">
        <w:rPr>
          <w:rFonts w:asciiTheme="majorHAnsi" w:eastAsia="Calibri" w:hAnsiTheme="majorHAnsi" w:cstheme="majorHAnsi"/>
          <w:sz w:val="22"/>
          <w:szCs w:val="22"/>
          <w:u w:val="single"/>
        </w:rPr>
        <w:t>.</w:t>
      </w:r>
      <w:r w:rsidRPr="00173C5D">
        <w:rPr>
          <w:rFonts w:asciiTheme="majorHAnsi" w:eastAsia="Calibri" w:hAnsiTheme="majorHAnsi" w:cstheme="majorHAnsi"/>
          <w:sz w:val="22"/>
          <w:szCs w:val="22"/>
          <w:u w:val="single"/>
        </w:rPr>
        <w:t xml:space="preserve"> Folha: porte</w:t>
      </w:r>
    </w:p>
    <w:p w14:paraId="000001F1" w14:textId="77777777" w:rsidR="00D53993" w:rsidRPr="00173C5D" w:rsidRDefault="00D53993">
      <w:pPr>
        <w:tabs>
          <w:tab w:val="left" w:pos="360"/>
        </w:tabs>
        <w:ind w:left="0" w:hanging="2"/>
        <w:jc w:val="both"/>
        <w:rPr>
          <w:rFonts w:asciiTheme="majorHAnsi" w:eastAsia="Calibri" w:hAnsiTheme="majorHAnsi" w:cstheme="majorHAnsi"/>
          <w:sz w:val="22"/>
          <w:szCs w:val="22"/>
          <w:u w:val="single"/>
        </w:rPr>
      </w:pPr>
    </w:p>
    <w:p w14:paraId="000001F2" w14:textId="19F87EC1" w:rsidR="00D53993" w:rsidRPr="00173C5D" w:rsidRDefault="00173C5D">
      <w:pPr>
        <w:tabs>
          <w:tab w:val="left" w:pos="360"/>
        </w:tabs>
        <w:ind w:left="0" w:hanging="2"/>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ab/>
      </w:r>
      <w:r w:rsidRPr="00173C5D">
        <w:rPr>
          <w:rFonts w:asciiTheme="majorHAnsi" w:eastAsia="Calibri" w:hAnsiTheme="majorHAnsi" w:cstheme="majorHAnsi"/>
          <w:sz w:val="22"/>
          <w:szCs w:val="22"/>
        </w:rPr>
        <w:tab/>
      </w:r>
      <w:r w:rsidRPr="00173C5D">
        <w:rPr>
          <w:rFonts w:asciiTheme="majorHAnsi" w:eastAsia="Calibri" w:hAnsiTheme="majorHAnsi" w:cstheme="majorHAnsi"/>
          <w:sz w:val="22"/>
          <w:szCs w:val="22"/>
        </w:rPr>
        <w:tab/>
      </w:r>
      <w:r w:rsidR="00F07885" w:rsidRPr="00173C5D">
        <w:rPr>
          <w:rFonts w:asciiTheme="majorHAnsi" w:eastAsia="Calibri" w:hAnsiTheme="majorHAnsi" w:cstheme="majorHAnsi"/>
          <w:sz w:val="22"/>
          <w:szCs w:val="22"/>
        </w:rPr>
        <w:t>O porte da folha deverá ser observado n</w:t>
      </w:r>
      <w:r w:rsidR="00801AD3" w:rsidRPr="00173C5D">
        <w:rPr>
          <w:rFonts w:asciiTheme="majorHAnsi" w:eastAsia="Calibri" w:hAnsiTheme="majorHAnsi" w:cstheme="majorHAnsi"/>
          <w:sz w:val="22"/>
          <w:szCs w:val="22"/>
        </w:rPr>
        <w:t>o terço basal da folha</w:t>
      </w:r>
    </w:p>
    <w:p w14:paraId="000001F3" w14:textId="77777777" w:rsidR="00D53993" w:rsidRPr="00173C5D" w:rsidRDefault="00D53993">
      <w:pPr>
        <w:tabs>
          <w:tab w:val="left" w:pos="360"/>
        </w:tabs>
        <w:ind w:left="0" w:hanging="2"/>
        <w:jc w:val="both"/>
        <w:rPr>
          <w:rFonts w:asciiTheme="majorHAnsi" w:eastAsia="Calibri" w:hAnsiTheme="majorHAnsi" w:cstheme="majorHAnsi"/>
          <w:sz w:val="22"/>
          <w:szCs w:val="22"/>
        </w:rPr>
      </w:pPr>
    </w:p>
    <w:tbl>
      <w:tblPr>
        <w:tblStyle w:val="aff8"/>
        <w:tblW w:w="96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142"/>
        <w:gridCol w:w="3161"/>
        <w:gridCol w:w="3335"/>
      </w:tblGrid>
      <w:tr w:rsidR="00D53993" w:rsidRPr="00173C5D" w14:paraId="24D4FE4E" w14:textId="77777777">
        <w:tc>
          <w:tcPr>
            <w:tcW w:w="3142" w:type="dxa"/>
          </w:tcPr>
          <w:p w14:paraId="000001F4"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"wordml://77.png"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"wordml://77.png"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"wordml://77.png"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8F0E64">
              <w:rPr>
                <w:rFonts w:asciiTheme="majorHAnsi" w:hAnsiTheme="majorHAnsi" w:cstheme="majorHAnsi"/>
                <w:sz w:val="22"/>
                <w:szCs w:val="22"/>
              </w:rPr>
              <w:pict w14:anchorId="5D413300">
                <v:shape id="_x0000_i1058" type="#_x0000_t75" style="width:114pt;height:150.75pt;visibility:visible" o:bordertopcolor="black" o:borderleftcolor="black" o:borderbottomcolor="black" o:borderrightcolor="black">
                  <v:imagedata r:id="rId12" r:href="rId13"/>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c>
          <w:tcPr>
            <w:tcW w:w="3161" w:type="dxa"/>
          </w:tcPr>
          <w:p w14:paraId="000001F5"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"wordml://78.png"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"wordml://78.png"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"wordml://78.png"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8F0E64">
              <w:rPr>
                <w:rFonts w:asciiTheme="majorHAnsi" w:hAnsiTheme="majorHAnsi" w:cstheme="majorHAnsi"/>
                <w:sz w:val="22"/>
                <w:szCs w:val="22"/>
              </w:rPr>
              <w:pict w14:anchorId="43310BCA">
                <v:shape id="_x0000_i1059" type="#_x0000_t75" style="width:123.75pt;height:133.5pt;visibility:visible" o:bordertopcolor="black" o:borderleftcolor="black" o:borderbottomcolor="black" o:borderrightcolor="black">
                  <v:imagedata r:id="rId14" r:href="rId15"/>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c>
          <w:tcPr>
            <w:tcW w:w="3335" w:type="dxa"/>
          </w:tcPr>
          <w:p w14:paraId="000001F6"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"wordml://79.png"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"wordml://79.png"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"wordml://79.png"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8F0E64">
              <w:rPr>
                <w:rFonts w:asciiTheme="majorHAnsi" w:hAnsiTheme="majorHAnsi" w:cstheme="majorHAnsi"/>
                <w:sz w:val="22"/>
                <w:szCs w:val="22"/>
              </w:rPr>
              <w:pict w14:anchorId="5FD6628D">
                <v:shape id="_x0000_i1060" type="#_x0000_t75" style="width:156pt;height:106.5pt;visibility:visible" o:bordertopcolor="black" o:borderleftcolor="black" o:borderbottomcolor="black" o:borderrightcolor="black">
                  <v:imagedata r:id="rId16" r:href="rId17"/>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r>
      <w:tr w:rsidR="00D53993" w:rsidRPr="00173C5D" w14:paraId="1A2CC95C" w14:textId="77777777">
        <w:tc>
          <w:tcPr>
            <w:tcW w:w="3142" w:type="dxa"/>
          </w:tcPr>
          <w:p w14:paraId="000001F7"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1</w:t>
            </w:r>
          </w:p>
        </w:tc>
        <w:tc>
          <w:tcPr>
            <w:tcW w:w="3161" w:type="dxa"/>
          </w:tcPr>
          <w:p w14:paraId="000001F8"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2</w:t>
            </w:r>
          </w:p>
        </w:tc>
        <w:tc>
          <w:tcPr>
            <w:tcW w:w="3335" w:type="dxa"/>
          </w:tcPr>
          <w:p w14:paraId="000001F9"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3</w:t>
            </w:r>
          </w:p>
        </w:tc>
      </w:tr>
      <w:tr w:rsidR="00D53993" w:rsidRPr="00173C5D" w14:paraId="43358BCA" w14:textId="77777777">
        <w:tc>
          <w:tcPr>
            <w:tcW w:w="3142" w:type="dxa"/>
          </w:tcPr>
          <w:p w14:paraId="000001FA"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ereto</w:t>
            </w:r>
          </w:p>
        </w:tc>
        <w:tc>
          <w:tcPr>
            <w:tcW w:w="3161" w:type="dxa"/>
          </w:tcPr>
          <w:p w14:paraId="000001FB"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semiereto</w:t>
            </w:r>
          </w:p>
        </w:tc>
        <w:tc>
          <w:tcPr>
            <w:tcW w:w="3335" w:type="dxa"/>
          </w:tcPr>
          <w:p w14:paraId="000001FC"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semiereto a horizontal</w:t>
            </w:r>
          </w:p>
        </w:tc>
      </w:tr>
    </w:tbl>
    <w:p w14:paraId="000001FD" w14:textId="77777777" w:rsidR="00D53993" w:rsidRPr="00173C5D" w:rsidRDefault="00D53993">
      <w:pPr>
        <w:tabs>
          <w:tab w:val="left" w:pos="360"/>
        </w:tabs>
        <w:ind w:left="0" w:hanging="2"/>
        <w:jc w:val="center"/>
        <w:rPr>
          <w:rFonts w:asciiTheme="majorHAnsi" w:eastAsia="Calibri" w:hAnsiTheme="majorHAnsi" w:cstheme="majorHAnsi"/>
          <w:sz w:val="22"/>
          <w:szCs w:val="22"/>
        </w:rPr>
      </w:pPr>
    </w:p>
    <w:p w14:paraId="000001FE" w14:textId="77777777" w:rsidR="00D53993" w:rsidRPr="00173C5D" w:rsidRDefault="00D53993">
      <w:pPr>
        <w:tabs>
          <w:tab w:val="left" w:pos="360"/>
        </w:tabs>
        <w:ind w:left="0" w:hanging="2"/>
        <w:jc w:val="both"/>
        <w:rPr>
          <w:rFonts w:asciiTheme="majorHAnsi" w:eastAsia="Calibri" w:hAnsiTheme="majorHAnsi" w:cstheme="majorHAnsi"/>
          <w:sz w:val="22"/>
          <w:szCs w:val="22"/>
        </w:rPr>
      </w:pPr>
    </w:p>
    <w:p w14:paraId="000001FF" w14:textId="33E704AD" w:rsidR="00D53993" w:rsidRPr="00173C5D" w:rsidRDefault="00801AD3">
      <w:pPr>
        <w:tabs>
          <w:tab w:val="left" w:pos="360"/>
        </w:tabs>
        <w:ind w:left="0" w:hanging="2"/>
        <w:jc w:val="both"/>
        <w:rPr>
          <w:rFonts w:asciiTheme="majorHAnsi" w:eastAsia="Calibri" w:hAnsiTheme="majorHAnsi" w:cstheme="majorHAnsi"/>
          <w:sz w:val="22"/>
          <w:szCs w:val="22"/>
          <w:u w:val="single"/>
        </w:rPr>
      </w:pPr>
      <w:r w:rsidRPr="00173C5D">
        <w:rPr>
          <w:rFonts w:asciiTheme="majorHAnsi" w:eastAsia="Calibri" w:hAnsiTheme="majorHAnsi" w:cstheme="majorHAnsi"/>
          <w:sz w:val="22"/>
          <w:szCs w:val="22"/>
          <w:u w:val="single"/>
        </w:rPr>
        <w:t>Característica 8</w:t>
      </w:r>
      <w:r w:rsidR="00F07885" w:rsidRPr="00173C5D">
        <w:rPr>
          <w:rFonts w:asciiTheme="majorHAnsi" w:eastAsia="Calibri" w:hAnsiTheme="majorHAnsi" w:cstheme="majorHAnsi"/>
          <w:sz w:val="22"/>
          <w:szCs w:val="22"/>
          <w:u w:val="single"/>
        </w:rPr>
        <w:t>.</w:t>
      </w:r>
      <w:r w:rsidRPr="00173C5D">
        <w:rPr>
          <w:rFonts w:asciiTheme="majorHAnsi" w:eastAsia="Calibri" w:hAnsiTheme="majorHAnsi" w:cstheme="majorHAnsi"/>
          <w:sz w:val="22"/>
          <w:szCs w:val="22"/>
          <w:u w:val="single"/>
        </w:rPr>
        <w:t xml:space="preserve"> Inflorescência: ramificação</w:t>
      </w:r>
    </w:p>
    <w:p w14:paraId="00000200" w14:textId="77777777" w:rsidR="00D53993" w:rsidRPr="00173C5D" w:rsidRDefault="00D53993">
      <w:pPr>
        <w:tabs>
          <w:tab w:val="left" w:pos="360"/>
        </w:tabs>
        <w:ind w:left="0" w:hanging="2"/>
        <w:jc w:val="both"/>
        <w:rPr>
          <w:rFonts w:asciiTheme="majorHAnsi" w:eastAsia="Calibri" w:hAnsiTheme="majorHAnsi" w:cstheme="majorHAnsi"/>
          <w:sz w:val="22"/>
          <w:szCs w:val="22"/>
        </w:rPr>
      </w:pPr>
    </w:p>
    <w:tbl>
      <w:tblPr>
        <w:tblStyle w:val="aff9"/>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7"/>
        <w:gridCol w:w="2407"/>
        <w:gridCol w:w="2407"/>
        <w:gridCol w:w="2407"/>
      </w:tblGrid>
      <w:tr w:rsidR="00D53993" w:rsidRPr="00173C5D" w14:paraId="5C537751" w14:textId="77777777">
        <w:tc>
          <w:tcPr>
            <w:tcW w:w="2407" w:type="dxa"/>
          </w:tcPr>
          <w:p w14:paraId="00000201"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"wordml://80.png"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"wordml://80.png"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"wordml://80.png"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8F0E64">
              <w:rPr>
                <w:rFonts w:asciiTheme="majorHAnsi" w:hAnsiTheme="majorHAnsi" w:cstheme="majorHAnsi"/>
                <w:sz w:val="22"/>
                <w:szCs w:val="22"/>
              </w:rPr>
              <w:pict w14:anchorId="549F0879">
                <v:shape id="_x0000_i1030" type="#_x0000_t75" style="width:50.25pt;height:122.25pt;visibility:visible" o:bordertopcolor="black" o:borderleftcolor="black" o:borderbottomcolor="black" o:borderrightcolor="black">
                  <v:imagedata r:id="rId18" r:href="rId19"/>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c>
          <w:tcPr>
            <w:tcW w:w="2407" w:type="dxa"/>
          </w:tcPr>
          <w:p w14:paraId="00000202"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"wordml://81.png"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"wordml://81.png"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"wordml://81.png"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8F0E64">
              <w:rPr>
                <w:rFonts w:asciiTheme="majorHAnsi" w:hAnsiTheme="majorHAnsi" w:cstheme="majorHAnsi"/>
                <w:sz w:val="22"/>
                <w:szCs w:val="22"/>
              </w:rPr>
              <w:pict w14:anchorId="4A906F8C">
                <v:shape id="_x0000_i1031" type="#_x0000_t75" style="width:51.75pt;height:124.5pt;visibility:visible" o:bordertopcolor="black" o:borderleftcolor="black" o:borderbottomcolor="black" o:borderrightcolor="black">
                  <v:imagedata r:id="rId20" r:href="rId21"/>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c>
          <w:tcPr>
            <w:tcW w:w="2407" w:type="dxa"/>
          </w:tcPr>
          <w:p w14:paraId="00000203"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"wordml://82.png"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"wordml://82.png"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"wordml://82.png"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8F0E64">
              <w:rPr>
                <w:rFonts w:asciiTheme="majorHAnsi" w:hAnsiTheme="majorHAnsi" w:cstheme="majorHAnsi"/>
                <w:sz w:val="22"/>
                <w:szCs w:val="22"/>
              </w:rPr>
              <w:pict w14:anchorId="6EF84F5C">
                <v:shape id="_x0000_i1032" type="#_x0000_t75" style="width:67.5pt;height:123.75pt;visibility:visible" o:bordertopcolor="black" o:borderleftcolor="black" o:borderbottomcolor="black" o:borderrightcolor="black">
                  <v:imagedata r:id="rId22" r:href="rId23"/>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c>
          <w:tcPr>
            <w:tcW w:w="2407" w:type="dxa"/>
          </w:tcPr>
          <w:p w14:paraId="00000204"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"wordml://83.png"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"wordml://83.png"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"wordml://83.png"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8F0E64">
              <w:rPr>
                <w:rFonts w:asciiTheme="majorHAnsi" w:hAnsiTheme="majorHAnsi" w:cstheme="majorHAnsi"/>
                <w:sz w:val="22"/>
                <w:szCs w:val="22"/>
              </w:rPr>
              <w:pict w14:anchorId="3731AA4B">
                <v:shape id="_x0000_i1033" type="#_x0000_t75" style="width:76.5pt;height:128.25pt;visibility:visible" o:bordertopcolor="black" o:borderleftcolor="black" o:borderbottomcolor="black" o:borderrightcolor="black">
                  <v:imagedata r:id="rId24" r:href="rId25"/>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r>
      <w:tr w:rsidR="00D53993" w:rsidRPr="00173C5D" w14:paraId="09155916" w14:textId="77777777">
        <w:tc>
          <w:tcPr>
            <w:tcW w:w="2407" w:type="dxa"/>
          </w:tcPr>
          <w:p w14:paraId="00000205"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1</w:t>
            </w:r>
          </w:p>
        </w:tc>
        <w:tc>
          <w:tcPr>
            <w:tcW w:w="2407" w:type="dxa"/>
          </w:tcPr>
          <w:p w14:paraId="00000206"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2</w:t>
            </w:r>
          </w:p>
        </w:tc>
        <w:tc>
          <w:tcPr>
            <w:tcW w:w="2407" w:type="dxa"/>
          </w:tcPr>
          <w:p w14:paraId="00000207"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3</w:t>
            </w:r>
          </w:p>
        </w:tc>
        <w:tc>
          <w:tcPr>
            <w:tcW w:w="2407" w:type="dxa"/>
          </w:tcPr>
          <w:p w14:paraId="00000208"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4</w:t>
            </w:r>
          </w:p>
        </w:tc>
      </w:tr>
      <w:tr w:rsidR="00D53993" w:rsidRPr="00173C5D" w14:paraId="75FB15D5" w14:textId="77777777">
        <w:tc>
          <w:tcPr>
            <w:tcW w:w="2407" w:type="dxa"/>
          </w:tcPr>
          <w:p w14:paraId="00000209"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ausente</w:t>
            </w:r>
          </w:p>
        </w:tc>
        <w:tc>
          <w:tcPr>
            <w:tcW w:w="2407" w:type="dxa"/>
          </w:tcPr>
          <w:p w14:paraId="0000020A"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primária</w:t>
            </w:r>
          </w:p>
        </w:tc>
        <w:tc>
          <w:tcPr>
            <w:tcW w:w="2407" w:type="dxa"/>
          </w:tcPr>
          <w:p w14:paraId="0000020B"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secundária</w:t>
            </w:r>
          </w:p>
        </w:tc>
        <w:tc>
          <w:tcPr>
            <w:tcW w:w="2407" w:type="dxa"/>
          </w:tcPr>
          <w:p w14:paraId="0000020C" w14:textId="6FEC0E26" w:rsidR="00D53993" w:rsidRPr="00173C5D" w:rsidRDefault="00801AD3" w:rsidP="00E9641B">
            <w:pPr>
              <w:tabs>
                <w:tab w:val="left" w:pos="360"/>
              </w:tabs>
              <w:ind w:leftChars="0" w:left="0" w:firstLineChars="0" w:firstLine="0"/>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te</w:t>
            </w:r>
            <w:r w:rsidR="00F07885" w:rsidRPr="00173C5D">
              <w:rPr>
                <w:rFonts w:asciiTheme="majorHAnsi" w:eastAsia="Calibri" w:hAnsiTheme="majorHAnsi" w:cstheme="majorHAnsi"/>
                <w:sz w:val="22"/>
                <w:szCs w:val="22"/>
              </w:rPr>
              <w:t>r</w:t>
            </w:r>
            <w:r w:rsidRPr="00173C5D">
              <w:rPr>
                <w:rFonts w:asciiTheme="majorHAnsi" w:eastAsia="Calibri" w:hAnsiTheme="majorHAnsi" w:cstheme="majorHAnsi"/>
                <w:sz w:val="22"/>
                <w:szCs w:val="22"/>
              </w:rPr>
              <w:t>ciária</w:t>
            </w:r>
          </w:p>
        </w:tc>
      </w:tr>
    </w:tbl>
    <w:p w14:paraId="0000020D" w14:textId="5253FE51" w:rsidR="00D53993" w:rsidRDefault="00D53993">
      <w:pPr>
        <w:tabs>
          <w:tab w:val="left" w:pos="360"/>
        </w:tabs>
        <w:ind w:left="0" w:hanging="2"/>
        <w:jc w:val="center"/>
        <w:rPr>
          <w:rFonts w:asciiTheme="majorHAnsi" w:eastAsia="Calibri" w:hAnsiTheme="majorHAnsi" w:cstheme="majorHAnsi"/>
          <w:sz w:val="22"/>
          <w:szCs w:val="22"/>
        </w:rPr>
      </w:pPr>
    </w:p>
    <w:p w14:paraId="7B505B17" w14:textId="54C37040" w:rsidR="00173C5D" w:rsidRDefault="00173C5D">
      <w:pPr>
        <w:tabs>
          <w:tab w:val="left" w:pos="360"/>
        </w:tabs>
        <w:ind w:left="0" w:hanging="2"/>
        <w:jc w:val="center"/>
        <w:rPr>
          <w:rFonts w:asciiTheme="majorHAnsi" w:eastAsia="Calibri" w:hAnsiTheme="majorHAnsi" w:cstheme="majorHAnsi"/>
          <w:sz w:val="22"/>
          <w:szCs w:val="22"/>
        </w:rPr>
      </w:pPr>
    </w:p>
    <w:p w14:paraId="68B61A7E" w14:textId="2D234C69" w:rsidR="00173C5D" w:rsidRDefault="00173C5D">
      <w:pPr>
        <w:tabs>
          <w:tab w:val="left" w:pos="360"/>
        </w:tabs>
        <w:ind w:left="0" w:hanging="2"/>
        <w:jc w:val="center"/>
        <w:rPr>
          <w:rFonts w:asciiTheme="majorHAnsi" w:eastAsia="Calibri" w:hAnsiTheme="majorHAnsi" w:cstheme="majorHAnsi"/>
          <w:sz w:val="22"/>
          <w:szCs w:val="22"/>
        </w:rPr>
      </w:pPr>
    </w:p>
    <w:p w14:paraId="3E371C8E" w14:textId="634F4734" w:rsidR="00173C5D" w:rsidRDefault="00173C5D">
      <w:pPr>
        <w:tabs>
          <w:tab w:val="left" w:pos="360"/>
        </w:tabs>
        <w:ind w:left="0" w:hanging="2"/>
        <w:jc w:val="center"/>
        <w:rPr>
          <w:rFonts w:asciiTheme="majorHAnsi" w:eastAsia="Calibri" w:hAnsiTheme="majorHAnsi" w:cstheme="majorHAnsi"/>
          <w:sz w:val="22"/>
          <w:szCs w:val="22"/>
        </w:rPr>
      </w:pPr>
    </w:p>
    <w:p w14:paraId="736B8B00" w14:textId="7FC07B87" w:rsidR="00173C5D" w:rsidRDefault="00173C5D">
      <w:pPr>
        <w:tabs>
          <w:tab w:val="left" w:pos="360"/>
        </w:tabs>
        <w:ind w:left="0" w:hanging="2"/>
        <w:jc w:val="center"/>
        <w:rPr>
          <w:rFonts w:asciiTheme="majorHAnsi" w:eastAsia="Calibri" w:hAnsiTheme="majorHAnsi" w:cstheme="majorHAnsi"/>
          <w:sz w:val="22"/>
          <w:szCs w:val="22"/>
        </w:rPr>
      </w:pPr>
    </w:p>
    <w:p w14:paraId="164FE60D" w14:textId="12394BE1" w:rsidR="00173C5D" w:rsidRDefault="00173C5D">
      <w:pPr>
        <w:tabs>
          <w:tab w:val="left" w:pos="360"/>
        </w:tabs>
        <w:ind w:left="0" w:hanging="2"/>
        <w:jc w:val="center"/>
        <w:rPr>
          <w:rFonts w:asciiTheme="majorHAnsi" w:eastAsia="Calibri" w:hAnsiTheme="majorHAnsi" w:cstheme="majorHAnsi"/>
          <w:sz w:val="22"/>
          <w:szCs w:val="22"/>
        </w:rPr>
      </w:pPr>
    </w:p>
    <w:p w14:paraId="3B20B155" w14:textId="703FE55D" w:rsidR="00173C5D" w:rsidRDefault="00173C5D">
      <w:pPr>
        <w:tabs>
          <w:tab w:val="left" w:pos="360"/>
        </w:tabs>
        <w:ind w:left="0" w:hanging="2"/>
        <w:jc w:val="center"/>
        <w:rPr>
          <w:rFonts w:asciiTheme="majorHAnsi" w:eastAsia="Calibri" w:hAnsiTheme="majorHAnsi" w:cstheme="majorHAnsi"/>
          <w:sz w:val="22"/>
          <w:szCs w:val="22"/>
        </w:rPr>
      </w:pPr>
    </w:p>
    <w:p w14:paraId="5E4F18AB" w14:textId="1B7249F1" w:rsidR="00173C5D" w:rsidRDefault="00173C5D">
      <w:pPr>
        <w:tabs>
          <w:tab w:val="left" w:pos="360"/>
        </w:tabs>
        <w:ind w:left="0" w:hanging="2"/>
        <w:jc w:val="center"/>
        <w:rPr>
          <w:rFonts w:asciiTheme="majorHAnsi" w:eastAsia="Calibri" w:hAnsiTheme="majorHAnsi" w:cstheme="majorHAnsi"/>
          <w:sz w:val="22"/>
          <w:szCs w:val="22"/>
        </w:rPr>
      </w:pPr>
    </w:p>
    <w:p w14:paraId="0A8B52A9" w14:textId="1DEEC209" w:rsidR="00173C5D" w:rsidRDefault="00173C5D">
      <w:pPr>
        <w:tabs>
          <w:tab w:val="left" w:pos="360"/>
        </w:tabs>
        <w:ind w:left="0" w:hanging="2"/>
        <w:jc w:val="center"/>
        <w:rPr>
          <w:rFonts w:asciiTheme="majorHAnsi" w:eastAsia="Calibri" w:hAnsiTheme="majorHAnsi" w:cstheme="majorHAnsi"/>
          <w:sz w:val="22"/>
          <w:szCs w:val="22"/>
        </w:rPr>
      </w:pPr>
    </w:p>
    <w:p w14:paraId="6B96A64A" w14:textId="0D76489E" w:rsidR="00173C5D" w:rsidRDefault="00173C5D">
      <w:pPr>
        <w:tabs>
          <w:tab w:val="left" w:pos="360"/>
        </w:tabs>
        <w:ind w:left="0" w:hanging="2"/>
        <w:jc w:val="center"/>
        <w:rPr>
          <w:rFonts w:asciiTheme="majorHAnsi" w:eastAsia="Calibri" w:hAnsiTheme="majorHAnsi" w:cstheme="majorHAnsi"/>
          <w:sz w:val="22"/>
          <w:szCs w:val="22"/>
        </w:rPr>
      </w:pPr>
    </w:p>
    <w:p w14:paraId="0DCC7FE3" w14:textId="77777777" w:rsidR="00173C5D" w:rsidRPr="00173C5D" w:rsidRDefault="00173C5D">
      <w:pPr>
        <w:tabs>
          <w:tab w:val="left" w:pos="360"/>
        </w:tabs>
        <w:ind w:left="0" w:hanging="2"/>
        <w:jc w:val="center"/>
        <w:rPr>
          <w:rFonts w:asciiTheme="majorHAnsi" w:eastAsia="Calibri" w:hAnsiTheme="majorHAnsi" w:cstheme="majorHAnsi"/>
          <w:sz w:val="22"/>
          <w:szCs w:val="22"/>
        </w:rPr>
      </w:pPr>
    </w:p>
    <w:p w14:paraId="0000020F" w14:textId="446FFC99" w:rsidR="00D53993" w:rsidRPr="00173C5D" w:rsidRDefault="00801AD3">
      <w:pPr>
        <w:tabs>
          <w:tab w:val="left" w:pos="360"/>
        </w:tabs>
        <w:ind w:left="0" w:hanging="2"/>
        <w:jc w:val="both"/>
        <w:rPr>
          <w:rFonts w:asciiTheme="majorHAnsi" w:eastAsia="Calibri" w:hAnsiTheme="majorHAnsi" w:cstheme="majorHAnsi"/>
          <w:sz w:val="22"/>
          <w:szCs w:val="22"/>
          <w:u w:val="single"/>
        </w:rPr>
      </w:pPr>
      <w:r w:rsidRPr="00173C5D">
        <w:rPr>
          <w:rFonts w:asciiTheme="majorHAnsi" w:eastAsia="Calibri" w:hAnsiTheme="majorHAnsi" w:cstheme="majorHAnsi"/>
          <w:sz w:val="22"/>
          <w:szCs w:val="22"/>
          <w:u w:val="single"/>
        </w:rPr>
        <w:lastRenderedPageBreak/>
        <w:t>Característica 9</w:t>
      </w:r>
      <w:r w:rsidR="00F07885" w:rsidRPr="00173C5D">
        <w:rPr>
          <w:rFonts w:asciiTheme="majorHAnsi" w:eastAsia="Calibri" w:hAnsiTheme="majorHAnsi" w:cstheme="majorHAnsi"/>
          <w:sz w:val="22"/>
          <w:szCs w:val="22"/>
          <w:u w:val="single"/>
        </w:rPr>
        <w:t>.</w:t>
      </w:r>
      <w:r w:rsidRPr="00173C5D">
        <w:rPr>
          <w:rFonts w:asciiTheme="majorHAnsi" w:eastAsia="Calibri" w:hAnsiTheme="majorHAnsi" w:cstheme="majorHAnsi"/>
          <w:sz w:val="22"/>
          <w:szCs w:val="22"/>
          <w:u w:val="single"/>
        </w:rPr>
        <w:t xml:space="preserve"> Inflorescência: comprimento do ramo lateral mais baixo</w:t>
      </w:r>
    </w:p>
    <w:p w14:paraId="00000210" w14:textId="77777777" w:rsidR="00D53993" w:rsidRPr="00173C5D" w:rsidRDefault="00D53993">
      <w:pPr>
        <w:tabs>
          <w:tab w:val="left" w:pos="360"/>
        </w:tabs>
        <w:ind w:left="0" w:hanging="2"/>
        <w:jc w:val="both"/>
        <w:rPr>
          <w:rFonts w:asciiTheme="majorHAnsi" w:eastAsia="Calibri" w:hAnsiTheme="majorHAnsi" w:cstheme="majorHAnsi"/>
          <w:sz w:val="22"/>
          <w:szCs w:val="22"/>
          <w:u w:val="single"/>
        </w:rPr>
      </w:pPr>
    </w:p>
    <w:p w14:paraId="00000211" w14:textId="77777777" w:rsidR="00D53993" w:rsidRPr="00173C5D" w:rsidRDefault="00801AD3">
      <w:pPr>
        <w:tabs>
          <w:tab w:val="left" w:pos="360"/>
        </w:tabs>
        <w:ind w:left="0" w:hanging="2"/>
        <w:jc w:val="both"/>
        <w:rPr>
          <w:rFonts w:asciiTheme="majorHAnsi" w:eastAsia="Calibri" w:hAnsiTheme="majorHAnsi" w:cstheme="majorHAnsi"/>
          <w:sz w:val="22"/>
          <w:szCs w:val="22"/>
          <w:u w:val="single"/>
        </w:rPr>
      </w:pPr>
      <w:r w:rsidRPr="00173C5D">
        <w:rPr>
          <w:rFonts w:asciiTheme="majorHAnsi" w:hAnsiTheme="majorHAnsi" w:cstheme="majorHAnsi"/>
          <w:noProof/>
          <w:sz w:val="22"/>
          <w:szCs w:val="22"/>
        </w:rPr>
        <w:drawing>
          <wp:inline distT="0" distB="0" distL="0" distR="0" wp14:anchorId="6FB6865D" wp14:editId="484D9B71">
            <wp:extent cx="1200150" cy="1990725"/>
            <wp:effectExtent l="0" t="0" r="0" b="0"/>
            <wp:docPr id="219" name="image25.jpg" descr="kanga_11final"/>
            <wp:cNvGraphicFramePr/>
            <a:graphic xmlns:a="http://schemas.openxmlformats.org/drawingml/2006/main">
              <a:graphicData uri="http://schemas.openxmlformats.org/drawingml/2006/picture">
                <pic:pic xmlns:pic="http://schemas.openxmlformats.org/drawingml/2006/picture">
                  <pic:nvPicPr>
                    <pic:cNvPr id="0" name="image25.jpg" descr="kanga_11final"/>
                    <pic:cNvPicPr preferRelativeResize="0"/>
                  </pic:nvPicPr>
                  <pic:blipFill>
                    <a:blip r:embed="rId26"/>
                    <a:srcRect/>
                    <a:stretch>
                      <a:fillRect/>
                    </a:stretch>
                  </pic:blipFill>
                  <pic:spPr>
                    <a:xfrm>
                      <a:off x="0" y="0"/>
                      <a:ext cx="1200150" cy="1990725"/>
                    </a:xfrm>
                    <a:prstGeom prst="rect">
                      <a:avLst/>
                    </a:prstGeom>
                    <a:ln/>
                  </pic:spPr>
                </pic:pic>
              </a:graphicData>
            </a:graphic>
          </wp:inline>
        </w:drawing>
      </w:r>
    </w:p>
    <w:p w14:paraId="00000212" w14:textId="77777777" w:rsidR="00D53993" w:rsidRPr="00173C5D" w:rsidRDefault="00D53993">
      <w:pPr>
        <w:tabs>
          <w:tab w:val="left" w:pos="360"/>
        </w:tabs>
        <w:ind w:left="0" w:hanging="2"/>
        <w:jc w:val="both"/>
        <w:rPr>
          <w:rFonts w:asciiTheme="majorHAnsi" w:eastAsia="Calibri" w:hAnsiTheme="majorHAnsi" w:cstheme="majorHAnsi"/>
          <w:sz w:val="22"/>
          <w:szCs w:val="22"/>
          <w:u w:val="single"/>
        </w:rPr>
      </w:pPr>
    </w:p>
    <w:p w14:paraId="00000213" w14:textId="77777777" w:rsidR="00D53993" w:rsidRPr="00173C5D" w:rsidRDefault="00D53993">
      <w:pPr>
        <w:tabs>
          <w:tab w:val="left" w:pos="360"/>
        </w:tabs>
        <w:ind w:left="0" w:hanging="2"/>
        <w:jc w:val="both"/>
        <w:rPr>
          <w:rFonts w:asciiTheme="majorHAnsi" w:eastAsia="Calibri" w:hAnsiTheme="majorHAnsi" w:cstheme="majorHAnsi"/>
          <w:sz w:val="22"/>
          <w:szCs w:val="22"/>
          <w:u w:val="single"/>
        </w:rPr>
      </w:pPr>
    </w:p>
    <w:p w14:paraId="00000215" w14:textId="61505C7B" w:rsidR="00D53993" w:rsidRPr="00173C5D" w:rsidRDefault="00801AD3">
      <w:pPr>
        <w:tabs>
          <w:tab w:val="left" w:pos="360"/>
        </w:tabs>
        <w:ind w:left="0" w:hanging="2"/>
        <w:jc w:val="both"/>
        <w:rPr>
          <w:rFonts w:asciiTheme="majorHAnsi" w:eastAsia="Calibri" w:hAnsiTheme="majorHAnsi" w:cstheme="majorHAnsi"/>
          <w:sz w:val="22"/>
          <w:szCs w:val="22"/>
          <w:u w:val="single"/>
        </w:rPr>
      </w:pPr>
      <w:r w:rsidRPr="00173C5D">
        <w:rPr>
          <w:rFonts w:asciiTheme="majorHAnsi" w:eastAsia="Calibri" w:hAnsiTheme="majorHAnsi" w:cstheme="majorHAnsi"/>
          <w:sz w:val="22"/>
          <w:szCs w:val="22"/>
          <w:u w:val="single"/>
        </w:rPr>
        <w:t>Característica 10</w:t>
      </w:r>
      <w:r w:rsidR="00F07885" w:rsidRPr="00173C5D">
        <w:rPr>
          <w:rFonts w:asciiTheme="majorHAnsi" w:eastAsia="Calibri" w:hAnsiTheme="majorHAnsi" w:cstheme="majorHAnsi"/>
          <w:sz w:val="22"/>
          <w:szCs w:val="22"/>
          <w:u w:val="single"/>
        </w:rPr>
        <w:t>.</w:t>
      </w:r>
      <w:r w:rsidRPr="00173C5D">
        <w:rPr>
          <w:rFonts w:asciiTheme="majorHAnsi" w:eastAsia="Calibri" w:hAnsiTheme="majorHAnsi" w:cstheme="majorHAnsi"/>
          <w:sz w:val="22"/>
          <w:szCs w:val="22"/>
          <w:u w:val="single"/>
        </w:rPr>
        <w:t xml:space="preserve"> Inflorescência: número de flores</w:t>
      </w:r>
    </w:p>
    <w:p w14:paraId="00000216" w14:textId="77777777" w:rsidR="00D53993" w:rsidRPr="00173C5D" w:rsidRDefault="00D53993">
      <w:pPr>
        <w:tabs>
          <w:tab w:val="left" w:pos="360"/>
        </w:tabs>
        <w:ind w:left="0" w:hanging="2"/>
        <w:jc w:val="both"/>
        <w:rPr>
          <w:rFonts w:asciiTheme="majorHAnsi" w:eastAsia="Calibri" w:hAnsiTheme="majorHAnsi" w:cstheme="majorHAnsi"/>
          <w:sz w:val="22"/>
          <w:szCs w:val="22"/>
          <w:u w:val="single"/>
        </w:rPr>
      </w:pPr>
    </w:p>
    <w:p w14:paraId="00000217" w14:textId="3FC99D06" w:rsidR="00D53993" w:rsidRPr="00173C5D" w:rsidRDefault="00173C5D">
      <w:pPr>
        <w:tabs>
          <w:tab w:val="left" w:pos="360"/>
        </w:tabs>
        <w:ind w:left="0" w:hanging="2"/>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ab/>
      </w:r>
      <w:r w:rsidRPr="00173C5D">
        <w:rPr>
          <w:rFonts w:asciiTheme="majorHAnsi" w:eastAsia="Calibri" w:hAnsiTheme="majorHAnsi" w:cstheme="majorHAnsi"/>
          <w:sz w:val="22"/>
          <w:szCs w:val="22"/>
        </w:rPr>
        <w:tab/>
      </w:r>
      <w:r w:rsidRPr="00173C5D">
        <w:rPr>
          <w:rFonts w:asciiTheme="majorHAnsi" w:eastAsia="Calibri" w:hAnsiTheme="majorHAnsi" w:cstheme="majorHAnsi"/>
          <w:sz w:val="22"/>
          <w:szCs w:val="22"/>
        </w:rPr>
        <w:tab/>
      </w:r>
      <w:r w:rsidR="00801AD3" w:rsidRPr="00173C5D">
        <w:rPr>
          <w:rFonts w:asciiTheme="majorHAnsi" w:eastAsia="Calibri" w:hAnsiTheme="majorHAnsi" w:cstheme="majorHAnsi"/>
          <w:sz w:val="22"/>
          <w:szCs w:val="22"/>
        </w:rPr>
        <w:t>O número de flores na inflorescência deve ser determinado apenas em flores com mais de 3 mm</w:t>
      </w:r>
      <w:r w:rsidR="00F07885" w:rsidRPr="00173C5D">
        <w:rPr>
          <w:rFonts w:asciiTheme="majorHAnsi" w:eastAsia="Calibri" w:hAnsiTheme="majorHAnsi" w:cstheme="majorHAnsi"/>
          <w:sz w:val="22"/>
          <w:szCs w:val="22"/>
        </w:rPr>
        <w:t xml:space="preserve"> de comprimento.</w:t>
      </w:r>
    </w:p>
    <w:p w14:paraId="00000218" w14:textId="77777777" w:rsidR="00D53993" w:rsidRPr="00173C5D" w:rsidRDefault="00801AD3">
      <w:pPr>
        <w:tabs>
          <w:tab w:val="left" w:pos="360"/>
        </w:tabs>
        <w:ind w:left="0" w:hanging="2"/>
        <w:jc w:val="both"/>
        <w:rPr>
          <w:rFonts w:asciiTheme="majorHAnsi" w:eastAsia="Calibri" w:hAnsiTheme="majorHAnsi" w:cstheme="majorHAnsi"/>
          <w:sz w:val="22"/>
          <w:szCs w:val="22"/>
          <w:u w:val="single"/>
        </w:rPr>
      </w:pPr>
      <w:r w:rsidRPr="00173C5D">
        <w:rPr>
          <w:rFonts w:asciiTheme="majorHAnsi" w:eastAsia="Calibri" w:hAnsiTheme="majorHAnsi" w:cstheme="majorHAnsi"/>
          <w:sz w:val="22"/>
          <w:szCs w:val="22"/>
          <w:u w:val="single"/>
        </w:rPr>
        <w:t xml:space="preserve"> </w:t>
      </w:r>
    </w:p>
    <w:p w14:paraId="00000219" w14:textId="79447A63" w:rsidR="00D53993" w:rsidRPr="00173C5D" w:rsidRDefault="00801AD3">
      <w:pPr>
        <w:tabs>
          <w:tab w:val="left" w:pos="360"/>
        </w:tabs>
        <w:ind w:left="0" w:hanging="2"/>
        <w:jc w:val="both"/>
        <w:rPr>
          <w:rFonts w:asciiTheme="majorHAnsi" w:eastAsia="Calibri" w:hAnsiTheme="majorHAnsi" w:cstheme="majorHAnsi"/>
          <w:sz w:val="22"/>
          <w:szCs w:val="22"/>
          <w:u w:val="single"/>
        </w:rPr>
      </w:pPr>
      <w:r w:rsidRPr="00173C5D">
        <w:rPr>
          <w:rFonts w:asciiTheme="majorHAnsi" w:eastAsia="Calibri" w:hAnsiTheme="majorHAnsi" w:cstheme="majorHAnsi"/>
          <w:sz w:val="22"/>
          <w:szCs w:val="22"/>
          <w:u w:val="single"/>
        </w:rPr>
        <w:t>Característica 12</w:t>
      </w:r>
      <w:r w:rsidR="00F07885" w:rsidRPr="00173C5D">
        <w:rPr>
          <w:rFonts w:asciiTheme="majorHAnsi" w:eastAsia="Calibri" w:hAnsiTheme="majorHAnsi" w:cstheme="majorHAnsi"/>
          <w:sz w:val="22"/>
          <w:szCs w:val="22"/>
          <w:u w:val="single"/>
        </w:rPr>
        <w:t>.</w:t>
      </w:r>
      <w:r w:rsidRPr="00173C5D">
        <w:rPr>
          <w:rFonts w:asciiTheme="majorHAnsi" w:eastAsia="Calibri" w:hAnsiTheme="majorHAnsi" w:cstheme="majorHAnsi"/>
          <w:sz w:val="22"/>
          <w:szCs w:val="22"/>
          <w:u w:val="single"/>
        </w:rPr>
        <w:t xml:space="preserve"> Tubo do perianto: comprimento</w:t>
      </w:r>
    </w:p>
    <w:p w14:paraId="0000021A" w14:textId="77777777" w:rsidR="00D53993" w:rsidRPr="00173C5D" w:rsidRDefault="00D53993">
      <w:pPr>
        <w:tabs>
          <w:tab w:val="left" w:pos="360"/>
        </w:tabs>
        <w:ind w:left="0" w:hanging="2"/>
        <w:jc w:val="both"/>
        <w:rPr>
          <w:rFonts w:asciiTheme="majorHAnsi" w:eastAsia="Calibri" w:hAnsiTheme="majorHAnsi" w:cstheme="majorHAnsi"/>
          <w:sz w:val="22"/>
          <w:szCs w:val="22"/>
          <w:u w:val="single"/>
        </w:rPr>
      </w:pPr>
    </w:p>
    <w:p w14:paraId="5ED2814E" w14:textId="4B60ACE3" w:rsidR="00F07885" w:rsidRPr="00173C5D" w:rsidRDefault="00173C5D">
      <w:pPr>
        <w:tabs>
          <w:tab w:val="left" w:pos="360"/>
        </w:tabs>
        <w:ind w:left="0" w:hanging="2"/>
        <w:jc w:val="both"/>
        <w:rPr>
          <w:rFonts w:asciiTheme="majorHAnsi" w:eastAsia="Calibri" w:hAnsiTheme="majorHAnsi" w:cstheme="majorHAnsi"/>
          <w:sz w:val="22"/>
          <w:szCs w:val="22"/>
        </w:rPr>
      </w:pPr>
      <w:r w:rsidRPr="00173C5D">
        <w:rPr>
          <w:rFonts w:asciiTheme="majorHAnsi" w:eastAsia="Arial" w:hAnsiTheme="majorHAnsi" w:cstheme="majorHAnsi"/>
          <w:color w:val="000000"/>
          <w:sz w:val="22"/>
          <w:szCs w:val="22"/>
        </w:rPr>
        <w:tab/>
      </w:r>
      <w:r w:rsidRPr="00173C5D">
        <w:rPr>
          <w:rFonts w:asciiTheme="majorHAnsi" w:eastAsia="Arial" w:hAnsiTheme="majorHAnsi" w:cstheme="majorHAnsi"/>
          <w:color w:val="000000"/>
          <w:sz w:val="22"/>
          <w:szCs w:val="22"/>
        </w:rPr>
        <w:tab/>
      </w:r>
      <w:r w:rsidRPr="00173C5D">
        <w:rPr>
          <w:rFonts w:asciiTheme="majorHAnsi" w:eastAsia="Arial" w:hAnsiTheme="majorHAnsi" w:cstheme="majorHAnsi"/>
          <w:color w:val="000000"/>
          <w:sz w:val="22"/>
          <w:szCs w:val="22"/>
        </w:rPr>
        <w:tab/>
      </w:r>
      <w:r w:rsidR="00F07885" w:rsidRPr="00173C5D">
        <w:rPr>
          <w:rFonts w:asciiTheme="majorHAnsi" w:eastAsia="Calibri" w:hAnsiTheme="majorHAnsi" w:cstheme="majorHAnsi"/>
          <w:sz w:val="22"/>
          <w:szCs w:val="22"/>
        </w:rPr>
        <w:t>O comprimento do tubo do perianto corresponde à distância entre a base do tubo do perianto até o ápice do lóbulo do perianto.</w:t>
      </w:r>
    </w:p>
    <w:p w14:paraId="7FE0BEE4" w14:textId="77777777" w:rsidR="00F07885" w:rsidRPr="00173C5D" w:rsidRDefault="00F07885">
      <w:pPr>
        <w:tabs>
          <w:tab w:val="left" w:pos="360"/>
        </w:tabs>
        <w:ind w:left="0" w:hanging="2"/>
        <w:jc w:val="both"/>
        <w:rPr>
          <w:rFonts w:asciiTheme="majorHAnsi" w:eastAsia="Calibri" w:hAnsiTheme="majorHAnsi" w:cstheme="majorHAnsi"/>
          <w:sz w:val="22"/>
          <w:szCs w:val="22"/>
          <w:u w:val="single"/>
        </w:rPr>
      </w:pPr>
    </w:p>
    <w:p w14:paraId="0000021D" w14:textId="5BE113CF" w:rsidR="00D53993" w:rsidRPr="00173C5D" w:rsidRDefault="00801AD3">
      <w:pPr>
        <w:tabs>
          <w:tab w:val="left" w:pos="360"/>
        </w:tabs>
        <w:ind w:left="0" w:hanging="2"/>
        <w:jc w:val="both"/>
        <w:rPr>
          <w:rFonts w:asciiTheme="majorHAnsi" w:eastAsia="Calibri" w:hAnsiTheme="majorHAnsi" w:cstheme="majorHAnsi"/>
          <w:sz w:val="22"/>
          <w:szCs w:val="22"/>
          <w:u w:val="single"/>
        </w:rPr>
      </w:pPr>
      <w:r w:rsidRPr="00173C5D">
        <w:rPr>
          <w:rFonts w:asciiTheme="majorHAnsi" w:eastAsia="Calibri" w:hAnsiTheme="majorHAnsi" w:cstheme="majorHAnsi"/>
          <w:sz w:val="22"/>
          <w:szCs w:val="22"/>
          <w:u w:val="single"/>
        </w:rPr>
        <w:t>Característica 13</w:t>
      </w:r>
      <w:r w:rsidR="00F07885" w:rsidRPr="00173C5D">
        <w:rPr>
          <w:rFonts w:asciiTheme="majorHAnsi" w:eastAsia="Calibri" w:hAnsiTheme="majorHAnsi" w:cstheme="majorHAnsi"/>
          <w:sz w:val="22"/>
          <w:szCs w:val="22"/>
          <w:u w:val="single"/>
        </w:rPr>
        <w:t>.</w:t>
      </w:r>
      <w:r w:rsidRPr="00173C5D">
        <w:rPr>
          <w:rFonts w:asciiTheme="majorHAnsi" w:eastAsia="Calibri" w:hAnsiTheme="majorHAnsi" w:cstheme="majorHAnsi"/>
          <w:sz w:val="22"/>
          <w:szCs w:val="22"/>
          <w:u w:val="single"/>
        </w:rPr>
        <w:t xml:space="preserve"> Tubo do perianto: largura</w:t>
      </w:r>
    </w:p>
    <w:p w14:paraId="0000021E" w14:textId="77777777" w:rsidR="00D53993" w:rsidRPr="00173C5D" w:rsidRDefault="00D53993">
      <w:pPr>
        <w:tabs>
          <w:tab w:val="left" w:pos="360"/>
        </w:tabs>
        <w:ind w:left="0" w:hanging="2"/>
        <w:jc w:val="both"/>
        <w:rPr>
          <w:rFonts w:asciiTheme="majorHAnsi" w:eastAsia="Calibri" w:hAnsiTheme="majorHAnsi" w:cstheme="majorHAnsi"/>
          <w:sz w:val="22"/>
          <w:szCs w:val="22"/>
          <w:u w:val="single"/>
        </w:rPr>
      </w:pPr>
    </w:p>
    <w:p w14:paraId="0000021F" w14:textId="76E36226" w:rsidR="00D53993" w:rsidRPr="00173C5D" w:rsidRDefault="00173C5D">
      <w:pPr>
        <w:tabs>
          <w:tab w:val="left" w:pos="360"/>
        </w:tabs>
        <w:ind w:left="0" w:hanging="2"/>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ab/>
      </w:r>
      <w:r w:rsidRPr="00173C5D">
        <w:rPr>
          <w:rFonts w:asciiTheme="majorHAnsi" w:eastAsia="Calibri" w:hAnsiTheme="majorHAnsi" w:cstheme="majorHAnsi"/>
          <w:sz w:val="22"/>
          <w:szCs w:val="22"/>
        </w:rPr>
        <w:tab/>
      </w:r>
      <w:r w:rsidRPr="00173C5D">
        <w:rPr>
          <w:rFonts w:asciiTheme="majorHAnsi" w:eastAsia="Calibri" w:hAnsiTheme="majorHAnsi" w:cstheme="majorHAnsi"/>
          <w:sz w:val="22"/>
          <w:szCs w:val="22"/>
        </w:rPr>
        <w:tab/>
      </w:r>
      <w:r w:rsidR="00801AD3" w:rsidRPr="00173C5D">
        <w:rPr>
          <w:rFonts w:asciiTheme="majorHAnsi" w:eastAsia="Calibri" w:hAnsiTheme="majorHAnsi" w:cstheme="majorHAnsi"/>
          <w:sz w:val="22"/>
          <w:szCs w:val="22"/>
        </w:rPr>
        <w:t>A largura da seção transversal do tubo do perianto deve ser observada na base dos lóbulos do perianto.</w:t>
      </w:r>
    </w:p>
    <w:p w14:paraId="00000223" w14:textId="77777777" w:rsidR="00D53993" w:rsidRPr="00173C5D" w:rsidRDefault="00D53993">
      <w:pPr>
        <w:tabs>
          <w:tab w:val="left" w:pos="360"/>
        </w:tabs>
        <w:ind w:left="0" w:hanging="2"/>
        <w:jc w:val="both"/>
        <w:rPr>
          <w:rFonts w:asciiTheme="majorHAnsi" w:eastAsia="Calibri" w:hAnsiTheme="majorHAnsi" w:cstheme="majorHAnsi"/>
          <w:sz w:val="22"/>
          <w:szCs w:val="22"/>
          <w:u w:val="single"/>
        </w:rPr>
      </w:pPr>
    </w:p>
    <w:p w14:paraId="00000224" w14:textId="48A3C11A" w:rsidR="00D53993" w:rsidRPr="00173C5D" w:rsidRDefault="00801AD3">
      <w:pPr>
        <w:tabs>
          <w:tab w:val="left" w:pos="360"/>
        </w:tabs>
        <w:ind w:left="0" w:hanging="2"/>
        <w:jc w:val="both"/>
        <w:rPr>
          <w:rFonts w:asciiTheme="majorHAnsi" w:eastAsia="Calibri" w:hAnsiTheme="majorHAnsi" w:cstheme="majorHAnsi"/>
          <w:sz w:val="22"/>
          <w:szCs w:val="22"/>
          <w:u w:val="single"/>
        </w:rPr>
      </w:pPr>
      <w:r w:rsidRPr="00173C5D">
        <w:rPr>
          <w:rFonts w:asciiTheme="majorHAnsi" w:eastAsia="Calibri" w:hAnsiTheme="majorHAnsi" w:cstheme="majorHAnsi"/>
          <w:sz w:val="22"/>
          <w:szCs w:val="22"/>
          <w:u w:val="single"/>
        </w:rPr>
        <w:t>Característica 14</w:t>
      </w:r>
      <w:r w:rsidR="00F07885" w:rsidRPr="00173C5D">
        <w:rPr>
          <w:rFonts w:asciiTheme="majorHAnsi" w:eastAsia="Calibri" w:hAnsiTheme="majorHAnsi" w:cstheme="majorHAnsi"/>
          <w:sz w:val="22"/>
          <w:szCs w:val="22"/>
          <w:u w:val="single"/>
        </w:rPr>
        <w:t>.</w:t>
      </w:r>
      <w:r w:rsidRPr="00173C5D">
        <w:rPr>
          <w:rFonts w:asciiTheme="majorHAnsi" w:eastAsia="Calibri" w:hAnsiTheme="majorHAnsi" w:cstheme="majorHAnsi"/>
          <w:sz w:val="22"/>
          <w:szCs w:val="22"/>
          <w:u w:val="single"/>
        </w:rPr>
        <w:t xml:space="preserve"> Tubo do perianto: perfil</w:t>
      </w:r>
    </w:p>
    <w:p w14:paraId="00000225" w14:textId="77777777" w:rsidR="00D53993" w:rsidRPr="00173C5D" w:rsidRDefault="00D53993">
      <w:pPr>
        <w:tabs>
          <w:tab w:val="left" w:pos="360"/>
        </w:tabs>
        <w:ind w:left="0" w:hanging="2"/>
        <w:jc w:val="both"/>
        <w:rPr>
          <w:rFonts w:asciiTheme="majorHAnsi" w:eastAsia="Calibri" w:hAnsiTheme="majorHAnsi" w:cstheme="majorHAnsi"/>
          <w:sz w:val="22"/>
          <w:szCs w:val="22"/>
          <w:u w:val="single"/>
        </w:rPr>
      </w:pPr>
    </w:p>
    <w:tbl>
      <w:tblPr>
        <w:tblStyle w:val="affa"/>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925"/>
        <w:gridCol w:w="1925"/>
        <w:gridCol w:w="1926"/>
        <w:gridCol w:w="1926"/>
        <w:gridCol w:w="1926"/>
      </w:tblGrid>
      <w:tr w:rsidR="00D53993" w:rsidRPr="00173C5D" w14:paraId="4E24F2D3" w14:textId="77777777">
        <w:tc>
          <w:tcPr>
            <w:tcW w:w="1925" w:type="dxa"/>
          </w:tcPr>
          <w:p w14:paraId="00000226" w14:textId="77777777" w:rsidR="00D53993" w:rsidRPr="00173C5D" w:rsidRDefault="00801AD3">
            <w:pPr>
              <w:tabs>
                <w:tab w:val="left" w:pos="360"/>
              </w:tabs>
              <w:ind w:left="0" w:hanging="2"/>
              <w:jc w:val="center"/>
              <w:rPr>
                <w:rFonts w:asciiTheme="majorHAnsi" w:eastAsia="Calibri" w:hAnsiTheme="majorHAnsi" w:cstheme="majorHAnsi"/>
                <w:sz w:val="22"/>
                <w:szCs w:val="22"/>
                <w:u w:val="single"/>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"wordml://85.png"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"wordml://85.png"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"wordml://85.png"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8F0E64">
              <w:rPr>
                <w:rFonts w:asciiTheme="majorHAnsi" w:hAnsiTheme="majorHAnsi" w:cstheme="majorHAnsi"/>
                <w:sz w:val="22"/>
                <w:szCs w:val="22"/>
              </w:rPr>
              <w:pict w14:anchorId="6580DE03">
                <v:shape id="_x0000_i1034" type="#_x0000_t75" style="width:54pt;height:109.5pt;visibility:visible" o:bordertopcolor="black" o:borderleftcolor="black" o:borderbottomcolor="black" o:borderrightcolor="black">
                  <v:imagedata r:id="rId27" r:href="rId28"/>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c>
          <w:tcPr>
            <w:tcW w:w="1925" w:type="dxa"/>
          </w:tcPr>
          <w:p w14:paraId="00000227" w14:textId="77777777" w:rsidR="00D53993" w:rsidRPr="00173C5D" w:rsidRDefault="00801AD3">
            <w:pPr>
              <w:tabs>
                <w:tab w:val="left" w:pos="360"/>
              </w:tabs>
              <w:ind w:left="0" w:hanging="2"/>
              <w:jc w:val="center"/>
              <w:rPr>
                <w:rFonts w:asciiTheme="majorHAnsi" w:eastAsia="Calibri" w:hAnsiTheme="majorHAnsi" w:cstheme="majorHAnsi"/>
                <w:sz w:val="22"/>
                <w:szCs w:val="22"/>
                <w:u w:val="single"/>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"wordml://86.png"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"wordml://86.png"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"wordml://86.png"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FB568A">
              <w:rPr>
                <w:rFonts w:asciiTheme="majorHAnsi" w:hAnsiTheme="majorHAnsi" w:cstheme="majorHAnsi"/>
                <w:sz w:val="22"/>
                <w:szCs w:val="22"/>
              </w:rPr>
              <w:pict w14:anchorId="3E3F4ADD">
                <v:shape id="_x0000_i1035" type="#_x0000_t75" style="width:58.5pt;height:108pt;visibility:visible" o:bordertopcolor="black" o:borderleftcolor="black" o:borderbottomcolor="black" o:borderrightcolor="black">
                  <v:imagedata r:id="rId29" r:href="rId30"/>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p w14:paraId="00000228" w14:textId="77777777" w:rsidR="00D53993" w:rsidRPr="00173C5D" w:rsidRDefault="00D53993">
            <w:pPr>
              <w:ind w:left="0" w:hanging="2"/>
              <w:jc w:val="center"/>
              <w:rPr>
                <w:rFonts w:asciiTheme="majorHAnsi" w:eastAsia="Calibri" w:hAnsiTheme="majorHAnsi" w:cstheme="majorHAnsi"/>
                <w:sz w:val="22"/>
                <w:szCs w:val="22"/>
              </w:rPr>
            </w:pPr>
          </w:p>
          <w:p w14:paraId="00000229" w14:textId="77777777" w:rsidR="00D53993" w:rsidRPr="00173C5D" w:rsidRDefault="00D53993">
            <w:pPr>
              <w:ind w:left="0" w:hanging="2"/>
              <w:jc w:val="center"/>
              <w:rPr>
                <w:rFonts w:asciiTheme="majorHAnsi" w:eastAsia="Calibri" w:hAnsiTheme="majorHAnsi" w:cstheme="majorHAnsi"/>
                <w:sz w:val="22"/>
                <w:szCs w:val="22"/>
              </w:rPr>
            </w:pPr>
          </w:p>
        </w:tc>
        <w:tc>
          <w:tcPr>
            <w:tcW w:w="1926" w:type="dxa"/>
          </w:tcPr>
          <w:p w14:paraId="0000022A" w14:textId="77777777" w:rsidR="00D53993" w:rsidRPr="00173C5D" w:rsidRDefault="00801AD3">
            <w:pPr>
              <w:tabs>
                <w:tab w:val="left" w:pos="360"/>
              </w:tabs>
              <w:ind w:left="0" w:hanging="2"/>
              <w:jc w:val="center"/>
              <w:rPr>
                <w:rFonts w:asciiTheme="majorHAnsi" w:eastAsia="Calibri" w:hAnsiTheme="majorHAnsi" w:cstheme="majorHAnsi"/>
                <w:sz w:val="22"/>
                <w:szCs w:val="22"/>
                <w:u w:val="single"/>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"wordml://87.png"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"wordml://87.png"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"wordml://87.png"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FB568A">
              <w:rPr>
                <w:rFonts w:asciiTheme="majorHAnsi" w:hAnsiTheme="majorHAnsi" w:cstheme="majorHAnsi"/>
                <w:sz w:val="22"/>
                <w:szCs w:val="22"/>
              </w:rPr>
              <w:pict w14:anchorId="69176FC9">
                <v:shape id="_x0000_i1036" type="#_x0000_t75" style="width:51pt;height:116.25pt;visibility:visible" o:bordertopcolor="black" o:borderleftcolor="black" o:borderbottomcolor="black" o:borderrightcolor="black">
                  <v:imagedata r:id="rId31" r:href="rId32"/>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c>
          <w:tcPr>
            <w:tcW w:w="1926" w:type="dxa"/>
          </w:tcPr>
          <w:p w14:paraId="0000022B" w14:textId="77777777" w:rsidR="00D53993" w:rsidRPr="00173C5D" w:rsidRDefault="00801AD3">
            <w:pPr>
              <w:tabs>
                <w:tab w:val="left" w:pos="360"/>
              </w:tabs>
              <w:ind w:left="0" w:hanging="2"/>
              <w:jc w:val="center"/>
              <w:rPr>
                <w:rFonts w:asciiTheme="majorHAnsi" w:eastAsia="Calibri" w:hAnsiTheme="majorHAnsi" w:cstheme="majorHAnsi"/>
                <w:sz w:val="22"/>
                <w:szCs w:val="22"/>
                <w:u w:val="single"/>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"wordml://88.png"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"wordml://88.png"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"wordml://88.png"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8F0E64">
              <w:rPr>
                <w:rFonts w:asciiTheme="majorHAnsi" w:hAnsiTheme="majorHAnsi" w:cstheme="majorHAnsi"/>
                <w:sz w:val="22"/>
                <w:szCs w:val="22"/>
              </w:rPr>
              <w:pict w14:anchorId="765BA914">
                <v:shape id="_x0000_i1037" type="#_x0000_t75" style="width:54pt;height:114.75pt;visibility:visible" o:bordertopcolor="black" o:borderleftcolor="black" o:borderbottomcolor="black" o:borderrightcolor="black">
                  <v:imagedata r:id="rId33" r:href="rId34"/>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c>
          <w:tcPr>
            <w:tcW w:w="1926" w:type="dxa"/>
          </w:tcPr>
          <w:p w14:paraId="0000022C" w14:textId="77777777" w:rsidR="00D53993" w:rsidRPr="00173C5D" w:rsidRDefault="00801AD3">
            <w:pPr>
              <w:tabs>
                <w:tab w:val="left" w:pos="360"/>
              </w:tabs>
              <w:ind w:left="0" w:hanging="2"/>
              <w:jc w:val="center"/>
              <w:rPr>
                <w:rFonts w:asciiTheme="majorHAnsi" w:eastAsia="Calibri" w:hAnsiTheme="majorHAnsi" w:cstheme="majorHAnsi"/>
                <w:sz w:val="22"/>
                <w:szCs w:val="22"/>
                <w:u w:val="single"/>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"wordml://89.png"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"wordml://89.png"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"wordml://89.png"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8F0E64">
              <w:rPr>
                <w:rFonts w:asciiTheme="majorHAnsi" w:hAnsiTheme="majorHAnsi" w:cstheme="majorHAnsi"/>
                <w:sz w:val="22"/>
                <w:szCs w:val="22"/>
              </w:rPr>
              <w:pict w14:anchorId="7CB823F3">
                <v:shape id="_x0000_i1038" type="#_x0000_t75" style="width:47.25pt;height:117.75pt;visibility:visible" o:bordertopcolor="black" o:borderleftcolor="black" o:borderbottomcolor="black" o:borderrightcolor="black">
                  <v:imagedata r:id="rId35" r:href="rId36"/>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r>
      <w:tr w:rsidR="00D53993" w:rsidRPr="00173C5D" w14:paraId="7A84705A" w14:textId="77777777">
        <w:tc>
          <w:tcPr>
            <w:tcW w:w="1925" w:type="dxa"/>
          </w:tcPr>
          <w:p w14:paraId="0000022D"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1</w:t>
            </w:r>
          </w:p>
        </w:tc>
        <w:tc>
          <w:tcPr>
            <w:tcW w:w="1925" w:type="dxa"/>
          </w:tcPr>
          <w:p w14:paraId="0000022E"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2</w:t>
            </w:r>
          </w:p>
        </w:tc>
        <w:tc>
          <w:tcPr>
            <w:tcW w:w="1926" w:type="dxa"/>
          </w:tcPr>
          <w:p w14:paraId="0000022F"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3</w:t>
            </w:r>
          </w:p>
        </w:tc>
        <w:tc>
          <w:tcPr>
            <w:tcW w:w="1926" w:type="dxa"/>
          </w:tcPr>
          <w:p w14:paraId="00000230"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4</w:t>
            </w:r>
          </w:p>
        </w:tc>
        <w:tc>
          <w:tcPr>
            <w:tcW w:w="1926" w:type="dxa"/>
          </w:tcPr>
          <w:p w14:paraId="00000231"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5</w:t>
            </w:r>
          </w:p>
        </w:tc>
      </w:tr>
      <w:tr w:rsidR="00D53993" w:rsidRPr="00173C5D" w14:paraId="34EB68E3" w14:textId="77777777">
        <w:tc>
          <w:tcPr>
            <w:tcW w:w="1925" w:type="dxa"/>
          </w:tcPr>
          <w:p w14:paraId="00000232" w14:textId="6ADAFAE2" w:rsidR="00D53993" w:rsidRPr="00173C5D" w:rsidRDefault="00801AD3">
            <w:pPr>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 xml:space="preserve">alargado </w:t>
            </w:r>
            <w:r w:rsidR="00F07885" w:rsidRPr="00173C5D">
              <w:rPr>
                <w:rFonts w:asciiTheme="majorHAnsi" w:eastAsia="Calibri" w:hAnsiTheme="majorHAnsi" w:cstheme="majorHAnsi"/>
                <w:sz w:val="22"/>
                <w:szCs w:val="22"/>
              </w:rPr>
              <w:t>na parte distal</w:t>
            </w:r>
          </w:p>
        </w:tc>
        <w:tc>
          <w:tcPr>
            <w:tcW w:w="1925" w:type="dxa"/>
          </w:tcPr>
          <w:p w14:paraId="00000233" w14:textId="7954F8D4" w:rsidR="00D53993" w:rsidRPr="00173C5D" w:rsidRDefault="00173C5D">
            <w:pPr>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a</w:t>
            </w:r>
            <w:r w:rsidR="00F07885" w:rsidRPr="00173C5D">
              <w:rPr>
                <w:rFonts w:asciiTheme="majorHAnsi" w:eastAsia="Calibri" w:hAnsiTheme="majorHAnsi" w:cstheme="majorHAnsi"/>
                <w:sz w:val="22"/>
                <w:szCs w:val="22"/>
              </w:rPr>
              <w:t xml:space="preserve">largado </w:t>
            </w:r>
            <w:r w:rsidR="00801AD3" w:rsidRPr="00173C5D">
              <w:rPr>
                <w:rFonts w:asciiTheme="majorHAnsi" w:eastAsia="Calibri" w:hAnsiTheme="majorHAnsi" w:cstheme="majorHAnsi"/>
                <w:sz w:val="22"/>
                <w:szCs w:val="22"/>
              </w:rPr>
              <w:t>uniformemente</w:t>
            </w:r>
          </w:p>
        </w:tc>
        <w:tc>
          <w:tcPr>
            <w:tcW w:w="1926" w:type="dxa"/>
          </w:tcPr>
          <w:p w14:paraId="00000234" w14:textId="2299EACE" w:rsidR="00D53993" w:rsidRPr="00173C5D" w:rsidRDefault="00173C5D">
            <w:pPr>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e</w:t>
            </w:r>
            <w:r w:rsidR="00F07885" w:rsidRPr="00173C5D">
              <w:rPr>
                <w:rFonts w:asciiTheme="majorHAnsi" w:eastAsia="Calibri" w:hAnsiTheme="majorHAnsi" w:cstheme="majorHAnsi"/>
                <w:sz w:val="22"/>
                <w:szCs w:val="22"/>
              </w:rPr>
              <w:t>strangulado no meio</w:t>
            </w:r>
          </w:p>
          <w:p w14:paraId="00000235" w14:textId="77777777" w:rsidR="00D53993" w:rsidRPr="00173C5D" w:rsidRDefault="00D53993">
            <w:pPr>
              <w:tabs>
                <w:tab w:val="left" w:pos="360"/>
              </w:tabs>
              <w:ind w:left="0" w:hanging="2"/>
              <w:jc w:val="center"/>
              <w:rPr>
                <w:rFonts w:asciiTheme="majorHAnsi" w:eastAsia="Calibri" w:hAnsiTheme="majorHAnsi" w:cstheme="majorHAnsi"/>
                <w:sz w:val="22"/>
                <w:szCs w:val="22"/>
              </w:rPr>
            </w:pPr>
          </w:p>
        </w:tc>
        <w:tc>
          <w:tcPr>
            <w:tcW w:w="1926" w:type="dxa"/>
          </w:tcPr>
          <w:p w14:paraId="00000236" w14:textId="77777777" w:rsidR="00D53993" w:rsidRPr="00173C5D" w:rsidRDefault="00801AD3">
            <w:pPr>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paralelo</w:t>
            </w:r>
          </w:p>
          <w:p w14:paraId="00000237" w14:textId="77777777" w:rsidR="00D53993" w:rsidRPr="00173C5D" w:rsidRDefault="00D53993">
            <w:pPr>
              <w:tabs>
                <w:tab w:val="left" w:pos="360"/>
              </w:tabs>
              <w:ind w:left="0" w:hanging="2"/>
              <w:jc w:val="center"/>
              <w:rPr>
                <w:rFonts w:asciiTheme="majorHAnsi" w:eastAsia="Calibri" w:hAnsiTheme="majorHAnsi" w:cstheme="majorHAnsi"/>
                <w:sz w:val="22"/>
                <w:szCs w:val="22"/>
              </w:rPr>
            </w:pPr>
          </w:p>
        </w:tc>
        <w:tc>
          <w:tcPr>
            <w:tcW w:w="1926" w:type="dxa"/>
          </w:tcPr>
          <w:p w14:paraId="00000238" w14:textId="0D8D35D2" w:rsidR="00D53993" w:rsidRPr="00173C5D" w:rsidRDefault="00173C5D">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a</w:t>
            </w:r>
            <w:r w:rsidR="00F07885" w:rsidRPr="00173C5D">
              <w:rPr>
                <w:rFonts w:asciiTheme="majorHAnsi" w:eastAsia="Calibri" w:hAnsiTheme="majorHAnsi" w:cstheme="majorHAnsi"/>
                <w:sz w:val="22"/>
                <w:szCs w:val="22"/>
              </w:rPr>
              <w:t>largado no meio</w:t>
            </w:r>
          </w:p>
        </w:tc>
      </w:tr>
    </w:tbl>
    <w:p w14:paraId="00000239" w14:textId="77777777" w:rsidR="00D53993" w:rsidRPr="00173C5D" w:rsidRDefault="00D53993" w:rsidP="00E9641B">
      <w:pPr>
        <w:tabs>
          <w:tab w:val="left" w:pos="360"/>
        </w:tabs>
        <w:ind w:left="0" w:hanging="2"/>
        <w:rPr>
          <w:rFonts w:asciiTheme="majorHAnsi" w:eastAsia="Calibri" w:hAnsiTheme="majorHAnsi" w:cstheme="majorHAnsi"/>
          <w:sz w:val="22"/>
          <w:szCs w:val="22"/>
        </w:rPr>
      </w:pPr>
    </w:p>
    <w:p w14:paraId="0000023A" w14:textId="4488A095" w:rsidR="00D53993" w:rsidRDefault="00D53993" w:rsidP="00173C5D">
      <w:pPr>
        <w:tabs>
          <w:tab w:val="left" w:pos="360"/>
        </w:tabs>
        <w:ind w:leftChars="0" w:left="0" w:firstLineChars="0" w:firstLine="0"/>
        <w:jc w:val="both"/>
        <w:rPr>
          <w:rFonts w:asciiTheme="majorHAnsi" w:hAnsiTheme="majorHAnsi" w:cstheme="majorHAnsi"/>
          <w:sz w:val="22"/>
          <w:szCs w:val="22"/>
        </w:rPr>
      </w:pPr>
    </w:p>
    <w:p w14:paraId="48853BD6" w14:textId="2AF5B060" w:rsidR="00173C5D" w:rsidRDefault="00173C5D" w:rsidP="00173C5D">
      <w:pPr>
        <w:tabs>
          <w:tab w:val="left" w:pos="360"/>
        </w:tabs>
        <w:ind w:leftChars="0" w:left="0" w:firstLineChars="0" w:firstLine="0"/>
        <w:jc w:val="both"/>
        <w:rPr>
          <w:rFonts w:asciiTheme="majorHAnsi" w:hAnsiTheme="majorHAnsi" w:cstheme="majorHAnsi"/>
          <w:sz w:val="22"/>
          <w:szCs w:val="22"/>
        </w:rPr>
      </w:pPr>
    </w:p>
    <w:p w14:paraId="2E7C2705" w14:textId="77777777" w:rsidR="00173C5D" w:rsidRPr="00173C5D" w:rsidRDefault="00173C5D" w:rsidP="00173C5D">
      <w:pPr>
        <w:tabs>
          <w:tab w:val="left" w:pos="360"/>
        </w:tabs>
        <w:ind w:leftChars="0" w:left="0" w:firstLineChars="0" w:firstLine="0"/>
        <w:jc w:val="both"/>
        <w:rPr>
          <w:rFonts w:asciiTheme="majorHAnsi" w:eastAsia="Calibri" w:hAnsiTheme="majorHAnsi" w:cstheme="majorHAnsi"/>
          <w:sz w:val="22"/>
          <w:szCs w:val="22"/>
          <w:u w:val="single"/>
        </w:rPr>
      </w:pPr>
    </w:p>
    <w:p w14:paraId="0000023B" w14:textId="77777777" w:rsidR="00D53993" w:rsidRPr="00173C5D" w:rsidRDefault="00D53993">
      <w:pPr>
        <w:tabs>
          <w:tab w:val="left" w:pos="360"/>
        </w:tabs>
        <w:ind w:left="0" w:hanging="2"/>
        <w:jc w:val="both"/>
        <w:rPr>
          <w:rFonts w:asciiTheme="majorHAnsi" w:eastAsia="Calibri" w:hAnsiTheme="majorHAnsi" w:cstheme="majorHAnsi"/>
          <w:sz w:val="22"/>
          <w:szCs w:val="22"/>
        </w:rPr>
      </w:pPr>
    </w:p>
    <w:p w14:paraId="0000023C" w14:textId="5F948838" w:rsidR="00D53993" w:rsidRPr="00173C5D" w:rsidRDefault="00801AD3">
      <w:pPr>
        <w:tabs>
          <w:tab w:val="left" w:pos="360"/>
        </w:tabs>
        <w:ind w:left="0" w:hanging="2"/>
        <w:jc w:val="both"/>
        <w:rPr>
          <w:rFonts w:asciiTheme="majorHAnsi" w:eastAsia="Calibri" w:hAnsiTheme="majorHAnsi" w:cstheme="majorHAnsi"/>
          <w:sz w:val="22"/>
          <w:szCs w:val="22"/>
          <w:u w:val="single"/>
        </w:rPr>
      </w:pPr>
      <w:r w:rsidRPr="00173C5D">
        <w:rPr>
          <w:rFonts w:asciiTheme="majorHAnsi" w:eastAsia="Calibri" w:hAnsiTheme="majorHAnsi" w:cstheme="majorHAnsi"/>
          <w:sz w:val="22"/>
          <w:szCs w:val="22"/>
          <w:u w:val="single"/>
        </w:rPr>
        <w:lastRenderedPageBreak/>
        <w:t>Característica 19</w:t>
      </w:r>
      <w:r w:rsidR="00F07885" w:rsidRPr="00173C5D">
        <w:rPr>
          <w:rFonts w:asciiTheme="majorHAnsi" w:eastAsia="Calibri" w:hAnsiTheme="majorHAnsi" w:cstheme="majorHAnsi"/>
          <w:sz w:val="22"/>
          <w:szCs w:val="22"/>
          <w:u w:val="single"/>
        </w:rPr>
        <w:t>.</w:t>
      </w:r>
      <w:r w:rsidRPr="00173C5D">
        <w:rPr>
          <w:rFonts w:asciiTheme="majorHAnsi" w:eastAsia="Calibri" w:hAnsiTheme="majorHAnsi" w:cstheme="majorHAnsi"/>
          <w:sz w:val="22"/>
          <w:szCs w:val="22"/>
          <w:u w:val="single"/>
        </w:rPr>
        <w:t xml:space="preserve"> Lóbulo do perianto: comprimento</w:t>
      </w:r>
    </w:p>
    <w:p w14:paraId="074F81F7" w14:textId="77777777" w:rsidR="00F07885" w:rsidRPr="00173C5D" w:rsidRDefault="00F07885" w:rsidP="00F07885">
      <w:pPr>
        <w:tabs>
          <w:tab w:val="left" w:pos="360"/>
        </w:tabs>
        <w:ind w:leftChars="0" w:left="0" w:firstLineChars="0" w:firstLine="0"/>
        <w:jc w:val="both"/>
        <w:rPr>
          <w:rFonts w:asciiTheme="majorHAnsi" w:eastAsia="Calibri" w:hAnsiTheme="majorHAnsi" w:cstheme="majorHAnsi"/>
          <w:sz w:val="22"/>
          <w:szCs w:val="22"/>
          <w:u w:val="single"/>
        </w:rPr>
      </w:pPr>
    </w:p>
    <w:p w14:paraId="0000023E" w14:textId="56F3D30C" w:rsidR="00D53993" w:rsidRPr="00173C5D" w:rsidRDefault="00173C5D" w:rsidP="00F07885">
      <w:pPr>
        <w:tabs>
          <w:tab w:val="left" w:pos="360"/>
        </w:tabs>
        <w:ind w:leftChars="0" w:left="0" w:firstLineChars="0" w:firstLine="0"/>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ab/>
      </w:r>
      <w:r w:rsidRPr="00173C5D">
        <w:rPr>
          <w:rFonts w:asciiTheme="majorHAnsi" w:eastAsia="Calibri" w:hAnsiTheme="majorHAnsi" w:cstheme="majorHAnsi"/>
          <w:sz w:val="22"/>
          <w:szCs w:val="22"/>
        </w:rPr>
        <w:tab/>
      </w:r>
      <w:r w:rsidR="00F07885" w:rsidRPr="00173C5D">
        <w:rPr>
          <w:rFonts w:asciiTheme="majorHAnsi" w:eastAsia="Calibri" w:hAnsiTheme="majorHAnsi" w:cstheme="majorHAnsi"/>
          <w:sz w:val="22"/>
          <w:szCs w:val="22"/>
        </w:rPr>
        <w:t>A observação deverá ser realizada no</w:t>
      </w:r>
      <w:r w:rsidR="00801AD3" w:rsidRPr="00173C5D">
        <w:rPr>
          <w:rFonts w:asciiTheme="majorHAnsi" w:eastAsia="Calibri" w:hAnsiTheme="majorHAnsi" w:cstheme="majorHAnsi"/>
          <w:sz w:val="22"/>
          <w:szCs w:val="22"/>
        </w:rPr>
        <w:t xml:space="preserve"> lóbulo mais longo</w:t>
      </w:r>
      <w:r w:rsidR="00F07885" w:rsidRPr="00173C5D">
        <w:rPr>
          <w:rFonts w:asciiTheme="majorHAnsi" w:eastAsia="Calibri" w:hAnsiTheme="majorHAnsi" w:cstheme="majorHAnsi"/>
          <w:sz w:val="22"/>
          <w:szCs w:val="22"/>
        </w:rPr>
        <w:t>.</w:t>
      </w:r>
    </w:p>
    <w:p w14:paraId="0000023F" w14:textId="77777777" w:rsidR="00D53993" w:rsidRPr="00173C5D" w:rsidRDefault="00D53993">
      <w:pPr>
        <w:tabs>
          <w:tab w:val="left" w:pos="360"/>
        </w:tabs>
        <w:ind w:left="0" w:hanging="2"/>
        <w:rPr>
          <w:rFonts w:asciiTheme="majorHAnsi" w:eastAsia="Calibri" w:hAnsiTheme="majorHAnsi" w:cstheme="majorHAnsi"/>
          <w:sz w:val="22"/>
          <w:szCs w:val="22"/>
          <w:u w:val="single"/>
        </w:rPr>
      </w:pPr>
    </w:p>
    <w:p w14:paraId="00000240" w14:textId="5F7DF470" w:rsidR="00D53993" w:rsidRPr="00173C5D" w:rsidRDefault="00801AD3">
      <w:pPr>
        <w:tabs>
          <w:tab w:val="left" w:pos="360"/>
        </w:tabs>
        <w:ind w:left="0" w:hanging="2"/>
        <w:jc w:val="both"/>
        <w:rPr>
          <w:rFonts w:asciiTheme="majorHAnsi" w:eastAsia="Calibri" w:hAnsiTheme="majorHAnsi" w:cstheme="majorHAnsi"/>
          <w:sz w:val="22"/>
          <w:szCs w:val="22"/>
          <w:u w:val="single"/>
        </w:rPr>
      </w:pPr>
      <w:r w:rsidRPr="00173C5D">
        <w:rPr>
          <w:rFonts w:asciiTheme="majorHAnsi" w:eastAsia="Calibri" w:hAnsiTheme="majorHAnsi" w:cstheme="majorHAnsi"/>
          <w:sz w:val="22"/>
          <w:szCs w:val="22"/>
          <w:u w:val="single"/>
        </w:rPr>
        <w:t>Característica 20</w:t>
      </w:r>
      <w:r w:rsidR="00F07885" w:rsidRPr="00173C5D">
        <w:rPr>
          <w:rFonts w:asciiTheme="majorHAnsi" w:eastAsia="Calibri" w:hAnsiTheme="majorHAnsi" w:cstheme="majorHAnsi"/>
          <w:sz w:val="22"/>
          <w:szCs w:val="22"/>
          <w:u w:val="single"/>
        </w:rPr>
        <w:t>.</w:t>
      </w:r>
      <w:r w:rsidRPr="00173C5D">
        <w:rPr>
          <w:rFonts w:asciiTheme="majorHAnsi" w:eastAsia="Calibri" w:hAnsiTheme="majorHAnsi" w:cstheme="majorHAnsi"/>
          <w:sz w:val="22"/>
          <w:szCs w:val="22"/>
          <w:u w:val="single"/>
        </w:rPr>
        <w:t xml:space="preserve"> Lóbulo do perianto: curvatura</w:t>
      </w:r>
    </w:p>
    <w:p w14:paraId="00000241" w14:textId="77777777" w:rsidR="00D53993" w:rsidRPr="00173C5D" w:rsidRDefault="00D53993">
      <w:pPr>
        <w:tabs>
          <w:tab w:val="left" w:pos="360"/>
        </w:tabs>
        <w:ind w:left="0" w:hanging="2"/>
        <w:jc w:val="both"/>
        <w:rPr>
          <w:rFonts w:asciiTheme="majorHAnsi" w:eastAsia="Calibri" w:hAnsiTheme="majorHAnsi" w:cstheme="majorHAnsi"/>
          <w:sz w:val="22"/>
          <w:szCs w:val="22"/>
          <w:u w:val="single"/>
        </w:rPr>
      </w:pPr>
    </w:p>
    <w:tbl>
      <w:tblPr>
        <w:tblStyle w:val="affb"/>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7"/>
        <w:gridCol w:w="2407"/>
        <w:gridCol w:w="2407"/>
        <w:gridCol w:w="2407"/>
      </w:tblGrid>
      <w:tr w:rsidR="00D53993" w:rsidRPr="00173C5D" w14:paraId="144195A3" w14:textId="77777777">
        <w:tc>
          <w:tcPr>
            <w:tcW w:w="2407" w:type="dxa"/>
          </w:tcPr>
          <w:p w14:paraId="00000242" w14:textId="77777777" w:rsidR="00D53993" w:rsidRPr="00173C5D" w:rsidRDefault="00801AD3">
            <w:pPr>
              <w:tabs>
                <w:tab w:val="left" w:pos="360"/>
              </w:tabs>
              <w:ind w:left="0" w:hanging="2"/>
              <w:jc w:val="center"/>
              <w:rPr>
                <w:rFonts w:asciiTheme="majorHAnsi" w:eastAsia="Calibri" w:hAnsiTheme="majorHAnsi" w:cstheme="majorHAnsi"/>
                <w:sz w:val="22"/>
                <w:szCs w:val="22"/>
                <w:u w:val="single"/>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"wordml://90.png"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"wordml://90.png"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"wordml://90.png"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FB568A">
              <w:rPr>
                <w:rFonts w:asciiTheme="majorHAnsi" w:hAnsiTheme="majorHAnsi" w:cstheme="majorHAnsi"/>
                <w:sz w:val="22"/>
                <w:szCs w:val="22"/>
              </w:rPr>
              <w:pict w14:anchorId="65E0EB6B">
                <v:shape id="_x0000_i1039" type="#_x0000_t75" style="width:65.25pt;height:111pt;visibility:visible" o:bordertopcolor="black" o:borderleftcolor="black" o:borderbottomcolor="black" o:borderrightcolor="black">
                  <v:imagedata r:id="rId37" r:href="rId38"/>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c>
          <w:tcPr>
            <w:tcW w:w="2407" w:type="dxa"/>
          </w:tcPr>
          <w:p w14:paraId="00000243" w14:textId="77777777" w:rsidR="00D53993" w:rsidRPr="00173C5D" w:rsidRDefault="00801AD3">
            <w:pPr>
              <w:tabs>
                <w:tab w:val="left" w:pos="360"/>
              </w:tabs>
              <w:ind w:left="0" w:hanging="2"/>
              <w:jc w:val="center"/>
              <w:rPr>
                <w:rFonts w:asciiTheme="majorHAnsi" w:eastAsia="Calibri" w:hAnsiTheme="majorHAnsi" w:cstheme="majorHAnsi"/>
                <w:sz w:val="22"/>
                <w:szCs w:val="22"/>
                <w:u w:val="single"/>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"wordml://91.png"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"wordml://91.png"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"wordml://91.png"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8F0E64">
              <w:rPr>
                <w:rFonts w:asciiTheme="majorHAnsi" w:hAnsiTheme="majorHAnsi" w:cstheme="majorHAnsi"/>
                <w:sz w:val="22"/>
                <w:szCs w:val="22"/>
              </w:rPr>
              <w:pict w14:anchorId="6C2DB4FA">
                <v:shape id="_x0000_i1040" type="#_x0000_t75" style="width:69.75pt;height:90pt;visibility:visible" o:bordertopcolor="black" o:borderleftcolor="black" o:borderbottomcolor="black" o:borderrightcolor="black">
                  <v:imagedata r:id="rId39" r:href="rId40"/>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c>
          <w:tcPr>
            <w:tcW w:w="2407" w:type="dxa"/>
          </w:tcPr>
          <w:p w14:paraId="00000244" w14:textId="77777777" w:rsidR="00D53993" w:rsidRPr="00173C5D" w:rsidRDefault="00801AD3">
            <w:pPr>
              <w:tabs>
                <w:tab w:val="left" w:pos="360"/>
              </w:tabs>
              <w:ind w:left="0" w:hanging="2"/>
              <w:jc w:val="center"/>
              <w:rPr>
                <w:rFonts w:asciiTheme="majorHAnsi" w:eastAsia="Calibri" w:hAnsiTheme="majorHAnsi" w:cstheme="majorHAnsi"/>
                <w:sz w:val="22"/>
                <w:szCs w:val="22"/>
                <w:u w:val="single"/>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"wordml://92.png"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"wordml://92.png"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"wordml://92.png"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8F0E64">
              <w:rPr>
                <w:rFonts w:asciiTheme="majorHAnsi" w:hAnsiTheme="majorHAnsi" w:cstheme="majorHAnsi"/>
                <w:sz w:val="22"/>
                <w:szCs w:val="22"/>
              </w:rPr>
              <w:pict w14:anchorId="4A42880A">
                <v:shape id="_x0000_i1041" type="#_x0000_t75" style="width:63.75pt;height:104.25pt;visibility:visible" o:bordertopcolor="black" o:borderleftcolor="black" o:borderbottomcolor="black" o:borderrightcolor="black">
                  <v:imagedata r:id="rId41" r:href="rId42"/>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p w14:paraId="00000245" w14:textId="77777777" w:rsidR="00D53993" w:rsidRPr="00173C5D" w:rsidRDefault="00D53993">
            <w:pPr>
              <w:ind w:left="0" w:hanging="2"/>
              <w:jc w:val="center"/>
              <w:rPr>
                <w:rFonts w:asciiTheme="majorHAnsi" w:eastAsia="Calibri" w:hAnsiTheme="majorHAnsi" w:cstheme="majorHAnsi"/>
                <w:sz w:val="22"/>
                <w:szCs w:val="22"/>
              </w:rPr>
            </w:pPr>
          </w:p>
        </w:tc>
        <w:tc>
          <w:tcPr>
            <w:tcW w:w="2407" w:type="dxa"/>
          </w:tcPr>
          <w:p w14:paraId="00000246" w14:textId="77777777" w:rsidR="00D53993" w:rsidRPr="00173C5D" w:rsidRDefault="00801AD3">
            <w:pPr>
              <w:tabs>
                <w:tab w:val="left" w:pos="360"/>
              </w:tabs>
              <w:ind w:left="0" w:hanging="2"/>
              <w:jc w:val="center"/>
              <w:rPr>
                <w:rFonts w:asciiTheme="majorHAnsi" w:eastAsia="Calibri" w:hAnsiTheme="majorHAnsi" w:cstheme="majorHAnsi"/>
                <w:sz w:val="22"/>
                <w:szCs w:val="22"/>
                <w:u w:val="single"/>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"wordml://93.png"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"wordml://93.png"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"wordml://93.png"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8F0E64">
              <w:rPr>
                <w:rFonts w:asciiTheme="majorHAnsi" w:hAnsiTheme="majorHAnsi" w:cstheme="majorHAnsi"/>
                <w:sz w:val="22"/>
                <w:szCs w:val="22"/>
              </w:rPr>
              <w:pict w14:anchorId="655CEFE8">
                <v:shape id="_x0000_i1042" type="#_x0000_t75" style="width:69.75pt;height:106.5pt;visibility:visible" o:bordertopcolor="black" o:borderleftcolor="black" o:borderbottomcolor="black" o:borderrightcolor="black">
                  <v:imagedata r:id="rId43" r:href="rId44"/>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r>
      <w:tr w:rsidR="00D53993" w:rsidRPr="00173C5D" w14:paraId="33165612" w14:textId="77777777">
        <w:tc>
          <w:tcPr>
            <w:tcW w:w="2407" w:type="dxa"/>
          </w:tcPr>
          <w:p w14:paraId="00000247"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1</w:t>
            </w:r>
          </w:p>
        </w:tc>
        <w:tc>
          <w:tcPr>
            <w:tcW w:w="2407" w:type="dxa"/>
          </w:tcPr>
          <w:p w14:paraId="00000248"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3</w:t>
            </w:r>
          </w:p>
        </w:tc>
        <w:tc>
          <w:tcPr>
            <w:tcW w:w="2407" w:type="dxa"/>
          </w:tcPr>
          <w:p w14:paraId="00000249"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5</w:t>
            </w:r>
          </w:p>
        </w:tc>
        <w:tc>
          <w:tcPr>
            <w:tcW w:w="2407" w:type="dxa"/>
          </w:tcPr>
          <w:p w14:paraId="0000024A"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7</w:t>
            </w:r>
          </w:p>
        </w:tc>
      </w:tr>
      <w:tr w:rsidR="00D53993" w:rsidRPr="00173C5D" w14:paraId="7AF0D1CB" w14:textId="77777777">
        <w:tc>
          <w:tcPr>
            <w:tcW w:w="2407" w:type="dxa"/>
          </w:tcPr>
          <w:p w14:paraId="0000024B"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ausente ou muito fraca</w:t>
            </w:r>
          </w:p>
        </w:tc>
        <w:tc>
          <w:tcPr>
            <w:tcW w:w="2407" w:type="dxa"/>
          </w:tcPr>
          <w:p w14:paraId="0000024C"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fraca</w:t>
            </w:r>
          </w:p>
        </w:tc>
        <w:tc>
          <w:tcPr>
            <w:tcW w:w="2407" w:type="dxa"/>
          </w:tcPr>
          <w:p w14:paraId="0000024D"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média</w:t>
            </w:r>
          </w:p>
        </w:tc>
        <w:tc>
          <w:tcPr>
            <w:tcW w:w="2407" w:type="dxa"/>
          </w:tcPr>
          <w:p w14:paraId="0000024E"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forte</w:t>
            </w:r>
          </w:p>
        </w:tc>
      </w:tr>
    </w:tbl>
    <w:p w14:paraId="0000024F" w14:textId="77777777" w:rsidR="00D53993" w:rsidRPr="00173C5D" w:rsidRDefault="00D53993">
      <w:pPr>
        <w:tabs>
          <w:tab w:val="left" w:pos="360"/>
        </w:tabs>
        <w:ind w:left="0" w:hanging="2"/>
        <w:jc w:val="both"/>
        <w:rPr>
          <w:rFonts w:asciiTheme="majorHAnsi" w:eastAsia="Calibri" w:hAnsiTheme="majorHAnsi" w:cstheme="majorHAnsi"/>
          <w:sz w:val="22"/>
          <w:szCs w:val="22"/>
          <w:u w:val="single"/>
        </w:rPr>
      </w:pPr>
    </w:p>
    <w:p w14:paraId="00000251" w14:textId="150D5EB3" w:rsidR="00D53993" w:rsidRPr="00173C5D" w:rsidRDefault="00801AD3">
      <w:pPr>
        <w:tabs>
          <w:tab w:val="left" w:pos="360"/>
        </w:tabs>
        <w:ind w:left="0" w:hanging="2"/>
        <w:jc w:val="both"/>
        <w:rPr>
          <w:rFonts w:asciiTheme="majorHAnsi" w:eastAsia="Calibri" w:hAnsiTheme="majorHAnsi" w:cstheme="majorHAnsi"/>
          <w:sz w:val="22"/>
          <w:szCs w:val="22"/>
          <w:u w:val="single"/>
        </w:rPr>
      </w:pPr>
      <w:r w:rsidRPr="00173C5D">
        <w:rPr>
          <w:rFonts w:asciiTheme="majorHAnsi" w:eastAsia="Calibri" w:hAnsiTheme="majorHAnsi" w:cstheme="majorHAnsi"/>
          <w:sz w:val="22"/>
          <w:szCs w:val="22"/>
          <w:u w:val="single"/>
        </w:rPr>
        <w:t>Característica 21</w:t>
      </w:r>
      <w:r w:rsidR="00F07885" w:rsidRPr="00173C5D">
        <w:rPr>
          <w:rFonts w:asciiTheme="majorHAnsi" w:eastAsia="Calibri" w:hAnsiTheme="majorHAnsi" w:cstheme="majorHAnsi"/>
          <w:sz w:val="22"/>
          <w:szCs w:val="22"/>
          <w:u w:val="single"/>
        </w:rPr>
        <w:t>.</w:t>
      </w:r>
      <w:r w:rsidRPr="00173C5D">
        <w:rPr>
          <w:rFonts w:asciiTheme="majorHAnsi" w:eastAsia="Calibri" w:hAnsiTheme="majorHAnsi" w:cstheme="majorHAnsi"/>
          <w:sz w:val="22"/>
          <w:szCs w:val="22"/>
          <w:u w:val="single"/>
        </w:rPr>
        <w:t xml:space="preserve"> Flor: número de anteras no topo do perianto</w:t>
      </w:r>
    </w:p>
    <w:p w14:paraId="00000252" w14:textId="77777777" w:rsidR="00D53993" w:rsidRPr="00173C5D" w:rsidRDefault="00D53993">
      <w:pPr>
        <w:tabs>
          <w:tab w:val="left" w:pos="360"/>
        </w:tabs>
        <w:ind w:left="0" w:hanging="2"/>
        <w:jc w:val="both"/>
        <w:rPr>
          <w:rFonts w:asciiTheme="majorHAnsi" w:eastAsia="Calibri" w:hAnsiTheme="majorHAnsi" w:cstheme="majorHAnsi"/>
          <w:sz w:val="22"/>
          <w:szCs w:val="22"/>
          <w:u w:val="single"/>
        </w:rPr>
      </w:pPr>
    </w:p>
    <w:tbl>
      <w:tblPr>
        <w:tblStyle w:val="affc"/>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209"/>
        <w:gridCol w:w="3209"/>
        <w:gridCol w:w="3210"/>
      </w:tblGrid>
      <w:tr w:rsidR="00D53993" w:rsidRPr="00173C5D" w14:paraId="5ED1AF03" w14:textId="77777777">
        <w:tc>
          <w:tcPr>
            <w:tcW w:w="3209" w:type="dxa"/>
          </w:tcPr>
          <w:p w14:paraId="00000253"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"wordml://94.png"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"wordml://94.png"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"wordml://94.png"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8F0E64">
              <w:rPr>
                <w:rFonts w:asciiTheme="majorHAnsi" w:hAnsiTheme="majorHAnsi" w:cstheme="majorHAnsi"/>
                <w:sz w:val="22"/>
                <w:szCs w:val="22"/>
              </w:rPr>
              <w:pict w14:anchorId="34ACBCD2">
                <v:shape id="_x0000_i1043" type="#_x0000_t75" style="width:63.75pt;height:56.25pt;visibility:visible" o:bordertopcolor="black" o:borderleftcolor="black" o:borderbottomcolor="black" o:borderrightcolor="black">
                  <v:imagedata r:id="rId45" r:href="rId46"/>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c>
          <w:tcPr>
            <w:tcW w:w="3209" w:type="dxa"/>
          </w:tcPr>
          <w:p w14:paraId="00000254"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"wordml://95.png"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"wordml://95.png"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"wordml://95.png"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8F0E64">
              <w:rPr>
                <w:rFonts w:asciiTheme="majorHAnsi" w:hAnsiTheme="majorHAnsi" w:cstheme="majorHAnsi"/>
                <w:sz w:val="22"/>
                <w:szCs w:val="22"/>
              </w:rPr>
              <w:pict w14:anchorId="451F3864">
                <v:shape id="_x0000_i1044" type="#_x0000_t75" style="width:67.5pt;height:63.75pt;visibility:visible" o:bordertopcolor="black" o:borderleftcolor="black" o:borderbottomcolor="black" o:borderrightcolor="black">
                  <v:imagedata r:id="rId47" r:href="rId48"/>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c>
          <w:tcPr>
            <w:tcW w:w="3210" w:type="dxa"/>
          </w:tcPr>
          <w:p w14:paraId="00000255"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"wordml://96.png"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"wordml://96.png"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"wordml://96.png"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8F0E64">
              <w:rPr>
                <w:rFonts w:asciiTheme="majorHAnsi" w:hAnsiTheme="majorHAnsi" w:cstheme="majorHAnsi"/>
                <w:sz w:val="22"/>
                <w:szCs w:val="22"/>
              </w:rPr>
              <w:pict w14:anchorId="058E9B0C">
                <v:shape id="_x0000_i1045" type="#_x0000_t75" style="width:66.75pt;height:62.25pt;visibility:visible" o:bordertopcolor="black" o:borderleftcolor="black" o:borderbottomcolor="black" o:borderrightcolor="black">
                  <v:imagedata r:id="rId49" r:href="rId50"/>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r>
      <w:tr w:rsidR="00D53993" w:rsidRPr="00173C5D" w14:paraId="2D33DD28" w14:textId="77777777">
        <w:tc>
          <w:tcPr>
            <w:tcW w:w="3209" w:type="dxa"/>
          </w:tcPr>
          <w:p w14:paraId="00000256"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1</w:t>
            </w:r>
          </w:p>
        </w:tc>
        <w:tc>
          <w:tcPr>
            <w:tcW w:w="3209" w:type="dxa"/>
          </w:tcPr>
          <w:p w14:paraId="00000257"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2</w:t>
            </w:r>
          </w:p>
        </w:tc>
        <w:tc>
          <w:tcPr>
            <w:tcW w:w="3210" w:type="dxa"/>
          </w:tcPr>
          <w:p w14:paraId="00000258"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3</w:t>
            </w:r>
          </w:p>
        </w:tc>
      </w:tr>
      <w:tr w:rsidR="00D53993" w:rsidRPr="00173C5D" w14:paraId="39B823EB" w14:textId="77777777">
        <w:tc>
          <w:tcPr>
            <w:tcW w:w="3209" w:type="dxa"/>
          </w:tcPr>
          <w:p w14:paraId="00000259"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duas</w:t>
            </w:r>
          </w:p>
        </w:tc>
        <w:tc>
          <w:tcPr>
            <w:tcW w:w="3209" w:type="dxa"/>
          </w:tcPr>
          <w:p w14:paraId="0000025A"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quatro</w:t>
            </w:r>
          </w:p>
        </w:tc>
        <w:tc>
          <w:tcPr>
            <w:tcW w:w="3210" w:type="dxa"/>
          </w:tcPr>
          <w:p w14:paraId="0000025B"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seis</w:t>
            </w:r>
          </w:p>
        </w:tc>
      </w:tr>
    </w:tbl>
    <w:p w14:paraId="0000025C" w14:textId="77777777" w:rsidR="00D53993" w:rsidRPr="00173C5D" w:rsidRDefault="00D53993">
      <w:pPr>
        <w:tabs>
          <w:tab w:val="left" w:pos="360"/>
        </w:tabs>
        <w:ind w:left="0" w:hanging="2"/>
        <w:jc w:val="both"/>
        <w:rPr>
          <w:rFonts w:asciiTheme="majorHAnsi" w:eastAsia="Calibri" w:hAnsiTheme="majorHAnsi" w:cstheme="majorHAnsi"/>
          <w:sz w:val="22"/>
          <w:szCs w:val="22"/>
          <w:u w:val="single"/>
        </w:rPr>
      </w:pPr>
    </w:p>
    <w:p w14:paraId="0000025E" w14:textId="2B14DF75" w:rsidR="00D53993" w:rsidRPr="00173C5D" w:rsidRDefault="00801AD3">
      <w:pPr>
        <w:tabs>
          <w:tab w:val="left" w:pos="360"/>
        </w:tabs>
        <w:ind w:left="0" w:hanging="2"/>
        <w:jc w:val="both"/>
        <w:rPr>
          <w:rFonts w:asciiTheme="majorHAnsi" w:eastAsia="Calibri" w:hAnsiTheme="majorHAnsi" w:cstheme="majorHAnsi"/>
          <w:sz w:val="22"/>
          <w:szCs w:val="22"/>
          <w:u w:val="single"/>
        </w:rPr>
      </w:pPr>
      <w:r w:rsidRPr="00173C5D">
        <w:rPr>
          <w:rFonts w:asciiTheme="majorHAnsi" w:eastAsia="Calibri" w:hAnsiTheme="majorHAnsi" w:cstheme="majorHAnsi"/>
          <w:sz w:val="22"/>
          <w:szCs w:val="22"/>
          <w:u w:val="single"/>
        </w:rPr>
        <w:t>Característica 23</w:t>
      </w:r>
      <w:r w:rsidR="00F07885" w:rsidRPr="00173C5D">
        <w:rPr>
          <w:rFonts w:asciiTheme="majorHAnsi" w:eastAsia="Calibri" w:hAnsiTheme="majorHAnsi" w:cstheme="majorHAnsi"/>
          <w:sz w:val="22"/>
          <w:szCs w:val="22"/>
          <w:u w:val="single"/>
        </w:rPr>
        <w:t>.</w:t>
      </w:r>
      <w:r w:rsidRPr="00173C5D">
        <w:rPr>
          <w:rFonts w:asciiTheme="majorHAnsi" w:eastAsia="Calibri" w:hAnsiTheme="majorHAnsi" w:cstheme="majorHAnsi"/>
          <w:sz w:val="22"/>
          <w:szCs w:val="22"/>
          <w:u w:val="single"/>
        </w:rPr>
        <w:t xml:space="preserve"> Flor: posição do estigma em relação às anteras</w:t>
      </w:r>
    </w:p>
    <w:p w14:paraId="0000025F" w14:textId="77777777" w:rsidR="00D53993" w:rsidRPr="00173C5D" w:rsidRDefault="00D53993">
      <w:pPr>
        <w:tabs>
          <w:tab w:val="left" w:pos="360"/>
        </w:tabs>
        <w:ind w:left="0" w:hanging="2"/>
        <w:jc w:val="both"/>
        <w:rPr>
          <w:rFonts w:asciiTheme="majorHAnsi" w:eastAsia="Calibri" w:hAnsiTheme="majorHAnsi" w:cstheme="majorHAnsi"/>
          <w:sz w:val="22"/>
          <w:szCs w:val="22"/>
          <w:u w:val="single"/>
        </w:rPr>
      </w:pPr>
    </w:p>
    <w:tbl>
      <w:tblPr>
        <w:tblStyle w:val="affd"/>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209"/>
        <w:gridCol w:w="3209"/>
        <w:gridCol w:w="3210"/>
      </w:tblGrid>
      <w:tr w:rsidR="00D53993" w:rsidRPr="00173C5D" w14:paraId="6AA823AE" w14:textId="77777777">
        <w:tc>
          <w:tcPr>
            <w:tcW w:w="3209" w:type="dxa"/>
          </w:tcPr>
          <w:p w14:paraId="00000260"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"wordml://97.png"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"wordml://97.png"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"wordml://97.png"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8F0E64">
              <w:rPr>
                <w:rFonts w:asciiTheme="majorHAnsi" w:hAnsiTheme="majorHAnsi" w:cstheme="majorHAnsi"/>
                <w:sz w:val="22"/>
                <w:szCs w:val="22"/>
              </w:rPr>
              <w:pict w14:anchorId="70814083">
                <v:shape id="_x0000_i1046" type="#_x0000_t75" style="width:61.5pt;height:67.5pt;visibility:visible" o:bordertopcolor="black" o:borderleftcolor="black" o:borderbottomcolor="black" o:borderrightcolor="black">
                  <v:imagedata r:id="rId51" r:href="rId52"/>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c>
          <w:tcPr>
            <w:tcW w:w="3209" w:type="dxa"/>
          </w:tcPr>
          <w:p w14:paraId="00000261"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"wordml://98.png"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"wordml://98.png"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"wordml://98.png"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FB568A">
              <w:rPr>
                <w:rFonts w:asciiTheme="majorHAnsi" w:hAnsiTheme="majorHAnsi" w:cstheme="majorHAnsi"/>
                <w:sz w:val="22"/>
                <w:szCs w:val="22"/>
              </w:rPr>
              <w:pict w14:anchorId="1083C6E6">
                <v:shape id="_x0000_i1047" type="#_x0000_t75" style="width:66pt;height:67.5pt;visibility:visible" o:bordertopcolor="black" o:borderleftcolor="black" o:borderbottomcolor="black" o:borderrightcolor="black">
                  <v:imagedata r:id="rId53" r:href="rId54"/>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c>
          <w:tcPr>
            <w:tcW w:w="3210" w:type="dxa"/>
          </w:tcPr>
          <w:p w14:paraId="00000262"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hAnsiTheme="majorHAnsi" w:cstheme="majorHAnsi"/>
                <w:sz w:val="22"/>
                <w:szCs w:val="22"/>
              </w:rPr>
              <w:fldChar w:fldCharType="begin"/>
            </w:r>
            <w:r w:rsidRPr="00173C5D">
              <w:rPr>
                <w:rFonts w:asciiTheme="majorHAnsi" w:hAnsiTheme="majorHAnsi" w:cstheme="majorHAnsi"/>
                <w:sz w:val="22"/>
                <w:szCs w:val="22"/>
              </w:rPr>
              <w:instrText xml:space="preserve"> INCLUDEPICTURE  "wordml://99.png" \* MERGEFORMATINET </w:instrText>
            </w:r>
            <w:r w:rsidRPr="00173C5D">
              <w:rPr>
                <w:rFonts w:asciiTheme="majorHAnsi" w:hAnsiTheme="majorHAnsi" w:cstheme="majorHAnsi"/>
                <w:sz w:val="22"/>
                <w:szCs w:val="22"/>
              </w:rPr>
              <w:fldChar w:fldCharType="separate"/>
            </w:r>
            <w:r w:rsidR="00586259">
              <w:rPr>
                <w:rFonts w:asciiTheme="majorHAnsi" w:hAnsiTheme="majorHAnsi" w:cstheme="majorHAnsi"/>
                <w:sz w:val="22"/>
                <w:szCs w:val="22"/>
              </w:rPr>
              <w:fldChar w:fldCharType="begin"/>
            </w:r>
            <w:r w:rsidR="00586259">
              <w:rPr>
                <w:rFonts w:asciiTheme="majorHAnsi" w:hAnsiTheme="majorHAnsi" w:cstheme="majorHAnsi"/>
                <w:sz w:val="22"/>
                <w:szCs w:val="22"/>
              </w:rPr>
              <w:instrText xml:space="preserve"> INCLUDEPICTURE  "wordml://99.png" \* MERGEFORMATINET </w:instrText>
            </w:r>
            <w:r w:rsidR="00586259">
              <w:rPr>
                <w:rFonts w:asciiTheme="majorHAnsi" w:hAnsiTheme="majorHAnsi" w:cstheme="majorHAnsi"/>
                <w:sz w:val="22"/>
                <w:szCs w:val="22"/>
              </w:rPr>
              <w:fldChar w:fldCharType="separate"/>
            </w:r>
            <w:r w:rsidR="00FB568A">
              <w:rPr>
                <w:rFonts w:asciiTheme="majorHAnsi" w:hAnsiTheme="majorHAnsi" w:cstheme="majorHAnsi"/>
                <w:sz w:val="22"/>
                <w:szCs w:val="22"/>
              </w:rPr>
              <w:fldChar w:fldCharType="begin"/>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instrText>INCLUDEPICTURE  "wordml://99.png" \* MERGEFORMATINET</w:instrText>
            </w:r>
            <w:r w:rsidR="00FB568A">
              <w:rPr>
                <w:rFonts w:asciiTheme="majorHAnsi" w:hAnsiTheme="majorHAnsi" w:cstheme="majorHAnsi"/>
                <w:sz w:val="22"/>
                <w:szCs w:val="22"/>
              </w:rPr>
              <w:instrText xml:space="preserve"> </w:instrText>
            </w:r>
            <w:r w:rsidR="00FB568A">
              <w:rPr>
                <w:rFonts w:asciiTheme="majorHAnsi" w:hAnsiTheme="majorHAnsi" w:cstheme="majorHAnsi"/>
                <w:sz w:val="22"/>
                <w:szCs w:val="22"/>
              </w:rPr>
              <w:fldChar w:fldCharType="separate"/>
            </w:r>
            <w:r w:rsidR="008F0E64">
              <w:rPr>
                <w:rFonts w:asciiTheme="majorHAnsi" w:hAnsiTheme="majorHAnsi" w:cstheme="majorHAnsi"/>
                <w:sz w:val="22"/>
                <w:szCs w:val="22"/>
              </w:rPr>
              <w:pict w14:anchorId="1647780E">
                <v:shape id="_x0000_i1048" type="#_x0000_t75" style="width:69.75pt;height:75pt;visibility:visible" o:bordertopcolor="black" o:borderleftcolor="black" o:borderbottomcolor="black" o:borderrightcolor="black">
                  <v:imagedata r:id="rId55" r:href="rId56"/>
                </v:shape>
              </w:pict>
            </w:r>
            <w:r w:rsidR="00FB568A">
              <w:rPr>
                <w:rFonts w:asciiTheme="majorHAnsi" w:hAnsiTheme="majorHAnsi" w:cstheme="majorHAnsi"/>
                <w:sz w:val="22"/>
                <w:szCs w:val="22"/>
              </w:rPr>
              <w:fldChar w:fldCharType="end"/>
            </w:r>
            <w:r w:rsidR="00586259">
              <w:rPr>
                <w:rFonts w:asciiTheme="majorHAnsi" w:hAnsiTheme="majorHAnsi" w:cstheme="majorHAnsi"/>
                <w:sz w:val="22"/>
                <w:szCs w:val="22"/>
              </w:rPr>
              <w:fldChar w:fldCharType="end"/>
            </w:r>
            <w:r w:rsidRPr="00173C5D">
              <w:rPr>
                <w:rFonts w:asciiTheme="majorHAnsi" w:hAnsiTheme="majorHAnsi" w:cstheme="majorHAnsi"/>
                <w:sz w:val="22"/>
                <w:szCs w:val="22"/>
              </w:rPr>
              <w:fldChar w:fldCharType="end"/>
            </w:r>
          </w:p>
        </w:tc>
      </w:tr>
      <w:tr w:rsidR="00D53993" w:rsidRPr="00173C5D" w14:paraId="4F6DCC23" w14:textId="77777777">
        <w:tc>
          <w:tcPr>
            <w:tcW w:w="3209" w:type="dxa"/>
          </w:tcPr>
          <w:p w14:paraId="00000263"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1</w:t>
            </w:r>
          </w:p>
        </w:tc>
        <w:tc>
          <w:tcPr>
            <w:tcW w:w="3209" w:type="dxa"/>
          </w:tcPr>
          <w:p w14:paraId="00000264"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2</w:t>
            </w:r>
          </w:p>
        </w:tc>
        <w:tc>
          <w:tcPr>
            <w:tcW w:w="3210" w:type="dxa"/>
          </w:tcPr>
          <w:p w14:paraId="00000265"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3</w:t>
            </w:r>
          </w:p>
        </w:tc>
      </w:tr>
      <w:tr w:rsidR="00D53993" w:rsidRPr="00173C5D" w14:paraId="423D3335" w14:textId="77777777">
        <w:trPr>
          <w:trHeight w:val="108"/>
        </w:trPr>
        <w:tc>
          <w:tcPr>
            <w:tcW w:w="3209" w:type="dxa"/>
          </w:tcPr>
          <w:p w14:paraId="00000266"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abaixo</w:t>
            </w:r>
          </w:p>
        </w:tc>
        <w:tc>
          <w:tcPr>
            <w:tcW w:w="3209" w:type="dxa"/>
          </w:tcPr>
          <w:p w14:paraId="00000267"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no mesmo nível</w:t>
            </w:r>
          </w:p>
        </w:tc>
        <w:tc>
          <w:tcPr>
            <w:tcW w:w="3210" w:type="dxa"/>
          </w:tcPr>
          <w:p w14:paraId="00000268" w14:textId="77777777" w:rsidR="00D53993" w:rsidRPr="00173C5D" w:rsidRDefault="00801AD3">
            <w:pPr>
              <w:tabs>
                <w:tab w:val="left" w:pos="360"/>
              </w:tabs>
              <w:ind w:left="0" w:hanging="2"/>
              <w:jc w:val="center"/>
              <w:rPr>
                <w:rFonts w:asciiTheme="majorHAnsi" w:eastAsia="Calibri" w:hAnsiTheme="majorHAnsi" w:cstheme="majorHAnsi"/>
                <w:sz w:val="22"/>
                <w:szCs w:val="22"/>
              </w:rPr>
            </w:pPr>
            <w:r w:rsidRPr="00173C5D">
              <w:rPr>
                <w:rFonts w:asciiTheme="majorHAnsi" w:eastAsia="Calibri" w:hAnsiTheme="majorHAnsi" w:cstheme="majorHAnsi"/>
                <w:sz w:val="22"/>
                <w:szCs w:val="22"/>
              </w:rPr>
              <w:t>acima</w:t>
            </w:r>
          </w:p>
        </w:tc>
      </w:tr>
    </w:tbl>
    <w:p w14:paraId="00000269" w14:textId="77777777" w:rsidR="00D53993" w:rsidRPr="00173C5D" w:rsidRDefault="00D53993">
      <w:pPr>
        <w:tabs>
          <w:tab w:val="left" w:pos="360"/>
        </w:tabs>
        <w:ind w:left="0" w:hanging="2"/>
        <w:jc w:val="both"/>
        <w:rPr>
          <w:rFonts w:asciiTheme="majorHAnsi" w:eastAsia="Calibri" w:hAnsiTheme="majorHAnsi" w:cstheme="majorHAnsi"/>
          <w:sz w:val="22"/>
          <w:szCs w:val="22"/>
          <w:u w:val="single"/>
        </w:rPr>
      </w:pPr>
    </w:p>
    <w:p w14:paraId="0000026A" w14:textId="692CE687" w:rsidR="00D53993" w:rsidRPr="00173C5D" w:rsidRDefault="00801AD3">
      <w:pPr>
        <w:tabs>
          <w:tab w:val="left" w:pos="360"/>
        </w:tabs>
        <w:ind w:left="0" w:hanging="2"/>
        <w:jc w:val="both"/>
        <w:rPr>
          <w:rFonts w:asciiTheme="majorHAnsi" w:eastAsia="Calibri" w:hAnsiTheme="majorHAnsi" w:cstheme="majorHAnsi"/>
          <w:sz w:val="22"/>
          <w:szCs w:val="22"/>
          <w:u w:val="single"/>
        </w:rPr>
      </w:pPr>
      <w:r w:rsidRPr="00173C5D">
        <w:rPr>
          <w:rFonts w:asciiTheme="majorHAnsi" w:eastAsia="Calibri" w:hAnsiTheme="majorHAnsi" w:cstheme="majorHAnsi"/>
          <w:sz w:val="22"/>
          <w:szCs w:val="22"/>
          <w:u w:val="single"/>
        </w:rPr>
        <w:t>Característica 24</w:t>
      </w:r>
      <w:r w:rsidR="00173C5D" w:rsidRPr="00173C5D">
        <w:rPr>
          <w:rFonts w:asciiTheme="majorHAnsi" w:eastAsia="Calibri" w:hAnsiTheme="majorHAnsi" w:cstheme="majorHAnsi"/>
          <w:sz w:val="22"/>
          <w:szCs w:val="22"/>
          <w:u w:val="single"/>
        </w:rPr>
        <w:t>.</w:t>
      </w:r>
      <w:r w:rsidRPr="00173C5D">
        <w:rPr>
          <w:rFonts w:asciiTheme="majorHAnsi" w:eastAsia="Calibri" w:hAnsiTheme="majorHAnsi" w:cstheme="majorHAnsi"/>
          <w:sz w:val="22"/>
          <w:szCs w:val="22"/>
          <w:u w:val="single"/>
        </w:rPr>
        <w:t xml:space="preserve"> </w:t>
      </w:r>
      <w:r w:rsidR="00173C5D" w:rsidRPr="00173C5D">
        <w:rPr>
          <w:rFonts w:asciiTheme="majorHAnsi" w:eastAsia="Calibri" w:hAnsiTheme="majorHAnsi" w:cstheme="majorHAnsi"/>
          <w:sz w:val="22"/>
          <w:szCs w:val="22"/>
          <w:u w:val="single"/>
        </w:rPr>
        <w:t>Ciclo até o</w:t>
      </w:r>
      <w:r w:rsidRPr="00173C5D">
        <w:rPr>
          <w:rFonts w:asciiTheme="majorHAnsi" w:eastAsia="Calibri" w:hAnsiTheme="majorHAnsi" w:cstheme="majorHAnsi"/>
          <w:sz w:val="22"/>
          <w:szCs w:val="22"/>
          <w:u w:val="single"/>
        </w:rPr>
        <w:t xml:space="preserve"> início da floração</w:t>
      </w:r>
    </w:p>
    <w:p w14:paraId="0000026B" w14:textId="77777777" w:rsidR="00D53993" w:rsidRPr="00173C5D" w:rsidRDefault="00D53993">
      <w:pPr>
        <w:tabs>
          <w:tab w:val="left" w:pos="360"/>
        </w:tabs>
        <w:ind w:left="0" w:hanging="2"/>
        <w:jc w:val="both"/>
        <w:rPr>
          <w:rFonts w:asciiTheme="majorHAnsi" w:eastAsia="Calibri" w:hAnsiTheme="majorHAnsi" w:cstheme="majorHAnsi"/>
          <w:sz w:val="22"/>
          <w:szCs w:val="22"/>
          <w:u w:val="single"/>
        </w:rPr>
      </w:pPr>
    </w:p>
    <w:p w14:paraId="0000026C" w14:textId="1BAFE2CB" w:rsidR="00D53993" w:rsidRPr="00173C5D" w:rsidRDefault="00173C5D">
      <w:pPr>
        <w:tabs>
          <w:tab w:val="left" w:pos="360"/>
        </w:tabs>
        <w:ind w:left="0" w:hanging="2"/>
        <w:jc w:val="both"/>
        <w:rPr>
          <w:rFonts w:asciiTheme="majorHAnsi" w:eastAsia="Calibri" w:hAnsiTheme="majorHAnsi" w:cstheme="majorHAnsi"/>
          <w:sz w:val="22"/>
          <w:szCs w:val="22"/>
        </w:rPr>
      </w:pPr>
      <w:r w:rsidRPr="00173C5D">
        <w:rPr>
          <w:rFonts w:asciiTheme="majorHAnsi" w:eastAsia="Calibri" w:hAnsiTheme="majorHAnsi" w:cstheme="majorHAnsi"/>
          <w:sz w:val="22"/>
          <w:szCs w:val="22"/>
        </w:rPr>
        <w:tab/>
      </w:r>
      <w:r w:rsidRPr="00173C5D">
        <w:rPr>
          <w:rFonts w:asciiTheme="majorHAnsi" w:eastAsia="Calibri" w:hAnsiTheme="majorHAnsi" w:cstheme="majorHAnsi"/>
          <w:sz w:val="22"/>
          <w:szCs w:val="22"/>
        </w:rPr>
        <w:tab/>
      </w:r>
      <w:r w:rsidRPr="00173C5D">
        <w:rPr>
          <w:rFonts w:asciiTheme="majorHAnsi" w:eastAsia="Calibri" w:hAnsiTheme="majorHAnsi" w:cstheme="majorHAnsi"/>
          <w:sz w:val="22"/>
          <w:szCs w:val="22"/>
        </w:rPr>
        <w:tab/>
      </w:r>
      <w:r w:rsidR="00801AD3" w:rsidRPr="00173C5D">
        <w:rPr>
          <w:rFonts w:asciiTheme="majorHAnsi" w:eastAsia="Calibri" w:hAnsiTheme="majorHAnsi" w:cstheme="majorHAnsi"/>
          <w:sz w:val="22"/>
          <w:szCs w:val="22"/>
        </w:rPr>
        <w:t>A época de início da floração é atingida quando pelo menos 4 em cada 10 plantas têm pelo menos uma flor aberta.</w:t>
      </w:r>
    </w:p>
    <w:p w14:paraId="0000026D" w14:textId="6BF1C3FB" w:rsidR="00D53993" w:rsidRDefault="00D53993">
      <w:pPr>
        <w:tabs>
          <w:tab w:val="left" w:pos="360"/>
        </w:tabs>
        <w:ind w:left="0" w:hanging="2"/>
        <w:jc w:val="both"/>
        <w:rPr>
          <w:rFonts w:asciiTheme="majorHAnsi" w:eastAsia="Calibri" w:hAnsiTheme="majorHAnsi" w:cstheme="majorHAnsi"/>
          <w:sz w:val="22"/>
          <w:szCs w:val="22"/>
        </w:rPr>
      </w:pPr>
    </w:p>
    <w:p w14:paraId="34F853DE" w14:textId="35B643D7" w:rsidR="00173C5D" w:rsidRDefault="00173C5D">
      <w:pPr>
        <w:tabs>
          <w:tab w:val="left" w:pos="360"/>
        </w:tabs>
        <w:ind w:left="0" w:hanging="2"/>
        <w:jc w:val="both"/>
        <w:rPr>
          <w:rFonts w:asciiTheme="majorHAnsi" w:eastAsia="Calibri" w:hAnsiTheme="majorHAnsi" w:cstheme="majorHAnsi"/>
          <w:sz w:val="22"/>
          <w:szCs w:val="22"/>
        </w:rPr>
      </w:pPr>
    </w:p>
    <w:p w14:paraId="2C5560EE" w14:textId="62744B6C" w:rsidR="00173C5D" w:rsidRDefault="00173C5D">
      <w:pPr>
        <w:tabs>
          <w:tab w:val="left" w:pos="360"/>
        </w:tabs>
        <w:ind w:left="0" w:hanging="2"/>
        <w:jc w:val="both"/>
        <w:rPr>
          <w:rFonts w:asciiTheme="majorHAnsi" w:eastAsia="Calibri" w:hAnsiTheme="majorHAnsi" w:cstheme="majorHAnsi"/>
          <w:sz w:val="22"/>
          <w:szCs w:val="22"/>
        </w:rPr>
      </w:pPr>
    </w:p>
    <w:p w14:paraId="227E5A95" w14:textId="6465D2A1" w:rsidR="00173C5D" w:rsidRDefault="00173C5D">
      <w:pPr>
        <w:tabs>
          <w:tab w:val="left" w:pos="360"/>
        </w:tabs>
        <w:ind w:left="0" w:hanging="2"/>
        <w:jc w:val="both"/>
        <w:rPr>
          <w:rFonts w:asciiTheme="majorHAnsi" w:eastAsia="Calibri" w:hAnsiTheme="majorHAnsi" w:cstheme="majorHAnsi"/>
          <w:sz w:val="22"/>
          <w:szCs w:val="22"/>
        </w:rPr>
      </w:pPr>
    </w:p>
    <w:p w14:paraId="314E55C9" w14:textId="253DDE0E" w:rsidR="00173C5D" w:rsidRDefault="00173C5D">
      <w:pPr>
        <w:tabs>
          <w:tab w:val="left" w:pos="360"/>
        </w:tabs>
        <w:ind w:left="0" w:hanging="2"/>
        <w:jc w:val="both"/>
        <w:rPr>
          <w:rFonts w:asciiTheme="majorHAnsi" w:eastAsia="Calibri" w:hAnsiTheme="majorHAnsi" w:cstheme="majorHAnsi"/>
          <w:sz w:val="22"/>
          <w:szCs w:val="22"/>
        </w:rPr>
      </w:pPr>
    </w:p>
    <w:p w14:paraId="517C975A" w14:textId="33C7307D" w:rsidR="00173C5D" w:rsidRDefault="00173C5D">
      <w:pPr>
        <w:tabs>
          <w:tab w:val="left" w:pos="360"/>
        </w:tabs>
        <w:ind w:left="0" w:hanging="2"/>
        <w:jc w:val="both"/>
        <w:rPr>
          <w:rFonts w:asciiTheme="majorHAnsi" w:eastAsia="Calibri" w:hAnsiTheme="majorHAnsi" w:cstheme="majorHAnsi"/>
          <w:sz w:val="22"/>
          <w:szCs w:val="22"/>
        </w:rPr>
      </w:pPr>
    </w:p>
    <w:p w14:paraId="7B9BE840" w14:textId="2729CBF9" w:rsidR="00173C5D" w:rsidRDefault="00173C5D">
      <w:pPr>
        <w:tabs>
          <w:tab w:val="left" w:pos="360"/>
        </w:tabs>
        <w:ind w:left="0" w:hanging="2"/>
        <w:jc w:val="both"/>
        <w:rPr>
          <w:rFonts w:asciiTheme="majorHAnsi" w:eastAsia="Calibri" w:hAnsiTheme="majorHAnsi" w:cstheme="majorHAnsi"/>
          <w:sz w:val="22"/>
          <w:szCs w:val="22"/>
        </w:rPr>
      </w:pPr>
    </w:p>
    <w:p w14:paraId="098059EC" w14:textId="77777777" w:rsidR="00E9641B" w:rsidRDefault="00E9641B" w:rsidP="00E9641B">
      <w:pPr>
        <w:ind w:leftChars="0" w:left="0" w:firstLineChars="0" w:firstLine="0"/>
        <w:rPr>
          <w:rFonts w:asciiTheme="majorHAnsi" w:eastAsia="Calibri" w:hAnsiTheme="majorHAnsi" w:cstheme="majorHAnsi"/>
          <w:b/>
          <w:sz w:val="22"/>
          <w:szCs w:val="22"/>
        </w:rPr>
      </w:pPr>
    </w:p>
    <w:p w14:paraId="3FA55398" w14:textId="77777777" w:rsidR="00E9641B" w:rsidRDefault="00E9641B" w:rsidP="00E9641B">
      <w:pPr>
        <w:ind w:leftChars="0" w:left="0" w:firstLineChars="0" w:firstLine="0"/>
        <w:rPr>
          <w:rFonts w:asciiTheme="majorHAnsi" w:eastAsia="Calibri" w:hAnsiTheme="majorHAnsi" w:cstheme="majorHAnsi"/>
          <w:b/>
          <w:sz w:val="22"/>
          <w:szCs w:val="22"/>
        </w:rPr>
      </w:pPr>
    </w:p>
    <w:p w14:paraId="0000026F" w14:textId="1C067AE5" w:rsidR="00D53993" w:rsidRDefault="00801AD3" w:rsidP="00E9641B">
      <w:pPr>
        <w:ind w:leftChars="0" w:left="0" w:firstLineChars="0" w:firstLine="0"/>
        <w:rPr>
          <w:rFonts w:asciiTheme="majorHAnsi" w:eastAsia="Calibri" w:hAnsiTheme="majorHAnsi" w:cstheme="majorHAnsi"/>
          <w:b/>
          <w:sz w:val="22"/>
          <w:szCs w:val="22"/>
        </w:rPr>
      </w:pPr>
      <w:r w:rsidRPr="00173C5D">
        <w:rPr>
          <w:rFonts w:asciiTheme="majorHAnsi" w:eastAsia="Calibri" w:hAnsiTheme="majorHAnsi" w:cstheme="majorHAnsi"/>
          <w:b/>
          <w:sz w:val="22"/>
          <w:szCs w:val="22"/>
        </w:rPr>
        <w:lastRenderedPageBreak/>
        <w:t>X. TABELA DE MEDIDAS ABSOLUTAS PARA CARACTERÍSTICAS MENSURADAS DA CULTIVAR CANDIDATA E DAS MAIS PARECIDA</w:t>
      </w:r>
      <w:r w:rsidR="00E9641B">
        <w:rPr>
          <w:rFonts w:asciiTheme="majorHAnsi" w:eastAsia="Calibri" w:hAnsiTheme="majorHAnsi" w:cstheme="majorHAnsi"/>
          <w:b/>
          <w:sz w:val="22"/>
          <w:szCs w:val="22"/>
        </w:rPr>
        <w:t>S</w:t>
      </w:r>
    </w:p>
    <w:p w14:paraId="52829774" w14:textId="77777777" w:rsidR="00E9641B" w:rsidRPr="00173C5D" w:rsidRDefault="00E9641B" w:rsidP="00E9641B">
      <w:pPr>
        <w:ind w:leftChars="0" w:left="0" w:firstLineChars="0" w:firstLine="0"/>
        <w:rPr>
          <w:rFonts w:asciiTheme="majorHAnsi" w:eastAsia="Calibri" w:hAnsiTheme="majorHAnsi" w:cstheme="majorHAnsi"/>
          <w:b/>
          <w:sz w:val="22"/>
          <w:szCs w:val="22"/>
        </w:rPr>
      </w:pPr>
    </w:p>
    <w:tbl>
      <w:tblPr>
        <w:tblStyle w:val="affe"/>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5"/>
        <w:gridCol w:w="1666"/>
        <w:gridCol w:w="1712"/>
        <w:gridCol w:w="1685"/>
      </w:tblGrid>
      <w:tr w:rsidR="00D53993" w:rsidRPr="00E86F94" w14:paraId="301A8EBA" w14:textId="77777777">
        <w:tc>
          <w:tcPr>
            <w:tcW w:w="4565" w:type="dxa"/>
            <w:tcBorders>
              <w:bottom w:val="nil"/>
            </w:tcBorders>
          </w:tcPr>
          <w:p w14:paraId="00000270" w14:textId="77777777" w:rsidR="00D53993" w:rsidRPr="00E86F94" w:rsidRDefault="00801AD3">
            <w:pPr>
              <w:ind w:left="0" w:hanging="2"/>
              <w:jc w:val="right"/>
              <w:rPr>
                <w:rFonts w:asciiTheme="majorHAnsi" w:eastAsia="Calibri" w:hAnsiTheme="majorHAnsi" w:cstheme="majorHAnsi"/>
                <w:b/>
                <w:sz w:val="22"/>
                <w:szCs w:val="22"/>
              </w:rPr>
            </w:pPr>
            <w:bookmarkStart w:id="9" w:name="_Hlk127450794"/>
            <w:r w:rsidRPr="00E86F94">
              <w:rPr>
                <w:rFonts w:asciiTheme="majorHAnsi" w:eastAsia="Calibri" w:hAnsiTheme="majorHAnsi" w:cstheme="majorHAnsi"/>
                <w:b/>
                <w:sz w:val="22"/>
                <w:szCs w:val="22"/>
              </w:rPr>
              <w:t>Médias observadas</w:t>
            </w:r>
          </w:p>
          <w:p w14:paraId="00000271" w14:textId="77777777" w:rsidR="00D53993" w:rsidRPr="00E86F94" w:rsidRDefault="00801AD3">
            <w:pPr>
              <w:ind w:left="0" w:hanging="2"/>
              <w:rPr>
                <w:rFonts w:asciiTheme="majorHAnsi" w:eastAsia="Calibri" w:hAnsiTheme="majorHAnsi" w:cstheme="majorHAnsi"/>
                <w:b/>
                <w:sz w:val="22"/>
                <w:szCs w:val="22"/>
              </w:rPr>
            </w:pPr>
            <w:r w:rsidRPr="00E86F94">
              <w:rPr>
                <w:rFonts w:asciiTheme="majorHAnsi" w:eastAsia="Calibri" w:hAnsiTheme="majorHAnsi" w:cstheme="majorHAnsi"/>
                <w:b/>
                <w:sz w:val="22"/>
                <w:szCs w:val="22"/>
              </w:rPr>
              <w:t xml:space="preserve">Característica </w:t>
            </w:r>
          </w:p>
        </w:tc>
        <w:tc>
          <w:tcPr>
            <w:tcW w:w="1666" w:type="dxa"/>
            <w:tcBorders>
              <w:bottom w:val="nil"/>
            </w:tcBorders>
          </w:tcPr>
          <w:p w14:paraId="00000272" w14:textId="77777777" w:rsidR="00D53993" w:rsidRPr="00E86F94" w:rsidRDefault="00801AD3">
            <w:pPr>
              <w:ind w:left="0" w:hanging="2"/>
              <w:jc w:val="center"/>
              <w:rPr>
                <w:rFonts w:asciiTheme="majorHAnsi" w:eastAsia="Calibri" w:hAnsiTheme="majorHAnsi" w:cstheme="majorHAnsi"/>
                <w:b/>
                <w:sz w:val="22"/>
                <w:szCs w:val="22"/>
              </w:rPr>
            </w:pPr>
            <w:r w:rsidRPr="00E86F94">
              <w:rPr>
                <w:rFonts w:asciiTheme="majorHAnsi" w:eastAsia="Calibri" w:hAnsiTheme="majorHAnsi" w:cstheme="majorHAnsi"/>
                <w:b/>
                <w:sz w:val="22"/>
                <w:szCs w:val="22"/>
              </w:rPr>
              <w:t>Cultivar</w:t>
            </w:r>
          </w:p>
          <w:p w14:paraId="00000273" w14:textId="77777777" w:rsidR="00D53993" w:rsidRPr="00E86F94" w:rsidRDefault="00801AD3">
            <w:pPr>
              <w:ind w:left="0" w:hanging="2"/>
              <w:jc w:val="center"/>
              <w:rPr>
                <w:rFonts w:asciiTheme="majorHAnsi" w:eastAsia="Calibri" w:hAnsiTheme="majorHAnsi" w:cstheme="majorHAnsi"/>
                <w:b/>
                <w:sz w:val="22"/>
                <w:szCs w:val="22"/>
              </w:rPr>
            </w:pPr>
            <w:r w:rsidRPr="00E86F94">
              <w:rPr>
                <w:rFonts w:asciiTheme="majorHAnsi" w:eastAsia="Calibri" w:hAnsiTheme="majorHAnsi" w:cstheme="majorHAnsi"/>
                <w:b/>
                <w:sz w:val="22"/>
                <w:szCs w:val="22"/>
              </w:rPr>
              <w:t>Candidata</w:t>
            </w:r>
          </w:p>
        </w:tc>
        <w:tc>
          <w:tcPr>
            <w:tcW w:w="1712" w:type="dxa"/>
            <w:tcBorders>
              <w:bottom w:val="nil"/>
            </w:tcBorders>
          </w:tcPr>
          <w:p w14:paraId="00000274" w14:textId="77777777" w:rsidR="00D53993" w:rsidRPr="00E86F94" w:rsidRDefault="00801AD3">
            <w:pPr>
              <w:ind w:left="0" w:hanging="2"/>
              <w:jc w:val="center"/>
              <w:rPr>
                <w:rFonts w:asciiTheme="majorHAnsi" w:eastAsia="Calibri" w:hAnsiTheme="majorHAnsi" w:cstheme="majorHAnsi"/>
                <w:b/>
                <w:sz w:val="22"/>
                <w:szCs w:val="22"/>
              </w:rPr>
            </w:pPr>
            <w:r w:rsidRPr="00E86F94">
              <w:rPr>
                <w:rFonts w:asciiTheme="majorHAnsi" w:eastAsia="Calibri" w:hAnsiTheme="majorHAnsi" w:cstheme="majorHAnsi"/>
                <w:b/>
                <w:sz w:val="22"/>
                <w:szCs w:val="22"/>
              </w:rPr>
              <w:t xml:space="preserve">Cultivar </w:t>
            </w:r>
            <w:r w:rsidRPr="00E86F94">
              <w:rPr>
                <w:rFonts w:asciiTheme="majorHAnsi" w:eastAsia="Calibri" w:hAnsiTheme="majorHAnsi" w:cstheme="majorHAnsi"/>
                <w:sz w:val="22"/>
                <w:szCs w:val="22"/>
              </w:rPr>
              <w:t>     </w:t>
            </w:r>
          </w:p>
        </w:tc>
        <w:tc>
          <w:tcPr>
            <w:tcW w:w="1685" w:type="dxa"/>
            <w:tcBorders>
              <w:bottom w:val="nil"/>
            </w:tcBorders>
          </w:tcPr>
          <w:p w14:paraId="00000275" w14:textId="77777777" w:rsidR="00D53993" w:rsidRPr="00E86F94" w:rsidRDefault="00801AD3">
            <w:pPr>
              <w:ind w:left="0" w:hanging="2"/>
              <w:jc w:val="center"/>
              <w:rPr>
                <w:rFonts w:asciiTheme="majorHAnsi" w:eastAsia="Calibri" w:hAnsiTheme="majorHAnsi" w:cstheme="majorHAnsi"/>
                <w:b/>
                <w:sz w:val="22"/>
                <w:szCs w:val="22"/>
              </w:rPr>
            </w:pPr>
            <w:r w:rsidRPr="00E86F94">
              <w:rPr>
                <w:rFonts w:asciiTheme="majorHAnsi" w:eastAsia="Calibri" w:hAnsiTheme="majorHAnsi" w:cstheme="majorHAnsi"/>
                <w:b/>
                <w:sz w:val="22"/>
                <w:szCs w:val="22"/>
              </w:rPr>
              <w:t>Cultivar</w:t>
            </w:r>
          </w:p>
          <w:p w14:paraId="00000276" w14:textId="77777777" w:rsidR="00D53993" w:rsidRPr="00E86F94" w:rsidRDefault="00801AD3">
            <w:pPr>
              <w:ind w:left="0" w:hanging="2"/>
              <w:jc w:val="center"/>
              <w:rPr>
                <w:rFonts w:asciiTheme="majorHAnsi" w:eastAsia="Calibri" w:hAnsiTheme="majorHAnsi" w:cstheme="majorHAnsi"/>
                <w:b/>
                <w:sz w:val="22"/>
                <w:szCs w:val="22"/>
              </w:rPr>
            </w:pPr>
            <w:r w:rsidRPr="00E86F94">
              <w:rPr>
                <w:rFonts w:asciiTheme="majorHAnsi" w:eastAsia="Calibri" w:hAnsiTheme="majorHAnsi" w:cstheme="majorHAnsi"/>
                <w:sz w:val="22"/>
                <w:szCs w:val="22"/>
              </w:rPr>
              <w:t>     </w:t>
            </w:r>
          </w:p>
        </w:tc>
      </w:tr>
      <w:tr w:rsidR="00E86F94" w:rsidRPr="00E86F94" w14:paraId="05E233FD" w14:textId="77777777">
        <w:tc>
          <w:tcPr>
            <w:tcW w:w="4565" w:type="dxa"/>
          </w:tcPr>
          <w:p w14:paraId="00000277" w14:textId="77777777" w:rsidR="00E86F94" w:rsidRPr="00E86F94" w:rsidRDefault="00E86F94" w:rsidP="00E86F94">
            <w:pPr>
              <w:ind w:left="0" w:hanging="2"/>
              <w:jc w:val="both"/>
              <w:rPr>
                <w:rFonts w:asciiTheme="majorHAnsi" w:eastAsia="Calibri" w:hAnsiTheme="majorHAnsi" w:cstheme="majorHAnsi"/>
                <w:sz w:val="22"/>
                <w:szCs w:val="22"/>
              </w:rPr>
            </w:pPr>
            <w:r w:rsidRPr="00E86F94">
              <w:rPr>
                <w:rFonts w:asciiTheme="majorHAnsi" w:eastAsia="Calibri" w:hAnsiTheme="majorHAnsi" w:cstheme="majorHAnsi"/>
                <w:sz w:val="22"/>
                <w:szCs w:val="22"/>
              </w:rPr>
              <w:t>1. Planta: altura</w:t>
            </w:r>
          </w:p>
        </w:tc>
        <w:tc>
          <w:tcPr>
            <w:tcW w:w="1666" w:type="dxa"/>
          </w:tcPr>
          <w:p w14:paraId="00000278" w14:textId="471655CB"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c>
          <w:tcPr>
            <w:tcW w:w="1712" w:type="dxa"/>
          </w:tcPr>
          <w:p w14:paraId="00000279" w14:textId="21291A39"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c>
          <w:tcPr>
            <w:tcW w:w="1685" w:type="dxa"/>
          </w:tcPr>
          <w:p w14:paraId="0000027A" w14:textId="63148E9C"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r>
      <w:tr w:rsidR="00E86F94" w:rsidRPr="00E86F94" w14:paraId="51F13026" w14:textId="77777777">
        <w:tc>
          <w:tcPr>
            <w:tcW w:w="4565" w:type="dxa"/>
          </w:tcPr>
          <w:p w14:paraId="0000027B" w14:textId="77777777" w:rsidR="00E86F94" w:rsidRPr="00E86F94" w:rsidRDefault="00E86F94" w:rsidP="00E86F94">
            <w:pPr>
              <w:ind w:left="0" w:hanging="2"/>
              <w:jc w:val="both"/>
              <w:rPr>
                <w:rFonts w:asciiTheme="majorHAnsi" w:eastAsia="Calibri" w:hAnsiTheme="majorHAnsi" w:cstheme="majorHAnsi"/>
                <w:sz w:val="22"/>
                <w:szCs w:val="22"/>
              </w:rPr>
            </w:pPr>
            <w:r w:rsidRPr="00E86F94">
              <w:rPr>
                <w:rFonts w:asciiTheme="majorHAnsi" w:eastAsia="Calibri" w:hAnsiTheme="majorHAnsi" w:cstheme="majorHAnsi"/>
                <w:sz w:val="22"/>
                <w:szCs w:val="22"/>
              </w:rPr>
              <w:t>2. Planta: número de inflorescências</w:t>
            </w:r>
          </w:p>
        </w:tc>
        <w:tc>
          <w:tcPr>
            <w:tcW w:w="1666" w:type="dxa"/>
          </w:tcPr>
          <w:p w14:paraId="0000027C" w14:textId="39574DA4"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n°</w:t>
            </w:r>
          </w:p>
        </w:tc>
        <w:tc>
          <w:tcPr>
            <w:tcW w:w="1712" w:type="dxa"/>
          </w:tcPr>
          <w:p w14:paraId="0000027D" w14:textId="72FFE043"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n°</w:t>
            </w:r>
          </w:p>
        </w:tc>
        <w:tc>
          <w:tcPr>
            <w:tcW w:w="1685" w:type="dxa"/>
          </w:tcPr>
          <w:p w14:paraId="0000027E" w14:textId="31E9E0BE"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n°</w:t>
            </w:r>
          </w:p>
        </w:tc>
      </w:tr>
      <w:tr w:rsidR="00E86F94" w:rsidRPr="00E86F94" w14:paraId="2CD10756" w14:textId="77777777" w:rsidTr="009945D8">
        <w:tc>
          <w:tcPr>
            <w:tcW w:w="4565" w:type="dxa"/>
            <w:vAlign w:val="center"/>
          </w:tcPr>
          <w:p w14:paraId="0000027F" w14:textId="77777777" w:rsidR="00E86F94" w:rsidRPr="00E86F94" w:rsidRDefault="00E86F94" w:rsidP="00E86F94">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0" w:hanging="2"/>
              <w:jc w:val="both"/>
              <w:rPr>
                <w:rFonts w:asciiTheme="majorHAnsi" w:eastAsia="Calibri" w:hAnsiTheme="majorHAnsi" w:cstheme="majorHAnsi"/>
                <w:sz w:val="22"/>
                <w:szCs w:val="22"/>
                <w:u w:val="single"/>
              </w:rPr>
            </w:pPr>
            <w:r w:rsidRPr="00E86F94">
              <w:rPr>
                <w:rFonts w:asciiTheme="majorHAnsi" w:eastAsia="Calibri" w:hAnsiTheme="majorHAnsi" w:cstheme="majorHAnsi"/>
                <w:color w:val="000000"/>
                <w:sz w:val="22"/>
                <w:szCs w:val="22"/>
              </w:rPr>
              <w:t xml:space="preserve">3. </w:t>
            </w:r>
            <w:r w:rsidRPr="00E86F94">
              <w:rPr>
                <w:rFonts w:asciiTheme="majorHAnsi" w:eastAsia="Calibri" w:hAnsiTheme="majorHAnsi" w:cstheme="majorHAnsi"/>
                <w:sz w:val="22"/>
                <w:szCs w:val="22"/>
              </w:rPr>
              <w:t>Folha: comprimento</w:t>
            </w:r>
          </w:p>
        </w:tc>
        <w:tc>
          <w:tcPr>
            <w:tcW w:w="1666" w:type="dxa"/>
          </w:tcPr>
          <w:p w14:paraId="00000280" w14:textId="236C8559"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c>
          <w:tcPr>
            <w:tcW w:w="1712" w:type="dxa"/>
          </w:tcPr>
          <w:p w14:paraId="00000281" w14:textId="7B455E64"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c>
          <w:tcPr>
            <w:tcW w:w="1685" w:type="dxa"/>
          </w:tcPr>
          <w:p w14:paraId="00000282" w14:textId="3F371A38"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r>
      <w:tr w:rsidR="00E86F94" w:rsidRPr="00E86F94" w14:paraId="6A132670" w14:textId="77777777">
        <w:tc>
          <w:tcPr>
            <w:tcW w:w="4565" w:type="dxa"/>
          </w:tcPr>
          <w:p w14:paraId="00000283" w14:textId="77777777" w:rsidR="00E86F94" w:rsidRPr="00E86F94" w:rsidRDefault="00E86F94" w:rsidP="00E86F94">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0" w:hanging="2"/>
              <w:jc w:val="both"/>
              <w:rPr>
                <w:rFonts w:asciiTheme="majorHAnsi" w:eastAsia="Calibri" w:hAnsiTheme="majorHAnsi" w:cstheme="majorHAnsi"/>
                <w:sz w:val="22"/>
                <w:szCs w:val="22"/>
              </w:rPr>
            </w:pPr>
            <w:r w:rsidRPr="00E86F94">
              <w:rPr>
                <w:rFonts w:asciiTheme="majorHAnsi" w:eastAsia="Calibri" w:hAnsiTheme="majorHAnsi" w:cstheme="majorHAnsi"/>
                <w:color w:val="000000"/>
                <w:sz w:val="22"/>
                <w:szCs w:val="22"/>
              </w:rPr>
              <w:t xml:space="preserve">4. </w:t>
            </w:r>
            <w:r w:rsidRPr="00E86F94">
              <w:rPr>
                <w:rFonts w:asciiTheme="majorHAnsi" w:eastAsia="Calibri" w:hAnsiTheme="majorHAnsi" w:cstheme="majorHAnsi"/>
                <w:sz w:val="22"/>
                <w:szCs w:val="22"/>
              </w:rPr>
              <w:t>Folha: largura</w:t>
            </w:r>
          </w:p>
        </w:tc>
        <w:tc>
          <w:tcPr>
            <w:tcW w:w="1666" w:type="dxa"/>
          </w:tcPr>
          <w:p w14:paraId="00000284" w14:textId="0E43C692"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c>
          <w:tcPr>
            <w:tcW w:w="1712" w:type="dxa"/>
          </w:tcPr>
          <w:p w14:paraId="00000285" w14:textId="102F2691"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c>
          <w:tcPr>
            <w:tcW w:w="1685" w:type="dxa"/>
          </w:tcPr>
          <w:p w14:paraId="00000286" w14:textId="71C78CA8"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r>
      <w:tr w:rsidR="00E86F94" w:rsidRPr="00E86F94" w14:paraId="7BB6795D" w14:textId="77777777" w:rsidTr="00FB0C48">
        <w:tc>
          <w:tcPr>
            <w:tcW w:w="4565" w:type="dxa"/>
          </w:tcPr>
          <w:p w14:paraId="00000287" w14:textId="77777777" w:rsidR="00E86F94" w:rsidRPr="00E86F94" w:rsidRDefault="00E86F94" w:rsidP="00E86F94">
            <w:pPr>
              <w:tabs>
                <w:tab w:val="center" w:pos="1157"/>
              </w:tabs>
              <w:ind w:left="0" w:hanging="2"/>
              <w:rPr>
                <w:rFonts w:asciiTheme="majorHAnsi" w:eastAsia="Calibri" w:hAnsiTheme="majorHAnsi" w:cstheme="majorHAnsi"/>
                <w:sz w:val="22"/>
                <w:szCs w:val="22"/>
              </w:rPr>
            </w:pPr>
            <w:r w:rsidRPr="00E86F94">
              <w:rPr>
                <w:rFonts w:asciiTheme="majorHAnsi" w:eastAsia="Calibri" w:hAnsiTheme="majorHAnsi" w:cstheme="majorHAnsi"/>
                <w:sz w:val="22"/>
                <w:szCs w:val="22"/>
              </w:rPr>
              <w:t>9. Inflorescência: comprimento do ramo lateral mais baixo</w:t>
            </w:r>
          </w:p>
        </w:tc>
        <w:tc>
          <w:tcPr>
            <w:tcW w:w="1666" w:type="dxa"/>
          </w:tcPr>
          <w:p w14:paraId="00000288" w14:textId="3B01FEB4"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c>
          <w:tcPr>
            <w:tcW w:w="1712" w:type="dxa"/>
          </w:tcPr>
          <w:p w14:paraId="00000289" w14:textId="320C9190"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c>
          <w:tcPr>
            <w:tcW w:w="1685" w:type="dxa"/>
          </w:tcPr>
          <w:p w14:paraId="0000028A" w14:textId="5258356C"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r>
      <w:tr w:rsidR="00E86F94" w:rsidRPr="00E86F94" w14:paraId="225AED75" w14:textId="77777777">
        <w:tc>
          <w:tcPr>
            <w:tcW w:w="4565" w:type="dxa"/>
          </w:tcPr>
          <w:p w14:paraId="0000028B" w14:textId="77777777" w:rsidR="00E86F94" w:rsidRPr="00E86F94" w:rsidRDefault="00E86F94" w:rsidP="00E86F94">
            <w:pPr>
              <w:tabs>
                <w:tab w:val="center" w:pos="1157"/>
              </w:tabs>
              <w:ind w:left="0" w:hanging="2"/>
              <w:jc w:val="both"/>
              <w:rPr>
                <w:rFonts w:asciiTheme="majorHAnsi" w:eastAsia="Calibri" w:hAnsiTheme="majorHAnsi" w:cstheme="majorHAnsi"/>
                <w:sz w:val="22"/>
                <w:szCs w:val="22"/>
              </w:rPr>
            </w:pPr>
            <w:r w:rsidRPr="00E86F94">
              <w:rPr>
                <w:rFonts w:asciiTheme="majorHAnsi" w:eastAsia="Calibri" w:hAnsiTheme="majorHAnsi" w:cstheme="majorHAnsi"/>
                <w:sz w:val="22"/>
                <w:szCs w:val="22"/>
              </w:rPr>
              <w:t>10. Inflorescência: número de flores</w:t>
            </w:r>
          </w:p>
        </w:tc>
        <w:tc>
          <w:tcPr>
            <w:tcW w:w="1666" w:type="dxa"/>
          </w:tcPr>
          <w:p w14:paraId="0000028C" w14:textId="4F6F0DB4"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n°</w:t>
            </w:r>
          </w:p>
        </w:tc>
        <w:tc>
          <w:tcPr>
            <w:tcW w:w="1712" w:type="dxa"/>
          </w:tcPr>
          <w:p w14:paraId="0000028D" w14:textId="72FC5ED2"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n°</w:t>
            </w:r>
          </w:p>
        </w:tc>
        <w:tc>
          <w:tcPr>
            <w:tcW w:w="1685" w:type="dxa"/>
          </w:tcPr>
          <w:p w14:paraId="0000028E" w14:textId="50C28C96"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n°</w:t>
            </w:r>
          </w:p>
        </w:tc>
      </w:tr>
      <w:tr w:rsidR="00E86F94" w:rsidRPr="00E86F94" w14:paraId="155460F9" w14:textId="77777777">
        <w:tc>
          <w:tcPr>
            <w:tcW w:w="4565" w:type="dxa"/>
          </w:tcPr>
          <w:p w14:paraId="0000028F" w14:textId="77777777" w:rsidR="00E86F94" w:rsidRPr="00E86F94" w:rsidRDefault="00E86F94" w:rsidP="00E86F94">
            <w:pPr>
              <w:ind w:left="0" w:hanging="2"/>
              <w:jc w:val="both"/>
              <w:rPr>
                <w:rFonts w:asciiTheme="majorHAnsi" w:eastAsia="Calibri" w:hAnsiTheme="majorHAnsi" w:cstheme="majorHAnsi"/>
                <w:sz w:val="22"/>
                <w:szCs w:val="22"/>
              </w:rPr>
            </w:pPr>
            <w:r w:rsidRPr="00E86F94">
              <w:rPr>
                <w:rFonts w:asciiTheme="majorHAnsi" w:eastAsia="Calibri" w:hAnsiTheme="majorHAnsi" w:cstheme="majorHAnsi"/>
                <w:sz w:val="22"/>
                <w:szCs w:val="22"/>
              </w:rPr>
              <w:t>12. Tubo do perianto: comprimento</w:t>
            </w:r>
          </w:p>
        </w:tc>
        <w:tc>
          <w:tcPr>
            <w:tcW w:w="1666" w:type="dxa"/>
          </w:tcPr>
          <w:p w14:paraId="00000290" w14:textId="36F8289A"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c>
          <w:tcPr>
            <w:tcW w:w="1712" w:type="dxa"/>
          </w:tcPr>
          <w:p w14:paraId="00000291" w14:textId="7F4D39A6"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c>
          <w:tcPr>
            <w:tcW w:w="1685" w:type="dxa"/>
          </w:tcPr>
          <w:p w14:paraId="00000292" w14:textId="15E4C1E0"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r>
      <w:tr w:rsidR="00E86F94" w:rsidRPr="00E86F94" w14:paraId="6118DE29" w14:textId="77777777">
        <w:tc>
          <w:tcPr>
            <w:tcW w:w="4565" w:type="dxa"/>
          </w:tcPr>
          <w:p w14:paraId="00000293" w14:textId="77777777" w:rsidR="00E86F94" w:rsidRPr="00E86F94" w:rsidRDefault="00E86F94" w:rsidP="00E86F94">
            <w:pPr>
              <w:ind w:left="0" w:hanging="2"/>
              <w:jc w:val="both"/>
              <w:rPr>
                <w:rFonts w:asciiTheme="majorHAnsi" w:eastAsia="Calibri" w:hAnsiTheme="majorHAnsi" w:cstheme="majorHAnsi"/>
                <w:sz w:val="22"/>
                <w:szCs w:val="22"/>
              </w:rPr>
            </w:pPr>
            <w:r w:rsidRPr="00E86F94">
              <w:rPr>
                <w:rFonts w:asciiTheme="majorHAnsi" w:eastAsia="Calibri" w:hAnsiTheme="majorHAnsi" w:cstheme="majorHAnsi"/>
                <w:sz w:val="22"/>
                <w:szCs w:val="22"/>
              </w:rPr>
              <w:t>13. Tubo do perianto: largura</w:t>
            </w:r>
          </w:p>
        </w:tc>
        <w:tc>
          <w:tcPr>
            <w:tcW w:w="1666" w:type="dxa"/>
          </w:tcPr>
          <w:p w14:paraId="00000294" w14:textId="6B29D9FF"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c>
          <w:tcPr>
            <w:tcW w:w="1712" w:type="dxa"/>
          </w:tcPr>
          <w:p w14:paraId="00000295" w14:textId="01A924A9"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c>
          <w:tcPr>
            <w:tcW w:w="1685" w:type="dxa"/>
          </w:tcPr>
          <w:p w14:paraId="00000296" w14:textId="24AE60EC"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r>
      <w:tr w:rsidR="00E86F94" w:rsidRPr="00E86F94" w14:paraId="01CA1CF3" w14:textId="77777777">
        <w:tc>
          <w:tcPr>
            <w:tcW w:w="4565" w:type="dxa"/>
          </w:tcPr>
          <w:p w14:paraId="0000029B" w14:textId="77777777" w:rsidR="00E86F94" w:rsidRPr="00E86F94" w:rsidRDefault="00E86F94" w:rsidP="00E86F94">
            <w:pPr>
              <w:ind w:left="0" w:hanging="2"/>
              <w:jc w:val="both"/>
              <w:rPr>
                <w:rFonts w:asciiTheme="majorHAnsi" w:eastAsia="Calibri" w:hAnsiTheme="majorHAnsi" w:cstheme="majorHAnsi"/>
                <w:sz w:val="22"/>
                <w:szCs w:val="22"/>
              </w:rPr>
            </w:pPr>
            <w:r w:rsidRPr="00E86F94">
              <w:rPr>
                <w:rFonts w:asciiTheme="majorHAnsi" w:eastAsia="Calibri" w:hAnsiTheme="majorHAnsi" w:cstheme="majorHAnsi"/>
                <w:sz w:val="22"/>
                <w:szCs w:val="22"/>
              </w:rPr>
              <w:t>19. Lóbulo do perianto: comprimento</w:t>
            </w:r>
          </w:p>
        </w:tc>
        <w:tc>
          <w:tcPr>
            <w:tcW w:w="1666" w:type="dxa"/>
          </w:tcPr>
          <w:p w14:paraId="0000029C" w14:textId="4A589994"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c>
          <w:tcPr>
            <w:tcW w:w="1712" w:type="dxa"/>
          </w:tcPr>
          <w:p w14:paraId="0000029D" w14:textId="1A3BAEAC"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c>
          <w:tcPr>
            <w:tcW w:w="1685" w:type="dxa"/>
          </w:tcPr>
          <w:p w14:paraId="0000029E" w14:textId="29E8F13A"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cm</w:t>
            </w:r>
          </w:p>
        </w:tc>
      </w:tr>
      <w:tr w:rsidR="00E86F94" w:rsidRPr="00E86F94" w14:paraId="5D7A7479" w14:textId="77777777">
        <w:tc>
          <w:tcPr>
            <w:tcW w:w="4565" w:type="dxa"/>
          </w:tcPr>
          <w:p w14:paraId="000002A3" w14:textId="2F4AE3E1" w:rsidR="00E86F94" w:rsidRPr="00E86F94" w:rsidRDefault="00E86F94" w:rsidP="00E86F94">
            <w:pPr>
              <w:ind w:left="0" w:hanging="2"/>
              <w:rPr>
                <w:rFonts w:asciiTheme="majorHAnsi" w:eastAsia="Calibri" w:hAnsiTheme="majorHAnsi" w:cstheme="majorHAnsi"/>
                <w:sz w:val="22"/>
                <w:szCs w:val="22"/>
              </w:rPr>
            </w:pPr>
            <w:r w:rsidRPr="00E86F94">
              <w:rPr>
                <w:rFonts w:asciiTheme="majorHAnsi" w:eastAsia="Calibri" w:hAnsiTheme="majorHAnsi" w:cstheme="majorHAnsi"/>
                <w:sz w:val="22"/>
                <w:szCs w:val="22"/>
              </w:rPr>
              <w:t>24. Ciclo até o início da floração</w:t>
            </w:r>
          </w:p>
        </w:tc>
        <w:tc>
          <w:tcPr>
            <w:tcW w:w="1666" w:type="dxa"/>
          </w:tcPr>
          <w:p w14:paraId="000002A4" w14:textId="2692707B"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dias</w:t>
            </w:r>
          </w:p>
        </w:tc>
        <w:tc>
          <w:tcPr>
            <w:tcW w:w="1712" w:type="dxa"/>
          </w:tcPr>
          <w:p w14:paraId="000002A5" w14:textId="0A321F68"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dias</w:t>
            </w:r>
          </w:p>
        </w:tc>
        <w:tc>
          <w:tcPr>
            <w:tcW w:w="1685" w:type="dxa"/>
          </w:tcPr>
          <w:p w14:paraId="000002A6" w14:textId="4A90303A" w:rsidR="00E86F94" w:rsidRPr="00E86F94" w:rsidRDefault="00E86F94" w:rsidP="00E86F94">
            <w:pPr>
              <w:ind w:left="0" w:hanging="2"/>
              <w:jc w:val="center"/>
              <w:rPr>
                <w:rFonts w:asciiTheme="majorHAnsi" w:eastAsia="Calibri" w:hAnsiTheme="majorHAnsi" w:cstheme="majorHAnsi"/>
                <w:sz w:val="22"/>
                <w:szCs w:val="22"/>
              </w:rPr>
            </w:pPr>
            <w:r w:rsidRPr="00E86F94">
              <w:rPr>
                <w:rFonts w:asciiTheme="majorHAnsi" w:hAnsiTheme="majorHAnsi" w:cstheme="majorHAnsi"/>
                <w:sz w:val="22"/>
                <w:szCs w:val="22"/>
              </w:rPr>
              <w:fldChar w:fldCharType="begin">
                <w:ffData>
                  <w:name w:val="Texto30"/>
                  <w:enabled/>
                  <w:calcOnExit w:val="0"/>
                  <w:textInput/>
                </w:ffData>
              </w:fldChar>
            </w:r>
            <w:r w:rsidRPr="00E86F94">
              <w:rPr>
                <w:rFonts w:asciiTheme="majorHAnsi" w:hAnsiTheme="majorHAnsi" w:cstheme="majorHAnsi"/>
                <w:sz w:val="22"/>
                <w:szCs w:val="22"/>
              </w:rPr>
              <w:instrText xml:space="preserve"> FORMTEXT </w:instrText>
            </w:r>
            <w:r w:rsidRPr="00E86F94">
              <w:rPr>
                <w:rFonts w:asciiTheme="majorHAnsi" w:hAnsiTheme="majorHAnsi" w:cstheme="majorHAnsi"/>
                <w:sz w:val="22"/>
                <w:szCs w:val="22"/>
              </w:rPr>
            </w:r>
            <w:r w:rsidRPr="00E86F94">
              <w:rPr>
                <w:rFonts w:asciiTheme="majorHAnsi" w:hAnsiTheme="majorHAnsi" w:cstheme="majorHAnsi"/>
                <w:sz w:val="22"/>
                <w:szCs w:val="22"/>
              </w:rPr>
              <w:fldChar w:fldCharType="separate"/>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noProof/>
                <w:sz w:val="22"/>
                <w:szCs w:val="22"/>
              </w:rPr>
              <w:t> </w:t>
            </w:r>
            <w:r w:rsidRPr="00E86F94">
              <w:rPr>
                <w:rFonts w:asciiTheme="majorHAnsi" w:hAnsiTheme="majorHAnsi" w:cstheme="majorHAnsi"/>
                <w:sz w:val="22"/>
                <w:szCs w:val="22"/>
              </w:rPr>
              <w:fldChar w:fldCharType="end"/>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w:t>
            </w:r>
            <w:r w:rsidRPr="00E86F94">
              <w:rPr>
                <w:rFonts w:asciiTheme="majorHAnsi" w:hAnsiTheme="majorHAnsi" w:cstheme="majorHAnsi"/>
                <w:sz w:val="22"/>
                <w:szCs w:val="22"/>
              </w:rPr>
              <w:t xml:space="preserve"> dias</w:t>
            </w:r>
          </w:p>
        </w:tc>
      </w:tr>
    </w:tbl>
    <w:p w14:paraId="000002A7" w14:textId="77777777" w:rsidR="00D53993" w:rsidRPr="00173C5D" w:rsidRDefault="00D53993">
      <w:pPr>
        <w:tabs>
          <w:tab w:val="left" w:pos="360"/>
        </w:tabs>
        <w:ind w:left="0" w:hanging="2"/>
        <w:jc w:val="both"/>
        <w:rPr>
          <w:rFonts w:asciiTheme="majorHAnsi" w:eastAsia="Calibri" w:hAnsiTheme="majorHAnsi" w:cstheme="majorHAnsi"/>
          <w:b/>
          <w:sz w:val="22"/>
          <w:szCs w:val="22"/>
        </w:rPr>
      </w:pPr>
      <w:bookmarkStart w:id="10" w:name="_heading=h.1t3h5sf" w:colFirst="0" w:colLast="0"/>
      <w:bookmarkEnd w:id="9"/>
      <w:bookmarkEnd w:id="10"/>
    </w:p>
    <w:p w14:paraId="000002A8" w14:textId="77777777" w:rsidR="00D53993" w:rsidRPr="00173C5D" w:rsidRDefault="00801AD3">
      <w:pPr>
        <w:tabs>
          <w:tab w:val="left" w:pos="360"/>
        </w:tabs>
        <w:ind w:left="0" w:hanging="2"/>
        <w:jc w:val="both"/>
        <w:rPr>
          <w:rFonts w:asciiTheme="majorHAnsi" w:eastAsia="Calibri" w:hAnsiTheme="majorHAnsi" w:cstheme="majorHAnsi"/>
          <w:sz w:val="22"/>
          <w:szCs w:val="22"/>
        </w:rPr>
      </w:pPr>
      <w:r w:rsidRPr="00173C5D">
        <w:rPr>
          <w:rFonts w:asciiTheme="majorHAnsi" w:eastAsia="Calibri" w:hAnsiTheme="majorHAnsi" w:cstheme="majorHAnsi"/>
          <w:b/>
          <w:sz w:val="22"/>
          <w:szCs w:val="22"/>
        </w:rPr>
        <w:t>XI. BIBLIOGRAFIA</w:t>
      </w:r>
    </w:p>
    <w:p w14:paraId="000002A9" w14:textId="77777777" w:rsidR="00D53993" w:rsidRPr="00173C5D" w:rsidRDefault="00801AD3">
      <w:pPr>
        <w:spacing w:before="120" w:line="240" w:lineRule="auto"/>
        <w:ind w:left="0" w:hanging="2"/>
        <w:jc w:val="both"/>
        <w:rPr>
          <w:rFonts w:asciiTheme="majorHAnsi" w:eastAsia="Calibri" w:hAnsiTheme="majorHAnsi" w:cstheme="majorHAnsi"/>
          <w:sz w:val="22"/>
          <w:szCs w:val="22"/>
        </w:rPr>
      </w:pPr>
      <w:bookmarkStart w:id="11" w:name="_heading=h.2et92p0" w:colFirst="0" w:colLast="0"/>
      <w:bookmarkEnd w:id="11"/>
      <w:r w:rsidRPr="00173C5D">
        <w:rPr>
          <w:rFonts w:asciiTheme="majorHAnsi" w:eastAsia="Calibri" w:hAnsiTheme="majorHAnsi" w:cstheme="majorHAnsi"/>
          <w:sz w:val="22"/>
          <w:szCs w:val="22"/>
        </w:rPr>
        <w:t>1. União Internacional para Proteção das Obtenções Vegetais (UPOV), TG/175/4, Genebra, 2019. Disponível em</w:t>
      </w:r>
      <w:r w:rsidRPr="00173C5D">
        <w:rPr>
          <w:rFonts w:asciiTheme="majorHAnsi" w:hAnsiTheme="majorHAnsi" w:cstheme="majorHAnsi"/>
          <w:sz w:val="22"/>
          <w:szCs w:val="22"/>
        </w:rPr>
        <w:t xml:space="preserve"> </w:t>
      </w:r>
      <w:r w:rsidRPr="00173C5D">
        <w:rPr>
          <w:rFonts w:asciiTheme="majorHAnsi" w:eastAsia="Calibri" w:hAnsiTheme="majorHAnsi" w:cstheme="majorHAnsi"/>
          <w:sz w:val="22"/>
          <w:szCs w:val="22"/>
          <w:u w:val="single"/>
        </w:rPr>
        <w:t>https://www.upov.int/edocs/tgdocs/en/tg175.pdf</w:t>
      </w:r>
      <w:r w:rsidRPr="00173C5D">
        <w:rPr>
          <w:rFonts w:asciiTheme="majorHAnsi" w:eastAsia="Calibri" w:hAnsiTheme="majorHAnsi" w:cstheme="majorHAnsi"/>
          <w:sz w:val="22"/>
          <w:szCs w:val="22"/>
        </w:rPr>
        <w:t>. Acesso em: 19 de janeiro de 2023.</w:t>
      </w:r>
    </w:p>
    <w:p w14:paraId="000002AA" w14:textId="77777777" w:rsidR="00D53993" w:rsidRPr="00173C5D" w:rsidRDefault="00D53993">
      <w:pPr>
        <w:ind w:left="0" w:hanging="2"/>
        <w:jc w:val="both"/>
        <w:rPr>
          <w:rFonts w:asciiTheme="majorHAnsi" w:eastAsia="Calibri" w:hAnsiTheme="majorHAnsi" w:cstheme="majorHAnsi"/>
          <w:sz w:val="22"/>
          <w:szCs w:val="22"/>
        </w:rPr>
      </w:pPr>
    </w:p>
    <w:p w14:paraId="000002AB" w14:textId="77777777" w:rsidR="00D53993" w:rsidRPr="00173C5D" w:rsidRDefault="00D53993">
      <w:pPr>
        <w:ind w:left="0" w:hanging="2"/>
        <w:jc w:val="both"/>
        <w:rPr>
          <w:rFonts w:asciiTheme="majorHAnsi" w:eastAsia="Calibri" w:hAnsiTheme="majorHAnsi" w:cstheme="majorHAnsi"/>
          <w:sz w:val="22"/>
          <w:szCs w:val="22"/>
        </w:rPr>
      </w:pPr>
    </w:p>
    <w:p w14:paraId="000002AC" w14:textId="1C7486DE" w:rsidR="00D53993" w:rsidRDefault="00D53993">
      <w:pPr>
        <w:ind w:left="0" w:hanging="2"/>
        <w:jc w:val="both"/>
        <w:rPr>
          <w:rFonts w:asciiTheme="majorHAnsi" w:eastAsia="Calibri" w:hAnsiTheme="majorHAnsi" w:cstheme="majorHAnsi"/>
          <w:sz w:val="22"/>
          <w:szCs w:val="22"/>
        </w:rPr>
      </w:pPr>
    </w:p>
    <w:p w14:paraId="3D66ACDC" w14:textId="270243AF" w:rsidR="00E86F94" w:rsidRDefault="00E86F94">
      <w:pPr>
        <w:ind w:left="0" w:hanging="2"/>
        <w:jc w:val="both"/>
        <w:rPr>
          <w:rFonts w:asciiTheme="majorHAnsi" w:eastAsia="Calibri" w:hAnsiTheme="majorHAnsi" w:cstheme="majorHAnsi"/>
          <w:sz w:val="22"/>
          <w:szCs w:val="22"/>
        </w:rPr>
      </w:pPr>
    </w:p>
    <w:p w14:paraId="1CEB64F2" w14:textId="0D8C5FA0" w:rsidR="00E86F94" w:rsidRDefault="00E86F94">
      <w:pPr>
        <w:ind w:left="0" w:hanging="2"/>
        <w:jc w:val="both"/>
        <w:rPr>
          <w:rFonts w:asciiTheme="majorHAnsi" w:eastAsia="Calibri" w:hAnsiTheme="majorHAnsi" w:cstheme="majorHAnsi"/>
          <w:sz w:val="22"/>
          <w:szCs w:val="22"/>
        </w:rPr>
      </w:pPr>
    </w:p>
    <w:p w14:paraId="5D3D2A15" w14:textId="0E8440DF" w:rsidR="00E86F94" w:rsidRDefault="00E86F94">
      <w:pPr>
        <w:ind w:left="0" w:hanging="2"/>
        <w:jc w:val="both"/>
        <w:rPr>
          <w:rFonts w:asciiTheme="majorHAnsi" w:eastAsia="Calibri" w:hAnsiTheme="majorHAnsi" w:cstheme="majorHAnsi"/>
          <w:sz w:val="22"/>
          <w:szCs w:val="22"/>
        </w:rPr>
      </w:pPr>
    </w:p>
    <w:p w14:paraId="02B96B4E" w14:textId="1E563CF8" w:rsidR="00E86F94" w:rsidRDefault="00E86F94">
      <w:pPr>
        <w:ind w:left="0" w:hanging="2"/>
        <w:jc w:val="both"/>
        <w:rPr>
          <w:rFonts w:asciiTheme="majorHAnsi" w:eastAsia="Calibri" w:hAnsiTheme="majorHAnsi" w:cstheme="majorHAnsi"/>
          <w:sz w:val="22"/>
          <w:szCs w:val="22"/>
        </w:rPr>
      </w:pPr>
    </w:p>
    <w:p w14:paraId="6D6DC152" w14:textId="269E65B8" w:rsidR="00E86F94" w:rsidRDefault="00E86F94">
      <w:pPr>
        <w:ind w:left="0" w:hanging="2"/>
        <w:jc w:val="both"/>
        <w:rPr>
          <w:rFonts w:asciiTheme="majorHAnsi" w:eastAsia="Calibri" w:hAnsiTheme="majorHAnsi" w:cstheme="majorHAnsi"/>
          <w:sz w:val="22"/>
          <w:szCs w:val="22"/>
        </w:rPr>
      </w:pPr>
    </w:p>
    <w:p w14:paraId="25B1124C" w14:textId="1517A7E8" w:rsidR="00E86F94" w:rsidRDefault="00E86F94">
      <w:pPr>
        <w:ind w:left="0" w:hanging="2"/>
        <w:jc w:val="both"/>
        <w:rPr>
          <w:rFonts w:asciiTheme="majorHAnsi" w:eastAsia="Calibri" w:hAnsiTheme="majorHAnsi" w:cstheme="majorHAnsi"/>
          <w:sz w:val="22"/>
          <w:szCs w:val="22"/>
        </w:rPr>
      </w:pPr>
    </w:p>
    <w:p w14:paraId="47912EE5" w14:textId="27C0E933" w:rsidR="00E86F94" w:rsidRDefault="00E86F94">
      <w:pPr>
        <w:ind w:left="0" w:hanging="2"/>
        <w:jc w:val="both"/>
        <w:rPr>
          <w:rFonts w:asciiTheme="majorHAnsi" w:eastAsia="Calibri" w:hAnsiTheme="majorHAnsi" w:cstheme="majorHAnsi"/>
          <w:sz w:val="22"/>
          <w:szCs w:val="22"/>
        </w:rPr>
      </w:pPr>
    </w:p>
    <w:p w14:paraId="2EBF137C" w14:textId="2AC56965" w:rsidR="00E86F94" w:rsidRDefault="00E86F94">
      <w:pPr>
        <w:ind w:left="0" w:hanging="2"/>
        <w:jc w:val="both"/>
        <w:rPr>
          <w:rFonts w:asciiTheme="majorHAnsi" w:eastAsia="Calibri" w:hAnsiTheme="majorHAnsi" w:cstheme="majorHAnsi"/>
          <w:sz w:val="22"/>
          <w:szCs w:val="22"/>
        </w:rPr>
      </w:pPr>
    </w:p>
    <w:p w14:paraId="72691610" w14:textId="448063DD" w:rsidR="00E86F94" w:rsidRDefault="00E86F94">
      <w:pPr>
        <w:ind w:left="0" w:hanging="2"/>
        <w:jc w:val="both"/>
        <w:rPr>
          <w:rFonts w:asciiTheme="majorHAnsi" w:eastAsia="Calibri" w:hAnsiTheme="majorHAnsi" w:cstheme="majorHAnsi"/>
          <w:sz w:val="22"/>
          <w:szCs w:val="22"/>
        </w:rPr>
      </w:pPr>
    </w:p>
    <w:p w14:paraId="0C83FF76" w14:textId="3EEC141B" w:rsidR="00E86F94" w:rsidRDefault="00E86F94">
      <w:pPr>
        <w:ind w:left="0" w:hanging="2"/>
        <w:jc w:val="both"/>
        <w:rPr>
          <w:rFonts w:asciiTheme="majorHAnsi" w:eastAsia="Calibri" w:hAnsiTheme="majorHAnsi" w:cstheme="majorHAnsi"/>
          <w:sz w:val="22"/>
          <w:szCs w:val="22"/>
        </w:rPr>
      </w:pPr>
    </w:p>
    <w:p w14:paraId="01CC192B" w14:textId="0DEE336E" w:rsidR="00E86F94" w:rsidRDefault="00E86F94">
      <w:pPr>
        <w:ind w:left="0" w:hanging="2"/>
        <w:jc w:val="both"/>
        <w:rPr>
          <w:rFonts w:asciiTheme="majorHAnsi" w:eastAsia="Calibri" w:hAnsiTheme="majorHAnsi" w:cstheme="majorHAnsi"/>
          <w:sz w:val="22"/>
          <w:szCs w:val="22"/>
        </w:rPr>
      </w:pPr>
    </w:p>
    <w:p w14:paraId="0637CE45" w14:textId="77777777" w:rsidR="00E86F94" w:rsidRDefault="00E86F94">
      <w:pPr>
        <w:ind w:left="0" w:hanging="2"/>
        <w:jc w:val="both"/>
        <w:rPr>
          <w:rFonts w:asciiTheme="majorHAnsi" w:eastAsia="Calibri" w:hAnsiTheme="majorHAnsi" w:cstheme="majorHAnsi"/>
          <w:sz w:val="22"/>
          <w:szCs w:val="22"/>
        </w:rPr>
      </w:pPr>
    </w:p>
    <w:p w14:paraId="0DD606DC" w14:textId="66D1F186" w:rsidR="00E86F94" w:rsidRDefault="00E86F94">
      <w:pPr>
        <w:ind w:left="0" w:hanging="2"/>
        <w:jc w:val="both"/>
        <w:rPr>
          <w:rFonts w:asciiTheme="majorHAnsi" w:eastAsia="Calibri" w:hAnsiTheme="majorHAnsi" w:cstheme="majorHAnsi"/>
          <w:sz w:val="22"/>
          <w:szCs w:val="22"/>
        </w:rPr>
      </w:pPr>
    </w:p>
    <w:p w14:paraId="1F2B8616" w14:textId="63C3BCC0" w:rsidR="00E86F94" w:rsidRDefault="00E86F94">
      <w:pPr>
        <w:ind w:left="0" w:hanging="2"/>
        <w:jc w:val="both"/>
        <w:rPr>
          <w:rFonts w:asciiTheme="majorHAnsi" w:eastAsia="Calibri" w:hAnsiTheme="majorHAnsi" w:cstheme="majorHAnsi"/>
          <w:sz w:val="22"/>
          <w:szCs w:val="22"/>
        </w:rPr>
      </w:pPr>
    </w:p>
    <w:p w14:paraId="672D0BE2" w14:textId="462DB9CA" w:rsidR="00E86F94" w:rsidRDefault="00E86F94">
      <w:pPr>
        <w:ind w:left="0" w:hanging="2"/>
        <w:jc w:val="both"/>
        <w:rPr>
          <w:rFonts w:asciiTheme="majorHAnsi" w:eastAsia="Calibri" w:hAnsiTheme="majorHAnsi" w:cstheme="majorHAnsi"/>
          <w:sz w:val="22"/>
          <w:szCs w:val="22"/>
        </w:rPr>
      </w:pPr>
    </w:p>
    <w:p w14:paraId="633D484E" w14:textId="410BD4F1" w:rsidR="00E86F94" w:rsidRDefault="00E86F94">
      <w:pPr>
        <w:ind w:left="0" w:hanging="2"/>
        <w:jc w:val="both"/>
        <w:rPr>
          <w:rFonts w:asciiTheme="majorHAnsi" w:eastAsia="Calibri" w:hAnsiTheme="majorHAnsi" w:cstheme="majorHAnsi"/>
          <w:sz w:val="22"/>
          <w:szCs w:val="22"/>
        </w:rPr>
      </w:pPr>
    </w:p>
    <w:p w14:paraId="5ED7136B" w14:textId="77777777" w:rsidR="008F0E64" w:rsidRDefault="008F0E64" w:rsidP="00E86F94">
      <w:pPr>
        <w:spacing w:line="240" w:lineRule="auto"/>
        <w:ind w:left="0" w:hanging="2"/>
        <w:jc w:val="center"/>
        <w:rPr>
          <w:b/>
          <w:sz w:val="24"/>
          <w:szCs w:val="24"/>
        </w:rPr>
      </w:pPr>
    </w:p>
    <w:p w14:paraId="2D8F8057" w14:textId="77777777" w:rsidR="008F0E64" w:rsidRDefault="008F0E64" w:rsidP="00E86F94">
      <w:pPr>
        <w:spacing w:line="240" w:lineRule="auto"/>
        <w:ind w:left="0" w:hanging="2"/>
        <w:jc w:val="center"/>
        <w:rPr>
          <w:b/>
          <w:sz w:val="24"/>
          <w:szCs w:val="24"/>
        </w:rPr>
      </w:pPr>
    </w:p>
    <w:p w14:paraId="7EB40880" w14:textId="77777777" w:rsidR="008F0E64" w:rsidRDefault="008F0E64" w:rsidP="00E86F94">
      <w:pPr>
        <w:spacing w:line="240" w:lineRule="auto"/>
        <w:ind w:left="0" w:hanging="2"/>
        <w:jc w:val="center"/>
        <w:rPr>
          <w:b/>
          <w:sz w:val="24"/>
          <w:szCs w:val="24"/>
        </w:rPr>
      </w:pPr>
    </w:p>
    <w:p w14:paraId="1B3C3A23" w14:textId="77777777" w:rsidR="008F0E64" w:rsidRDefault="008F0E64" w:rsidP="00E86F94">
      <w:pPr>
        <w:spacing w:line="240" w:lineRule="auto"/>
        <w:ind w:left="0" w:hanging="2"/>
        <w:jc w:val="center"/>
        <w:rPr>
          <w:b/>
          <w:sz w:val="24"/>
          <w:szCs w:val="24"/>
        </w:rPr>
      </w:pPr>
    </w:p>
    <w:p w14:paraId="3DB40E87" w14:textId="77777777" w:rsidR="008F0E64" w:rsidRDefault="008F0E64" w:rsidP="00E86F94">
      <w:pPr>
        <w:spacing w:line="240" w:lineRule="auto"/>
        <w:ind w:left="0" w:hanging="2"/>
        <w:jc w:val="center"/>
        <w:rPr>
          <w:b/>
          <w:sz w:val="24"/>
          <w:szCs w:val="24"/>
        </w:rPr>
      </w:pPr>
    </w:p>
    <w:p w14:paraId="31DA3209" w14:textId="77777777" w:rsidR="008F0E64" w:rsidRDefault="008F0E64" w:rsidP="00E86F94">
      <w:pPr>
        <w:spacing w:line="240" w:lineRule="auto"/>
        <w:ind w:left="0" w:hanging="2"/>
        <w:jc w:val="center"/>
        <w:rPr>
          <w:b/>
          <w:sz w:val="24"/>
          <w:szCs w:val="24"/>
        </w:rPr>
      </w:pPr>
    </w:p>
    <w:p w14:paraId="0F72019D" w14:textId="77777777" w:rsidR="008F0E64" w:rsidRDefault="008F0E64" w:rsidP="00E86F94">
      <w:pPr>
        <w:spacing w:line="240" w:lineRule="auto"/>
        <w:ind w:left="0" w:hanging="2"/>
        <w:jc w:val="center"/>
        <w:rPr>
          <w:b/>
          <w:sz w:val="24"/>
          <w:szCs w:val="24"/>
        </w:rPr>
      </w:pPr>
    </w:p>
    <w:p w14:paraId="61171A6B" w14:textId="77777777" w:rsidR="008F0E64" w:rsidRDefault="008F0E64" w:rsidP="00E86F94">
      <w:pPr>
        <w:spacing w:line="240" w:lineRule="auto"/>
        <w:ind w:left="0" w:hanging="2"/>
        <w:jc w:val="center"/>
        <w:rPr>
          <w:b/>
          <w:sz w:val="24"/>
          <w:szCs w:val="24"/>
        </w:rPr>
      </w:pPr>
    </w:p>
    <w:p w14:paraId="6E061619" w14:textId="77777777" w:rsidR="008F0E64" w:rsidRDefault="008F0E64" w:rsidP="00E86F94">
      <w:pPr>
        <w:spacing w:line="240" w:lineRule="auto"/>
        <w:ind w:left="0" w:hanging="2"/>
        <w:jc w:val="center"/>
        <w:rPr>
          <w:b/>
          <w:sz w:val="24"/>
          <w:szCs w:val="24"/>
        </w:rPr>
      </w:pPr>
    </w:p>
    <w:p w14:paraId="3AC19879" w14:textId="4E5D5802" w:rsidR="00E86F94" w:rsidRPr="00BA6711" w:rsidRDefault="00E86F94" w:rsidP="00E86F94">
      <w:pPr>
        <w:spacing w:line="240" w:lineRule="auto"/>
        <w:ind w:left="0" w:hanging="2"/>
        <w:jc w:val="center"/>
        <w:rPr>
          <w:sz w:val="24"/>
          <w:szCs w:val="24"/>
        </w:rPr>
      </w:pPr>
      <w:r w:rsidRPr="00BA6711">
        <w:rPr>
          <w:b/>
          <w:sz w:val="24"/>
          <w:szCs w:val="24"/>
        </w:rPr>
        <w:t>Publicado no Diário Oficial da União nº</w:t>
      </w:r>
      <w:r>
        <w:rPr>
          <w:b/>
          <w:sz w:val="24"/>
          <w:szCs w:val="24"/>
        </w:rPr>
        <w:t xml:space="preserve"> 47</w:t>
      </w:r>
      <w:r w:rsidRPr="00BA6711">
        <w:rPr>
          <w:b/>
          <w:sz w:val="24"/>
          <w:szCs w:val="24"/>
        </w:rPr>
        <w:t xml:space="preserve">, de </w:t>
      </w:r>
      <w:r>
        <w:rPr>
          <w:b/>
          <w:sz w:val="24"/>
          <w:szCs w:val="24"/>
        </w:rPr>
        <w:t>09</w:t>
      </w:r>
      <w:r w:rsidRPr="00BA6711">
        <w:rPr>
          <w:b/>
          <w:sz w:val="24"/>
          <w:szCs w:val="24"/>
        </w:rPr>
        <w:t>/</w:t>
      </w:r>
      <w:r>
        <w:rPr>
          <w:b/>
          <w:sz w:val="24"/>
          <w:szCs w:val="24"/>
        </w:rPr>
        <w:t>03</w:t>
      </w:r>
      <w:r w:rsidRPr="00BA6711">
        <w:rPr>
          <w:b/>
          <w:sz w:val="24"/>
          <w:szCs w:val="24"/>
        </w:rPr>
        <w:t>/202</w:t>
      </w:r>
      <w:r>
        <w:rPr>
          <w:b/>
          <w:sz w:val="24"/>
          <w:szCs w:val="24"/>
        </w:rPr>
        <w:t>3</w:t>
      </w:r>
      <w:r w:rsidRPr="00BA6711">
        <w:rPr>
          <w:b/>
          <w:sz w:val="24"/>
          <w:szCs w:val="24"/>
        </w:rPr>
        <w:t xml:space="preserve">, Seção 1, páginas </w:t>
      </w:r>
      <w:r>
        <w:rPr>
          <w:b/>
          <w:sz w:val="24"/>
          <w:szCs w:val="24"/>
        </w:rPr>
        <w:t>03</w:t>
      </w:r>
      <w:r w:rsidRPr="00BA6711">
        <w:rPr>
          <w:b/>
          <w:sz w:val="24"/>
          <w:szCs w:val="24"/>
        </w:rPr>
        <w:t xml:space="preserve"> e </w:t>
      </w:r>
      <w:r>
        <w:rPr>
          <w:b/>
          <w:sz w:val="24"/>
          <w:szCs w:val="24"/>
        </w:rPr>
        <w:t>04</w:t>
      </w:r>
      <w:r w:rsidRPr="00BA6711">
        <w:rPr>
          <w:b/>
          <w:sz w:val="24"/>
          <w:szCs w:val="24"/>
        </w:rPr>
        <w:t>.</w:t>
      </w:r>
    </w:p>
    <w:p w14:paraId="7DF4FE02" w14:textId="30033CA4" w:rsidR="00E86F94" w:rsidRDefault="00E86F94">
      <w:pPr>
        <w:ind w:left="0" w:hanging="2"/>
        <w:jc w:val="both"/>
        <w:rPr>
          <w:rFonts w:asciiTheme="majorHAnsi" w:eastAsia="Calibri" w:hAnsiTheme="majorHAnsi" w:cstheme="majorHAnsi"/>
          <w:sz w:val="22"/>
          <w:szCs w:val="22"/>
        </w:rPr>
      </w:pPr>
    </w:p>
    <w:p w14:paraId="073A1B86" w14:textId="5B3EA325" w:rsidR="00E86F94" w:rsidRDefault="00E86F94">
      <w:pPr>
        <w:ind w:left="0" w:hanging="2"/>
        <w:jc w:val="both"/>
        <w:rPr>
          <w:rFonts w:asciiTheme="majorHAnsi" w:eastAsia="Calibri" w:hAnsiTheme="majorHAnsi" w:cstheme="majorHAnsi"/>
          <w:sz w:val="22"/>
          <w:szCs w:val="22"/>
        </w:rPr>
      </w:pPr>
    </w:p>
    <w:p w14:paraId="0D059684" w14:textId="2A6BF1CA" w:rsidR="00E86F94" w:rsidRDefault="00E86F94">
      <w:pPr>
        <w:ind w:left="0" w:hanging="2"/>
        <w:jc w:val="both"/>
        <w:rPr>
          <w:rFonts w:asciiTheme="majorHAnsi" w:eastAsia="Calibri" w:hAnsiTheme="majorHAnsi" w:cstheme="majorHAnsi"/>
          <w:sz w:val="22"/>
          <w:szCs w:val="22"/>
        </w:rPr>
      </w:pPr>
    </w:p>
    <w:p w14:paraId="0A278FD4" w14:textId="77777777" w:rsidR="00E86F94" w:rsidRPr="00173C5D" w:rsidRDefault="00E86F94">
      <w:pPr>
        <w:ind w:left="0" w:hanging="2"/>
        <w:jc w:val="both"/>
        <w:rPr>
          <w:rFonts w:asciiTheme="majorHAnsi" w:eastAsia="Calibri" w:hAnsiTheme="majorHAnsi" w:cstheme="majorHAnsi"/>
          <w:sz w:val="22"/>
          <w:szCs w:val="22"/>
        </w:rPr>
      </w:pPr>
    </w:p>
    <w:sectPr w:rsidR="00E86F94" w:rsidRPr="00173C5D">
      <w:headerReference w:type="even" r:id="rId57"/>
      <w:headerReference w:type="default" r:id="rId58"/>
      <w:footerReference w:type="even" r:id="rId59"/>
      <w:footerReference w:type="default" r:id="rId60"/>
      <w:headerReference w:type="first" r:id="rId61"/>
      <w:footerReference w:type="first" r:id="rId62"/>
      <w:pgSz w:w="11906" w:h="16838"/>
      <w:pgMar w:top="1134"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B3AB1" w14:textId="77777777" w:rsidR="00FB568A" w:rsidRDefault="00FB568A">
      <w:pPr>
        <w:spacing w:line="240" w:lineRule="auto"/>
        <w:ind w:left="0" w:hanging="2"/>
      </w:pPr>
      <w:r>
        <w:separator/>
      </w:r>
    </w:p>
  </w:endnote>
  <w:endnote w:type="continuationSeparator" w:id="0">
    <w:p w14:paraId="5D5411A2" w14:textId="77777777" w:rsidR="00FB568A" w:rsidRDefault="00FB568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B0" w14:textId="77777777" w:rsidR="00801AD3" w:rsidRDefault="00801AD3">
    <w:pPr>
      <w:pBdr>
        <w:top w:val="nil"/>
        <w:left w:val="nil"/>
        <w:bottom w:val="nil"/>
        <w:right w:val="nil"/>
        <w:between w:val="nil"/>
      </w:pBdr>
      <w:tabs>
        <w:tab w:val="center" w:pos="4419"/>
        <w:tab w:val="right" w:pos="8838"/>
      </w:tabs>
      <w:spacing w:line="240" w:lineRule="auto"/>
      <w:ind w:left="0" w:hanging="2"/>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B2" w14:textId="76DF6D7E" w:rsidR="00801AD3" w:rsidRDefault="00801AD3">
    <w:pPr>
      <w:pBdr>
        <w:top w:val="nil"/>
        <w:left w:val="nil"/>
        <w:bottom w:val="nil"/>
        <w:right w:val="nil"/>
        <w:between w:val="nil"/>
      </w:pBdr>
      <w:tabs>
        <w:tab w:val="center" w:pos="4419"/>
        <w:tab w:val="right" w:pos="8838"/>
      </w:tabs>
      <w:spacing w:line="240" w:lineRule="auto"/>
      <w:ind w:left="0" w:hanging="2"/>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2B3" w14:textId="77777777" w:rsidR="00801AD3" w:rsidRDefault="00801AD3">
    <w:pPr>
      <w:pBdr>
        <w:top w:val="nil"/>
        <w:left w:val="nil"/>
        <w:bottom w:val="nil"/>
        <w:right w:val="nil"/>
        <w:between w:val="nil"/>
      </w:pBdr>
      <w:tabs>
        <w:tab w:val="center" w:pos="4419"/>
        <w:tab w:val="right" w:pos="8838"/>
      </w:tabs>
      <w:spacing w:line="240" w:lineRule="auto"/>
      <w:ind w:left="0" w:hanging="2"/>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B1" w14:textId="77777777" w:rsidR="00801AD3" w:rsidRDefault="00801AD3">
    <w:pPr>
      <w:pBdr>
        <w:top w:val="nil"/>
        <w:left w:val="nil"/>
        <w:bottom w:val="nil"/>
        <w:right w:val="nil"/>
        <w:between w:val="nil"/>
      </w:pBdr>
      <w:tabs>
        <w:tab w:val="center" w:pos="4419"/>
        <w:tab w:val="right" w:pos="8838"/>
      </w:tabs>
      <w:spacing w:line="240" w:lineRule="auto"/>
      <w:ind w:left="0" w:hanging="2"/>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6C983" w14:textId="77777777" w:rsidR="00FB568A" w:rsidRDefault="00FB568A">
      <w:pPr>
        <w:spacing w:line="240" w:lineRule="auto"/>
        <w:ind w:left="0" w:hanging="2"/>
      </w:pPr>
      <w:r>
        <w:separator/>
      </w:r>
    </w:p>
  </w:footnote>
  <w:footnote w:type="continuationSeparator" w:id="0">
    <w:p w14:paraId="12E699CB" w14:textId="77777777" w:rsidR="00FB568A" w:rsidRDefault="00FB568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AE" w14:textId="77777777" w:rsidR="00801AD3" w:rsidRDefault="00801AD3">
    <w:pPr>
      <w:pBdr>
        <w:top w:val="nil"/>
        <w:left w:val="nil"/>
        <w:bottom w:val="nil"/>
        <w:right w:val="nil"/>
        <w:between w:val="nil"/>
      </w:pBdr>
      <w:tabs>
        <w:tab w:val="center" w:pos="4252"/>
        <w:tab w:val="right" w:pos="8504"/>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AD" w14:textId="77777777" w:rsidR="00801AD3" w:rsidRDefault="00801AD3">
    <w:pPr>
      <w:pBdr>
        <w:top w:val="nil"/>
        <w:left w:val="nil"/>
        <w:bottom w:val="nil"/>
        <w:right w:val="nil"/>
        <w:between w:val="nil"/>
      </w:pBdr>
      <w:tabs>
        <w:tab w:val="center" w:pos="4252"/>
        <w:tab w:val="right" w:pos="8504"/>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AF" w14:textId="77777777" w:rsidR="00801AD3" w:rsidRDefault="00801AD3">
    <w:pPr>
      <w:pBdr>
        <w:top w:val="nil"/>
        <w:left w:val="nil"/>
        <w:bottom w:val="nil"/>
        <w:right w:val="nil"/>
        <w:between w:val="nil"/>
      </w:pBdr>
      <w:tabs>
        <w:tab w:val="center" w:pos="4252"/>
        <w:tab w:val="right" w:pos="8504"/>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8691A"/>
    <w:multiLevelType w:val="hybridMultilevel"/>
    <w:tmpl w:val="AD203250"/>
    <w:lvl w:ilvl="0" w:tplc="ECF897DE">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fOyxSOuOCVJnIbppH9tuBQATcr4bYLmFEcclzq3LaOF43kKFY9dwPiVGFoxANfwT+GxWuuhppAmXKKJwar0IzA==" w:salt="WdjTNP687hKKiqN7x+QtA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993"/>
    <w:rsid w:val="00051944"/>
    <w:rsid w:val="000D1190"/>
    <w:rsid w:val="00173C5D"/>
    <w:rsid w:val="001F3F90"/>
    <w:rsid w:val="001F794D"/>
    <w:rsid w:val="00586259"/>
    <w:rsid w:val="005B345D"/>
    <w:rsid w:val="006B01DA"/>
    <w:rsid w:val="00801AD3"/>
    <w:rsid w:val="008F0E64"/>
    <w:rsid w:val="00956285"/>
    <w:rsid w:val="009C340A"/>
    <w:rsid w:val="00C71F1B"/>
    <w:rsid w:val="00D53993"/>
    <w:rsid w:val="00E86F94"/>
    <w:rsid w:val="00E9641B"/>
    <w:rsid w:val="00F07885"/>
    <w:rsid w:val="00FB56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E7C6"/>
  <w15:docId w15:val="{6D88DB59-C78D-499A-ABEC-E5B50C1A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pPr>
        <w:ind w:hanging="1"/>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Ttulo1">
    <w:name w:val="heading 1"/>
    <w:basedOn w:val="Normal"/>
    <w:next w:val="Normal"/>
    <w:uiPriority w:val="9"/>
    <w:qFormat/>
    <w:pPr>
      <w:keepNext/>
      <w:spacing w:before="240" w:after="60"/>
    </w:pPr>
    <w:rPr>
      <w:rFonts w:ascii="Cambria" w:hAnsi="Cambria"/>
      <w:b/>
      <w:bCs/>
      <w:kern w:val="32"/>
      <w:sz w:val="32"/>
      <w:szCs w:val="32"/>
    </w:rPr>
  </w:style>
  <w:style w:type="paragraph" w:styleId="Ttulo2">
    <w:name w:val="heading 2"/>
    <w:basedOn w:val="Normal"/>
    <w:next w:val="Normal"/>
    <w:uiPriority w:val="9"/>
    <w:semiHidden/>
    <w:unhideWhenUsed/>
    <w:qFormat/>
    <w:pPr>
      <w:keepNext/>
      <w:tabs>
        <w:tab w:val="center" w:pos="3402"/>
        <w:tab w:val="center" w:pos="5103"/>
        <w:tab w:val="center" w:pos="6663"/>
        <w:tab w:val="center" w:pos="8222"/>
      </w:tabs>
      <w:outlineLvl w:val="1"/>
    </w:pPr>
    <w:rPr>
      <w:sz w:val="24"/>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hps">
    <w:name w:val="hps"/>
    <w:rPr>
      <w:w w:val="100"/>
      <w:position w:val="-1"/>
      <w:effect w:val="none"/>
      <w:vertAlign w:val="baseline"/>
      <w:cs w:val="0"/>
      <w:em w:val="none"/>
    </w:rPr>
  </w:style>
  <w:style w:type="character" w:customStyle="1" w:styleId="Ttulo2Char">
    <w:name w:val="Título 2 Char"/>
    <w:rPr>
      <w:w w:val="100"/>
      <w:position w:val="-1"/>
      <w:sz w:val="24"/>
      <w:effect w:val="none"/>
      <w:vertAlign w:val="baseline"/>
      <w:cs w:val="0"/>
      <w:em w:val="none"/>
    </w:rPr>
  </w:style>
  <w:style w:type="paragraph" w:styleId="Rodap">
    <w:name w:val="footer"/>
    <w:basedOn w:val="Normal"/>
    <w:pPr>
      <w:tabs>
        <w:tab w:val="center" w:pos="4419"/>
        <w:tab w:val="right" w:pos="8838"/>
      </w:tabs>
    </w:pPr>
    <w:rPr>
      <w:sz w:val="24"/>
      <w:szCs w:val="24"/>
    </w:rPr>
  </w:style>
  <w:style w:type="character" w:customStyle="1" w:styleId="RodapChar">
    <w:name w:val="Rodapé Char"/>
    <w:rPr>
      <w:w w:val="100"/>
      <w:position w:val="-1"/>
      <w:sz w:val="24"/>
      <w:szCs w:val="24"/>
      <w:effect w:val="none"/>
      <w:vertAlign w:val="baseline"/>
      <w:cs w:val="0"/>
      <w:em w:val="none"/>
    </w:rPr>
  </w:style>
  <w:style w:type="paragraph" w:styleId="Corpodetexto3">
    <w:name w:val="Body Text 3"/>
    <w:basedOn w:val="Normal"/>
    <w:pPr>
      <w:jc w:val="both"/>
    </w:pPr>
    <w:rPr>
      <w:i/>
      <w:sz w:val="24"/>
    </w:rPr>
  </w:style>
  <w:style w:type="character" w:customStyle="1" w:styleId="Corpodetexto3Char">
    <w:name w:val="Corpo de texto 3 Char"/>
    <w:rPr>
      <w:i/>
      <w:w w:val="100"/>
      <w:position w:val="-1"/>
      <w:sz w:val="24"/>
      <w:effect w:val="none"/>
      <w:vertAlign w:val="baseline"/>
      <w:cs w:val="0"/>
      <w:em w:val="none"/>
    </w:rPr>
  </w:style>
  <w:style w:type="paragraph" w:styleId="Corpodetexto">
    <w:name w:val="Body Text"/>
    <w:basedOn w:val="Normal"/>
    <w:pPr>
      <w:spacing w:after="120"/>
    </w:pPr>
  </w:style>
  <w:style w:type="character" w:customStyle="1" w:styleId="CorpodetextoChar">
    <w:name w:val="Corpo de texto Char"/>
    <w:basedOn w:val="Fontepargpadro"/>
    <w:rPr>
      <w:w w:val="100"/>
      <w:position w:val="-1"/>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ubttuloChar">
    <w:name w:val="Subtítulo Char"/>
    <w:rPr>
      <w:w w:val="100"/>
      <w:position w:val="-1"/>
      <w:sz w:val="24"/>
      <w:effect w:val="none"/>
      <w:vertAlign w:val="baseline"/>
      <w:cs w:val="0"/>
      <w:em w:val="none"/>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pPr>
      <w:tabs>
        <w:tab w:val="center" w:pos="4252"/>
        <w:tab w:val="right" w:pos="8504"/>
      </w:tabs>
    </w:pPr>
  </w:style>
  <w:style w:type="character" w:customStyle="1" w:styleId="CabealhoChar">
    <w:name w:val="Cabeçalho Char"/>
    <w:basedOn w:val="Fontepargpadro"/>
    <w:rPr>
      <w:w w:val="100"/>
      <w:position w:val="-1"/>
      <w:effect w:val="none"/>
      <w:vertAlign w:val="baseline"/>
      <w:cs w:val="0"/>
      <w:em w:val="none"/>
    </w:rPr>
  </w:style>
  <w:style w:type="character" w:styleId="Forte">
    <w:name w:val="Strong"/>
    <w:rPr>
      <w:b/>
      <w:bCs/>
      <w:w w:val="100"/>
      <w:position w:val="-1"/>
      <w:effect w:val="none"/>
      <w:vertAlign w:val="baseline"/>
      <w:cs w:val="0"/>
      <w:em w:val="none"/>
    </w:rPr>
  </w:style>
  <w:style w:type="paragraph" w:styleId="NormalWeb">
    <w:name w:val="Normal (Web)"/>
    <w:basedOn w:val="Normal"/>
    <w:qFormat/>
    <w:pPr>
      <w:spacing w:before="100" w:beforeAutospacing="1" w:after="100" w:afterAutospacing="1"/>
    </w:pPr>
    <w:rPr>
      <w:sz w:val="24"/>
      <w:szCs w:val="24"/>
    </w:rPr>
  </w:style>
  <w:style w:type="paragraph" w:styleId="Legenda">
    <w:name w:val="caption"/>
    <w:basedOn w:val="Normal"/>
    <w:next w:val="Normal"/>
    <w:rPr>
      <w:b/>
      <w:bCs/>
    </w:rPr>
  </w:style>
  <w:style w:type="paragraph" w:customStyle="1" w:styleId="ZchnZchn">
    <w:name w:val="Zchn Zchn"/>
    <w:basedOn w:val="Normal"/>
    <w:pPr>
      <w:spacing w:after="160" w:line="240" w:lineRule="atLeast"/>
    </w:pPr>
    <w:rPr>
      <w:rFonts w:ascii="Verdana" w:eastAsia="PMingLiU" w:hAnsi="Verdana" w:cs="Angsana New"/>
      <w:szCs w:val="24"/>
      <w:lang w:val="en-US" w:eastAsia="en-US" w:bidi="th-TH"/>
    </w:rPr>
  </w:style>
  <w:style w:type="paragraph" w:customStyle="1" w:styleId="Normalt">
    <w:name w:val="Normalt"/>
    <w:basedOn w:val="Normal"/>
    <w:pPr>
      <w:spacing w:before="120" w:after="120"/>
    </w:pPr>
    <w:rPr>
      <w:noProof/>
    </w:rPr>
  </w:style>
  <w:style w:type="paragraph" w:customStyle="1" w:styleId="2pt">
    <w:name w:val="2pt"/>
    <w:basedOn w:val="Normal"/>
    <w:pPr>
      <w:tabs>
        <w:tab w:val="left" w:pos="567"/>
        <w:tab w:val="left" w:pos="1134"/>
        <w:tab w:val="left" w:pos="2976"/>
        <w:tab w:val="left" w:pos="5856"/>
        <w:tab w:val="left" w:pos="7296"/>
      </w:tabs>
      <w:spacing w:before="40" w:after="40"/>
    </w:pPr>
    <w:rPr>
      <w:sz w:val="24"/>
      <w:lang w:val="en-US" w:eastAsia="ja-JP"/>
    </w:rPr>
  </w:style>
  <w:style w:type="character" w:customStyle="1" w:styleId="Ttulo1Char">
    <w:name w:val="Título 1 Char"/>
    <w:rPr>
      <w:rFonts w:ascii="Cambria" w:eastAsia="Times New Roman" w:hAnsi="Cambria" w:cs="Times New Roman"/>
      <w:b/>
      <w:bCs/>
      <w:w w:val="100"/>
      <w:kern w:val="32"/>
      <w:position w:val="-1"/>
      <w:sz w:val="32"/>
      <w:szCs w:val="32"/>
      <w:effect w:val="none"/>
      <w:vertAlign w:val="baseline"/>
      <w:cs w:val="0"/>
      <w:em w:val="none"/>
    </w:rPr>
  </w:style>
  <w:style w:type="paragraph" w:customStyle="1" w:styleId="Normaltg">
    <w:name w:val="Normaltg"/>
    <w:basedOn w:val="Normal"/>
    <w:pPr>
      <w:tabs>
        <w:tab w:val="left" w:pos="709"/>
        <w:tab w:val="left" w:pos="1418"/>
      </w:tabs>
      <w:jc w:val="both"/>
    </w:pPr>
    <w:rPr>
      <w:sz w:val="24"/>
      <w:lang w:val="en-US" w:eastAsia="en-US"/>
    </w:rPr>
  </w:style>
  <w:style w:type="paragraph" w:styleId="Textodenotaderodap">
    <w:name w:val="footnote text"/>
    <w:basedOn w:val="Normal"/>
    <w:pPr>
      <w:tabs>
        <w:tab w:val="center" w:pos="3402"/>
        <w:tab w:val="center" w:pos="5103"/>
        <w:tab w:val="center" w:pos="6663"/>
        <w:tab w:val="center" w:pos="8222"/>
      </w:tabs>
      <w:spacing w:before="60" w:line="200" w:lineRule="atLeast"/>
      <w:contextualSpacing/>
    </w:pPr>
    <w:rPr>
      <w:sz w:val="24"/>
      <w:szCs w:val="24"/>
    </w:rPr>
  </w:style>
  <w:style w:type="paragraph" w:customStyle="1" w:styleId="Normaltb">
    <w:name w:val="Normaltb"/>
    <w:basedOn w:val="Normalt"/>
    <w:pPr>
      <w:keepNext/>
    </w:pPr>
    <w:rPr>
      <w:b/>
    </w:rPr>
  </w:style>
  <w:style w:type="paragraph" w:styleId="Sumrio2">
    <w:name w:val="toc 2"/>
    <w:basedOn w:val="Normal"/>
    <w:next w:val="Normal"/>
    <w:pPr>
      <w:tabs>
        <w:tab w:val="right" w:leader="dot" w:pos="9639"/>
      </w:tabs>
      <w:spacing w:after="120"/>
      <w:ind w:left="850" w:right="851" w:hanging="425"/>
      <w:contextualSpacing/>
    </w:pPr>
    <w:rPr>
      <w:rFonts w:ascii="Arial" w:hAnsi="Arial"/>
      <w:smallCaps/>
      <w:sz w:val="18"/>
      <w:lang w:val="en-US" w:eastAsia="en-US"/>
    </w:rPr>
  </w:style>
  <w:style w:type="paragraph" w:styleId="MapadoDocumento">
    <w:name w:val="Document Map"/>
    <w:basedOn w:val="Normal"/>
    <w:pPr>
      <w:shd w:val="clear" w:color="auto" w:fill="000080"/>
    </w:pPr>
    <w:rPr>
      <w:rFonts w:ascii="Tahoma" w:hAnsi="Tahoma" w:cs="Tahoma"/>
    </w:rPr>
  </w:style>
  <w:style w:type="character" w:customStyle="1" w:styleId="NormaltChar">
    <w:name w:val="Normalt Char"/>
    <w:rPr>
      <w:noProof/>
      <w:w w:val="100"/>
      <w:position w:val="-1"/>
      <w:effect w:val="none"/>
      <w:vertAlign w:val="baseline"/>
      <w:cs w:val="0"/>
      <w:em w:val="none"/>
      <w:lang w:bidi="ar-SA"/>
    </w:rPr>
  </w:style>
  <w:style w:type="paragraph" w:customStyle="1" w:styleId="Original">
    <w:name w:val="Original"/>
    <w:basedOn w:val="Normal"/>
    <w:pPr>
      <w:spacing w:before="60"/>
      <w:ind w:left="1276"/>
      <w:jc w:val="both"/>
    </w:pPr>
    <w:rPr>
      <w:rFonts w:ascii="Arial" w:hAnsi="Arial"/>
      <w:b/>
      <w:sz w:val="22"/>
      <w:lang w:val="en-US" w:eastAsia="fr-FR"/>
    </w:rPr>
  </w:style>
  <w:style w:type="paragraph" w:styleId="Recuodecorpodetexto">
    <w:name w:val="Body Text Indent"/>
    <w:basedOn w:val="Normal"/>
    <w:pPr>
      <w:keepNext/>
      <w:ind w:left="601"/>
      <w:jc w:val="both"/>
    </w:pPr>
    <w:rPr>
      <w:sz w:val="24"/>
      <w:lang w:val="en-US" w:eastAsia="fr-FR"/>
    </w:rPr>
  </w:style>
  <w:style w:type="character" w:styleId="Nmerodepgina">
    <w:name w:val="page number"/>
    <w:basedOn w:val="Fontepargpadro"/>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paragraph" w:customStyle="1" w:styleId="Char">
    <w:name w:val="Char 字元 字元"/>
    <w:basedOn w:val="Normal"/>
    <w:pPr>
      <w:spacing w:after="160" w:line="240" w:lineRule="atLeast"/>
    </w:pPr>
    <w:rPr>
      <w:rFonts w:ascii="Verdana" w:eastAsia="PMingLiU" w:hAnsi="Verdana"/>
      <w:lang w:val="en-US" w:eastAsia="en-US"/>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rPr>
      <w:rFonts w:ascii="Courier New" w:hAnsi="Courier New" w:cs="Courier New"/>
      <w:w w:val="100"/>
      <w:position w:val="-1"/>
      <w:effect w:val="none"/>
      <w:vertAlign w:val="baseline"/>
      <w:cs w:val="0"/>
      <w:em w:val="none"/>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paragraph" w:styleId="PargrafodaLista">
    <w:name w:val="List Paragraph"/>
    <w:basedOn w:val="Normal"/>
    <w:uiPriority w:val="34"/>
    <w:qFormat/>
    <w:rsid w:val="00575186"/>
    <w:pPr>
      <w:ind w:left="720"/>
      <w:contextualSpacing/>
    </w:pPr>
  </w:style>
  <w:style w:type="paragraph" w:customStyle="1" w:styleId="Char0">
    <w:name w:val="Char 字元 字元"/>
    <w:basedOn w:val="Normal"/>
    <w:rsid w:val="00773571"/>
    <w:pPr>
      <w:suppressAutoHyphens w:val="0"/>
      <w:spacing w:after="160" w:line="240" w:lineRule="exact"/>
      <w:ind w:leftChars="0" w:left="0" w:firstLineChars="0" w:firstLine="0"/>
      <w:textDirection w:val="lrTb"/>
      <w:textAlignment w:val="auto"/>
      <w:outlineLvl w:val="9"/>
    </w:pPr>
    <w:rPr>
      <w:rFonts w:ascii="Verdana" w:eastAsia="PMingLiU" w:hAnsi="Verdana"/>
      <w:position w:val="0"/>
      <w:lang w:val="en-US" w:eastAsia="en-US"/>
    </w:rPr>
  </w:style>
  <w:style w:type="paragraph" w:customStyle="1" w:styleId="Char1">
    <w:name w:val="Char 字元 字元"/>
    <w:basedOn w:val="Normal"/>
    <w:rsid w:val="007A186B"/>
    <w:pPr>
      <w:suppressAutoHyphens w:val="0"/>
      <w:spacing w:after="160" w:line="240" w:lineRule="exact"/>
      <w:ind w:leftChars="0" w:left="0" w:firstLineChars="0" w:firstLine="0"/>
      <w:textDirection w:val="lrTb"/>
      <w:textAlignment w:val="auto"/>
      <w:outlineLvl w:val="9"/>
    </w:pPr>
    <w:rPr>
      <w:rFonts w:ascii="Verdana" w:eastAsia="PMingLiU" w:hAnsi="Verdana"/>
      <w:position w:val="0"/>
      <w:lang w:val="en-US" w:eastAsia="en-US"/>
    </w:r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70" w:type="dxa"/>
        <w:right w:w="70"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08" w:type="dxa"/>
        <w:right w:w="108" w:type="dxa"/>
      </w:tblCellMar>
    </w:tblPr>
  </w:style>
  <w:style w:type="table" w:customStyle="1" w:styleId="afe">
    <w:basedOn w:val="TableNormal1"/>
    <w:tblPr>
      <w:tblStyleRowBandSize w:val="1"/>
      <w:tblStyleColBandSize w:val="1"/>
      <w:tblCellMar>
        <w:left w:w="108" w:type="dxa"/>
        <w:right w:w="108" w:type="dxa"/>
      </w:tblCellMar>
    </w:tblPr>
  </w:style>
  <w:style w:type="table" w:customStyle="1" w:styleId="aff">
    <w:basedOn w:val="TableNormal1"/>
    <w:tblPr>
      <w:tblStyleRowBandSize w:val="1"/>
      <w:tblStyleColBandSize w:val="1"/>
      <w:tblCellMar>
        <w:left w:w="108" w:type="dxa"/>
        <w:right w:w="108" w:type="dxa"/>
      </w:tblCellMar>
    </w:tblPr>
  </w:style>
  <w:style w:type="table" w:customStyle="1" w:styleId="aff0">
    <w:basedOn w:val="TableNormal1"/>
    <w:tblPr>
      <w:tblStyleRowBandSize w:val="1"/>
      <w:tblStyleColBandSize w:val="1"/>
      <w:tblCellMar>
        <w:left w:w="108" w:type="dxa"/>
        <w:right w:w="108" w:type="dxa"/>
      </w:tblCellMar>
    </w:tblPr>
  </w:style>
  <w:style w:type="table" w:customStyle="1" w:styleId="aff1">
    <w:basedOn w:val="TableNormal1"/>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unhideWhenUsed/>
    <w:pPr>
      <w:spacing w:line="240" w:lineRule="auto"/>
    </w:pPr>
  </w:style>
  <w:style w:type="character" w:customStyle="1" w:styleId="TextodecomentrioChar">
    <w:name w:val="Texto de comentário Char"/>
    <w:basedOn w:val="Fontepargpadro"/>
    <w:link w:val="Textodecomentrio"/>
    <w:uiPriority w:val="99"/>
    <w:rPr>
      <w:position w:val="-1"/>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180DF6"/>
    <w:rPr>
      <w:b/>
      <w:bCs/>
    </w:rPr>
  </w:style>
  <w:style w:type="character" w:customStyle="1" w:styleId="AssuntodocomentrioChar">
    <w:name w:val="Assunto do comentário Char"/>
    <w:basedOn w:val="TextodecomentrioChar"/>
    <w:link w:val="Assuntodocomentrio"/>
    <w:uiPriority w:val="99"/>
    <w:semiHidden/>
    <w:rsid w:val="00180DF6"/>
    <w:rPr>
      <w:b/>
      <w:bCs/>
      <w:position w:val="-1"/>
    </w:rPr>
  </w:style>
  <w:style w:type="paragraph" w:styleId="Reviso">
    <w:name w:val="Revision"/>
    <w:hidden/>
    <w:uiPriority w:val="99"/>
    <w:semiHidden/>
    <w:rsid w:val="00845D7C"/>
    <w:pPr>
      <w:ind w:firstLine="0"/>
    </w:pPr>
    <w:rPr>
      <w:position w:val="-1"/>
    </w:rPr>
  </w:style>
  <w:style w:type="paragraph" w:customStyle="1" w:styleId="Char2">
    <w:name w:val="Char 字元 字元"/>
    <w:basedOn w:val="Normal"/>
    <w:rsid w:val="00D0137F"/>
    <w:pPr>
      <w:suppressAutoHyphens w:val="0"/>
      <w:spacing w:after="160" w:line="240" w:lineRule="exact"/>
      <w:ind w:leftChars="0" w:left="0" w:firstLineChars="0" w:firstLine="0"/>
      <w:textDirection w:val="lrTb"/>
      <w:textAlignment w:val="auto"/>
      <w:outlineLvl w:val="9"/>
    </w:pPr>
    <w:rPr>
      <w:rFonts w:ascii="Verdana" w:eastAsia="PMingLiU" w:hAnsi="Verdana"/>
      <w:position w:val="0"/>
      <w:lang w:val="en-US" w:eastAsia="en-US"/>
    </w:rPr>
  </w:style>
  <w:style w:type="table" w:customStyle="1" w:styleId="aff3">
    <w:basedOn w:val="TableNormal0"/>
    <w:tblPr>
      <w:tblStyleRowBandSize w:val="1"/>
      <w:tblStyleColBandSize w:val="1"/>
      <w:tblCellMar>
        <w:top w:w="100" w:type="dxa"/>
        <w:left w:w="108" w:type="dxa"/>
        <w:bottom w:w="100" w:type="dxa"/>
        <w:right w:w="108" w:type="dxa"/>
      </w:tblCellMar>
    </w:tblPr>
  </w:style>
  <w:style w:type="table" w:customStyle="1" w:styleId="aff4">
    <w:basedOn w:val="TableNormal0"/>
    <w:tblPr>
      <w:tblStyleRowBandSize w:val="1"/>
      <w:tblStyleColBandSize w:val="1"/>
      <w:tblCellMar>
        <w:top w:w="100" w:type="dxa"/>
        <w:left w:w="108" w:type="dxa"/>
        <w:bottom w:w="100" w:type="dxa"/>
        <w:right w:w="108" w:type="dxa"/>
      </w:tblCellMar>
    </w:tblPr>
  </w:style>
  <w:style w:type="table" w:customStyle="1" w:styleId="aff5">
    <w:basedOn w:val="TableNormal0"/>
    <w:tblPr>
      <w:tblStyleRowBandSize w:val="1"/>
      <w:tblStyleColBandSize w:val="1"/>
      <w:tblCellMar>
        <w:top w:w="100" w:type="dxa"/>
        <w:left w:w="108" w:type="dxa"/>
        <w:bottom w:w="100" w:type="dxa"/>
        <w:right w:w="108" w:type="dxa"/>
      </w:tblCellMar>
    </w:tblPr>
  </w:style>
  <w:style w:type="table" w:customStyle="1" w:styleId="aff6">
    <w:basedOn w:val="TableNormal0"/>
    <w:tblPr>
      <w:tblStyleRowBandSize w:val="1"/>
      <w:tblStyleColBandSize w:val="1"/>
      <w:tblCellMar>
        <w:top w:w="100" w:type="dxa"/>
        <w:left w:w="108" w:type="dxa"/>
        <w:bottom w:w="100" w:type="dxa"/>
        <w:right w:w="108" w:type="dxa"/>
      </w:tblCellMar>
    </w:tblPr>
  </w:style>
  <w:style w:type="table" w:customStyle="1" w:styleId="aff7">
    <w:basedOn w:val="TableNormal0"/>
    <w:tblPr>
      <w:tblStyleRowBandSize w:val="1"/>
      <w:tblStyleColBandSize w:val="1"/>
      <w:tblCellMar>
        <w:top w:w="100" w:type="dxa"/>
        <w:left w:w="108" w:type="dxa"/>
        <w:bottom w:w="100"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wordml://77.png" TargetMode="External"/><Relationship Id="rId18" Type="http://schemas.openxmlformats.org/officeDocument/2006/relationships/image" Target="media/image6.jpeg"/><Relationship Id="rId26" Type="http://schemas.openxmlformats.org/officeDocument/2006/relationships/image" Target="media/image10.jpg"/><Relationship Id="rId39" Type="http://schemas.openxmlformats.org/officeDocument/2006/relationships/image" Target="media/image17.png"/><Relationship Id="rId21" Type="http://schemas.openxmlformats.org/officeDocument/2006/relationships/image" Target="wordml://81.png" TargetMode="External"/><Relationship Id="rId34" Type="http://schemas.openxmlformats.org/officeDocument/2006/relationships/image" Target="wordml://88.png" TargetMode="External"/><Relationship Id="rId42" Type="http://schemas.openxmlformats.org/officeDocument/2006/relationships/image" Target="wordml://92.png" TargetMode="External"/><Relationship Id="rId47" Type="http://schemas.openxmlformats.org/officeDocument/2006/relationships/image" Target="media/image21.png"/><Relationship Id="rId50" Type="http://schemas.openxmlformats.org/officeDocument/2006/relationships/image" Target="wordml://96.png" TargetMode="External"/><Relationship Id="rId55" Type="http://schemas.openxmlformats.org/officeDocument/2006/relationships/image" Target="media/image25.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image" Target="media/image12.png"/><Relationship Id="rId41" Type="http://schemas.openxmlformats.org/officeDocument/2006/relationships/image" Target="media/image18.png"/><Relationship Id="rId54" Type="http://schemas.openxmlformats.org/officeDocument/2006/relationships/image" Target="wordml://98.png"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wordml://76.png" TargetMode="External"/><Relationship Id="rId24" Type="http://schemas.openxmlformats.org/officeDocument/2006/relationships/image" Target="media/image9.jpeg"/><Relationship Id="rId32" Type="http://schemas.openxmlformats.org/officeDocument/2006/relationships/image" Target="wordml://87.png" TargetMode="External"/><Relationship Id="rId37" Type="http://schemas.openxmlformats.org/officeDocument/2006/relationships/image" Target="media/image16.png"/><Relationship Id="rId40" Type="http://schemas.openxmlformats.org/officeDocument/2006/relationships/image" Target="wordml://91.png" TargetMode="External"/><Relationship Id="rId45" Type="http://schemas.openxmlformats.org/officeDocument/2006/relationships/image" Target="media/image20.png"/><Relationship Id="rId53" Type="http://schemas.openxmlformats.org/officeDocument/2006/relationships/image" Target="media/image24.png"/><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wordml://78.png" TargetMode="External"/><Relationship Id="rId23" Type="http://schemas.openxmlformats.org/officeDocument/2006/relationships/image" Target="wordml://82.png" TargetMode="External"/><Relationship Id="rId28" Type="http://schemas.openxmlformats.org/officeDocument/2006/relationships/image" Target="wordml://85.png" TargetMode="External"/><Relationship Id="rId36" Type="http://schemas.openxmlformats.org/officeDocument/2006/relationships/image" Target="wordml://89.png" TargetMode="External"/><Relationship Id="rId49" Type="http://schemas.openxmlformats.org/officeDocument/2006/relationships/image" Target="media/image22.png"/><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wordml://80.png" TargetMode="External"/><Relationship Id="rId31" Type="http://schemas.openxmlformats.org/officeDocument/2006/relationships/image" Target="media/image13.png"/><Relationship Id="rId44" Type="http://schemas.openxmlformats.org/officeDocument/2006/relationships/image" Target="wordml://93.png" TargetMode="External"/><Relationship Id="rId52" Type="http://schemas.openxmlformats.org/officeDocument/2006/relationships/image" Target="wordml://97.png"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image" Target="media/image11.png"/><Relationship Id="rId30" Type="http://schemas.openxmlformats.org/officeDocument/2006/relationships/image" Target="wordml://86.png" TargetMode="Externa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image" Target="wordml://95.png" TargetMode="External"/><Relationship Id="rId56" Type="http://schemas.openxmlformats.org/officeDocument/2006/relationships/image" Target="wordml://99.png"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3.pn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wordml://79.png" TargetMode="External"/><Relationship Id="rId25" Type="http://schemas.openxmlformats.org/officeDocument/2006/relationships/image" Target="wordml://83.png" TargetMode="External"/><Relationship Id="rId33" Type="http://schemas.openxmlformats.org/officeDocument/2006/relationships/image" Target="media/image14.png"/><Relationship Id="rId38" Type="http://schemas.openxmlformats.org/officeDocument/2006/relationships/image" Target="wordml://90.png" TargetMode="External"/><Relationship Id="rId46" Type="http://schemas.openxmlformats.org/officeDocument/2006/relationships/image" Target="wordml://94.png"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0Fpz++bg52JK6N9ox/SkygLfOA==">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11</Pages>
  <Words>3408</Words>
  <Characters>18408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nilton.gabriel</dc:creator>
  <cp:lastModifiedBy>Stefania Palma Araujo</cp:lastModifiedBy>
  <cp:revision>10</cp:revision>
  <dcterms:created xsi:type="dcterms:W3CDTF">2023-02-16T11:54:00Z</dcterms:created>
  <dcterms:modified xsi:type="dcterms:W3CDTF">2023-03-13T12:07:00Z</dcterms:modified>
</cp:coreProperties>
</file>