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5000" w:type="pct"/>
        <w:tblInd w:w="0" w:type="dxa"/>
        <w:tblLook w:val="0000" w:firstRow="0" w:lastRow="0" w:firstColumn="0" w:lastColumn="0" w:noHBand="0" w:noVBand="0"/>
      </w:tblPr>
      <w:tblGrid>
        <w:gridCol w:w="2298"/>
        <w:gridCol w:w="7624"/>
      </w:tblGrid>
      <w:tr w:rsidR="00511157" w:rsidRPr="009B028C" w14:paraId="36F59B2C" w14:textId="77777777" w:rsidTr="00A11988">
        <w:trPr>
          <w:trHeight w:val="1257"/>
        </w:trPr>
        <w:tc>
          <w:tcPr>
            <w:tcW w:w="1158" w:type="pct"/>
          </w:tcPr>
          <w:p w14:paraId="00000003" w14:textId="77777777" w:rsidR="00511157" w:rsidRPr="009B028C" w:rsidRDefault="00B95E5C">
            <w:pPr>
              <w:ind w:left="0" w:right="368"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object w:dxaOrig="1454" w:dyaOrig="1364" w14:anchorId="7DDA6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55.5pt;height:60pt;visibility:visible" o:ole="">
                  <v:imagedata r:id="rId12" o:title=""/>
                  <v:path o:extrusionok="t"/>
                </v:shape>
                <o:OLEObject Type="Embed" ProgID="PBrush" ShapeID="_x0000_s0" DrawAspect="Content" ObjectID="_1835155157" r:id="rId13"/>
              </w:object>
            </w:r>
          </w:p>
        </w:tc>
        <w:tc>
          <w:tcPr>
            <w:tcW w:w="3842" w:type="pct"/>
            <w:vAlign w:val="center"/>
          </w:tcPr>
          <w:p w14:paraId="00000004" w14:textId="77777777" w:rsidR="00511157" w:rsidRPr="009B028C" w:rsidRDefault="00B95E5C">
            <w:pPr>
              <w:ind w:left="0" w:right="-192"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REPÚBLICA FEDERATIVA DO BRASIL</w:t>
            </w:r>
          </w:p>
          <w:p w14:paraId="00000005" w14:textId="74CF8CFB" w:rsidR="00511157" w:rsidRPr="009B028C" w:rsidRDefault="000B37CF">
            <w:pPr>
              <w:ind w:left="0" w:right="-192"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MINISTÉRIO DA AGRICULTURA E </w:t>
            </w:r>
            <w:r w:rsidR="00B95E5C" w:rsidRPr="009B028C">
              <w:rPr>
                <w:rFonts w:asciiTheme="majorHAnsi" w:eastAsia="Calibri" w:hAnsiTheme="majorHAnsi" w:cstheme="majorHAnsi"/>
                <w:sz w:val="22"/>
                <w:szCs w:val="22"/>
              </w:rPr>
              <w:t>PECUÁRIA</w:t>
            </w:r>
          </w:p>
          <w:p w14:paraId="00000006" w14:textId="77777777" w:rsidR="00511157" w:rsidRPr="009B028C" w:rsidRDefault="00B95E5C">
            <w:pPr>
              <w:ind w:left="0" w:right="-192"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SECRETARIA DE DEFESA AGROPECUÁRIA</w:t>
            </w:r>
          </w:p>
          <w:p w14:paraId="00000007" w14:textId="77777777" w:rsidR="00511157" w:rsidRPr="009B028C" w:rsidRDefault="00B95E5C">
            <w:pPr>
              <w:ind w:left="0" w:right="368"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SERVIÇO NACIONAL DE PROTEÇÃO DE CULTIVARES</w:t>
            </w:r>
          </w:p>
        </w:tc>
      </w:tr>
    </w:tbl>
    <w:p w14:paraId="44D9A6B6" w14:textId="77777777" w:rsidR="000E53A7" w:rsidRDefault="000E53A7" w:rsidP="000E53A7">
      <w:pPr>
        <w:ind w:left="0" w:right="368" w:hanging="2"/>
        <w:jc w:val="center"/>
        <w:rPr>
          <w:rFonts w:asciiTheme="majorHAnsi" w:eastAsia="Calibri" w:hAnsiTheme="majorHAnsi" w:cstheme="majorHAnsi"/>
          <w:b/>
          <w:color w:val="FF0000"/>
          <w:sz w:val="22"/>
          <w:szCs w:val="22"/>
        </w:rPr>
      </w:pPr>
    </w:p>
    <w:p w14:paraId="39DB4221" w14:textId="082D1D27" w:rsidR="00D972D5" w:rsidRPr="009B028C" w:rsidRDefault="2275CA4C" w:rsidP="00583686">
      <w:pPr>
        <w:spacing w:before="120" w:line="240" w:lineRule="auto"/>
        <w:ind w:left="0" w:hanging="2"/>
        <w:jc w:val="both"/>
        <w:rPr>
          <w:rFonts w:asciiTheme="majorHAnsi" w:eastAsia="Calibri" w:hAnsiTheme="majorHAnsi" w:cstheme="majorBidi"/>
          <w:b/>
          <w:bCs/>
          <w:sz w:val="22"/>
          <w:szCs w:val="22"/>
        </w:rPr>
      </w:pPr>
      <w:r w:rsidRPr="305BDA32">
        <w:rPr>
          <w:rFonts w:asciiTheme="majorHAnsi" w:eastAsia="Calibri" w:hAnsiTheme="majorHAnsi" w:cstheme="majorBidi"/>
          <w:b/>
          <w:bCs/>
          <w:sz w:val="22"/>
          <w:szCs w:val="22"/>
        </w:rPr>
        <w:t xml:space="preserve">INSTRUÇÕES PARA A EXECUÇÃO DOS ENSAIOS DE DISTINGUIBILIDADE, HOMOGENEIDADE E ESTABILIDADE DE CULTIVARES DE </w:t>
      </w:r>
      <w:r w:rsidR="1B94C258" w:rsidRPr="305BDA32">
        <w:rPr>
          <w:rFonts w:asciiTheme="majorHAnsi" w:eastAsia="Calibri" w:hAnsiTheme="majorHAnsi" w:cstheme="majorBidi"/>
          <w:b/>
          <w:bCs/>
          <w:sz w:val="22"/>
          <w:szCs w:val="22"/>
        </w:rPr>
        <w:t>PIMENTÃO</w:t>
      </w:r>
      <w:r w:rsidR="4214AF6D" w:rsidRPr="305BDA32">
        <w:rPr>
          <w:rFonts w:asciiTheme="majorHAnsi" w:eastAsia="Calibri" w:hAnsiTheme="majorHAnsi" w:cstheme="majorBidi"/>
          <w:b/>
          <w:bCs/>
          <w:sz w:val="22"/>
          <w:szCs w:val="22"/>
        </w:rPr>
        <w:t xml:space="preserve"> E PIMENTA</w:t>
      </w:r>
      <w:r w:rsidR="61819FB4" w:rsidRPr="305BDA32">
        <w:rPr>
          <w:rFonts w:asciiTheme="majorHAnsi" w:eastAsia="Calibri" w:hAnsiTheme="majorHAnsi" w:cstheme="majorBidi"/>
          <w:b/>
          <w:bCs/>
          <w:sz w:val="22"/>
          <w:szCs w:val="22"/>
        </w:rPr>
        <w:t>,</w:t>
      </w:r>
      <w:r w:rsidR="5496851C" w:rsidRPr="305BDA32">
        <w:rPr>
          <w:rFonts w:asciiTheme="majorHAnsi" w:eastAsia="Calibri" w:hAnsiTheme="majorHAnsi" w:cstheme="majorBidi"/>
          <w:b/>
          <w:bCs/>
          <w:sz w:val="22"/>
          <w:szCs w:val="22"/>
        </w:rPr>
        <w:t xml:space="preserve"> INCLUINDO PORTA-ENXERTO E ORNAMENTA</w:t>
      </w:r>
      <w:r w:rsidR="4214AF6D" w:rsidRPr="305BDA32">
        <w:rPr>
          <w:rFonts w:asciiTheme="majorHAnsi" w:eastAsia="Calibri" w:hAnsiTheme="majorHAnsi" w:cstheme="majorBidi"/>
          <w:b/>
          <w:bCs/>
          <w:sz w:val="22"/>
          <w:szCs w:val="22"/>
        </w:rPr>
        <w:t>L</w:t>
      </w:r>
      <w:r w:rsidR="1B94C258" w:rsidRPr="305BDA32">
        <w:rPr>
          <w:rFonts w:asciiTheme="majorHAnsi" w:eastAsia="Calibri" w:hAnsiTheme="majorHAnsi" w:cstheme="majorBidi"/>
          <w:b/>
          <w:bCs/>
          <w:sz w:val="22"/>
          <w:szCs w:val="22"/>
        </w:rPr>
        <w:t xml:space="preserve"> </w:t>
      </w:r>
      <w:r w:rsidR="1CC1C46A" w:rsidRPr="305BDA32">
        <w:rPr>
          <w:rFonts w:asciiTheme="majorHAnsi" w:eastAsia="Calibri" w:hAnsiTheme="majorHAnsi" w:cstheme="majorBidi"/>
          <w:b/>
          <w:bCs/>
          <w:sz w:val="22"/>
          <w:szCs w:val="22"/>
        </w:rPr>
        <w:t>(</w:t>
      </w:r>
      <w:r w:rsidR="1B94C258" w:rsidRPr="305BDA32">
        <w:rPr>
          <w:rFonts w:asciiTheme="majorHAnsi" w:eastAsia="Calibri" w:hAnsiTheme="majorHAnsi" w:cstheme="majorBidi"/>
          <w:b/>
          <w:bCs/>
          <w:i/>
          <w:iCs/>
          <w:sz w:val="22"/>
          <w:szCs w:val="22"/>
        </w:rPr>
        <w:t xml:space="preserve">Capsicum </w:t>
      </w:r>
      <w:r w:rsidR="5A6B4BBB" w:rsidRPr="305BDA32">
        <w:rPr>
          <w:rFonts w:asciiTheme="majorHAnsi" w:eastAsia="Calibri" w:hAnsiTheme="majorHAnsi" w:cstheme="majorBidi"/>
          <w:b/>
          <w:bCs/>
          <w:sz w:val="22"/>
          <w:szCs w:val="22"/>
        </w:rPr>
        <w:t>L.).</w:t>
      </w:r>
      <w:r w:rsidR="1CC1C46A" w:rsidRPr="305BDA32">
        <w:rPr>
          <w:rFonts w:asciiTheme="majorHAnsi" w:eastAsia="Calibri" w:hAnsiTheme="majorHAnsi" w:cstheme="majorBidi"/>
          <w:b/>
          <w:bCs/>
          <w:sz w:val="22"/>
          <w:szCs w:val="22"/>
        </w:rPr>
        <w:t xml:space="preserve"> </w:t>
      </w:r>
    </w:p>
    <w:p w14:paraId="5A24DC21" w14:textId="77777777" w:rsidR="00914CF5" w:rsidRPr="009B028C" w:rsidRDefault="00914CF5" w:rsidP="00583686">
      <w:pPr>
        <w:keepNext/>
        <w:pBdr>
          <w:top w:val="nil"/>
          <w:left w:val="nil"/>
          <w:bottom w:val="nil"/>
          <w:right w:val="nil"/>
          <w:between w:val="nil"/>
        </w:pBdr>
        <w:spacing w:line="240" w:lineRule="auto"/>
        <w:ind w:left="0" w:right="368" w:hanging="2"/>
        <w:jc w:val="both"/>
        <w:rPr>
          <w:rFonts w:asciiTheme="majorHAnsi" w:hAnsiTheme="majorHAnsi" w:cstheme="majorHAnsi"/>
          <w:sz w:val="22"/>
          <w:szCs w:val="22"/>
        </w:rPr>
      </w:pPr>
    </w:p>
    <w:p w14:paraId="0000000C" w14:textId="77777777" w:rsidR="00511157" w:rsidRPr="009B028C" w:rsidRDefault="00B95E5C" w:rsidP="00583686">
      <w:pPr>
        <w:spacing w:after="120" w:line="240" w:lineRule="auto"/>
        <w:ind w:leftChars="0" w:left="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b/>
          <w:sz w:val="22"/>
          <w:szCs w:val="22"/>
        </w:rPr>
        <w:t xml:space="preserve">I. OBJETIVO </w:t>
      </w:r>
    </w:p>
    <w:p w14:paraId="0349B939" w14:textId="23AED62D" w:rsidR="00D66CF1" w:rsidRPr="009B028C" w:rsidRDefault="2275CA4C" w:rsidP="00583686">
      <w:pPr>
        <w:pStyle w:val="Textodecomentrio"/>
        <w:spacing w:after="120" w:line="240" w:lineRule="auto"/>
        <w:ind w:left="0"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 xml:space="preserve">Estas instruções visam estabelecer diretrizes para as avaliações de distinguibilidade, homogeneidade e estabilidade (DHE), a fim de uniformizar o procedimento técnico de comprovação de que a cultivar apresentada é distinta de outra(s) cujos descritores sejam conhecidos, é homogênea quanto às suas características dentro de uma mesma geração e é estável quanto à repetição das mesmas características ao longo de gerações sucessivas. Aplicam-se às cultivares de </w:t>
      </w:r>
      <w:r w:rsidR="1B94C258" w:rsidRPr="305BDA32">
        <w:rPr>
          <w:rFonts w:asciiTheme="majorHAnsi" w:eastAsia="Calibri" w:hAnsiTheme="majorHAnsi" w:cstheme="majorBidi"/>
          <w:sz w:val="22"/>
          <w:szCs w:val="22"/>
        </w:rPr>
        <w:t>PIMENTÃO</w:t>
      </w:r>
      <w:r w:rsidR="4214AF6D" w:rsidRPr="305BDA32">
        <w:rPr>
          <w:rFonts w:asciiTheme="majorHAnsi" w:eastAsia="Calibri" w:hAnsiTheme="majorHAnsi" w:cstheme="majorBidi"/>
          <w:sz w:val="22"/>
          <w:szCs w:val="22"/>
        </w:rPr>
        <w:t xml:space="preserve"> e PIMENTA</w:t>
      </w:r>
      <w:r w:rsidR="5496851C" w:rsidRPr="305BDA32">
        <w:rPr>
          <w:rFonts w:asciiTheme="majorHAnsi" w:eastAsia="Calibri" w:hAnsiTheme="majorHAnsi" w:cstheme="majorBidi"/>
          <w:sz w:val="22"/>
          <w:szCs w:val="22"/>
        </w:rPr>
        <w:t>, incluindo</w:t>
      </w:r>
      <w:r w:rsidR="159F72DF" w:rsidRPr="305BDA32">
        <w:rPr>
          <w:rFonts w:asciiTheme="majorHAnsi" w:eastAsia="Calibri" w:hAnsiTheme="majorHAnsi" w:cstheme="majorBidi"/>
          <w:sz w:val="22"/>
          <w:szCs w:val="22"/>
        </w:rPr>
        <w:t xml:space="preserve"> cultivares</w:t>
      </w:r>
      <w:r w:rsidR="5496851C" w:rsidRPr="305BDA32">
        <w:rPr>
          <w:rFonts w:asciiTheme="majorHAnsi" w:eastAsia="Calibri" w:hAnsiTheme="majorHAnsi" w:cstheme="majorBidi"/>
          <w:sz w:val="22"/>
          <w:szCs w:val="22"/>
        </w:rPr>
        <w:t xml:space="preserve"> porta-enxerto e ornamenta</w:t>
      </w:r>
      <w:r w:rsidR="4214AF6D" w:rsidRPr="305BDA32">
        <w:rPr>
          <w:rFonts w:asciiTheme="majorHAnsi" w:eastAsia="Calibri" w:hAnsiTheme="majorHAnsi" w:cstheme="majorBidi"/>
          <w:sz w:val="22"/>
          <w:szCs w:val="22"/>
        </w:rPr>
        <w:t>l</w:t>
      </w:r>
      <w:r w:rsidR="1B94C258" w:rsidRPr="305BDA32">
        <w:rPr>
          <w:rFonts w:asciiTheme="majorHAnsi" w:eastAsia="Calibri" w:hAnsiTheme="majorHAnsi" w:cstheme="majorBidi"/>
          <w:sz w:val="22"/>
          <w:szCs w:val="22"/>
        </w:rPr>
        <w:t xml:space="preserve"> (</w:t>
      </w:r>
      <w:r w:rsidR="1B94C258" w:rsidRPr="305BDA32">
        <w:rPr>
          <w:rFonts w:asciiTheme="majorHAnsi" w:eastAsia="Calibri" w:hAnsiTheme="majorHAnsi" w:cstheme="majorBidi"/>
          <w:i/>
          <w:iCs/>
          <w:sz w:val="22"/>
          <w:szCs w:val="22"/>
        </w:rPr>
        <w:t xml:space="preserve">Capsicum </w:t>
      </w:r>
      <w:r w:rsidR="1B94C258" w:rsidRPr="305BDA32">
        <w:rPr>
          <w:rFonts w:asciiTheme="majorHAnsi" w:eastAsia="Calibri" w:hAnsiTheme="majorHAnsi" w:cstheme="majorBidi"/>
          <w:sz w:val="22"/>
          <w:szCs w:val="22"/>
        </w:rPr>
        <w:t xml:space="preserve">L.). </w:t>
      </w:r>
    </w:p>
    <w:p w14:paraId="74E64A61" w14:textId="77777777" w:rsidR="005E7BBB" w:rsidRDefault="005E7BBB" w:rsidP="00583686">
      <w:pPr>
        <w:spacing w:after="120" w:line="240" w:lineRule="auto"/>
        <w:ind w:left="0" w:hanging="2"/>
        <w:jc w:val="both"/>
        <w:outlineLvl w:val="9"/>
        <w:rPr>
          <w:rFonts w:asciiTheme="majorHAnsi" w:eastAsia="Calibri" w:hAnsiTheme="majorHAnsi" w:cstheme="majorHAnsi"/>
          <w:b/>
          <w:sz w:val="22"/>
          <w:szCs w:val="22"/>
        </w:rPr>
      </w:pPr>
    </w:p>
    <w:p w14:paraId="00000010" w14:textId="151C2C90" w:rsidR="00511157" w:rsidRPr="009B028C" w:rsidRDefault="00B95E5C" w:rsidP="00583686">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b/>
          <w:sz w:val="22"/>
          <w:szCs w:val="22"/>
        </w:rPr>
        <w:t>II. AMOSTRA VIVA</w:t>
      </w:r>
    </w:p>
    <w:p w14:paraId="084B918F" w14:textId="0A000BF5" w:rsidR="00BA5478" w:rsidRPr="009B028C" w:rsidRDefault="5A6B4BBB" w:rsidP="00583686">
      <w:pPr>
        <w:spacing w:after="120" w:line="240" w:lineRule="auto"/>
        <w:ind w:left="0"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 xml:space="preserve">1. Para atender ao disposto no art. 22 e seu parágrafo único da Lei </w:t>
      </w:r>
      <w:r w:rsidR="005E7BBB">
        <w:rPr>
          <w:rFonts w:asciiTheme="majorHAnsi" w:eastAsia="Calibri" w:hAnsiTheme="majorHAnsi" w:cstheme="majorBidi"/>
          <w:sz w:val="22"/>
          <w:szCs w:val="22"/>
        </w:rPr>
        <w:t xml:space="preserve">nº </w:t>
      </w:r>
      <w:r w:rsidRPr="305BDA32">
        <w:rPr>
          <w:rFonts w:asciiTheme="majorHAnsi" w:eastAsia="Calibri" w:hAnsiTheme="majorHAnsi" w:cstheme="majorBidi"/>
          <w:sz w:val="22"/>
          <w:szCs w:val="22"/>
        </w:rPr>
        <w:t>9.456, de 25 de abril de 1997, o requerente do pedido de proteção obrigar-se-á a manter e apresentar, ao SNPC, amostras vivas da cultivar objeto de proteção, como especificad</w:t>
      </w:r>
      <w:r w:rsidR="2A24B2CD" w:rsidRPr="305BDA32">
        <w:rPr>
          <w:rFonts w:asciiTheme="majorHAnsi" w:eastAsia="Calibri" w:hAnsiTheme="majorHAnsi" w:cstheme="majorBidi"/>
          <w:sz w:val="22"/>
          <w:szCs w:val="22"/>
        </w:rPr>
        <w:t>o</w:t>
      </w:r>
      <w:r w:rsidRPr="305BDA32">
        <w:rPr>
          <w:rFonts w:asciiTheme="majorHAnsi" w:eastAsia="Calibri" w:hAnsiTheme="majorHAnsi" w:cstheme="majorBidi"/>
          <w:sz w:val="22"/>
          <w:szCs w:val="22"/>
        </w:rPr>
        <w:t xml:space="preserve"> a seguir:</w:t>
      </w:r>
    </w:p>
    <w:p w14:paraId="0BBAB938" w14:textId="7FC3CF80" w:rsidR="00EB6DE7" w:rsidRPr="00976BF0" w:rsidRDefault="5496851C"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1.1. Cultivar propagada por semente:</w:t>
      </w:r>
      <w:r w:rsidR="5A6B4BBB" w:rsidRPr="00976BF0">
        <w:rPr>
          <w:rFonts w:asciiTheme="majorHAnsi" w:eastAsia="Calibri" w:hAnsiTheme="majorHAnsi" w:cstheme="majorBidi"/>
          <w:sz w:val="22"/>
          <w:szCs w:val="22"/>
        </w:rPr>
        <w:t xml:space="preserve"> </w:t>
      </w:r>
    </w:p>
    <w:p w14:paraId="312142BD" w14:textId="77777777" w:rsidR="00EB6DE7" w:rsidRPr="00976BF0" w:rsidRDefault="4731F217"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1.1.1 Pimentão:</w:t>
      </w:r>
    </w:p>
    <w:p w14:paraId="04EE47F2" w14:textId="49B692D2" w:rsidR="00EB6DE7" w:rsidRPr="00976BF0" w:rsidRDefault="4731F217"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 xml:space="preserve">a) </w:t>
      </w:r>
      <w:r w:rsidR="4EC43E6C" w:rsidRPr="00976BF0">
        <w:rPr>
          <w:rFonts w:asciiTheme="majorHAnsi" w:eastAsia="Calibri" w:hAnsiTheme="majorHAnsi" w:cstheme="majorBidi"/>
          <w:sz w:val="22"/>
          <w:szCs w:val="22"/>
        </w:rPr>
        <w:t>500</w:t>
      </w:r>
      <w:r w:rsidRPr="00976BF0">
        <w:rPr>
          <w:rFonts w:asciiTheme="majorHAnsi" w:eastAsia="Calibri" w:hAnsiTheme="majorHAnsi" w:cstheme="majorBidi"/>
          <w:sz w:val="22"/>
          <w:szCs w:val="22"/>
        </w:rPr>
        <w:t xml:space="preserve"> sementes como amostra de manipulação e exame (enviar ao SNPC);</w:t>
      </w:r>
    </w:p>
    <w:p w14:paraId="5AE0B0AB" w14:textId="4816110D" w:rsidR="00EB6DE7" w:rsidRPr="00976BF0" w:rsidRDefault="4731F217"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 xml:space="preserve">b) </w:t>
      </w:r>
      <w:r w:rsidR="6E6162E7" w:rsidRPr="00976BF0">
        <w:rPr>
          <w:rFonts w:asciiTheme="majorHAnsi" w:eastAsia="Calibri" w:hAnsiTheme="majorHAnsi" w:cstheme="majorBidi"/>
          <w:sz w:val="22"/>
          <w:szCs w:val="22"/>
        </w:rPr>
        <w:t>500</w:t>
      </w:r>
      <w:r w:rsidRPr="00976BF0">
        <w:rPr>
          <w:rFonts w:asciiTheme="majorHAnsi" w:eastAsia="Calibri" w:hAnsiTheme="majorHAnsi" w:cstheme="majorBidi"/>
          <w:sz w:val="22"/>
          <w:szCs w:val="22"/>
        </w:rPr>
        <w:t xml:space="preserve"> sementes como germoplasma (enviar ao SNPC); e</w:t>
      </w:r>
    </w:p>
    <w:p w14:paraId="561BDC36" w14:textId="2A06F4B7" w:rsidR="00BA5478" w:rsidRPr="00976BF0" w:rsidRDefault="4731F217"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 xml:space="preserve">c) </w:t>
      </w:r>
      <w:r w:rsidR="4D184C4F" w:rsidRPr="00976BF0">
        <w:rPr>
          <w:rFonts w:asciiTheme="majorHAnsi" w:eastAsia="Calibri" w:hAnsiTheme="majorHAnsi" w:cstheme="majorBidi"/>
          <w:sz w:val="22"/>
          <w:szCs w:val="22"/>
        </w:rPr>
        <w:t>1000</w:t>
      </w:r>
      <w:r w:rsidR="5A6B4BBB" w:rsidRPr="00976BF0">
        <w:rPr>
          <w:rFonts w:asciiTheme="majorHAnsi" w:eastAsia="Calibri" w:hAnsiTheme="majorHAnsi" w:cstheme="majorBidi"/>
          <w:sz w:val="22"/>
          <w:szCs w:val="22"/>
        </w:rPr>
        <w:t xml:space="preserve"> sementes</w:t>
      </w:r>
      <w:r w:rsidR="4D184C4F" w:rsidRPr="00976BF0">
        <w:rPr>
          <w:rFonts w:asciiTheme="majorHAnsi" w:eastAsia="Calibri" w:hAnsiTheme="majorHAnsi" w:cstheme="majorBidi"/>
          <w:sz w:val="22"/>
          <w:szCs w:val="22"/>
        </w:rPr>
        <w:t xml:space="preserve"> </w:t>
      </w:r>
      <w:r w:rsidR="5496851C" w:rsidRPr="00976BF0">
        <w:rPr>
          <w:rFonts w:asciiTheme="majorHAnsi" w:eastAsia="Calibri" w:hAnsiTheme="majorHAnsi" w:cstheme="majorBidi"/>
          <w:sz w:val="22"/>
          <w:szCs w:val="22"/>
        </w:rPr>
        <w:t>mantidas pelo obtentor</w:t>
      </w:r>
      <w:r w:rsidRPr="00976BF0">
        <w:rPr>
          <w:rFonts w:asciiTheme="majorHAnsi" w:eastAsia="Calibri" w:hAnsiTheme="majorHAnsi" w:cstheme="majorBidi"/>
          <w:sz w:val="22"/>
          <w:szCs w:val="22"/>
        </w:rPr>
        <w:t>.</w:t>
      </w:r>
      <w:r w:rsidR="4D184C4F" w:rsidRPr="00976BF0">
        <w:rPr>
          <w:rFonts w:asciiTheme="majorHAnsi" w:eastAsia="Calibri" w:hAnsiTheme="majorHAnsi" w:cstheme="majorBidi"/>
          <w:sz w:val="22"/>
          <w:szCs w:val="22"/>
        </w:rPr>
        <w:t xml:space="preserve"> </w:t>
      </w:r>
    </w:p>
    <w:p w14:paraId="26E02C77" w14:textId="77777777" w:rsidR="00EB6DE7" w:rsidRPr="00976BF0" w:rsidRDefault="4D184C4F"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1</w:t>
      </w:r>
      <w:r w:rsidR="4731F217" w:rsidRPr="00976BF0">
        <w:rPr>
          <w:rFonts w:asciiTheme="majorHAnsi" w:eastAsia="Calibri" w:hAnsiTheme="majorHAnsi" w:cstheme="majorBidi"/>
          <w:sz w:val="22"/>
          <w:szCs w:val="22"/>
        </w:rPr>
        <w:t>.1</w:t>
      </w:r>
      <w:r w:rsidRPr="00976BF0">
        <w:rPr>
          <w:rFonts w:asciiTheme="majorHAnsi" w:eastAsia="Calibri" w:hAnsiTheme="majorHAnsi" w:cstheme="majorBidi"/>
          <w:sz w:val="22"/>
          <w:szCs w:val="22"/>
        </w:rPr>
        <w:t>.2. Pimenta:</w:t>
      </w:r>
    </w:p>
    <w:p w14:paraId="1AFCF56B" w14:textId="1799349A" w:rsidR="00EB6DE7" w:rsidRPr="00976BF0" w:rsidRDefault="4731F217"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 xml:space="preserve">a) 250 </w:t>
      </w:r>
      <w:r w:rsidR="4D184C4F" w:rsidRPr="00976BF0">
        <w:rPr>
          <w:rFonts w:asciiTheme="majorHAnsi" w:eastAsia="Calibri" w:hAnsiTheme="majorHAnsi" w:cstheme="majorBidi"/>
          <w:sz w:val="22"/>
          <w:szCs w:val="22"/>
        </w:rPr>
        <w:t xml:space="preserve">sementes </w:t>
      </w:r>
      <w:r w:rsidRPr="00976BF0">
        <w:rPr>
          <w:rFonts w:asciiTheme="majorHAnsi" w:eastAsia="Calibri" w:hAnsiTheme="majorHAnsi" w:cstheme="majorBidi"/>
          <w:sz w:val="22"/>
          <w:szCs w:val="22"/>
        </w:rPr>
        <w:t xml:space="preserve">como amostra de manipulação e exame </w:t>
      </w:r>
      <w:r w:rsidR="4D184C4F" w:rsidRPr="00976BF0">
        <w:rPr>
          <w:rFonts w:asciiTheme="majorHAnsi" w:eastAsia="Calibri" w:hAnsiTheme="majorHAnsi" w:cstheme="majorBidi"/>
          <w:sz w:val="22"/>
          <w:szCs w:val="22"/>
        </w:rPr>
        <w:t>(</w:t>
      </w:r>
      <w:r w:rsidRPr="00976BF0">
        <w:rPr>
          <w:rFonts w:asciiTheme="majorHAnsi" w:eastAsia="Calibri" w:hAnsiTheme="majorHAnsi" w:cstheme="majorBidi"/>
          <w:sz w:val="22"/>
          <w:szCs w:val="22"/>
        </w:rPr>
        <w:t xml:space="preserve">enviar </w:t>
      </w:r>
      <w:r w:rsidR="4D184C4F" w:rsidRPr="00976BF0">
        <w:rPr>
          <w:rFonts w:asciiTheme="majorHAnsi" w:eastAsia="Calibri" w:hAnsiTheme="majorHAnsi" w:cstheme="majorBidi"/>
          <w:sz w:val="22"/>
          <w:szCs w:val="22"/>
        </w:rPr>
        <w:t>ao SNPC)</w:t>
      </w:r>
    </w:p>
    <w:p w14:paraId="635D225D" w14:textId="6C43F222" w:rsidR="00EB6DE7" w:rsidRPr="00976BF0" w:rsidRDefault="4731F217"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b)</w:t>
      </w:r>
      <w:r w:rsidR="4D184C4F" w:rsidRPr="00976BF0">
        <w:rPr>
          <w:rFonts w:asciiTheme="majorHAnsi" w:eastAsia="Calibri" w:hAnsiTheme="majorHAnsi" w:cstheme="majorBidi"/>
          <w:sz w:val="22"/>
          <w:szCs w:val="22"/>
        </w:rPr>
        <w:t xml:space="preserve"> 250 sementes</w:t>
      </w:r>
      <w:r w:rsidRPr="00976BF0">
        <w:rPr>
          <w:rFonts w:asciiTheme="majorHAnsi" w:eastAsia="Calibri" w:hAnsiTheme="majorHAnsi" w:cstheme="majorBidi"/>
          <w:sz w:val="22"/>
          <w:szCs w:val="22"/>
        </w:rPr>
        <w:t xml:space="preserve"> como germoplasma (enviar ao SNPC); e</w:t>
      </w:r>
      <w:r w:rsidR="4D184C4F" w:rsidRPr="00976BF0">
        <w:rPr>
          <w:rFonts w:asciiTheme="majorHAnsi" w:eastAsia="Calibri" w:hAnsiTheme="majorHAnsi" w:cstheme="majorBidi"/>
          <w:sz w:val="22"/>
          <w:szCs w:val="22"/>
        </w:rPr>
        <w:t xml:space="preserve"> </w:t>
      </w:r>
    </w:p>
    <w:p w14:paraId="442AEBD3" w14:textId="79AAC875" w:rsidR="00D56AFE" w:rsidRPr="009B028C" w:rsidRDefault="4731F217" w:rsidP="00583686">
      <w:pPr>
        <w:spacing w:after="120" w:line="240" w:lineRule="auto"/>
        <w:ind w:left="0" w:hanging="2"/>
        <w:jc w:val="both"/>
        <w:rPr>
          <w:rFonts w:asciiTheme="majorHAnsi" w:eastAsia="Calibri" w:hAnsiTheme="majorHAnsi" w:cstheme="majorBidi"/>
          <w:sz w:val="22"/>
          <w:szCs w:val="22"/>
        </w:rPr>
      </w:pPr>
      <w:r w:rsidRPr="00976BF0">
        <w:rPr>
          <w:rFonts w:asciiTheme="majorHAnsi" w:eastAsia="Calibri" w:hAnsiTheme="majorHAnsi" w:cstheme="majorBidi"/>
          <w:sz w:val="22"/>
          <w:szCs w:val="22"/>
        </w:rPr>
        <w:t>c) 500 sementes mantidas pelo obtentor</w:t>
      </w:r>
      <w:r w:rsidR="4D184C4F" w:rsidRPr="00976BF0">
        <w:rPr>
          <w:rFonts w:asciiTheme="majorHAnsi" w:eastAsia="Calibri" w:hAnsiTheme="majorHAnsi" w:cstheme="majorBidi"/>
          <w:sz w:val="22"/>
          <w:szCs w:val="22"/>
        </w:rPr>
        <w:t>;</w:t>
      </w:r>
      <w:r w:rsidR="4D184C4F" w:rsidRPr="0BAD9B14">
        <w:rPr>
          <w:rFonts w:asciiTheme="majorHAnsi" w:eastAsia="Calibri" w:hAnsiTheme="majorHAnsi" w:cstheme="majorBidi"/>
          <w:sz w:val="22"/>
          <w:szCs w:val="22"/>
        </w:rPr>
        <w:t xml:space="preserve"> </w:t>
      </w:r>
    </w:p>
    <w:p w14:paraId="0BABD866" w14:textId="3D8CF2C0" w:rsidR="00E9010C" w:rsidRPr="009B028C" w:rsidRDefault="005E7BBB" w:rsidP="00583686">
      <w:pPr>
        <w:spacing w:after="120" w:line="240" w:lineRule="auto"/>
        <w:ind w:left="0" w:hanging="2"/>
        <w:jc w:val="both"/>
        <w:rPr>
          <w:rFonts w:asciiTheme="majorHAnsi" w:eastAsia="Calibri" w:hAnsiTheme="majorHAnsi" w:cstheme="majorBidi"/>
          <w:sz w:val="22"/>
          <w:szCs w:val="22"/>
        </w:rPr>
      </w:pPr>
      <w:r>
        <w:rPr>
          <w:rFonts w:asciiTheme="majorHAnsi" w:eastAsia="Calibri" w:hAnsiTheme="majorHAnsi" w:cstheme="majorBidi"/>
          <w:sz w:val="22"/>
          <w:szCs w:val="22"/>
        </w:rPr>
        <w:t>1.2</w:t>
      </w:r>
      <w:r w:rsidR="5496851C" w:rsidRPr="305BDA32">
        <w:rPr>
          <w:rFonts w:asciiTheme="majorHAnsi" w:eastAsia="Calibri" w:hAnsiTheme="majorHAnsi" w:cstheme="majorBidi"/>
          <w:sz w:val="22"/>
          <w:szCs w:val="22"/>
        </w:rPr>
        <w:t>. Cultivar propagada vegetativamente: 25 plantas jovens mantidas pelo obtentor</w:t>
      </w:r>
      <w:r w:rsidR="284DBD1C" w:rsidRPr="305BDA32">
        <w:rPr>
          <w:rFonts w:asciiTheme="majorHAnsi" w:eastAsia="Calibri" w:hAnsiTheme="majorHAnsi" w:cstheme="majorBidi"/>
          <w:sz w:val="22"/>
          <w:szCs w:val="22"/>
        </w:rPr>
        <w:t>.</w:t>
      </w:r>
    </w:p>
    <w:p w14:paraId="33123D40" w14:textId="633D5A11" w:rsidR="00C063C8" w:rsidRPr="009B028C" w:rsidRDefault="00CC629F" w:rsidP="00583686">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2</w:t>
      </w:r>
      <w:r w:rsidR="00C063C8" w:rsidRPr="009B028C">
        <w:rPr>
          <w:rFonts w:asciiTheme="majorHAnsi" w:eastAsia="Calibri" w:hAnsiTheme="majorHAnsi" w:cstheme="majorHAnsi"/>
          <w:sz w:val="22"/>
          <w:szCs w:val="22"/>
        </w:rPr>
        <w:t xml:space="preserve">. A amostra viva deverá apresentar vigor e boas condições fitossanitárias. </w:t>
      </w:r>
      <w:r w:rsidR="00E9010C" w:rsidRPr="009B028C">
        <w:rPr>
          <w:rFonts w:asciiTheme="majorHAnsi" w:eastAsia="Calibri" w:hAnsiTheme="majorHAnsi" w:cstheme="majorHAnsi"/>
          <w:sz w:val="22"/>
          <w:szCs w:val="22"/>
        </w:rPr>
        <w:t>No caso de cultivares propagadas por sementes, a amostra viva deverá atender aos critérios estabelecidos nas Regras de Análise de Sementes – R.A.S.</w:t>
      </w:r>
    </w:p>
    <w:p w14:paraId="5DC47F6A" w14:textId="77FD4135" w:rsidR="00C063C8" w:rsidRPr="009B028C" w:rsidRDefault="00CC629F" w:rsidP="00583686">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r w:rsidR="00C063C8" w:rsidRPr="009B028C">
        <w:rPr>
          <w:rFonts w:asciiTheme="majorHAnsi" w:eastAsia="Calibri" w:hAnsiTheme="majorHAnsi" w:cstheme="majorHAnsi"/>
          <w:sz w:val="22"/>
          <w:szCs w:val="22"/>
        </w:rPr>
        <w:t>. A amostra viva deverá estar isenta de tratamento que afete a expressão das características da cultivar, salvo em casos especiais, devidamente justificados. Nesse caso, o tratamento deverá ser detalhadamente descrito.</w:t>
      </w:r>
    </w:p>
    <w:p w14:paraId="5658E411" w14:textId="7D9FAEA4" w:rsidR="00C063C8" w:rsidRPr="009B028C" w:rsidRDefault="00CC629F" w:rsidP="00583686">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4</w:t>
      </w:r>
      <w:r w:rsidR="00C063C8" w:rsidRPr="009B028C">
        <w:rPr>
          <w:rFonts w:asciiTheme="majorHAnsi" w:eastAsia="Calibri" w:hAnsiTheme="majorHAnsi" w:cstheme="majorHAnsi"/>
          <w:sz w:val="22"/>
          <w:szCs w:val="22"/>
        </w:rPr>
        <w:t>. A amostra viva deverá ser disponibilizada ao SNPC após a obtenção do Certificado de Proteção. Entretanto, sempre que durante a análise do pedido for necessária a apresentação da amostra para confirmação de informações, a mesma deverá ser disponibilizada.</w:t>
      </w:r>
    </w:p>
    <w:p w14:paraId="2B3242DC" w14:textId="5DD44399" w:rsidR="00C063C8" w:rsidRDefault="66E86EDC" w:rsidP="00583686">
      <w:pPr>
        <w:spacing w:after="120" w:line="240" w:lineRule="auto"/>
        <w:ind w:left="0"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5</w:t>
      </w:r>
      <w:r w:rsidR="4188DF96" w:rsidRPr="305BDA32">
        <w:rPr>
          <w:rFonts w:asciiTheme="majorHAnsi" w:eastAsia="Calibri" w:hAnsiTheme="majorHAnsi" w:cstheme="majorBidi"/>
          <w:sz w:val="22"/>
          <w:szCs w:val="22"/>
        </w:rPr>
        <w:t>. As amostras vivas de cultivares de obtentores nacionais ou estrangeiros deverão ser mantidas no Brasil.</w:t>
      </w:r>
    </w:p>
    <w:p w14:paraId="3332356D" w14:textId="77777777" w:rsidR="0003746A" w:rsidRPr="009B028C" w:rsidRDefault="0003746A" w:rsidP="00583686">
      <w:pPr>
        <w:spacing w:after="120" w:line="240" w:lineRule="auto"/>
        <w:ind w:left="0" w:hanging="2"/>
        <w:jc w:val="both"/>
        <w:outlineLvl w:val="9"/>
        <w:rPr>
          <w:rFonts w:asciiTheme="majorHAnsi" w:eastAsia="Calibri" w:hAnsiTheme="majorHAnsi" w:cstheme="majorHAnsi"/>
          <w:sz w:val="22"/>
          <w:szCs w:val="22"/>
        </w:rPr>
      </w:pPr>
    </w:p>
    <w:p w14:paraId="749412E7" w14:textId="77777777" w:rsidR="00693F94" w:rsidRDefault="00693F94" w:rsidP="00693F94">
      <w:pPr>
        <w:spacing w:after="120" w:line="240" w:lineRule="auto"/>
        <w:ind w:leftChars="0" w:left="0" w:firstLineChars="0" w:firstLine="0"/>
        <w:jc w:val="both"/>
        <w:rPr>
          <w:rFonts w:asciiTheme="majorHAnsi" w:eastAsia="Calibri" w:hAnsiTheme="majorHAnsi" w:cstheme="majorBidi"/>
          <w:b/>
          <w:bCs/>
          <w:sz w:val="22"/>
          <w:szCs w:val="22"/>
        </w:rPr>
      </w:pPr>
    </w:p>
    <w:p w14:paraId="0000001A" w14:textId="222EB2F5" w:rsidR="00511157" w:rsidRPr="009B028C" w:rsidRDefault="00B95E5C" w:rsidP="00693F94">
      <w:pPr>
        <w:spacing w:after="120" w:line="240" w:lineRule="auto"/>
        <w:ind w:leftChars="0" w:left="0" w:firstLineChars="0" w:firstLine="0"/>
        <w:jc w:val="both"/>
        <w:rPr>
          <w:rFonts w:asciiTheme="majorHAnsi" w:eastAsia="Calibri" w:hAnsiTheme="majorHAnsi" w:cstheme="majorBidi"/>
          <w:sz w:val="22"/>
          <w:szCs w:val="22"/>
        </w:rPr>
      </w:pPr>
      <w:r w:rsidRPr="009B028C">
        <w:rPr>
          <w:rFonts w:asciiTheme="majorHAnsi" w:eastAsia="Calibri" w:hAnsiTheme="majorHAnsi" w:cstheme="majorBidi"/>
          <w:b/>
          <w:bCs/>
          <w:sz w:val="22"/>
          <w:szCs w:val="22"/>
        </w:rPr>
        <w:lastRenderedPageBreak/>
        <w:t xml:space="preserve">III. EXECUÇÃO DOS ENSAIOS DE DISTINGUIBILIDADE, HOMOGENEIDADE E ESTABILIDADE - DHE </w:t>
      </w:r>
    </w:p>
    <w:p w14:paraId="49024F35" w14:textId="14C6DF06" w:rsidR="00BA5478" w:rsidRPr="009B028C" w:rsidRDefault="5A6B4BBB" w:rsidP="00583686">
      <w:pPr>
        <w:pBdr>
          <w:top w:val="nil"/>
          <w:left w:val="nil"/>
          <w:bottom w:val="nil"/>
          <w:right w:val="nil"/>
          <w:between w:val="nil"/>
        </w:pBdr>
        <w:spacing w:after="120" w:line="240" w:lineRule="auto"/>
        <w:ind w:left="0"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1. Os ensaios deve</w:t>
      </w:r>
      <w:r w:rsidR="05061CD4" w:rsidRPr="305BDA32">
        <w:rPr>
          <w:rFonts w:asciiTheme="majorHAnsi" w:eastAsia="Calibri" w:hAnsiTheme="majorHAnsi" w:cstheme="majorBidi"/>
          <w:sz w:val="22"/>
          <w:szCs w:val="22"/>
        </w:rPr>
        <w:t>rão</w:t>
      </w:r>
      <w:r w:rsidRPr="305BDA32">
        <w:rPr>
          <w:rFonts w:asciiTheme="majorHAnsi" w:eastAsia="Calibri" w:hAnsiTheme="majorHAnsi" w:cstheme="majorBidi"/>
          <w:sz w:val="22"/>
          <w:szCs w:val="22"/>
        </w:rPr>
        <w:t xml:space="preserve"> ser realizados por, no mínimo, dois ciclos independentes de cultivo, em condições ambientais similares</w:t>
      </w:r>
      <w:r w:rsidR="57158E59" w:rsidRPr="305BDA32">
        <w:rPr>
          <w:rFonts w:asciiTheme="majorHAnsi" w:eastAsia="Calibri" w:hAnsiTheme="majorHAnsi" w:cstheme="majorBidi"/>
          <w:sz w:val="22"/>
          <w:szCs w:val="22"/>
        </w:rPr>
        <w:t>, os quais devem corresponder a duas semeaduras separadas</w:t>
      </w:r>
      <w:r w:rsidRPr="305BDA32">
        <w:rPr>
          <w:rFonts w:asciiTheme="majorHAnsi" w:eastAsia="Calibri" w:hAnsiTheme="majorHAnsi" w:cstheme="majorBidi"/>
          <w:sz w:val="22"/>
          <w:szCs w:val="22"/>
        </w:rPr>
        <w:t>.</w:t>
      </w:r>
      <w:r w:rsidR="70131729" w:rsidRPr="305BDA32">
        <w:rPr>
          <w:rFonts w:asciiTheme="majorHAnsi" w:eastAsia="Calibri" w:hAnsiTheme="majorHAnsi" w:cstheme="majorBidi"/>
          <w:sz w:val="22"/>
          <w:szCs w:val="22"/>
        </w:rPr>
        <w:t xml:space="preserve"> </w:t>
      </w:r>
    </w:p>
    <w:p w14:paraId="78A56FEE" w14:textId="53414904" w:rsidR="00BA5478" w:rsidRPr="009B028C" w:rsidRDefault="00BA5478" w:rsidP="00583686">
      <w:pPr>
        <w:pBdr>
          <w:top w:val="nil"/>
          <w:left w:val="nil"/>
          <w:bottom w:val="nil"/>
          <w:right w:val="nil"/>
          <w:between w:val="nil"/>
        </w:pBd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2. Os ensaios deve</w:t>
      </w:r>
      <w:r w:rsidR="000E2B02" w:rsidRPr="009B028C">
        <w:rPr>
          <w:rFonts w:asciiTheme="majorHAnsi" w:eastAsia="Calibri" w:hAnsiTheme="majorHAnsi" w:cstheme="majorHAnsi"/>
          <w:sz w:val="22"/>
          <w:szCs w:val="22"/>
        </w:rPr>
        <w:t>rão</w:t>
      </w:r>
      <w:r w:rsidRPr="009B028C">
        <w:rPr>
          <w:rFonts w:asciiTheme="majorHAnsi" w:eastAsia="Calibri" w:hAnsiTheme="majorHAnsi" w:cstheme="majorHAnsi"/>
          <w:sz w:val="22"/>
          <w:szCs w:val="22"/>
        </w:rPr>
        <w:t xml:space="preserve"> ser conduzidos em um único local. Caso nesse local não seja possível a visualização de todas as características da cultivar, a mesma poderá ser avaliada em outro local. </w:t>
      </w:r>
    </w:p>
    <w:p w14:paraId="7DC3E8D4" w14:textId="77777777" w:rsidR="00BA5478" w:rsidRPr="009B028C" w:rsidRDefault="00BA5478" w:rsidP="00583686">
      <w:pPr>
        <w:pBdr>
          <w:top w:val="nil"/>
          <w:left w:val="nil"/>
          <w:bottom w:val="nil"/>
          <w:right w:val="nil"/>
          <w:between w:val="nil"/>
        </w:pBd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3. Os ensaios de campo deverão ser conduzidos em condições que assegurem o desenvolvimento normal das plantas. O tamanho das parcelas deverá ser tal que as plantas ou partes de plantas possam ser retiradas para medições e contagens, sem prejuízo das observações que poderão ser feitas no final do ciclo de cultivo.</w:t>
      </w:r>
    </w:p>
    <w:p w14:paraId="5FC81875" w14:textId="77777777" w:rsidR="00BA5478" w:rsidRPr="009B028C" w:rsidRDefault="00BA5478" w:rsidP="00583686">
      <w:pPr>
        <w:pBdr>
          <w:top w:val="nil"/>
          <w:left w:val="nil"/>
          <w:bottom w:val="nil"/>
          <w:right w:val="nil"/>
          <w:between w:val="nil"/>
        </w:pBd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4. Os métodos recomendados para observação das características são indicados na primeira coluna da Tabela de Descritores Mínimos, segundo a legenda abaixo:</w:t>
      </w:r>
    </w:p>
    <w:p w14:paraId="1A5F1BB2" w14:textId="77777777" w:rsidR="00BA5478" w:rsidRPr="009B028C" w:rsidRDefault="00BA5478" w:rsidP="00583686">
      <w:pPr>
        <w:pBdr>
          <w:top w:val="nil"/>
          <w:left w:val="nil"/>
          <w:bottom w:val="nil"/>
          <w:right w:val="nil"/>
          <w:between w:val="nil"/>
        </w:pBd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MG: mensuração única de um grupo de plantas ou partes de plantas;</w:t>
      </w:r>
    </w:p>
    <w:p w14:paraId="4DB63150" w14:textId="26D2C50D" w:rsidR="00BA5478" w:rsidRPr="009B028C" w:rsidRDefault="00BA5478" w:rsidP="00583686">
      <w:pPr>
        <w:pBdr>
          <w:top w:val="nil"/>
          <w:left w:val="nil"/>
          <w:bottom w:val="nil"/>
          <w:right w:val="nil"/>
          <w:between w:val="nil"/>
        </w:pBd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MI: mensuração de um número de plantas ou parte de plantas, individualmente;</w:t>
      </w:r>
      <w:r w:rsidR="000E2B02" w:rsidRPr="009B028C">
        <w:rPr>
          <w:rFonts w:asciiTheme="majorHAnsi" w:eastAsia="Calibri" w:hAnsiTheme="majorHAnsi" w:cstheme="majorHAnsi"/>
          <w:sz w:val="22"/>
          <w:szCs w:val="22"/>
        </w:rPr>
        <w:t xml:space="preserve"> </w:t>
      </w:r>
    </w:p>
    <w:p w14:paraId="4E6677E7" w14:textId="6B75754A" w:rsidR="000555B6" w:rsidRPr="009B028C" w:rsidRDefault="00BA5478" w:rsidP="00583686">
      <w:pPr>
        <w:pBdr>
          <w:top w:val="nil"/>
          <w:left w:val="nil"/>
          <w:bottom w:val="nil"/>
          <w:right w:val="nil"/>
          <w:between w:val="nil"/>
        </w:pBd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VG: avaliação visual única de um grupo de plantas ou partes de plantas</w:t>
      </w:r>
      <w:r w:rsidR="005E7BBB">
        <w:rPr>
          <w:rFonts w:asciiTheme="majorHAnsi" w:eastAsia="Calibri" w:hAnsiTheme="majorHAnsi" w:cstheme="majorHAnsi"/>
          <w:sz w:val="22"/>
          <w:szCs w:val="22"/>
        </w:rPr>
        <w:t>; e</w:t>
      </w:r>
    </w:p>
    <w:p w14:paraId="35AF0F13" w14:textId="76074736" w:rsidR="004E1E2C" w:rsidRPr="009B028C" w:rsidRDefault="004E1E2C" w:rsidP="00583686">
      <w:pPr>
        <w:pBdr>
          <w:top w:val="nil"/>
          <w:left w:val="nil"/>
          <w:bottom w:val="nil"/>
          <w:right w:val="nil"/>
          <w:between w:val="nil"/>
        </w:pBd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VI: avaliaç</w:t>
      </w:r>
      <w:r w:rsidR="005E7BBB">
        <w:rPr>
          <w:rFonts w:asciiTheme="majorHAnsi" w:eastAsia="Calibri" w:hAnsiTheme="majorHAnsi" w:cstheme="majorHAnsi"/>
          <w:sz w:val="22"/>
          <w:szCs w:val="22"/>
        </w:rPr>
        <w:t>ão</w:t>
      </w:r>
      <w:r w:rsidRPr="009B028C">
        <w:rPr>
          <w:rFonts w:asciiTheme="majorHAnsi" w:eastAsia="Calibri" w:hAnsiTheme="majorHAnsi" w:cstheme="majorHAnsi"/>
          <w:sz w:val="22"/>
          <w:szCs w:val="22"/>
        </w:rPr>
        <w:t xml:space="preserve"> visua</w:t>
      </w:r>
      <w:r w:rsidR="005E7BBB">
        <w:rPr>
          <w:rFonts w:asciiTheme="majorHAnsi" w:eastAsia="Calibri" w:hAnsiTheme="majorHAnsi" w:cstheme="majorHAnsi"/>
          <w:sz w:val="22"/>
          <w:szCs w:val="22"/>
        </w:rPr>
        <w:t>l</w:t>
      </w:r>
      <w:r w:rsidRPr="009B028C">
        <w:rPr>
          <w:rFonts w:asciiTheme="majorHAnsi" w:eastAsia="Calibri" w:hAnsiTheme="majorHAnsi" w:cstheme="majorHAnsi"/>
          <w:sz w:val="22"/>
          <w:szCs w:val="22"/>
        </w:rPr>
        <w:t xml:space="preserve"> de determinado número de plantas ou suas partes, individualmente.</w:t>
      </w:r>
    </w:p>
    <w:p w14:paraId="388322F8" w14:textId="23400FDB" w:rsidR="00BA5478" w:rsidRPr="009B028C" w:rsidRDefault="5A6B4BBB" w:rsidP="00583686">
      <w:pPr>
        <w:pBdr>
          <w:top w:val="nil"/>
          <w:left w:val="nil"/>
          <w:bottom w:val="nil"/>
          <w:right w:val="nil"/>
          <w:between w:val="nil"/>
        </w:pBdr>
        <w:spacing w:after="120" w:line="240" w:lineRule="auto"/>
        <w:ind w:left="0"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5. Cada ensaio deve</w:t>
      </w:r>
      <w:r w:rsidR="0CBF523C" w:rsidRPr="305BDA32">
        <w:rPr>
          <w:rFonts w:asciiTheme="majorHAnsi" w:eastAsia="Calibri" w:hAnsiTheme="majorHAnsi" w:cstheme="majorBidi"/>
          <w:sz w:val="22"/>
          <w:szCs w:val="22"/>
        </w:rPr>
        <w:t>rá</w:t>
      </w:r>
      <w:r w:rsidRPr="305BDA32">
        <w:rPr>
          <w:rFonts w:asciiTheme="majorHAnsi" w:eastAsia="Calibri" w:hAnsiTheme="majorHAnsi" w:cstheme="majorBidi"/>
          <w:sz w:val="22"/>
          <w:szCs w:val="22"/>
        </w:rPr>
        <w:t xml:space="preserve"> incluir, no mínimo, </w:t>
      </w:r>
      <w:r w:rsidR="1B94C258" w:rsidRPr="305BDA32">
        <w:rPr>
          <w:rFonts w:asciiTheme="majorHAnsi" w:eastAsia="Calibri" w:hAnsiTheme="majorHAnsi" w:cstheme="majorBidi"/>
          <w:sz w:val="22"/>
          <w:szCs w:val="22"/>
        </w:rPr>
        <w:t>2</w:t>
      </w:r>
      <w:r w:rsidRPr="305BDA32">
        <w:rPr>
          <w:rFonts w:asciiTheme="majorHAnsi" w:eastAsia="Calibri" w:hAnsiTheme="majorHAnsi" w:cstheme="majorBidi"/>
          <w:sz w:val="22"/>
          <w:szCs w:val="22"/>
        </w:rPr>
        <w:t xml:space="preserve">0 plantas, divididas em duas ou mais repetições. </w:t>
      </w:r>
    </w:p>
    <w:p w14:paraId="65716E8A" w14:textId="6C1D980F" w:rsidR="00E10CA8" w:rsidRPr="009B028C" w:rsidRDefault="61F57D68" w:rsidP="00583686">
      <w:pPr>
        <w:pBdr>
          <w:top w:val="nil"/>
          <w:left w:val="nil"/>
          <w:bottom w:val="nil"/>
          <w:right w:val="nil"/>
          <w:between w:val="nil"/>
        </w:pBdr>
        <w:spacing w:after="120" w:line="240" w:lineRule="auto"/>
        <w:ind w:left="0"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 xml:space="preserve">6. A menos que indicado outro modo, para avaliação da distinguibilidade, as observações deverão ser </w:t>
      </w:r>
      <w:r w:rsidR="0CBF523C" w:rsidRPr="305BDA32">
        <w:rPr>
          <w:rFonts w:asciiTheme="majorHAnsi" w:eastAsia="Calibri" w:hAnsiTheme="majorHAnsi" w:cstheme="majorBidi"/>
          <w:sz w:val="22"/>
          <w:szCs w:val="22"/>
        </w:rPr>
        <w:t xml:space="preserve">realizadas </w:t>
      </w:r>
      <w:r w:rsidRPr="305BDA32">
        <w:rPr>
          <w:rFonts w:asciiTheme="majorHAnsi" w:eastAsia="Calibri" w:hAnsiTheme="majorHAnsi" w:cstheme="majorBidi"/>
          <w:sz w:val="22"/>
          <w:szCs w:val="22"/>
        </w:rPr>
        <w:t xml:space="preserve">em, no mínimo, </w:t>
      </w:r>
      <w:r w:rsidR="59F73EDE" w:rsidRPr="305BDA32">
        <w:rPr>
          <w:rFonts w:asciiTheme="majorHAnsi" w:eastAsia="Calibri" w:hAnsiTheme="majorHAnsi" w:cstheme="majorBidi"/>
          <w:sz w:val="22"/>
          <w:szCs w:val="22"/>
        </w:rPr>
        <w:t>1</w:t>
      </w:r>
      <w:r w:rsidRPr="305BDA32">
        <w:rPr>
          <w:rFonts w:asciiTheme="majorHAnsi" w:eastAsia="Calibri" w:hAnsiTheme="majorHAnsi" w:cstheme="majorBidi"/>
          <w:sz w:val="22"/>
          <w:szCs w:val="22"/>
        </w:rPr>
        <w:t xml:space="preserve">0 plantas ou partes retiradas de cada uma das </w:t>
      </w:r>
      <w:r w:rsidR="59F73EDE" w:rsidRPr="305BDA32">
        <w:rPr>
          <w:rFonts w:asciiTheme="majorHAnsi" w:eastAsia="Calibri" w:hAnsiTheme="majorHAnsi" w:cstheme="majorBidi"/>
          <w:sz w:val="22"/>
          <w:szCs w:val="22"/>
        </w:rPr>
        <w:t>1</w:t>
      </w:r>
      <w:r w:rsidRPr="305BDA32">
        <w:rPr>
          <w:rFonts w:asciiTheme="majorHAnsi" w:eastAsia="Calibri" w:hAnsiTheme="majorHAnsi" w:cstheme="majorBidi"/>
          <w:sz w:val="22"/>
          <w:szCs w:val="22"/>
        </w:rPr>
        <w:t>0 plantas.</w:t>
      </w:r>
    </w:p>
    <w:p w14:paraId="54067378" w14:textId="625D2AC7" w:rsidR="00CC171F" w:rsidRPr="009B028C" w:rsidRDefault="00CC171F" w:rsidP="00583686">
      <w:pPr>
        <w:pBdr>
          <w:top w:val="nil"/>
          <w:left w:val="nil"/>
          <w:bottom w:val="nil"/>
          <w:right w:val="nil"/>
          <w:between w:val="nil"/>
        </w:pBd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7. Para a descrição da cultivar as avaliações deverão ser realizadas nas plantas com expressões típicas, sendo desconsideradas aquelas com expressões atípicas.</w:t>
      </w:r>
    </w:p>
    <w:p w14:paraId="162781C8" w14:textId="5EAECDE6" w:rsidR="00E10CA8" w:rsidRPr="009B028C" w:rsidRDefault="411ECE3F" w:rsidP="00583686">
      <w:pPr>
        <w:pBdr>
          <w:top w:val="nil"/>
          <w:left w:val="nil"/>
          <w:bottom w:val="nil"/>
          <w:right w:val="nil"/>
          <w:between w:val="nil"/>
        </w:pBdr>
        <w:spacing w:after="120" w:line="240" w:lineRule="auto"/>
        <w:ind w:left="0"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8</w:t>
      </w:r>
      <w:r w:rsidR="101CA1C7" w:rsidRPr="305BDA32">
        <w:rPr>
          <w:rFonts w:asciiTheme="majorHAnsi" w:eastAsia="Calibri" w:hAnsiTheme="majorHAnsi" w:cstheme="majorBidi"/>
          <w:sz w:val="22"/>
          <w:szCs w:val="22"/>
        </w:rPr>
        <w:t>.</w:t>
      </w:r>
      <w:r w:rsidR="0F94766D" w:rsidRPr="305BDA32">
        <w:rPr>
          <w:rFonts w:asciiTheme="majorHAnsi" w:eastAsia="Calibri" w:hAnsiTheme="majorHAnsi" w:cstheme="majorBidi"/>
          <w:sz w:val="22"/>
          <w:szCs w:val="22"/>
        </w:rPr>
        <w:t xml:space="preserve"> </w:t>
      </w:r>
      <w:r w:rsidR="101CA1C7" w:rsidRPr="305BDA32">
        <w:rPr>
          <w:rFonts w:asciiTheme="majorHAnsi" w:eastAsia="Calibri" w:hAnsiTheme="majorHAnsi" w:cstheme="majorBidi"/>
          <w:sz w:val="22"/>
          <w:szCs w:val="22"/>
        </w:rPr>
        <w:t>Para a avaliação da homogeneidade</w:t>
      </w:r>
      <w:r w:rsidR="5A780324" w:rsidRPr="305BDA32">
        <w:rPr>
          <w:rFonts w:asciiTheme="majorHAnsi" w:eastAsia="Calibri" w:hAnsiTheme="majorHAnsi" w:cstheme="majorBidi"/>
          <w:sz w:val="22"/>
          <w:szCs w:val="22"/>
        </w:rPr>
        <w:t xml:space="preserve"> de cultivares</w:t>
      </w:r>
      <w:r w:rsidR="59F73EDE" w:rsidRPr="305BDA32">
        <w:rPr>
          <w:rFonts w:asciiTheme="majorHAnsi" w:eastAsia="Calibri" w:hAnsiTheme="majorHAnsi" w:cstheme="majorBidi"/>
          <w:sz w:val="22"/>
          <w:szCs w:val="22"/>
        </w:rPr>
        <w:t xml:space="preserve"> </w:t>
      </w:r>
      <w:r w:rsidR="005E7BBB">
        <w:rPr>
          <w:rFonts w:asciiTheme="majorHAnsi" w:eastAsia="Calibri" w:hAnsiTheme="majorHAnsi" w:cstheme="majorBidi"/>
          <w:sz w:val="22"/>
          <w:szCs w:val="22"/>
        </w:rPr>
        <w:t>autopolinizada</w:t>
      </w:r>
      <w:r w:rsidR="59F73EDE" w:rsidRPr="305BDA32">
        <w:rPr>
          <w:rFonts w:asciiTheme="majorHAnsi" w:eastAsia="Calibri" w:hAnsiTheme="majorHAnsi" w:cstheme="majorBidi"/>
          <w:sz w:val="22"/>
          <w:szCs w:val="22"/>
        </w:rPr>
        <w:t xml:space="preserve">, </w:t>
      </w:r>
      <w:r w:rsidR="5A780324" w:rsidRPr="305BDA32">
        <w:rPr>
          <w:rFonts w:asciiTheme="majorHAnsi" w:eastAsia="Calibri" w:hAnsiTheme="majorHAnsi" w:cstheme="majorBidi"/>
          <w:sz w:val="22"/>
          <w:szCs w:val="22"/>
        </w:rPr>
        <w:t xml:space="preserve">híbridas e </w:t>
      </w:r>
      <w:r w:rsidR="59F73EDE" w:rsidRPr="305BDA32">
        <w:rPr>
          <w:rFonts w:asciiTheme="majorHAnsi" w:eastAsia="Calibri" w:hAnsiTheme="majorHAnsi" w:cstheme="majorBidi"/>
          <w:sz w:val="22"/>
          <w:szCs w:val="22"/>
        </w:rPr>
        <w:t>propagadas vegetativamente,</w:t>
      </w:r>
      <w:r w:rsidR="101CA1C7" w:rsidRPr="305BDA32">
        <w:rPr>
          <w:rFonts w:asciiTheme="majorHAnsi" w:eastAsia="Calibri" w:hAnsiTheme="majorHAnsi" w:cstheme="majorBidi"/>
          <w:sz w:val="22"/>
          <w:szCs w:val="22"/>
        </w:rPr>
        <w:t xml:space="preserve"> deve</w:t>
      </w:r>
      <w:r w:rsidR="05061CD4" w:rsidRPr="305BDA32">
        <w:rPr>
          <w:rFonts w:asciiTheme="majorHAnsi" w:eastAsia="Calibri" w:hAnsiTheme="majorHAnsi" w:cstheme="majorBidi"/>
          <w:sz w:val="22"/>
          <w:szCs w:val="22"/>
        </w:rPr>
        <w:t xml:space="preserve">rá ser </w:t>
      </w:r>
      <w:r w:rsidR="101CA1C7" w:rsidRPr="305BDA32">
        <w:rPr>
          <w:rFonts w:asciiTheme="majorHAnsi" w:eastAsia="Calibri" w:hAnsiTheme="majorHAnsi" w:cstheme="majorBidi"/>
          <w:sz w:val="22"/>
          <w:szCs w:val="22"/>
        </w:rPr>
        <w:t>aplica</w:t>
      </w:r>
      <w:r w:rsidR="05061CD4" w:rsidRPr="305BDA32">
        <w:rPr>
          <w:rFonts w:asciiTheme="majorHAnsi" w:eastAsia="Calibri" w:hAnsiTheme="majorHAnsi" w:cstheme="majorBidi"/>
          <w:sz w:val="22"/>
          <w:szCs w:val="22"/>
        </w:rPr>
        <w:t>da</w:t>
      </w:r>
      <w:r w:rsidR="101CA1C7" w:rsidRPr="305BDA32">
        <w:rPr>
          <w:rFonts w:asciiTheme="majorHAnsi" w:eastAsia="Calibri" w:hAnsiTheme="majorHAnsi" w:cstheme="majorBidi"/>
          <w:sz w:val="22"/>
          <w:szCs w:val="22"/>
        </w:rPr>
        <w:t xml:space="preserve"> </w:t>
      </w:r>
      <w:r w:rsidR="3EBF3C38" w:rsidRPr="305BDA32">
        <w:rPr>
          <w:rFonts w:asciiTheme="majorHAnsi" w:eastAsia="Calibri" w:hAnsiTheme="majorHAnsi" w:cstheme="majorBidi"/>
          <w:sz w:val="22"/>
          <w:szCs w:val="22"/>
        </w:rPr>
        <w:t>um</w:t>
      </w:r>
      <w:r w:rsidR="180835EB" w:rsidRPr="305BDA32">
        <w:rPr>
          <w:rFonts w:asciiTheme="majorHAnsi" w:eastAsia="Calibri" w:hAnsiTheme="majorHAnsi" w:cstheme="majorBidi"/>
          <w:sz w:val="22"/>
          <w:szCs w:val="22"/>
        </w:rPr>
        <w:t>a</w:t>
      </w:r>
      <w:r w:rsidR="101CA1C7" w:rsidRPr="305BDA32">
        <w:rPr>
          <w:rFonts w:asciiTheme="majorHAnsi" w:eastAsia="Calibri" w:hAnsiTheme="majorHAnsi" w:cstheme="majorBidi"/>
          <w:sz w:val="22"/>
          <w:szCs w:val="22"/>
        </w:rPr>
        <w:t xml:space="preserve"> população </w:t>
      </w:r>
      <w:r w:rsidR="180835EB" w:rsidRPr="305BDA32">
        <w:rPr>
          <w:rFonts w:asciiTheme="majorHAnsi" w:eastAsia="Calibri" w:hAnsiTheme="majorHAnsi" w:cstheme="majorBidi"/>
          <w:sz w:val="22"/>
          <w:szCs w:val="22"/>
        </w:rPr>
        <w:t xml:space="preserve">padrão </w:t>
      </w:r>
      <w:r w:rsidR="101CA1C7" w:rsidRPr="305BDA32">
        <w:rPr>
          <w:rFonts w:asciiTheme="majorHAnsi" w:eastAsia="Calibri" w:hAnsiTheme="majorHAnsi" w:cstheme="majorBidi"/>
          <w:sz w:val="22"/>
          <w:szCs w:val="22"/>
        </w:rPr>
        <w:t xml:space="preserve">de 1% </w:t>
      </w:r>
      <w:r w:rsidR="5B36B6B2" w:rsidRPr="305BDA32">
        <w:rPr>
          <w:rFonts w:asciiTheme="majorHAnsi" w:eastAsia="Calibri" w:hAnsiTheme="majorHAnsi" w:cstheme="majorBidi"/>
          <w:sz w:val="22"/>
          <w:szCs w:val="22"/>
        </w:rPr>
        <w:t>com</w:t>
      </w:r>
      <w:r w:rsidR="101CA1C7" w:rsidRPr="305BDA32">
        <w:rPr>
          <w:rFonts w:asciiTheme="majorHAnsi" w:eastAsia="Calibri" w:hAnsiTheme="majorHAnsi" w:cstheme="majorBidi"/>
          <w:sz w:val="22"/>
          <w:szCs w:val="22"/>
        </w:rPr>
        <w:t xml:space="preserve"> </w:t>
      </w:r>
      <w:r w:rsidR="5B36B6B2" w:rsidRPr="305BDA32">
        <w:rPr>
          <w:rFonts w:asciiTheme="majorHAnsi" w:eastAsia="Calibri" w:hAnsiTheme="majorHAnsi" w:cstheme="majorBidi"/>
          <w:sz w:val="22"/>
          <w:szCs w:val="22"/>
        </w:rPr>
        <w:t xml:space="preserve">uma </w:t>
      </w:r>
      <w:r w:rsidR="101CA1C7" w:rsidRPr="305BDA32">
        <w:rPr>
          <w:rFonts w:asciiTheme="majorHAnsi" w:eastAsia="Calibri" w:hAnsiTheme="majorHAnsi" w:cstheme="majorBidi"/>
          <w:sz w:val="22"/>
          <w:szCs w:val="22"/>
        </w:rPr>
        <w:t xml:space="preserve">probabilidade de aceitação de, </w:t>
      </w:r>
      <w:r w:rsidR="5B36B6B2" w:rsidRPr="305BDA32">
        <w:rPr>
          <w:rFonts w:asciiTheme="majorHAnsi" w:eastAsia="Calibri" w:hAnsiTheme="majorHAnsi" w:cstheme="majorBidi"/>
          <w:sz w:val="22"/>
          <w:szCs w:val="22"/>
        </w:rPr>
        <w:t>pelo menos</w:t>
      </w:r>
      <w:r w:rsidR="101CA1C7" w:rsidRPr="305BDA32">
        <w:rPr>
          <w:rFonts w:asciiTheme="majorHAnsi" w:eastAsia="Calibri" w:hAnsiTheme="majorHAnsi" w:cstheme="majorBidi"/>
          <w:sz w:val="22"/>
          <w:szCs w:val="22"/>
        </w:rPr>
        <w:t>, 95%.</w:t>
      </w:r>
      <w:r w:rsidR="0F94766D" w:rsidRPr="305BDA32">
        <w:rPr>
          <w:rFonts w:asciiTheme="majorHAnsi" w:eastAsia="Calibri" w:hAnsiTheme="majorHAnsi" w:cstheme="majorBidi"/>
          <w:sz w:val="22"/>
          <w:szCs w:val="22"/>
        </w:rPr>
        <w:t xml:space="preserve"> </w:t>
      </w:r>
      <w:r w:rsidR="101CA1C7" w:rsidRPr="305BDA32">
        <w:rPr>
          <w:rFonts w:asciiTheme="majorHAnsi" w:eastAsia="Calibri" w:hAnsiTheme="majorHAnsi" w:cstheme="majorBidi"/>
          <w:sz w:val="22"/>
          <w:szCs w:val="22"/>
        </w:rPr>
        <w:t xml:space="preserve">No caso de uma amostra com </w:t>
      </w:r>
      <w:r w:rsidR="59F73EDE" w:rsidRPr="305BDA32">
        <w:rPr>
          <w:rFonts w:asciiTheme="majorHAnsi" w:eastAsia="Calibri" w:hAnsiTheme="majorHAnsi" w:cstheme="majorBidi"/>
          <w:sz w:val="22"/>
          <w:szCs w:val="22"/>
        </w:rPr>
        <w:t>2</w:t>
      </w:r>
      <w:r w:rsidR="101CA1C7" w:rsidRPr="305BDA32">
        <w:rPr>
          <w:rFonts w:asciiTheme="majorHAnsi" w:eastAsia="Calibri" w:hAnsiTheme="majorHAnsi" w:cstheme="majorBidi"/>
          <w:sz w:val="22"/>
          <w:szCs w:val="22"/>
        </w:rPr>
        <w:t>0 plantas, ser</w:t>
      </w:r>
      <w:r w:rsidR="6D79C714" w:rsidRPr="305BDA32">
        <w:rPr>
          <w:rFonts w:asciiTheme="majorHAnsi" w:eastAsia="Calibri" w:hAnsiTheme="majorHAnsi" w:cstheme="majorBidi"/>
          <w:sz w:val="22"/>
          <w:szCs w:val="22"/>
        </w:rPr>
        <w:t>á</w:t>
      </w:r>
      <w:r w:rsidR="101CA1C7" w:rsidRPr="305BDA32">
        <w:rPr>
          <w:rFonts w:asciiTheme="majorHAnsi" w:eastAsia="Calibri" w:hAnsiTheme="majorHAnsi" w:cstheme="majorBidi"/>
          <w:sz w:val="22"/>
          <w:szCs w:val="22"/>
        </w:rPr>
        <w:t xml:space="preserve"> permitid</w:t>
      </w:r>
      <w:r w:rsidR="6D79C714" w:rsidRPr="305BDA32">
        <w:rPr>
          <w:rFonts w:asciiTheme="majorHAnsi" w:eastAsia="Calibri" w:hAnsiTheme="majorHAnsi" w:cstheme="majorBidi"/>
          <w:sz w:val="22"/>
          <w:szCs w:val="22"/>
        </w:rPr>
        <w:t>o</w:t>
      </w:r>
      <w:r w:rsidR="101CA1C7" w:rsidRPr="305BDA32">
        <w:rPr>
          <w:rFonts w:asciiTheme="majorHAnsi" w:eastAsia="Calibri" w:hAnsiTheme="majorHAnsi" w:cstheme="majorBidi"/>
          <w:sz w:val="22"/>
          <w:szCs w:val="22"/>
        </w:rPr>
        <w:t xml:space="preserve">, no máximo, </w:t>
      </w:r>
      <w:r w:rsidR="66E86EDC" w:rsidRPr="305BDA32">
        <w:rPr>
          <w:rFonts w:asciiTheme="majorHAnsi" w:eastAsia="Calibri" w:hAnsiTheme="majorHAnsi" w:cstheme="majorBidi"/>
          <w:sz w:val="22"/>
          <w:szCs w:val="22"/>
        </w:rPr>
        <w:t>1</w:t>
      </w:r>
      <w:r w:rsidR="59F73EDE" w:rsidRPr="305BDA32">
        <w:rPr>
          <w:rFonts w:asciiTheme="majorHAnsi" w:eastAsia="Calibri" w:hAnsiTheme="majorHAnsi" w:cstheme="majorBidi"/>
          <w:sz w:val="22"/>
          <w:szCs w:val="22"/>
        </w:rPr>
        <w:t xml:space="preserve"> </w:t>
      </w:r>
      <w:r w:rsidR="101CA1C7" w:rsidRPr="305BDA32">
        <w:rPr>
          <w:rFonts w:asciiTheme="majorHAnsi" w:eastAsia="Calibri" w:hAnsiTheme="majorHAnsi" w:cstheme="majorBidi"/>
          <w:sz w:val="22"/>
          <w:szCs w:val="22"/>
        </w:rPr>
        <w:t>planta</w:t>
      </w:r>
      <w:r w:rsidR="59F73EDE" w:rsidRPr="305BDA32">
        <w:rPr>
          <w:rFonts w:asciiTheme="majorHAnsi" w:eastAsia="Calibri" w:hAnsiTheme="majorHAnsi" w:cstheme="majorBidi"/>
          <w:sz w:val="22"/>
          <w:szCs w:val="22"/>
        </w:rPr>
        <w:t xml:space="preserve"> </w:t>
      </w:r>
      <w:r w:rsidR="101CA1C7" w:rsidRPr="305BDA32">
        <w:rPr>
          <w:rFonts w:asciiTheme="majorHAnsi" w:eastAsia="Calibri" w:hAnsiTheme="majorHAnsi" w:cstheme="majorBidi"/>
          <w:sz w:val="22"/>
          <w:szCs w:val="22"/>
        </w:rPr>
        <w:t>atípica.</w:t>
      </w:r>
      <w:r w:rsidR="0F94766D" w:rsidRPr="305BDA32">
        <w:rPr>
          <w:rFonts w:asciiTheme="majorHAnsi" w:eastAsia="Calibri" w:hAnsiTheme="majorHAnsi" w:cstheme="majorBidi"/>
          <w:sz w:val="22"/>
          <w:szCs w:val="22"/>
        </w:rPr>
        <w:t xml:space="preserve"> </w:t>
      </w:r>
    </w:p>
    <w:p w14:paraId="2F455D62" w14:textId="0FA3A53A" w:rsidR="001F2EDA" w:rsidRPr="009B028C" w:rsidRDefault="6D79C714" w:rsidP="00583686">
      <w:pPr>
        <w:pBdr>
          <w:top w:val="nil"/>
          <w:left w:val="nil"/>
          <w:bottom w:val="nil"/>
          <w:right w:val="nil"/>
          <w:between w:val="nil"/>
        </w:pBdr>
        <w:spacing w:after="120" w:line="240" w:lineRule="auto"/>
        <w:ind w:left="0"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 xml:space="preserve">9. Para a avaliação da homogeneidade de cultivares de polinização </w:t>
      </w:r>
      <w:r w:rsidR="31C21940" w:rsidRPr="305BDA32">
        <w:rPr>
          <w:rFonts w:asciiTheme="majorHAnsi" w:eastAsia="Calibri" w:hAnsiTheme="majorHAnsi" w:cstheme="majorBidi"/>
          <w:sz w:val="22"/>
          <w:szCs w:val="22"/>
        </w:rPr>
        <w:t>aberta</w:t>
      </w:r>
      <w:r w:rsidR="20617774" w:rsidRPr="305BDA32">
        <w:rPr>
          <w:rFonts w:asciiTheme="majorHAnsi" w:eastAsia="Calibri" w:hAnsiTheme="majorHAnsi" w:cstheme="majorBidi"/>
          <w:sz w:val="22"/>
          <w:szCs w:val="22"/>
        </w:rPr>
        <w:t xml:space="preserve"> deve</w:t>
      </w:r>
      <w:r w:rsidR="597C4088" w:rsidRPr="305BDA32">
        <w:rPr>
          <w:rFonts w:asciiTheme="majorHAnsi" w:eastAsia="Calibri" w:hAnsiTheme="majorHAnsi" w:cstheme="majorBidi"/>
          <w:sz w:val="22"/>
          <w:szCs w:val="22"/>
        </w:rPr>
        <w:t>rá ser</w:t>
      </w:r>
      <w:r w:rsidR="20617774" w:rsidRPr="305BDA32">
        <w:rPr>
          <w:rFonts w:asciiTheme="majorHAnsi" w:eastAsia="Calibri" w:hAnsiTheme="majorHAnsi" w:cstheme="majorBidi"/>
          <w:sz w:val="22"/>
          <w:szCs w:val="22"/>
        </w:rPr>
        <w:t xml:space="preserve"> considera</w:t>
      </w:r>
      <w:r w:rsidR="69482F25" w:rsidRPr="305BDA32">
        <w:rPr>
          <w:rFonts w:asciiTheme="majorHAnsi" w:eastAsia="Calibri" w:hAnsiTheme="majorHAnsi" w:cstheme="majorBidi"/>
          <w:sz w:val="22"/>
          <w:szCs w:val="22"/>
        </w:rPr>
        <w:t>da</w:t>
      </w:r>
      <w:r w:rsidR="20617774" w:rsidRPr="305BDA32">
        <w:rPr>
          <w:rFonts w:asciiTheme="majorHAnsi" w:eastAsia="Calibri" w:hAnsiTheme="majorHAnsi" w:cstheme="majorBidi"/>
          <w:sz w:val="22"/>
          <w:szCs w:val="22"/>
        </w:rPr>
        <w:t xml:space="preserve"> a faixa de variação observada através de plantas individuais, e determinar se esta é similar a </w:t>
      </w:r>
      <w:r w:rsidR="0CBF523C" w:rsidRPr="305BDA32">
        <w:rPr>
          <w:rFonts w:asciiTheme="majorHAnsi" w:eastAsia="Calibri" w:hAnsiTheme="majorHAnsi" w:cstheme="majorBidi"/>
          <w:sz w:val="22"/>
          <w:szCs w:val="22"/>
        </w:rPr>
        <w:t xml:space="preserve">cultivares </w:t>
      </w:r>
      <w:r w:rsidR="20617774" w:rsidRPr="305BDA32">
        <w:rPr>
          <w:rFonts w:asciiTheme="majorHAnsi" w:eastAsia="Calibri" w:hAnsiTheme="majorHAnsi" w:cstheme="majorBidi"/>
          <w:sz w:val="22"/>
          <w:szCs w:val="22"/>
        </w:rPr>
        <w:t>comparáveis, já conhecidas. Essas variações na cultivar candidata deverão ser significativamente menores que nas cultivares comparativas.</w:t>
      </w:r>
    </w:p>
    <w:p w14:paraId="0A1F43DD" w14:textId="60F38CDC" w:rsidR="007C237E" w:rsidRPr="009B028C" w:rsidRDefault="20617774" w:rsidP="00583686">
      <w:pPr>
        <w:pBdr>
          <w:top w:val="nil"/>
          <w:left w:val="nil"/>
          <w:bottom w:val="nil"/>
          <w:right w:val="nil"/>
          <w:between w:val="nil"/>
        </w:pBdr>
        <w:spacing w:after="120" w:line="240" w:lineRule="auto"/>
        <w:ind w:left="0" w:hanging="2"/>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9.1. Para características qualitativas e pseudoqualitativas, deve-se avaliar a cultivar por meio do método de plantas</w:t>
      </w:r>
      <w:r w:rsidR="0CBF523C" w:rsidRPr="0BAD9B14">
        <w:rPr>
          <w:rFonts w:asciiTheme="majorHAnsi" w:eastAsia="Calibri" w:hAnsiTheme="majorHAnsi" w:cstheme="majorBidi"/>
          <w:sz w:val="22"/>
          <w:szCs w:val="22"/>
        </w:rPr>
        <w:t xml:space="preserve"> atípicas</w:t>
      </w:r>
      <w:r w:rsidRPr="0BAD9B14">
        <w:rPr>
          <w:rFonts w:asciiTheme="majorHAnsi" w:eastAsia="Calibri" w:hAnsiTheme="majorHAnsi" w:cstheme="majorBidi"/>
          <w:sz w:val="22"/>
          <w:szCs w:val="22"/>
        </w:rPr>
        <w:t xml:space="preserve">, considerando-se uma população padrão de </w:t>
      </w:r>
      <w:r w:rsidR="31C21940" w:rsidRPr="0BAD9B14">
        <w:rPr>
          <w:rFonts w:asciiTheme="majorHAnsi" w:eastAsia="Calibri" w:hAnsiTheme="majorHAnsi" w:cstheme="majorBidi"/>
          <w:sz w:val="22"/>
          <w:szCs w:val="22"/>
        </w:rPr>
        <w:t>2</w:t>
      </w:r>
      <w:r w:rsidRPr="0BAD9B14">
        <w:rPr>
          <w:rFonts w:asciiTheme="majorHAnsi" w:eastAsia="Calibri" w:hAnsiTheme="majorHAnsi" w:cstheme="majorBidi"/>
          <w:sz w:val="22"/>
          <w:szCs w:val="22"/>
        </w:rPr>
        <w:t>% e uma probabilidade de aceitação de, pelo menos, 95%. No caso de uma amost</w:t>
      </w:r>
      <w:r w:rsidR="66E86EDC" w:rsidRPr="0BAD9B14">
        <w:rPr>
          <w:rFonts w:asciiTheme="majorHAnsi" w:eastAsia="Calibri" w:hAnsiTheme="majorHAnsi" w:cstheme="majorBidi"/>
          <w:sz w:val="22"/>
          <w:szCs w:val="22"/>
        </w:rPr>
        <w:t>ra com 20 plantas, o máximo de 2</w:t>
      </w:r>
      <w:r w:rsidRPr="0BAD9B14">
        <w:rPr>
          <w:rFonts w:asciiTheme="majorHAnsi" w:eastAsia="Calibri" w:hAnsiTheme="majorHAnsi" w:cstheme="majorBidi"/>
          <w:sz w:val="22"/>
          <w:szCs w:val="22"/>
        </w:rPr>
        <w:t xml:space="preserve"> planta</w:t>
      </w:r>
      <w:r w:rsidR="66E86EDC" w:rsidRPr="0BAD9B14">
        <w:rPr>
          <w:rFonts w:asciiTheme="majorHAnsi" w:eastAsia="Calibri" w:hAnsiTheme="majorHAnsi" w:cstheme="majorBidi"/>
          <w:sz w:val="22"/>
          <w:szCs w:val="22"/>
        </w:rPr>
        <w:t>s</w:t>
      </w:r>
      <w:r w:rsidRPr="0BAD9B14">
        <w:rPr>
          <w:rFonts w:asciiTheme="majorHAnsi" w:eastAsia="Calibri" w:hAnsiTheme="majorHAnsi" w:cstheme="majorBidi"/>
          <w:sz w:val="22"/>
          <w:szCs w:val="22"/>
        </w:rPr>
        <w:t xml:space="preserve"> atípica</w:t>
      </w:r>
      <w:r w:rsidR="66E86EDC" w:rsidRPr="0BAD9B14">
        <w:rPr>
          <w:rFonts w:asciiTheme="majorHAnsi" w:eastAsia="Calibri" w:hAnsiTheme="majorHAnsi" w:cstheme="majorBidi"/>
          <w:sz w:val="22"/>
          <w:szCs w:val="22"/>
        </w:rPr>
        <w:t>s</w:t>
      </w:r>
      <w:r w:rsidRPr="0BAD9B14">
        <w:rPr>
          <w:rFonts w:asciiTheme="majorHAnsi" w:eastAsia="Calibri" w:hAnsiTheme="majorHAnsi" w:cstheme="majorBidi"/>
          <w:sz w:val="22"/>
          <w:szCs w:val="22"/>
        </w:rPr>
        <w:t xml:space="preserve"> </w:t>
      </w:r>
      <w:r w:rsidR="1EE0CCFB" w:rsidRPr="0BAD9B14">
        <w:rPr>
          <w:rFonts w:asciiTheme="majorHAnsi" w:eastAsia="Calibri" w:hAnsiTheme="majorHAnsi" w:cstheme="majorBidi"/>
          <w:sz w:val="22"/>
          <w:szCs w:val="22"/>
        </w:rPr>
        <w:t>será</w:t>
      </w:r>
      <w:r w:rsidRPr="0BAD9B14">
        <w:rPr>
          <w:rFonts w:asciiTheme="majorHAnsi" w:eastAsia="Calibri" w:hAnsiTheme="majorHAnsi" w:cstheme="majorBidi"/>
          <w:sz w:val="22"/>
          <w:szCs w:val="22"/>
        </w:rPr>
        <w:t xml:space="preserve"> permitido.</w:t>
      </w:r>
    </w:p>
    <w:p w14:paraId="37D820B7" w14:textId="1296B3EE" w:rsidR="4005613C" w:rsidRPr="00976BF0" w:rsidRDefault="4005613C" w:rsidP="00583686">
      <w:pPr>
        <w:pBdr>
          <w:top w:val="nil"/>
          <w:left w:val="nil"/>
          <w:bottom w:val="nil"/>
          <w:right w:val="nil"/>
          <w:between w:val="nil"/>
        </w:pBdr>
        <w:spacing w:after="120" w:line="240" w:lineRule="auto"/>
        <w:ind w:left="0" w:hanging="2"/>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10. É necessário anexar ao formulário, fotografias representativas de partes da planta. No caso de cultivar introduzida no Brasil que apresentar alterações das características devido às diferentes condições ambientais, sempre que as mesmas possam ser demonstradas por fotografias, estas deverão ser anexadas.</w:t>
      </w:r>
    </w:p>
    <w:p w14:paraId="7572D91E" w14:textId="77777777" w:rsidR="00693F94" w:rsidRDefault="00693F94" w:rsidP="00626FDC">
      <w:pPr>
        <w:pBdr>
          <w:top w:val="nil"/>
          <w:left w:val="nil"/>
          <w:bottom w:val="nil"/>
          <w:right w:val="nil"/>
          <w:between w:val="nil"/>
        </w:pBdr>
        <w:spacing w:after="120" w:line="240" w:lineRule="auto"/>
        <w:ind w:leftChars="0" w:left="0" w:firstLineChars="0" w:firstLine="0"/>
        <w:jc w:val="both"/>
        <w:outlineLvl w:val="9"/>
        <w:rPr>
          <w:rFonts w:asciiTheme="majorHAnsi" w:eastAsia="Calibri" w:hAnsiTheme="majorHAnsi" w:cstheme="majorBidi"/>
          <w:b/>
          <w:bCs/>
          <w:sz w:val="22"/>
          <w:szCs w:val="22"/>
        </w:rPr>
      </w:pPr>
    </w:p>
    <w:p w14:paraId="0000002E" w14:textId="71AC2E23" w:rsidR="00511157" w:rsidRPr="009B028C" w:rsidRDefault="00B95E5C" w:rsidP="00626FDC">
      <w:pPr>
        <w:pBdr>
          <w:top w:val="nil"/>
          <w:left w:val="nil"/>
          <w:bottom w:val="nil"/>
          <w:right w:val="nil"/>
          <w:between w:val="nil"/>
        </w:pBdr>
        <w:spacing w:after="120" w:line="240" w:lineRule="auto"/>
        <w:ind w:leftChars="0" w:left="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b/>
          <w:sz w:val="22"/>
          <w:szCs w:val="22"/>
        </w:rPr>
        <w:t>IV. CARACTERÍSTICAS AGRUPADORAS</w:t>
      </w:r>
    </w:p>
    <w:p w14:paraId="3A63A2D3" w14:textId="77777777" w:rsidR="009E1663" w:rsidRPr="009B028C" w:rsidRDefault="009E1663"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1. Características agrupadoras são aquelas nas quais os níveis de expressão observados, mesmo quando obtidos em diferentes locais, podem ser usados para a organização do ensaio de DHE, individualmente ou em conjunto com outras características, para selecionar:</w:t>
      </w:r>
    </w:p>
    <w:p w14:paraId="1B6A56FD" w14:textId="77777777" w:rsidR="009E1663" w:rsidRPr="009B028C" w:rsidRDefault="009E1663"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a) cultivares cuja existência seja reconhecida que possam ser excluídas do ensaio; e</w:t>
      </w:r>
    </w:p>
    <w:p w14:paraId="5997F5AF" w14:textId="77777777" w:rsidR="009E1663" w:rsidRPr="009B028C" w:rsidRDefault="009E1663"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b) cultivares similares que possam ser plantadas agrupadas. </w:t>
      </w:r>
    </w:p>
    <w:p w14:paraId="35B9293F" w14:textId="77777777" w:rsidR="009E1663" w:rsidRPr="009B028C" w:rsidRDefault="009E1663"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2. As seguintes características são consideradas úteis como características agrupadoras:</w:t>
      </w:r>
    </w:p>
    <w:p w14:paraId="263137B3" w14:textId="2229ADF5" w:rsidR="00BD3EE4" w:rsidRPr="009B028C" w:rsidRDefault="00BD3EE4" w:rsidP="00BD3EE4">
      <w:pPr>
        <w:pBdr>
          <w:top w:val="nil"/>
          <w:left w:val="nil"/>
          <w:bottom w:val="nil"/>
          <w:right w:val="nil"/>
          <w:between w:val="nil"/>
        </w:pBdr>
        <w:spacing w:after="120" w:line="240" w:lineRule="auto"/>
        <w:ind w:leftChars="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a) Planta: entrenós </w:t>
      </w:r>
      <w:r w:rsidR="00646097" w:rsidRPr="009B028C">
        <w:rPr>
          <w:rFonts w:asciiTheme="majorHAnsi" w:eastAsia="Calibri" w:hAnsiTheme="majorHAnsi" w:cstheme="majorHAnsi"/>
          <w:sz w:val="22"/>
          <w:szCs w:val="22"/>
        </w:rPr>
        <w:t>curtos</w:t>
      </w:r>
      <w:r w:rsidRPr="009B028C">
        <w:rPr>
          <w:rFonts w:asciiTheme="majorHAnsi" w:eastAsia="Calibri" w:hAnsiTheme="majorHAnsi" w:cstheme="majorHAnsi"/>
          <w:sz w:val="22"/>
          <w:szCs w:val="22"/>
        </w:rPr>
        <w:t xml:space="preserve"> (característica 4);</w:t>
      </w:r>
    </w:p>
    <w:p w14:paraId="493294FC" w14:textId="490A04C0" w:rsidR="00BD3EE4" w:rsidRPr="009B028C" w:rsidRDefault="00BD3EE4" w:rsidP="00BD3EE4">
      <w:pPr>
        <w:pBdr>
          <w:top w:val="nil"/>
          <w:left w:val="nil"/>
          <w:bottom w:val="nil"/>
          <w:right w:val="nil"/>
          <w:between w:val="nil"/>
        </w:pBdr>
        <w:spacing w:after="120" w:line="240" w:lineRule="auto"/>
        <w:ind w:leftChars="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lastRenderedPageBreak/>
        <w:t>b) Flor: pigmentação antocianínica da antera (característica 2</w:t>
      </w:r>
      <w:r w:rsidR="00C171C0" w:rsidRPr="009B028C">
        <w:rPr>
          <w:rFonts w:asciiTheme="majorHAnsi" w:eastAsia="Calibri" w:hAnsiTheme="majorHAnsi" w:cstheme="majorHAnsi"/>
          <w:sz w:val="22"/>
          <w:szCs w:val="22"/>
        </w:rPr>
        <w:t>3</w:t>
      </w:r>
      <w:r w:rsidRPr="009B028C">
        <w:rPr>
          <w:rFonts w:asciiTheme="majorHAnsi" w:eastAsia="Calibri" w:hAnsiTheme="majorHAnsi" w:cstheme="majorHAnsi"/>
          <w:sz w:val="22"/>
          <w:szCs w:val="22"/>
        </w:rPr>
        <w:t>);</w:t>
      </w:r>
    </w:p>
    <w:p w14:paraId="348A61E9" w14:textId="04524BF7" w:rsidR="00BD3EE4" w:rsidRPr="009B028C" w:rsidRDefault="59F73EDE" w:rsidP="0BAD9B14">
      <w:pPr>
        <w:pBdr>
          <w:top w:val="nil"/>
          <w:left w:val="nil"/>
          <w:bottom w:val="nil"/>
          <w:right w:val="nil"/>
          <w:between w:val="nil"/>
        </w:pBdr>
        <w:spacing w:after="120" w:line="240" w:lineRule="auto"/>
        <w:ind w:leftChars="0" w:firstLineChars="0" w:firstLine="0"/>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 xml:space="preserve">c) </w:t>
      </w:r>
      <w:r w:rsidR="2E4DE550" w:rsidRPr="0BAD9B14">
        <w:rPr>
          <w:rFonts w:asciiTheme="majorHAnsi" w:eastAsia="Calibri" w:hAnsiTheme="majorHAnsi" w:cstheme="majorBidi"/>
          <w:sz w:val="22"/>
          <w:szCs w:val="22"/>
        </w:rPr>
        <w:t xml:space="preserve">Fruto </w:t>
      </w:r>
      <w:r w:rsidR="7817761D" w:rsidRPr="0BAD9B14">
        <w:rPr>
          <w:rFonts w:asciiTheme="majorHAnsi" w:eastAsia="Calibri" w:hAnsiTheme="majorHAnsi" w:cstheme="majorBidi"/>
          <w:sz w:val="22"/>
          <w:szCs w:val="22"/>
        </w:rPr>
        <w:t>imaturo</w:t>
      </w:r>
      <w:r w:rsidR="2E4DE550" w:rsidRPr="0BAD9B14">
        <w:rPr>
          <w:rFonts w:asciiTheme="majorHAnsi" w:eastAsia="Calibri" w:hAnsiTheme="majorHAnsi" w:cstheme="majorBidi"/>
          <w:sz w:val="22"/>
          <w:szCs w:val="22"/>
        </w:rPr>
        <w:t>: cor</w:t>
      </w:r>
      <w:r w:rsidRPr="0BAD9B14">
        <w:rPr>
          <w:rFonts w:asciiTheme="majorHAnsi" w:eastAsia="Calibri" w:hAnsiTheme="majorHAnsi" w:cstheme="majorBidi"/>
          <w:sz w:val="22"/>
          <w:szCs w:val="22"/>
        </w:rPr>
        <w:t xml:space="preserve"> (característica 2</w:t>
      </w:r>
      <w:r w:rsidR="2E4DE550" w:rsidRPr="0BAD9B14">
        <w:rPr>
          <w:rFonts w:asciiTheme="majorHAnsi" w:eastAsia="Calibri" w:hAnsiTheme="majorHAnsi" w:cstheme="majorBidi"/>
          <w:sz w:val="22"/>
          <w:szCs w:val="22"/>
        </w:rPr>
        <w:t>6</w:t>
      </w:r>
      <w:r w:rsidRPr="0BAD9B14">
        <w:rPr>
          <w:rFonts w:asciiTheme="majorHAnsi" w:eastAsia="Calibri" w:hAnsiTheme="majorHAnsi" w:cstheme="majorBidi"/>
          <w:sz w:val="22"/>
          <w:szCs w:val="22"/>
        </w:rPr>
        <w:t>);</w:t>
      </w:r>
    </w:p>
    <w:p w14:paraId="3BDB03BB" w14:textId="478CC0AC" w:rsidR="00BD3EE4" w:rsidRPr="009B028C" w:rsidRDefault="00BD3EE4" w:rsidP="613BFB23">
      <w:pPr>
        <w:pBdr>
          <w:top w:val="nil"/>
          <w:left w:val="nil"/>
          <w:bottom w:val="nil"/>
          <w:right w:val="nil"/>
          <w:between w:val="nil"/>
        </w:pBdr>
        <w:spacing w:after="120" w:line="240" w:lineRule="auto"/>
        <w:ind w:leftChars="0" w:firstLineChars="0" w:firstLine="0"/>
        <w:jc w:val="both"/>
        <w:rPr>
          <w:rFonts w:asciiTheme="majorHAnsi" w:eastAsia="Calibri" w:hAnsiTheme="majorHAnsi" w:cstheme="majorBidi"/>
          <w:sz w:val="22"/>
          <w:szCs w:val="22"/>
        </w:rPr>
      </w:pPr>
      <w:r w:rsidRPr="009B028C">
        <w:rPr>
          <w:rFonts w:asciiTheme="majorHAnsi" w:eastAsia="Calibri" w:hAnsiTheme="majorHAnsi" w:cstheme="majorBidi"/>
          <w:sz w:val="22"/>
          <w:szCs w:val="22"/>
        </w:rPr>
        <w:t xml:space="preserve">d) </w:t>
      </w:r>
      <w:r w:rsidR="00C171C0" w:rsidRPr="009B028C">
        <w:rPr>
          <w:rFonts w:asciiTheme="majorHAnsi" w:eastAsia="Calibri" w:hAnsiTheme="majorHAnsi" w:cstheme="majorBidi"/>
          <w:sz w:val="22"/>
          <w:szCs w:val="22"/>
        </w:rPr>
        <w:t>Fruto: comprimento</w:t>
      </w:r>
      <w:r w:rsidRPr="009B028C">
        <w:rPr>
          <w:rFonts w:asciiTheme="majorHAnsi" w:eastAsia="Calibri" w:hAnsiTheme="majorHAnsi" w:cstheme="majorBidi"/>
          <w:sz w:val="22"/>
          <w:szCs w:val="22"/>
        </w:rPr>
        <w:t xml:space="preserve"> </w:t>
      </w:r>
      <w:r w:rsidR="69A8C313" w:rsidRPr="009B028C">
        <w:rPr>
          <w:rFonts w:asciiTheme="majorHAnsi" w:eastAsia="Calibri" w:hAnsiTheme="majorHAnsi" w:cstheme="majorBidi"/>
          <w:sz w:val="22"/>
          <w:szCs w:val="22"/>
        </w:rPr>
        <w:t>(</w:t>
      </w:r>
      <w:r w:rsidR="00C171C0" w:rsidRPr="009B028C">
        <w:rPr>
          <w:rFonts w:asciiTheme="majorHAnsi" w:eastAsia="Calibri" w:hAnsiTheme="majorHAnsi" w:cstheme="majorBidi"/>
          <w:sz w:val="22"/>
          <w:szCs w:val="22"/>
        </w:rPr>
        <w:t>característica 30</w:t>
      </w:r>
      <w:r w:rsidRPr="009B028C">
        <w:rPr>
          <w:rFonts w:asciiTheme="majorHAnsi" w:eastAsia="Calibri" w:hAnsiTheme="majorHAnsi" w:cstheme="majorBidi"/>
          <w:sz w:val="22"/>
          <w:szCs w:val="22"/>
        </w:rPr>
        <w:t>);</w:t>
      </w:r>
    </w:p>
    <w:p w14:paraId="5C2AFFD6" w14:textId="0E76B56D" w:rsidR="00BD3EE4" w:rsidRPr="009B028C" w:rsidRDefault="00BD3EE4" w:rsidP="00BD3EE4">
      <w:pPr>
        <w:pBdr>
          <w:top w:val="nil"/>
          <w:left w:val="nil"/>
          <w:bottom w:val="nil"/>
          <w:right w:val="nil"/>
          <w:between w:val="nil"/>
        </w:pBdr>
        <w:spacing w:after="120" w:line="240" w:lineRule="auto"/>
        <w:ind w:leftChars="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e) </w:t>
      </w:r>
      <w:r w:rsidR="00C171C0" w:rsidRPr="009B028C">
        <w:rPr>
          <w:rFonts w:asciiTheme="majorHAnsi" w:eastAsia="Calibri" w:hAnsiTheme="majorHAnsi" w:cstheme="majorHAnsi"/>
          <w:sz w:val="22"/>
          <w:szCs w:val="22"/>
        </w:rPr>
        <w:t>Fruto: diâmetro</w:t>
      </w:r>
      <w:r w:rsidRPr="009B028C">
        <w:rPr>
          <w:rFonts w:asciiTheme="majorHAnsi" w:eastAsia="Calibri" w:hAnsiTheme="majorHAnsi" w:cstheme="majorHAnsi"/>
          <w:sz w:val="22"/>
          <w:szCs w:val="22"/>
        </w:rPr>
        <w:t xml:space="preserve"> (característica </w:t>
      </w:r>
      <w:r w:rsidR="00C171C0" w:rsidRPr="009B028C">
        <w:rPr>
          <w:rFonts w:asciiTheme="majorHAnsi" w:eastAsia="Calibri" w:hAnsiTheme="majorHAnsi" w:cstheme="majorHAnsi"/>
          <w:sz w:val="22"/>
          <w:szCs w:val="22"/>
        </w:rPr>
        <w:t>3</w:t>
      </w:r>
      <w:r w:rsidRPr="009B028C">
        <w:rPr>
          <w:rFonts w:asciiTheme="majorHAnsi" w:eastAsia="Calibri" w:hAnsiTheme="majorHAnsi" w:cstheme="majorHAnsi"/>
          <w:sz w:val="22"/>
          <w:szCs w:val="22"/>
        </w:rPr>
        <w:t>1);</w:t>
      </w:r>
    </w:p>
    <w:p w14:paraId="78A5ABF3" w14:textId="52CE59A8" w:rsidR="00BD3EE4" w:rsidRPr="009B028C" w:rsidRDefault="00BD3EE4" w:rsidP="613BFB23">
      <w:pPr>
        <w:pBdr>
          <w:top w:val="nil"/>
          <w:left w:val="nil"/>
          <w:bottom w:val="nil"/>
          <w:right w:val="nil"/>
          <w:between w:val="nil"/>
        </w:pBdr>
        <w:spacing w:after="120" w:line="240" w:lineRule="auto"/>
        <w:ind w:leftChars="0" w:firstLineChars="0" w:firstLine="0"/>
        <w:jc w:val="both"/>
        <w:rPr>
          <w:rFonts w:asciiTheme="majorHAnsi" w:eastAsia="Calibri" w:hAnsiTheme="majorHAnsi" w:cstheme="majorBidi"/>
          <w:sz w:val="22"/>
          <w:szCs w:val="22"/>
        </w:rPr>
      </w:pPr>
      <w:r w:rsidRPr="009B028C">
        <w:rPr>
          <w:rFonts w:asciiTheme="majorHAnsi" w:eastAsia="Calibri" w:hAnsiTheme="majorHAnsi" w:cstheme="majorBidi"/>
          <w:sz w:val="22"/>
          <w:szCs w:val="22"/>
        </w:rPr>
        <w:t xml:space="preserve">f) </w:t>
      </w:r>
      <w:r w:rsidR="00C171C0" w:rsidRPr="009B028C">
        <w:rPr>
          <w:rFonts w:asciiTheme="majorHAnsi" w:eastAsia="Calibri" w:hAnsiTheme="majorHAnsi" w:cstheme="majorBidi"/>
          <w:sz w:val="22"/>
          <w:szCs w:val="22"/>
        </w:rPr>
        <w:t>Fruto: relação comprimento/diâmetro</w:t>
      </w:r>
      <w:r w:rsidRPr="009B028C">
        <w:rPr>
          <w:rFonts w:asciiTheme="majorHAnsi" w:eastAsia="Calibri" w:hAnsiTheme="majorHAnsi" w:cstheme="majorBidi"/>
          <w:sz w:val="22"/>
          <w:szCs w:val="22"/>
        </w:rPr>
        <w:t xml:space="preserve"> (característica </w:t>
      </w:r>
      <w:r w:rsidR="00C171C0" w:rsidRPr="009B028C">
        <w:rPr>
          <w:rFonts w:asciiTheme="majorHAnsi" w:eastAsia="Calibri" w:hAnsiTheme="majorHAnsi" w:cstheme="majorBidi"/>
          <w:sz w:val="22"/>
          <w:szCs w:val="22"/>
        </w:rPr>
        <w:t>3</w:t>
      </w:r>
      <w:r w:rsidRPr="009B028C">
        <w:rPr>
          <w:rFonts w:asciiTheme="majorHAnsi" w:eastAsia="Calibri" w:hAnsiTheme="majorHAnsi" w:cstheme="majorBidi"/>
          <w:sz w:val="22"/>
          <w:szCs w:val="22"/>
        </w:rPr>
        <w:t>2);</w:t>
      </w:r>
    </w:p>
    <w:p w14:paraId="2ED0B371" w14:textId="5931B340" w:rsidR="00BA49AA" w:rsidRPr="009B028C" w:rsidRDefault="00BD3EE4" w:rsidP="00BD3EE4">
      <w:pPr>
        <w:pBdr>
          <w:top w:val="nil"/>
          <w:left w:val="nil"/>
          <w:bottom w:val="nil"/>
          <w:right w:val="nil"/>
          <w:between w:val="nil"/>
        </w:pBdr>
        <w:spacing w:after="120" w:line="240" w:lineRule="auto"/>
        <w:ind w:leftChars="0" w:left="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g) </w:t>
      </w:r>
      <w:r w:rsidR="00C171C0" w:rsidRPr="009B028C">
        <w:rPr>
          <w:rFonts w:asciiTheme="majorHAnsi" w:eastAsia="Calibri" w:hAnsiTheme="majorHAnsi" w:cstheme="majorHAnsi"/>
          <w:sz w:val="22"/>
          <w:szCs w:val="22"/>
        </w:rPr>
        <w:t>Fruto: formato em seção longitudinal</w:t>
      </w:r>
      <w:r w:rsidRPr="009B028C">
        <w:rPr>
          <w:rFonts w:asciiTheme="majorHAnsi" w:eastAsia="Calibri" w:hAnsiTheme="majorHAnsi" w:cstheme="majorHAnsi"/>
          <w:sz w:val="22"/>
          <w:szCs w:val="22"/>
        </w:rPr>
        <w:t xml:space="preserve"> (característica </w:t>
      </w:r>
      <w:r w:rsidR="00C171C0" w:rsidRPr="009B028C">
        <w:rPr>
          <w:rFonts w:asciiTheme="majorHAnsi" w:eastAsia="Calibri" w:hAnsiTheme="majorHAnsi" w:cstheme="majorHAnsi"/>
          <w:sz w:val="22"/>
          <w:szCs w:val="22"/>
        </w:rPr>
        <w:t>3</w:t>
      </w:r>
      <w:r w:rsidR="00DE4ADF">
        <w:rPr>
          <w:rFonts w:asciiTheme="majorHAnsi" w:eastAsia="Calibri" w:hAnsiTheme="majorHAnsi" w:cstheme="majorHAnsi"/>
          <w:sz w:val="22"/>
          <w:szCs w:val="22"/>
        </w:rPr>
        <w:t>3);</w:t>
      </w:r>
    </w:p>
    <w:p w14:paraId="6D7560B0" w14:textId="77CE76B1" w:rsidR="00C171C0" w:rsidRPr="009B028C" w:rsidRDefault="00C171C0" w:rsidP="00C171C0">
      <w:pPr>
        <w:pBdr>
          <w:top w:val="nil"/>
          <w:left w:val="nil"/>
          <w:bottom w:val="nil"/>
          <w:right w:val="nil"/>
          <w:between w:val="nil"/>
        </w:pBdr>
        <w:spacing w:after="120" w:line="240" w:lineRule="auto"/>
        <w:ind w:leftChars="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h) Fruto: cor (característica 41);</w:t>
      </w:r>
    </w:p>
    <w:p w14:paraId="4B0B3D5E" w14:textId="0C995796" w:rsidR="00C171C0" w:rsidRPr="009B028C" w:rsidRDefault="00C171C0" w:rsidP="00C171C0">
      <w:pPr>
        <w:pBdr>
          <w:top w:val="nil"/>
          <w:left w:val="nil"/>
          <w:bottom w:val="nil"/>
          <w:right w:val="nil"/>
          <w:between w:val="nil"/>
        </w:pBdr>
        <w:spacing w:after="120" w:line="240" w:lineRule="auto"/>
        <w:ind w:leftChars="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i) Fruto: capsaicina na placenta (característica 48);</w:t>
      </w:r>
    </w:p>
    <w:p w14:paraId="093E1BB0" w14:textId="026BE00E" w:rsidR="00C171C0" w:rsidRPr="009B028C" w:rsidRDefault="00C171C0" w:rsidP="00C171C0">
      <w:pPr>
        <w:pBdr>
          <w:top w:val="nil"/>
          <w:left w:val="nil"/>
          <w:bottom w:val="nil"/>
          <w:right w:val="nil"/>
          <w:between w:val="nil"/>
        </w:pBdr>
        <w:spacing w:after="120" w:line="240" w:lineRule="auto"/>
        <w:ind w:leftChars="0" w:left="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j) Resistência à Tobamovírus </w:t>
      </w:r>
      <w:r w:rsidR="00FF5C96"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t xml:space="preserve"> </w:t>
      </w:r>
      <w:r w:rsidR="00FF5C96" w:rsidRPr="009B028C">
        <w:rPr>
          <w:rFonts w:asciiTheme="majorHAnsi" w:eastAsia="Calibri" w:hAnsiTheme="majorHAnsi" w:cstheme="majorHAnsi"/>
          <w:iCs/>
          <w:sz w:val="22"/>
          <w:szCs w:val="22"/>
        </w:rPr>
        <w:t>Vírus do mosaico do tabaco</w:t>
      </w:r>
      <w:r w:rsidRPr="009B028C">
        <w:rPr>
          <w:rFonts w:asciiTheme="majorHAnsi" w:eastAsia="Calibri" w:hAnsiTheme="majorHAnsi" w:cstheme="majorHAnsi"/>
          <w:sz w:val="22"/>
          <w:szCs w:val="22"/>
        </w:rPr>
        <w:t xml:space="preserve"> – Grupo 0 (TMV: 0) (característica 54);</w:t>
      </w:r>
    </w:p>
    <w:p w14:paraId="66B5A1CF" w14:textId="734E1C0E" w:rsidR="00C171C0" w:rsidRPr="009B028C" w:rsidRDefault="00C171C0" w:rsidP="00C171C0">
      <w:pPr>
        <w:pBdr>
          <w:top w:val="nil"/>
          <w:left w:val="nil"/>
          <w:bottom w:val="nil"/>
          <w:right w:val="nil"/>
          <w:between w:val="nil"/>
        </w:pBdr>
        <w:spacing w:after="120" w:line="240" w:lineRule="auto"/>
        <w:ind w:leftChars="0" w:left="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k) Resistência à Tobamovírus – </w:t>
      </w:r>
      <w:r w:rsidRPr="009B028C">
        <w:rPr>
          <w:rFonts w:asciiTheme="majorHAnsi" w:eastAsia="Calibri" w:hAnsiTheme="majorHAnsi" w:cstheme="majorHAnsi"/>
          <w:i/>
          <w:iCs/>
          <w:sz w:val="22"/>
          <w:szCs w:val="22"/>
        </w:rPr>
        <w:t>Pepper mild mottle virus</w:t>
      </w:r>
      <w:r w:rsidRPr="009B028C">
        <w:rPr>
          <w:rFonts w:asciiTheme="majorHAnsi" w:eastAsia="Calibri" w:hAnsiTheme="majorHAnsi" w:cstheme="majorHAnsi"/>
          <w:sz w:val="22"/>
          <w:szCs w:val="22"/>
        </w:rPr>
        <w:t xml:space="preserve"> – Grupo 2 (</w:t>
      </w:r>
      <w:r w:rsidR="00E71D91" w:rsidRPr="009B028C">
        <w:rPr>
          <w:rFonts w:asciiTheme="majorHAnsi" w:eastAsia="Calibri" w:hAnsiTheme="majorHAnsi" w:cstheme="majorHAnsi"/>
          <w:sz w:val="22"/>
          <w:szCs w:val="22"/>
        </w:rPr>
        <w:t>PMMoV:</w:t>
      </w:r>
      <w:r w:rsidRPr="009B028C">
        <w:rPr>
          <w:rFonts w:asciiTheme="majorHAnsi" w:eastAsia="Calibri" w:hAnsiTheme="majorHAnsi" w:cstheme="majorHAnsi"/>
          <w:sz w:val="22"/>
          <w:szCs w:val="22"/>
        </w:rPr>
        <w:t xml:space="preserve"> </w:t>
      </w:r>
      <w:r w:rsidR="00E71D91" w:rsidRPr="009B028C">
        <w:rPr>
          <w:rFonts w:asciiTheme="majorHAnsi" w:eastAsia="Calibri" w:hAnsiTheme="majorHAnsi" w:cstheme="majorHAnsi"/>
          <w:sz w:val="22"/>
          <w:szCs w:val="22"/>
        </w:rPr>
        <w:t>1.2</w:t>
      </w:r>
      <w:r w:rsidRPr="009B028C">
        <w:rPr>
          <w:rFonts w:asciiTheme="majorHAnsi" w:eastAsia="Calibri" w:hAnsiTheme="majorHAnsi" w:cstheme="majorHAnsi"/>
          <w:sz w:val="22"/>
          <w:szCs w:val="22"/>
        </w:rPr>
        <w:t>) (característica 5</w:t>
      </w:r>
      <w:r w:rsidR="00E71D91" w:rsidRPr="009B028C">
        <w:rPr>
          <w:rFonts w:asciiTheme="majorHAnsi" w:eastAsia="Calibri" w:hAnsiTheme="majorHAnsi" w:cstheme="majorHAnsi"/>
          <w:sz w:val="22"/>
          <w:szCs w:val="22"/>
        </w:rPr>
        <w:t>5</w:t>
      </w:r>
      <w:r w:rsidRPr="009B028C">
        <w:rPr>
          <w:rFonts w:asciiTheme="majorHAnsi" w:eastAsia="Calibri" w:hAnsiTheme="majorHAnsi" w:cstheme="majorHAnsi"/>
          <w:sz w:val="22"/>
          <w:szCs w:val="22"/>
        </w:rPr>
        <w:t>);</w:t>
      </w:r>
    </w:p>
    <w:p w14:paraId="74BCD59A" w14:textId="2A844EC0" w:rsidR="00C171C0" w:rsidRPr="009B028C" w:rsidRDefault="00C171C0" w:rsidP="00C171C0">
      <w:pPr>
        <w:pBdr>
          <w:top w:val="nil"/>
          <w:left w:val="nil"/>
          <w:bottom w:val="nil"/>
          <w:right w:val="nil"/>
          <w:between w:val="nil"/>
        </w:pBdr>
        <w:spacing w:after="120" w:line="240" w:lineRule="auto"/>
        <w:ind w:leftChars="0" w:left="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l) Resistência à Tobamovírus - </w:t>
      </w:r>
      <w:r w:rsidR="00E71D91" w:rsidRPr="009B028C">
        <w:rPr>
          <w:rFonts w:asciiTheme="majorHAnsi" w:eastAsia="Calibri" w:hAnsiTheme="majorHAnsi" w:cstheme="majorHAnsi"/>
          <w:i/>
          <w:iCs/>
          <w:sz w:val="22"/>
          <w:szCs w:val="22"/>
        </w:rPr>
        <w:t>Pepper mild mottle virus</w:t>
      </w:r>
      <w:r w:rsidR="00E71D91" w:rsidRPr="009B028C">
        <w:rPr>
          <w:rFonts w:asciiTheme="majorHAnsi" w:eastAsia="Calibri" w:hAnsiTheme="majorHAnsi" w:cstheme="majorHAnsi"/>
          <w:sz w:val="22"/>
          <w:szCs w:val="22"/>
        </w:rPr>
        <w:t xml:space="preserve"> – Grupo 3 (PMMoV: 1.2.3) </w:t>
      </w:r>
      <w:r w:rsidRPr="009B028C">
        <w:rPr>
          <w:rFonts w:asciiTheme="majorHAnsi" w:eastAsia="Calibri" w:hAnsiTheme="majorHAnsi" w:cstheme="majorHAnsi"/>
          <w:sz w:val="22"/>
          <w:szCs w:val="22"/>
        </w:rPr>
        <w:t>(característica 5</w:t>
      </w:r>
      <w:r w:rsidR="00E71D91" w:rsidRPr="009B028C">
        <w:rPr>
          <w:rFonts w:asciiTheme="majorHAnsi" w:eastAsia="Calibri" w:hAnsiTheme="majorHAnsi" w:cstheme="majorHAnsi"/>
          <w:sz w:val="22"/>
          <w:szCs w:val="22"/>
        </w:rPr>
        <w:t>6</w:t>
      </w:r>
      <w:r w:rsidRPr="009B028C">
        <w:rPr>
          <w:rFonts w:asciiTheme="majorHAnsi" w:eastAsia="Calibri" w:hAnsiTheme="majorHAnsi" w:cstheme="majorHAnsi"/>
          <w:sz w:val="22"/>
          <w:szCs w:val="22"/>
        </w:rPr>
        <w:t>);</w:t>
      </w:r>
    </w:p>
    <w:p w14:paraId="0B5B7022" w14:textId="562B8AA5" w:rsidR="00C171C0" w:rsidRPr="009B028C" w:rsidRDefault="00C171C0" w:rsidP="00C171C0">
      <w:pPr>
        <w:pBdr>
          <w:top w:val="nil"/>
          <w:left w:val="nil"/>
          <w:bottom w:val="nil"/>
          <w:right w:val="nil"/>
          <w:between w:val="nil"/>
        </w:pBdr>
        <w:spacing w:after="120" w:line="240" w:lineRule="auto"/>
        <w:ind w:leftChars="0" w:left="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m) Resistência à </w:t>
      </w:r>
      <w:r w:rsidR="00E71D91" w:rsidRPr="009B028C">
        <w:rPr>
          <w:rFonts w:asciiTheme="majorHAnsi" w:eastAsia="Calibri" w:hAnsiTheme="majorHAnsi" w:cstheme="majorHAnsi"/>
          <w:sz w:val="22"/>
          <w:szCs w:val="22"/>
        </w:rPr>
        <w:t xml:space="preserve">Vírus Y da batata </w:t>
      </w:r>
      <w:r w:rsidR="00FF5C96" w:rsidRPr="009B028C">
        <w:rPr>
          <w:rFonts w:asciiTheme="majorHAnsi" w:eastAsia="Calibri" w:hAnsiTheme="majorHAnsi" w:cstheme="majorHAnsi"/>
          <w:sz w:val="22"/>
          <w:szCs w:val="22"/>
        </w:rPr>
        <w:t>–</w:t>
      </w:r>
      <w:r w:rsidR="0016527E" w:rsidRPr="009B028C">
        <w:rPr>
          <w:rFonts w:asciiTheme="majorHAnsi" w:eastAsia="Calibri" w:hAnsiTheme="majorHAnsi" w:cstheme="majorHAnsi"/>
          <w:sz w:val="22"/>
          <w:szCs w:val="22"/>
        </w:rPr>
        <w:t xml:space="preserve"> </w:t>
      </w:r>
      <w:r w:rsidR="00FF5C96" w:rsidRPr="009B028C">
        <w:rPr>
          <w:rFonts w:asciiTheme="majorHAnsi" w:eastAsia="Calibri" w:hAnsiTheme="majorHAnsi" w:cstheme="majorHAnsi"/>
          <w:iCs/>
          <w:sz w:val="22"/>
          <w:szCs w:val="22"/>
        </w:rPr>
        <w:t>Vírus Y da batata</w:t>
      </w:r>
      <w:r w:rsidR="00E71D91" w:rsidRPr="009B028C">
        <w:rPr>
          <w:rFonts w:asciiTheme="majorHAnsi" w:eastAsia="Calibri" w:hAnsiTheme="majorHAnsi" w:cstheme="majorHAnsi"/>
          <w:sz w:val="22"/>
          <w:szCs w:val="22"/>
        </w:rPr>
        <w:t xml:space="preserve"> (PYV) </w:t>
      </w:r>
      <w:r w:rsidRPr="009B028C">
        <w:rPr>
          <w:rFonts w:asciiTheme="majorHAnsi" w:eastAsia="Calibri" w:hAnsiTheme="majorHAnsi" w:cstheme="majorHAnsi"/>
          <w:sz w:val="22"/>
          <w:szCs w:val="22"/>
        </w:rPr>
        <w:t xml:space="preserve">– </w:t>
      </w:r>
      <w:r w:rsidR="00E71D91" w:rsidRPr="009B028C">
        <w:rPr>
          <w:rFonts w:asciiTheme="majorHAnsi" w:eastAsia="Calibri" w:hAnsiTheme="majorHAnsi" w:cstheme="majorHAnsi"/>
          <w:sz w:val="22"/>
          <w:szCs w:val="22"/>
        </w:rPr>
        <w:t>Raça 0</w:t>
      </w:r>
      <w:r w:rsidRPr="009B028C">
        <w:rPr>
          <w:rFonts w:asciiTheme="majorHAnsi" w:eastAsia="Calibri" w:hAnsiTheme="majorHAnsi" w:cstheme="majorHAnsi"/>
          <w:sz w:val="22"/>
          <w:szCs w:val="22"/>
        </w:rPr>
        <w:t xml:space="preserve"> (</w:t>
      </w:r>
      <w:r w:rsidR="00E71D91" w:rsidRPr="009B028C">
        <w:rPr>
          <w:rFonts w:asciiTheme="majorHAnsi" w:eastAsia="Calibri" w:hAnsiTheme="majorHAnsi" w:cstheme="majorHAnsi"/>
          <w:sz w:val="22"/>
          <w:szCs w:val="22"/>
        </w:rPr>
        <w:t>PYV</w:t>
      </w:r>
      <w:r w:rsidRPr="009B028C">
        <w:rPr>
          <w:rFonts w:asciiTheme="majorHAnsi" w:eastAsia="Calibri" w:hAnsiTheme="majorHAnsi" w:cstheme="majorHAnsi"/>
          <w:sz w:val="22"/>
          <w:szCs w:val="22"/>
        </w:rPr>
        <w:t>: 0) (característica 5</w:t>
      </w:r>
      <w:r w:rsidR="00E71D91" w:rsidRPr="009B028C">
        <w:rPr>
          <w:rFonts w:asciiTheme="majorHAnsi" w:eastAsia="Calibri" w:hAnsiTheme="majorHAnsi" w:cstheme="majorHAnsi"/>
          <w:sz w:val="22"/>
          <w:szCs w:val="22"/>
        </w:rPr>
        <w:t>7</w:t>
      </w:r>
      <w:r w:rsidRPr="009B028C">
        <w:rPr>
          <w:rFonts w:asciiTheme="majorHAnsi" w:eastAsia="Calibri" w:hAnsiTheme="majorHAnsi" w:cstheme="majorHAnsi"/>
          <w:sz w:val="22"/>
          <w:szCs w:val="22"/>
        </w:rPr>
        <w:t>);</w:t>
      </w:r>
      <w:r w:rsidR="00D602B1" w:rsidRPr="009B028C">
        <w:rPr>
          <w:rFonts w:asciiTheme="majorHAnsi" w:eastAsia="Calibri" w:hAnsiTheme="majorHAnsi" w:cstheme="majorHAnsi"/>
          <w:sz w:val="22"/>
          <w:szCs w:val="22"/>
        </w:rPr>
        <w:t xml:space="preserve"> e</w:t>
      </w:r>
    </w:p>
    <w:p w14:paraId="4DE96D24" w14:textId="47832F1C" w:rsidR="00C171C0" w:rsidRPr="009B028C" w:rsidRDefault="00C171C0" w:rsidP="00C171C0">
      <w:pPr>
        <w:pBdr>
          <w:top w:val="nil"/>
          <w:left w:val="nil"/>
          <w:bottom w:val="nil"/>
          <w:right w:val="nil"/>
          <w:between w:val="nil"/>
        </w:pBdr>
        <w:spacing w:after="120" w:line="240" w:lineRule="auto"/>
        <w:ind w:leftChars="0" w:left="0" w:firstLineChars="0" w:firstLine="0"/>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n) Resistência à </w:t>
      </w:r>
      <w:r w:rsidR="0016527E" w:rsidRPr="009B028C">
        <w:rPr>
          <w:rFonts w:asciiTheme="majorHAnsi" w:eastAsia="Calibri" w:hAnsiTheme="majorHAnsi" w:cstheme="majorHAnsi"/>
          <w:sz w:val="22"/>
          <w:szCs w:val="22"/>
        </w:rPr>
        <w:t>Vira-cabeça-do-tomateiro</w:t>
      </w:r>
      <w:r w:rsidRPr="009B028C">
        <w:rPr>
          <w:rFonts w:asciiTheme="majorHAnsi" w:eastAsia="Calibri" w:hAnsiTheme="majorHAnsi" w:cstheme="majorHAnsi"/>
          <w:sz w:val="22"/>
          <w:szCs w:val="22"/>
        </w:rPr>
        <w:t xml:space="preserve"> </w:t>
      </w:r>
      <w:r w:rsidR="0016527E"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t xml:space="preserve"> </w:t>
      </w:r>
      <w:r w:rsidRPr="009B028C">
        <w:rPr>
          <w:rFonts w:asciiTheme="majorHAnsi" w:eastAsia="Calibri" w:hAnsiTheme="majorHAnsi" w:cstheme="majorHAnsi"/>
          <w:i/>
          <w:iCs/>
          <w:sz w:val="22"/>
          <w:szCs w:val="22"/>
        </w:rPr>
        <w:t>T</w:t>
      </w:r>
      <w:r w:rsidR="0016527E" w:rsidRPr="009B028C">
        <w:rPr>
          <w:rFonts w:asciiTheme="majorHAnsi" w:eastAsia="Calibri" w:hAnsiTheme="majorHAnsi" w:cstheme="majorHAnsi"/>
          <w:i/>
          <w:iCs/>
          <w:sz w:val="22"/>
          <w:szCs w:val="22"/>
        </w:rPr>
        <w:t>omato spotted wilt virus</w:t>
      </w:r>
      <w:r w:rsidRPr="009B028C">
        <w:rPr>
          <w:rFonts w:asciiTheme="majorHAnsi" w:eastAsia="Calibri" w:hAnsiTheme="majorHAnsi" w:cstheme="majorHAnsi"/>
          <w:sz w:val="22"/>
          <w:szCs w:val="22"/>
        </w:rPr>
        <w:t xml:space="preserve"> – </w:t>
      </w:r>
      <w:r w:rsidR="0016527E" w:rsidRPr="009B028C">
        <w:rPr>
          <w:rFonts w:asciiTheme="majorHAnsi" w:eastAsia="Calibri" w:hAnsiTheme="majorHAnsi" w:cstheme="majorHAnsi"/>
          <w:sz w:val="22"/>
          <w:szCs w:val="22"/>
        </w:rPr>
        <w:t>Raça</w:t>
      </w:r>
      <w:r w:rsidRPr="009B028C">
        <w:rPr>
          <w:rFonts w:asciiTheme="majorHAnsi" w:eastAsia="Calibri" w:hAnsiTheme="majorHAnsi" w:cstheme="majorHAnsi"/>
          <w:sz w:val="22"/>
          <w:szCs w:val="22"/>
        </w:rPr>
        <w:t xml:space="preserve"> 0 (T</w:t>
      </w:r>
      <w:r w:rsidR="0016527E" w:rsidRPr="009B028C">
        <w:rPr>
          <w:rFonts w:asciiTheme="majorHAnsi" w:eastAsia="Calibri" w:hAnsiTheme="majorHAnsi" w:cstheme="majorHAnsi"/>
          <w:sz w:val="22"/>
          <w:szCs w:val="22"/>
        </w:rPr>
        <w:t>SWV</w:t>
      </w:r>
      <w:r w:rsidRPr="009B028C">
        <w:rPr>
          <w:rFonts w:asciiTheme="majorHAnsi" w:eastAsia="Calibri" w:hAnsiTheme="majorHAnsi" w:cstheme="majorHAnsi"/>
          <w:sz w:val="22"/>
          <w:szCs w:val="22"/>
        </w:rPr>
        <w:t xml:space="preserve">: 0) (característica </w:t>
      </w:r>
      <w:r w:rsidR="0016527E" w:rsidRPr="009B028C">
        <w:rPr>
          <w:rFonts w:asciiTheme="majorHAnsi" w:eastAsia="Calibri" w:hAnsiTheme="majorHAnsi" w:cstheme="majorHAnsi"/>
          <w:sz w:val="22"/>
          <w:szCs w:val="22"/>
        </w:rPr>
        <w:t>62</w:t>
      </w:r>
      <w:r w:rsidR="00D602B1" w:rsidRPr="009B028C">
        <w:rPr>
          <w:rFonts w:asciiTheme="majorHAnsi" w:eastAsia="Calibri" w:hAnsiTheme="majorHAnsi" w:cstheme="majorHAnsi"/>
          <w:sz w:val="22"/>
          <w:szCs w:val="22"/>
        </w:rPr>
        <w:t>).</w:t>
      </w:r>
    </w:p>
    <w:p w14:paraId="59D28859" w14:textId="77777777" w:rsidR="00693F94" w:rsidRDefault="00693F94" w:rsidP="3C43BD10">
      <w:pPr>
        <w:pBdr>
          <w:top w:val="nil"/>
          <w:left w:val="nil"/>
          <w:bottom w:val="nil"/>
          <w:right w:val="nil"/>
          <w:between w:val="nil"/>
        </w:pBdr>
        <w:spacing w:after="120" w:line="240" w:lineRule="auto"/>
        <w:ind w:leftChars="0" w:left="0" w:firstLineChars="0" w:firstLine="0"/>
        <w:jc w:val="both"/>
        <w:rPr>
          <w:rFonts w:asciiTheme="majorHAnsi" w:eastAsia="Calibri" w:hAnsiTheme="majorHAnsi" w:cstheme="majorBidi"/>
          <w:b/>
          <w:bCs/>
          <w:sz w:val="22"/>
          <w:szCs w:val="22"/>
        </w:rPr>
      </w:pPr>
    </w:p>
    <w:p w14:paraId="0000003B" w14:textId="16C9E13C" w:rsidR="00511157" w:rsidRPr="009B028C" w:rsidRDefault="00B95E5C" w:rsidP="3C43BD10">
      <w:pPr>
        <w:pBdr>
          <w:top w:val="nil"/>
          <w:left w:val="nil"/>
          <w:bottom w:val="nil"/>
          <w:right w:val="nil"/>
          <w:between w:val="nil"/>
        </w:pBdr>
        <w:spacing w:after="120" w:line="240" w:lineRule="auto"/>
        <w:ind w:leftChars="0" w:left="0" w:firstLineChars="0" w:firstLine="0"/>
        <w:jc w:val="both"/>
        <w:rPr>
          <w:rFonts w:asciiTheme="majorHAnsi" w:eastAsia="Calibri" w:hAnsiTheme="majorHAnsi" w:cstheme="majorBidi"/>
          <w:sz w:val="22"/>
          <w:szCs w:val="22"/>
        </w:rPr>
      </w:pPr>
      <w:r w:rsidRPr="009B028C">
        <w:rPr>
          <w:rFonts w:asciiTheme="majorHAnsi" w:eastAsia="Calibri" w:hAnsiTheme="majorHAnsi" w:cstheme="majorBidi"/>
          <w:b/>
          <w:bCs/>
          <w:sz w:val="22"/>
          <w:szCs w:val="22"/>
        </w:rPr>
        <w:t>V. SINAIS CONVENCIONAIS</w:t>
      </w:r>
      <w:r w:rsidRPr="009B028C">
        <w:rPr>
          <w:sz w:val="22"/>
          <w:szCs w:val="22"/>
        </w:rPr>
        <w:tab/>
      </w:r>
    </w:p>
    <w:p w14:paraId="0000003C" w14:textId="7D68CD8A" w:rsidR="00511157" w:rsidRPr="009B028C" w:rsidRDefault="00B95E5C" w:rsidP="00626FDC">
      <w:pPr>
        <w:spacing w:after="120" w:line="240" w:lineRule="auto"/>
        <w:ind w:left="0" w:hanging="2"/>
        <w:jc w:val="both"/>
        <w:outlineLvl w:val="9"/>
        <w:rPr>
          <w:rFonts w:asciiTheme="majorHAnsi" w:eastAsia="Calibri" w:hAnsiTheme="majorHAnsi" w:cstheme="majorHAnsi"/>
          <w:sz w:val="22"/>
          <w:szCs w:val="22"/>
        </w:rPr>
      </w:pPr>
      <w:r w:rsidRPr="000E53A7">
        <w:rPr>
          <w:rFonts w:asciiTheme="majorHAnsi" w:eastAsia="Calibri" w:hAnsiTheme="majorHAnsi" w:cstheme="majorHAnsi"/>
          <w:sz w:val="22"/>
          <w:szCs w:val="22"/>
        </w:rPr>
        <w:t>(a)</w:t>
      </w:r>
      <w:r w:rsidR="00BD3EE4" w:rsidRPr="000E53A7">
        <w:rPr>
          <w:rFonts w:asciiTheme="majorHAnsi" w:eastAsia="Calibri" w:hAnsiTheme="majorHAnsi" w:cstheme="majorHAnsi"/>
          <w:sz w:val="22"/>
          <w:szCs w:val="22"/>
        </w:rPr>
        <w:t xml:space="preserve"> – (d) e</w:t>
      </w:r>
      <w:r w:rsidRPr="000E53A7">
        <w:rPr>
          <w:rFonts w:asciiTheme="majorHAnsi" w:eastAsia="Calibri" w:hAnsiTheme="majorHAnsi" w:cstheme="majorHAnsi"/>
          <w:sz w:val="22"/>
          <w:szCs w:val="22"/>
        </w:rPr>
        <w:t xml:space="preserve"> (+): Ver item X</w:t>
      </w:r>
      <w:r w:rsidR="00FF5C96" w:rsidRPr="000E53A7">
        <w:rPr>
          <w:rFonts w:asciiTheme="majorHAnsi" w:eastAsia="Calibri" w:hAnsiTheme="majorHAnsi" w:cstheme="majorHAnsi"/>
          <w:sz w:val="22"/>
          <w:szCs w:val="22"/>
        </w:rPr>
        <w:t>I</w:t>
      </w:r>
      <w:r w:rsidRPr="000E53A7">
        <w:rPr>
          <w:rFonts w:asciiTheme="majorHAnsi" w:eastAsia="Calibri" w:hAnsiTheme="majorHAnsi" w:cstheme="majorHAnsi"/>
          <w:sz w:val="22"/>
          <w:szCs w:val="22"/>
        </w:rPr>
        <w:t xml:space="preserve"> “OBSERVAÇÕES E FIGURAS”;</w:t>
      </w:r>
    </w:p>
    <w:p w14:paraId="0000003D" w14:textId="363F2E0E" w:rsidR="00511157" w:rsidRPr="009B028C" w:rsidRDefault="00B95E5C"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MG, MI</w:t>
      </w:r>
      <w:r w:rsidR="004E1E2C" w:rsidRPr="009B028C">
        <w:rPr>
          <w:rFonts w:asciiTheme="majorHAnsi" w:eastAsia="Calibri" w:hAnsiTheme="majorHAnsi" w:cstheme="majorHAnsi"/>
          <w:sz w:val="22"/>
          <w:szCs w:val="22"/>
        </w:rPr>
        <w:t>,</w:t>
      </w:r>
      <w:r w:rsidR="003139A5" w:rsidRPr="009B028C">
        <w:rPr>
          <w:rFonts w:asciiTheme="majorHAnsi" w:eastAsia="Calibri" w:hAnsiTheme="majorHAnsi" w:cstheme="majorHAnsi"/>
          <w:sz w:val="22"/>
          <w:szCs w:val="22"/>
        </w:rPr>
        <w:t xml:space="preserve"> VG</w:t>
      </w:r>
      <w:r w:rsidR="004E1E2C" w:rsidRPr="009B028C">
        <w:rPr>
          <w:rFonts w:asciiTheme="majorHAnsi" w:eastAsia="Calibri" w:hAnsiTheme="majorHAnsi" w:cstheme="majorHAnsi"/>
          <w:sz w:val="22"/>
          <w:szCs w:val="22"/>
        </w:rPr>
        <w:t xml:space="preserve"> e VI</w:t>
      </w:r>
      <w:r w:rsidRPr="009B028C">
        <w:rPr>
          <w:rFonts w:asciiTheme="majorHAnsi" w:eastAsia="Calibri" w:hAnsiTheme="majorHAnsi" w:cstheme="majorHAnsi"/>
          <w:sz w:val="22"/>
          <w:szCs w:val="22"/>
        </w:rPr>
        <w:t xml:space="preserve">: ver item III, </w:t>
      </w:r>
      <w:r w:rsidR="00BC3F6A" w:rsidRPr="009B028C">
        <w:rPr>
          <w:rFonts w:asciiTheme="majorHAnsi" w:eastAsia="Calibri" w:hAnsiTheme="majorHAnsi" w:cstheme="majorHAnsi"/>
          <w:sz w:val="22"/>
          <w:szCs w:val="22"/>
        </w:rPr>
        <w:t>4;</w:t>
      </w:r>
    </w:p>
    <w:p w14:paraId="0000003E" w14:textId="77777777" w:rsidR="00511157" w:rsidRPr="009B028C" w:rsidRDefault="00B95E5C"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QL: Característica qualitativa;</w:t>
      </w:r>
    </w:p>
    <w:p w14:paraId="0000003F" w14:textId="5CB3D854" w:rsidR="00511157" w:rsidRPr="009B028C" w:rsidRDefault="00B95E5C"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QN: Característica quantitativa; </w:t>
      </w:r>
      <w:r w:rsidR="00A11988" w:rsidRPr="009B028C">
        <w:rPr>
          <w:rFonts w:asciiTheme="majorHAnsi" w:eastAsia="Calibri" w:hAnsiTheme="majorHAnsi" w:cstheme="majorHAnsi"/>
          <w:sz w:val="22"/>
          <w:szCs w:val="22"/>
        </w:rPr>
        <w:t>e</w:t>
      </w:r>
    </w:p>
    <w:p w14:paraId="00000040" w14:textId="7A7EEFEB" w:rsidR="00511157" w:rsidRPr="009B028C" w:rsidRDefault="00B95E5C"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PQ: Característica pseudo</w:t>
      </w:r>
      <w:r w:rsidR="00BC3F6A"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t>qualitativa</w:t>
      </w:r>
      <w:r w:rsidR="00A11988" w:rsidRPr="009B028C">
        <w:rPr>
          <w:rFonts w:asciiTheme="majorHAnsi" w:eastAsia="Calibri" w:hAnsiTheme="majorHAnsi" w:cstheme="majorHAnsi"/>
          <w:sz w:val="22"/>
          <w:szCs w:val="22"/>
        </w:rPr>
        <w:t>.</w:t>
      </w:r>
    </w:p>
    <w:p w14:paraId="50FB8646" w14:textId="77777777" w:rsidR="00F730AF" w:rsidRDefault="00F730AF" w:rsidP="305BDA32">
      <w:pPr>
        <w:keepNext/>
        <w:pBdr>
          <w:top w:val="nil"/>
          <w:left w:val="nil"/>
          <w:bottom w:val="nil"/>
          <w:right w:val="nil"/>
          <w:between w:val="nil"/>
        </w:pBdr>
        <w:spacing w:after="120" w:line="240" w:lineRule="auto"/>
        <w:ind w:leftChars="0" w:left="0" w:firstLineChars="0" w:firstLine="0"/>
        <w:jc w:val="both"/>
        <w:rPr>
          <w:rFonts w:asciiTheme="majorHAnsi" w:eastAsia="Calibri" w:hAnsiTheme="majorHAnsi" w:cstheme="majorBidi"/>
          <w:b/>
          <w:bCs/>
          <w:sz w:val="22"/>
          <w:szCs w:val="22"/>
        </w:rPr>
      </w:pPr>
    </w:p>
    <w:p w14:paraId="00000046" w14:textId="2A3F1453" w:rsidR="00511157" w:rsidRPr="009B028C" w:rsidRDefault="00B95E5C" w:rsidP="3C43BD10">
      <w:pPr>
        <w:keepNext/>
        <w:pBdr>
          <w:top w:val="nil"/>
          <w:left w:val="nil"/>
          <w:bottom w:val="nil"/>
          <w:right w:val="nil"/>
          <w:between w:val="nil"/>
        </w:pBdr>
        <w:spacing w:after="120" w:line="240" w:lineRule="auto"/>
        <w:ind w:leftChars="0" w:left="0" w:firstLineChars="0" w:firstLine="0"/>
        <w:jc w:val="both"/>
        <w:rPr>
          <w:rFonts w:asciiTheme="majorHAnsi" w:eastAsia="Calibri" w:hAnsiTheme="majorHAnsi" w:cstheme="majorBidi"/>
          <w:b/>
          <w:bCs/>
          <w:sz w:val="22"/>
          <w:szCs w:val="22"/>
        </w:rPr>
      </w:pPr>
      <w:r w:rsidRPr="009B028C">
        <w:rPr>
          <w:rFonts w:asciiTheme="majorHAnsi" w:eastAsia="Calibri" w:hAnsiTheme="majorHAnsi" w:cstheme="majorBidi"/>
          <w:b/>
          <w:bCs/>
          <w:sz w:val="22"/>
          <w:szCs w:val="22"/>
        </w:rPr>
        <w:t>VI. NOVIDADE E DURAÇÃO DA PROTEÇÃO</w:t>
      </w:r>
    </w:p>
    <w:p w14:paraId="00000047" w14:textId="0DE20D02" w:rsidR="00511157" w:rsidRPr="009B028C" w:rsidRDefault="00B95E5C"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1. A fim de satisfazer o requisito de novidade estabelecido no inciso V, art. 3º, da Lei nº 9.456, de 1997, para poder ser protegida, a cultivar não poderá ter sido oferecida à venda no Brasil há mais de doze meses em relação à data do pedido de proteção e, observado o prazo de comercialização no Brasil, não poderá ter sido oferecida à venda ou comercializada em outros países, com o consentimento do obtentor, há mais de </w:t>
      </w:r>
      <w:r w:rsidR="006B60D6" w:rsidRPr="009B028C">
        <w:rPr>
          <w:rFonts w:asciiTheme="majorHAnsi" w:eastAsia="Calibri" w:hAnsiTheme="majorHAnsi" w:cstheme="majorHAnsi"/>
          <w:sz w:val="22"/>
          <w:szCs w:val="22"/>
        </w:rPr>
        <w:t>4</w:t>
      </w:r>
      <w:r w:rsidRPr="009B028C">
        <w:rPr>
          <w:rFonts w:asciiTheme="majorHAnsi" w:eastAsia="Calibri" w:hAnsiTheme="majorHAnsi" w:cstheme="majorHAnsi"/>
          <w:sz w:val="22"/>
          <w:szCs w:val="22"/>
        </w:rPr>
        <w:t xml:space="preserve"> anos.</w:t>
      </w:r>
    </w:p>
    <w:p w14:paraId="00000048" w14:textId="4C2E7B40" w:rsidR="00511157" w:rsidRPr="009B028C" w:rsidRDefault="00B95E5C" w:rsidP="00626FDC">
      <w:pPr>
        <w:spacing w:after="120" w:line="240" w:lineRule="auto"/>
        <w:ind w:left="0" w:hanging="2"/>
        <w:jc w:val="both"/>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2. Conforme estabelecido pelo artigo 11 da Lei n0 9.456, de 1997, a proteção da cultivar vigorará pelo prazo de 1</w:t>
      </w:r>
      <w:r w:rsidR="006B60D6" w:rsidRPr="009B028C">
        <w:rPr>
          <w:rFonts w:asciiTheme="majorHAnsi" w:eastAsia="Calibri" w:hAnsiTheme="majorHAnsi" w:cstheme="majorHAnsi"/>
          <w:sz w:val="22"/>
          <w:szCs w:val="22"/>
        </w:rPr>
        <w:t>5</w:t>
      </w:r>
      <w:r w:rsidRPr="009B028C">
        <w:rPr>
          <w:rFonts w:asciiTheme="majorHAnsi" w:eastAsia="Calibri" w:hAnsiTheme="majorHAnsi" w:cstheme="majorHAnsi"/>
          <w:sz w:val="22"/>
          <w:szCs w:val="22"/>
        </w:rPr>
        <w:t xml:space="preserve"> (</w:t>
      </w:r>
      <w:r w:rsidR="006B60D6" w:rsidRPr="009B028C">
        <w:rPr>
          <w:rFonts w:asciiTheme="majorHAnsi" w:eastAsia="Calibri" w:hAnsiTheme="majorHAnsi" w:cstheme="majorHAnsi"/>
          <w:sz w:val="22"/>
          <w:szCs w:val="22"/>
        </w:rPr>
        <w:t>quinze)</w:t>
      </w:r>
      <w:r w:rsidRPr="009B028C">
        <w:rPr>
          <w:rFonts w:asciiTheme="majorHAnsi" w:eastAsia="Calibri" w:hAnsiTheme="majorHAnsi" w:cstheme="majorHAnsi"/>
          <w:sz w:val="22"/>
          <w:szCs w:val="22"/>
        </w:rPr>
        <w:t xml:space="preserve"> anos, a partir da data de concessão do Certificado Provisório de Proteção.</w:t>
      </w:r>
    </w:p>
    <w:p w14:paraId="35B1976A" w14:textId="77777777" w:rsidR="00693F94" w:rsidRDefault="00693F94" w:rsidP="3C43BD10">
      <w:pPr>
        <w:spacing w:after="120" w:line="240" w:lineRule="auto"/>
        <w:ind w:left="0" w:hanging="2"/>
        <w:jc w:val="both"/>
        <w:rPr>
          <w:rFonts w:asciiTheme="majorHAnsi" w:hAnsiTheme="majorHAnsi" w:cstheme="majorBidi"/>
          <w:b/>
          <w:bCs/>
          <w:color w:val="000000" w:themeColor="text1"/>
          <w:sz w:val="22"/>
          <w:szCs w:val="22"/>
        </w:rPr>
      </w:pPr>
    </w:p>
    <w:p w14:paraId="478B8218" w14:textId="3DF9DD75" w:rsidR="00BA49AA" w:rsidRPr="009B028C" w:rsidRDefault="00BA49AA" w:rsidP="3C43BD10">
      <w:pPr>
        <w:spacing w:after="120" w:line="240" w:lineRule="auto"/>
        <w:ind w:left="0" w:hanging="2"/>
        <w:jc w:val="both"/>
        <w:rPr>
          <w:rFonts w:asciiTheme="majorHAnsi" w:hAnsiTheme="majorHAnsi" w:cstheme="majorBidi"/>
          <w:b/>
          <w:bCs/>
          <w:sz w:val="22"/>
          <w:szCs w:val="22"/>
        </w:rPr>
      </w:pPr>
      <w:r w:rsidRPr="009B028C">
        <w:rPr>
          <w:rFonts w:asciiTheme="majorHAnsi" w:hAnsiTheme="majorHAnsi" w:cstheme="majorBidi"/>
          <w:b/>
          <w:bCs/>
          <w:color w:val="000000" w:themeColor="text1"/>
          <w:sz w:val="22"/>
          <w:szCs w:val="22"/>
        </w:rPr>
        <w:t>VII. INSTRUÇÕES DE PREENCHIMENTO</w:t>
      </w:r>
      <w:r w:rsidRPr="009B028C">
        <w:rPr>
          <w:rFonts w:asciiTheme="majorHAnsi" w:hAnsiTheme="majorHAnsi" w:cstheme="majorBidi"/>
          <w:b/>
          <w:bCs/>
          <w:sz w:val="22"/>
          <w:szCs w:val="22"/>
        </w:rPr>
        <w:t xml:space="preserve"> DA TABELA DE DESCRITORES</w:t>
      </w:r>
    </w:p>
    <w:p w14:paraId="4E0ABE3E" w14:textId="77777777" w:rsidR="00BA49AA" w:rsidRPr="009B028C" w:rsidRDefault="00BA49AA" w:rsidP="00583686">
      <w:pPr>
        <w:spacing w:after="120" w:line="240" w:lineRule="auto"/>
        <w:ind w:left="0" w:hanging="2"/>
        <w:jc w:val="both"/>
        <w:rPr>
          <w:rFonts w:asciiTheme="majorHAnsi" w:hAnsiTheme="majorHAnsi" w:cstheme="majorHAnsi"/>
          <w:color w:val="000000"/>
          <w:sz w:val="22"/>
          <w:szCs w:val="22"/>
        </w:rPr>
      </w:pPr>
      <w:r w:rsidRPr="00583686">
        <w:rPr>
          <w:rFonts w:asciiTheme="majorHAnsi" w:hAnsiTheme="majorHAnsi" w:cstheme="majorHAnsi"/>
          <w:color w:val="000000"/>
          <w:sz w:val="22"/>
          <w:szCs w:val="22"/>
        </w:rPr>
        <w:t xml:space="preserve">1. </w:t>
      </w:r>
      <w:r w:rsidRPr="009B028C">
        <w:rPr>
          <w:rFonts w:asciiTheme="majorHAnsi" w:hAnsiTheme="majorHAnsi" w:cstheme="majorHAnsi"/>
          <w:color w:val="000000"/>
          <w:sz w:val="22"/>
          <w:szCs w:val="22"/>
        </w:rPr>
        <w:t>Para facilitar a avaliação das diversas características, foi elaborada uma escala de códigos com valores que, normalmente, variam de 1 a 9. A interpretação dessa codificação é a seguinte:</w:t>
      </w:r>
    </w:p>
    <w:p w14:paraId="5CB6D54B" w14:textId="561C0C69" w:rsidR="00FF5C96" w:rsidRPr="00583686" w:rsidRDefault="00FF5C96" w:rsidP="00583686">
      <w:pPr>
        <w:spacing w:after="120" w:line="240" w:lineRule="auto"/>
        <w:ind w:left="0" w:hanging="2"/>
        <w:jc w:val="both"/>
        <w:rPr>
          <w:rFonts w:asciiTheme="majorHAnsi" w:hAnsiTheme="majorHAnsi" w:cstheme="majorHAnsi"/>
          <w:color w:val="000000"/>
          <w:sz w:val="22"/>
          <w:szCs w:val="22"/>
        </w:rPr>
      </w:pPr>
      <w:r w:rsidRPr="00583686">
        <w:rPr>
          <w:rFonts w:asciiTheme="majorHAnsi" w:hAnsiTheme="majorHAnsi" w:cstheme="majorHAnsi"/>
          <w:color w:val="000000"/>
          <w:sz w:val="22"/>
          <w:szCs w:val="22"/>
        </w:rPr>
        <w:t>1.1. Quando as alternativas de código não forem sequenciais, isto é, se existirem um ou mais intervalos entre os valores propostos, a descrição da característica pode recair, além das previstas, em valores intermediários ou extremos. Exemplo: “3. Planta: altura” codifica o valor 3 para “baixa”, 5 para “média” e 7 para “</w:t>
      </w:r>
      <w:r w:rsidR="00D602B1" w:rsidRPr="00583686">
        <w:rPr>
          <w:rFonts w:asciiTheme="majorHAnsi" w:hAnsiTheme="majorHAnsi" w:cstheme="majorHAnsi"/>
          <w:color w:val="000000"/>
          <w:sz w:val="22"/>
          <w:szCs w:val="22"/>
        </w:rPr>
        <w:t>alta</w:t>
      </w:r>
      <w:r w:rsidRPr="00583686">
        <w:rPr>
          <w:rFonts w:asciiTheme="majorHAnsi" w:hAnsiTheme="majorHAnsi" w:cstheme="majorHAnsi"/>
          <w:color w:val="000000"/>
          <w:sz w:val="22"/>
          <w:szCs w:val="22"/>
        </w:rPr>
        <w:t>”. Nesse caso, pode ser escolhido qualquer valor entre 1 e 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69"/>
        <w:gridCol w:w="2645"/>
        <w:gridCol w:w="2149"/>
        <w:gridCol w:w="2149"/>
      </w:tblGrid>
      <w:tr w:rsidR="00FF5C96" w:rsidRPr="009B028C" w14:paraId="00ECD07C" w14:textId="77777777" w:rsidTr="305BDA32">
        <w:trPr>
          <w:cantSplit/>
        </w:trPr>
        <w:tc>
          <w:tcPr>
            <w:tcW w:w="1498" w:type="pct"/>
            <w:tcMar>
              <w:top w:w="0" w:type="dxa"/>
              <w:bottom w:w="0" w:type="dxa"/>
            </w:tcMar>
            <w:vAlign w:val="center"/>
          </w:tcPr>
          <w:p w14:paraId="00F87B08" w14:textId="77777777" w:rsidR="00FF5C96" w:rsidRPr="009B028C" w:rsidRDefault="00FF5C96" w:rsidP="009B028C">
            <w:pPr>
              <w:keepNext/>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lastRenderedPageBreak/>
              <w:t>Característica</w:t>
            </w:r>
          </w:p>
        </w:tc>
        <w:tc>
          <w:tcPr>
            <w:tcW w:w="1334" w:type="pct"/>
            <w:tcMar>
              <w:top w:w="0" w:type="dxa"/>
              <w:bottom w:w="0" w:type="dxa"/>
            </w:tcMar>
            <w:vAlign w:val="center"/>
          </w:tcPr>
          <w:p w14:paraId="579490E3" w14:textId="77777777" w:rsidR="00FF5C96" w:rsidRPr="009B028C" w:rsidRDefault="00FF5C96" w:rsidP="009B028C">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Identificação da característica</w:t>
            </w:r>
          </w:p>
        </w:tc>
        <w:tc>
          <w:tcPr>
            <w:tcW w:w="1084" w:type="pct"/>
            <w:tcMar>
              <w:top w:w="0" w:type="dxa"/>
              <w:bottom w:w="0" w:type="dxa"/>
            </w:tcMar>
            <w:vAlign w:val="center"/>
          </w:tcPr>
          <w:p w14:paraId="79872A08" w14:textId="77777777" w:rsidR="00FF5C96" w:rsidRPr="009B028C" w:rsidRDefault="00FF5C96" w:rsidP="009B028C">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Código</w:t>
            </w:r>
          </w:p>
          <w:p w14:paraId="51646AD8" w14:textId="77777777" w:rsidR="00FF5C96" w:rsidRPr="009B028C" w:rsidRDefault="00FF5C96" w:rsidP="009B028C">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de cada</w:t>
            </w:r>
          </w:p>
          <w:p w14:paraId="1463B6B7" w14:textId="77777777" w:rsidR="00FF5C96" w:rsidRPr="009B028C" w:rsidRDefault="00FF5C96" w:rsidP="009B028C">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descrição</w:t>
            </w:r>
          </w:p>
        </w:tc>
        <w:tc>
          <w:tcPr>
            <w:tcW w:w="1084" w:type="pct"/>
            <w:tcMar>
              <w:top w:w="0" w:type="dxa"/>
              <w:bottom w:w="0" w:type="dxa"/>
            </w:tcMar>
            <w:vAlign w:val="center"/>
          </w:tcPr>
          <w:p w14:paraId="50654094" w14:textId="77777777" w:rsidR="00FF5C96" w:rsidRPr="009B028C" w:rsidRDefault="00FF5C96" w:rsidP="009B028C">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Código</w:t>
            </w:r>
          </w:p>
          <w:p w14:paraId="576B4D26" w14:textId="77777777" w:rsidR="00FF5C96" w:rsidRPr="009B028C" w:rsidRDefault="00FF5C96" w:rsidP="009B028C">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da</w:t>
            </w:r>
          </w:p>
          <w:p w14:paraId="4A7B8D69" w14:textId="77777777" w:rsidR="00FF5C96" w:rsidRPr="009B028C" w:rsidRDefault="00FF5C96" w:rsidP="009B028C">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cultivar</w:t>
            </w:r>
          </w:p>
        </w:tc>
      </w:tr>
      <w:tr w:rsidR="00FF5C96" w:rsidRPr="009B028C" w14:paraId="0F61D38F" w14:textId="77777777" w:rsidTr="305BDA32">
        <w:trPr>
          <w:cantSplit/>
        </w:trPr>
        <w:tc>
          <w:tcPr>
            <w:tcW w:w="1498" w:type="pct"/>
            <w:shd w:val="clear" w:color="auto" w:fill="auto"/>
            <w:tcMar>
              <w:top w:w="0" w:type="dxa"/>
              <w:bottom w:w="0" w:type="dxa"/>
            </w:tcMar>
          </w:tcPr>
          <w:p w14:paraId="45BA8FD2" w14:textId="77777777" w:rsidR="00FF5C96" w:rsidRPr="009B028C" w:rsidRDefault="00FF5C96" w:rsidP="00FF5C96">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3. Planta: altura</w:t>
            </w:r>
          </w:p>
          <w:p w14:paraId="5C17628C" w14:textId="212C50AB" w:rsidR="00FF5C96" w:rsidRPr="009B028C" w:rsidRDefault="00FF5C96" w:rsidP="00FF5C96">
            <w:pPr>
              <w:spacing w:line="240" w:lineRule="auto"/>
              <w:ind w:left="0" w:hanging="2"/>
              <w:rPr>
                <w:rFonts w:asciiTheme="majorHAnsi" w:hAnsiTheme="majorHAnsi" w:cstheme="majorHAnsi"/>
                <w:sz w:val="22"/>
                <w:szCs w:val="22"/>
              </w:rPr>
            </w:pPr>
            <w:r w:rsidRPr="009B028C">
              <w:rPr>
                <w:rFonts w:asciiTheme="majorHAnsi" w:hAnsiTheme="majorHAnsi" w:cstheme="majorBidi"/>
                <w:sz w:val="22"/>
                <w:szCs w:val="22"/>
              </w:rPr>
              <w:t xml:space="preserve">QN MI (a) (+) </w:t>
            </w:r>
          </w:p>
        </w:tc>
        <w:tc>
          <w:tcPr>
            <w:tcW w:w="1334" w:type="pct"/>
            <w:shd w:val="clear" w:color="auto" w:fill="auto"/>
            <w:tcMar>
              <w:top w:w="0" w:type="dxa"/>
              <w:bottom w:w="0" w:type="dxa"/>
            </w:tcMar>
          </w:tcPr>
          <w:p w14:paraId="1F9AE3F3" w14:textId="77777777" w:rsidR="00FF5C96" w:rsidRPr="009B028C" w:rsidRDefault="00FF5C96" w:rsidP="00FF5C96">
            <w:pPr>
              <w:ind w:left="0" w:hanging="2"/>
              <w:rPr>
                <w:rFonts w:asciiTheme="majorHAnsi" w:hAnsiTheme="majorHAnsi" w:cstheme="majorHAnsi"/>
                <w:sz w:val="22"/>
                <w:szCs w:val="22"/>
              </w:rPr>
            </w:pPr>
            <w:r w:rsidRPr="009B028C">
              <w:rPr>
                <w:rFonts w:asciiTheme="majorHAnsi" w:hAnsiTheme="majorHAnsi" w:cstheme="majorHAnsi"/>
                <w:sz w:val="22"/>
                <w:szCs w:val="22"/>
              </w:rPr>
              <w:t>baixa</w:t>
            </w:r>
          </w:p>
          <w:p w14:paraId="14279C79" w14:textId="77777777" w:rsidR="00FF5C96" w:rsidRPr="009B028C" w:rsidRDefault="00FF5C96" w:rsidP="00FF5C96">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1314ECB7" w14:textId="725AA9D0" w:rsidR="00FF5C96" w:rsidRPr="009B028C" w:rsidRDefault="4CB24DEC" w:rsidP="305BDA32">
            <w:pPr>
              <w:ind w:left="0" w:hanging="2"/>
              <w:rPr>
                <w:rFonts w:asciiTheme="majorHAnsi" w:hAnsiTheme="majorHAnsi" w:cstheme="majorBidi"/>
                <w:sz w:val="22"/>
                <w:szCs w:val="22"/>
              </w:rPr>
            </w:pPr>
            <w:r w:rsidRPr="305BDA32">
              <w:rPr>
                <w:rFonts w:asciiTheme="majorHAnsi" w:hAnsiTheme="majorHAnsi" w:cstheme="majorBidi"/>
                <w:sz w:val="22"/>
                <w:szCs w:val="22"/>
              </w:rPr>
              <w:t>alta</w:t>
            </w:r>
          </w:p>
        </w:tc>
        <w:tc>
          <w:tcPr>
            <w:tcW w:w="1084" w:type="pct"/>
            <w:shd w:val="clear" w:color="auto" w:fill="auto"/>
            <w:tcMar>
              <w:top w:w="0" w:type="dxa"/>
              <w:bottom w:w="0" w:type="dxa"/>
            </w:tcMar>
          </w:tcPr>
          <w:p w14:paraId="21F13042" w14:textId="77777777" w:rsidR="00FF5C96" w:rsidRPr="009B028C" w:rsidRDefault="00FF5C96" w:rsidP="00FF5C96">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3CD50E46" w14:textId="77777777" w:rsidR="00FF5C96" w:rsidRPr="009B028C" w:rsidRDefault="00FF5C96" w:rsidP="00FF5C96">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5</w:t>
            </w:r>
          </w:p>
          <w:p w14:paraId="187C3752" w14:textId="54915E8B" w:rsidR="00FF5C96" w:rsidRPr="009B028C" w:rsidRDefault="00FF5C96" w:rsidP="00FF5C96">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7</w:t>
            </w:r>
          </w:p>
        </w:tc>
        <w:tc>
          <w:tcPr>
            <w:tcW w:w="1084" w:type="pct"/>
            <w:tcMar>
              <w:top w:w="0" w:type="dxa"/>
              <w:bottom w:w="0" w:type="dxa"/>
            </w:tcMar>
          </w:tcPr>
          <w:p w14:paraId="706315A2" w14:textId="77777777" w:rsidR="00FF5C96" w:rsidRPr="009B028C" w:rsidRDefault="00FF5C96" w:rsidP="00FF5C96">
            <w:pPr>
              <w:tabs>
                <w:tab w:val="center" w:pos="3402"/>
                <w:tab w:val="center" w:pos="5103"/>
                <w:tab w:val="center" w:pos="6663"/>
                <w:tab w:val="center" w:pos="8222"/>
              </w:tabs>
              <w:spacing w:line="240" w:lineRule="auto"/>
              <w:ind w:left="0" w:hanging="2"/>
              <w:jc w:val="center"/>
              <w:rPr>
                <w:rFonts w:asciiTheme="majorHAnsi" w:hAnsiTheme="majorHAnsi" w:cstheme="majorHAnsi"/>
                <w:sz w:val="22"/>
                <w:szCs w:val="22"/>
              </w:rPr>
            </w:pPr>
          </w:p>
          <w:p w14:paraId="2441E7AE" w14:textId="77777777" w:rsidR="00FF5C96" w:rsidRPr="009B028C" w:rsidRDefault="00FF5C96" w:rsidP="00FF5C96">
            <w:pPr>
              <w:tabs>
                <w:tab w:val="center" w:pos="3402"/>
                <w:tab w:val="center" w:pos="5103"/>
                <w:tab w:val="center" w:pos="6663"/>
                <w:tab w:val="center" w:pos="8222"/>
              </w:tabs>
              <w:spacing w:line="240" w:lineRule="auto"/>
              <w:ind w:left="0" w:hanging="2"/>
              <w:jc w:val="center"/>
              <w:rPr>
                <w:rFonts w:asciiTheme="majorHAnsi" w:hAnsiTheme="majorHAnsi" w:cstheme="majorHAnsi"/>
                <w:sz w:val="22"/>
                <w:szCs w:val="22"/>
              </w:rPr>
            </w:pPr>
            <w:r w:rsidRPr="009B028C">
              <w:rPr>
                <w:rFonts w:ascii="Cambria Math" w:hAnsi="Cambria Math" w:cs="Cambria Math"/>
                <w:sz w:val="22"/>
                <w:szCs w:val="22"/>
                <w:lang w:eastAsia="x-none"/>
              </w:rPr>
              <w:t>⎪</w:t>
            </w:r>
            <w:r w:rsidRPr="009B028C">
              <w:rPr>
                <w:rFonts w:cstheme="minorHAnsi"/>
                <w:sz w:val="22"/>
                <w:szCs w:val="22"/>
                <w:lang w:eastAsia="x-none"/>
              </w:rPr>
              <w:t>*</w:t>
            </w:r>
            <w:r w:rsidRPr="009B028C">
              <w:rPr>
                <w:rFonts w:ascii="Cambria Math" w:hAnsi="Cambria Math" w:cs="Cambria Math"/>
                <w:sz w:val="22"/>
                <w:szCs w:val="22"/>
                <w:lang w:eastAsia="x-none"/>
              </w:rPr>
              <w:t>⎪</w:t>
            </w:r>
          </w:p>
        </w:tc>
      </w:tr>
    </w:tbl>
    <w:p w14:paraId="711BF9B0" w14:textId="260C5CBD" w:rsidR="00DE4ADF" w:rsidRPr="009B028C" w:rsidRDefault="00DE4ADF" w:rsidP="00DE4ADF">
      <w:pPr>
        <w:spacing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 pr</w:t>
      </w:r>
      <w:r>
        <w:rPr>
          <w:rFonts w:asciiTheme="majorHAnsi" w:hAnsiTheme="majorHAnsi" w:cstheme="majorHAnsi"/>
          <w:sz w:val="22"/>
          <w:szCs w:val="22"/>
        </w:rPr>
        <w:t>eenchimento pode variar de 1 a 9</w:t>
      </w:r>
      <w:r w:rsidRPr="009B028C">
        <w:rPr>
          <w:rFonts w:asciiTheme="majorHAnsi" w:hAnsiTheme="majorHAnsi" w:cstheme="majorHAnsi"/>
          <w:sz w:val="22"/>
          <w:szCs w:val="22"/>
        </w:rPr>
        <w:t>.</w:t>
      </w:r>
    </w:p>
    <w:p w14:paraId="6644C5D4" w14:textId="4468F1B4" w:rsidR="00BA49AA" w:rsidRPr="009B028C" w:rsidRDefault="00BA49AA" w:rsidP="009B028C">
      <w:pPr>
        <w:spacing w:before="120" w:after="120"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1.</w:t>
      </w:r>
      <w:r w:rsidR="00D602B1" w:rsidRPr="009B028C">
        <w:rPr>
          <w:rFonts w:asciiTheme="majorHAnsi" w:hAnsiTheme="majorHAnsi" w:cstheme="majorHAnsi"/>
          <w:sz w:val="22"/>
          <w:szCs w:val="22"/>
        </w:rPr>
        <w:t>2</w:t>
      </w:r>
      <w:r w:rsidRPr="009B028C">
        <w:rPr>
          <w:rFonts w:asciiTheme="majorHAnsi" w:hAnsiTheme="majorHAnsi" w:cstheme="majorHAnsi"/>
          <w:sz w:val="22"/>
          <w:szCs w:val="22"/>
        </w:rPr>
        <w:t>.</w:t>
      </w:r>
      <w:r w:rsidRPr="009B028C">
        <w:rPr>
          <w:rFonts w:asciiTheme="majorHAnsi" w:hAnsiTheme="majorHAnsi" w:cstheme="majorHAnsi"/>
          <w:i/>
          <w:sz w:val="22"/>
          <w:szCs w:val="22"/>
        </w:rPr>
        <w:t xml:space="preserve"> </w:t>
      </w:r>
      <w:r w:rsidRPr="009B028C">
        <w:rPr>
          <w:rFonts w:asciiTheme="majorHAnsi" w:hAnsiTheme="majorHAnsi" w:cstheme="majorHAnsi"/>
          <w:sz w:val="22"/>
          <w:szCs w:val="22"/>
        </w:rPr>
        <w:t>Quando as alternativas de código forem sequenciais, isto é, quando não existirem espaços entre os diferentes valores, e a escala começar pelo valor 1, a identificação da característica deve ser feita, necessariamente, por um dos valores listados. Exemplo: “</w:t>
      </w:r>
      <w:r w:rsidR="00AD3FBA" w:rsidRPr="009B028C">
        <w:rPr>
          <w:rFonts w:asciiTheme="majorHAnsi" w:hAnsiTheme="majorHAnsi" w:cstheme="majorHAnsi"/>
          <w:sz w:val="22"/>
          <w:szCs w:val="22"/>
        </w:rPr>
        <w:t>2. Planta: porte</w:t>
      </w:r>
      <w:r w:rsidRPr="009B028C">
        <w:rPr>
          <w:rFonts w:asciiTheme="majorHAnsi" w:hAnsiTheme="majorHAnsi" w:cstheme="majorHAnsi"/>
          <w:sz w:val="22"/>
          <w:szCs w:val="22"/>
        </w:rPr>
        <w:t>”. Valor 1 para “</w:t>
      </w:r>
      <w:r w:rsidR="00AD3FBA" w:rsidRPr="009B028C">
        <w:rPr>
          <w:rFonts w:asciiTheme="majorHAnsi" w:hAnsiTheme="majorHAnsi" w:cstheme="majorHAnsi"/>
          <w:sz w:val="22"/>
          <w:szCs w:val="22"/>
        </w:rPr>
        <w:t>ereto</w:t>
      </w:r>
      <w:r w:rsidRPr="009B028C">
        <w:rPr>
          <w:rFonts w:asciiTheme="majorHAnsi" w:hAnsiTheme="majorHAnsi" w:cstheme="majorHAnsi"/>
          <w:sz w:val="22"/>
          <w:szCs w:val="22"/>
        </w:rPr>
        <w:t>”, valor 2 para “</w:t>
      </w:r>
      <w:r w:rsidR="00AD3FBA" w:rsidRPr="009B028C">
        <w:rPr>
          <w:rFonts w:asciiTheme="majorHAnsi" w:hAnsiTheme="majorHAnsi" w:cstheme="majorHAnsi"/>
          <w:sz w:val="22"/>
          <w:szCs w:val="22"/>
        </w:rPr>
        <w:t>semiereto</w:t>
      </w:r>
      <w:r w:rsidRPr="009B028C">
        <w:rPr>
          <w:rFonts w:asciiTheme="majorHAnsi" w:hAnsiTheme="majorHAnsi" w:cstheme="majorHAnsi"/>
          <w:sz w:val="22"/>
          <w:szCs w:val="22"/>
        </w:rPr>
        <w:t>” e valor 3 para “</w:t>
      </w:r>
      <w:r w:rsidR="00AD3FBA" w:rsidRPr="009B028C">
        <w:rPr>
          <w:rFonts w:asciiTheme="majorHAnsi" w:hAnsiTheme="majorHAnsi" w:cstheme="majorHAnsi"/>
          <w:sz w:val="22"/>
          <w:szCs w:val="22"/>
        </w:rPr>
        <w:t>prostrado</w:t>
      </w:r>
      <w:r w:rsidRPr="009B028C">
        <w:rPr>
          <w:rFonts w:asciiTheme="majorHAnsi" w:hAnsiTheme="majorHAnsi" w:cstheme="majorHAnsi"/>
          <w:sz w:val="22"/>
          <w:szCs w:val="22"/>
        </w:rPr>
        <w:t>”. Somente uma dessas três alternativas é aceita para preenchimento.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69"/>
        <w:gridCol w:w="2645"/>
        <w:gridCol w:w="2149"/>
        <w:gridCol w:w="2149"/>
      </w:tblGrid>
      <w:tr w:rsidR="00BA49AA" w:rsidRPr="009B028C" w14:paraId="71F15582" w14:textId="77777777" w:rsidTr="00FF5C96">
        <w:trPr>
          <w:cantSplit/>
        </w:trPr>
        <w:tc>
          <w:tcPr>
            <w:tcW w:w="1498" w:type="pct"/>
            <w:tcMar>
              <w:top w:w="0" w:type="dxa"/>
              <w:bottom w:w="0" w:type="dxa"/>
            </w:tcMar>
            <w:vAlign w:val="center"/>
          </w:tcPr>
          <w:p w14:paraId="77663506" w14:textId="77777777" w:rsidR="00BA49AA" w:rsidRPr="009B028C" w:rsidRDefault="00BA49AA" w:rsidP="00DF2C3D">
            <w:pPr>
              <w:keepNext/>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Característica</w:t>
            </w:r>
          </w:p>
        </w:tc>
        <w:tc>
          <w:tcPr>
            <w:tcW w:w="1334" w:type="pct"/>
            <w:tcMar>
              <w:top w:w="0" w:type="dxa"/>
              <w:bottom w:w="0" w:type="dxa"/>
            </w:tcMar>
            <w:vAlign w:val="center"/>
          </w:tcPr>
          <w:p w14:paraId="270D0D4F" w14:textId="77777777" w:rsidR="00BA49AA" w:rsidRPr="009B028C" w:rsidRDefault="00BA49AA" w:rsidP="00DF2C3D">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Identificação da característica</w:t>
            </w:r>
          </w:p>
        </w:tc>
        <w:tc>
          <w:tcPr>
            <w:tcW w:w="1084" w:type="pct"/>
            <w:tcMar>
              <w:top w:w="0" w:type="dxa"/>
              <w:bottom w:w="0" w:type="dxa"/>
            </w:tcMar>
            <w:vAlign w:val="center"/>
          </w:tcPr>
          <w:p w14:paraId="3AC4595B" w14:textId="77777777" w:rsidR="00BA49AA" w:rsidRPr="009B028C" w:rsidRDefault="00BA49AA" w:rsidP="00DF2C3D">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Código</w:t>
            </w:r>
          </w:p>
          <w:p w14:paraId="19A4C0BE" w14:textId="77777777" w:rsidR="00BA49AA" w:rsidRPr="009B028C" w:rsidRDefault="00BA49AA" w:rsidP="00DF2C3D">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de cada</w:t>
            </w:r>
          </w:p>
          <w:p w14:paraId="6082F3D7" w14:textId="77777777" w:rsidR="00BA49AA" w:rsidRPr="009B028C" w:rsidRDefault="00BA49AA" w:rsidP="00DF2C3D">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descrição</w:t>
            </w:r>
          </w:p>
        </w:tc>
        <w:tc>
          <w:tcPr>
            <w:tcW w:w="1084" w:type="pct"/>
            <w:tcMar>
              <w:top w:w="0" w:type="dxa"/>
              <w:bottom w:w="0" w:type="dxa"/>
            </w:tcMar>
            <w:vAlign w:val="center"/>
          </w:tcPr>
          <w:p w14:paraId="1AD16F80" w14:textId="77777777" w:rsidR="00BA49AA" w:rsidRPr="009B028C" w:rsidRDefault="00BA49AA" w:rsidP="00DF2C3D">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Código</w:t>
            </w:r>
          </w:p>
          <w:p w14:paraId="6FAF46A8" w14:textId="77777777" w:rsidR="00BA49AA" w:rsidRPr="009B028C" w:rsidRDefault="00BA49AA" w:rsidP="00DF2C3D">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da</w:t>
            </w:r>
          </w:p>
          <w:p w14:paraId="32368DF9" w14:textId="77777777" w:rsidR="00BA49AA" w:rsidRPr="009B028C" w:rsidRDefault="00BA49AA" w:rsidP="00DF2C3D">
            <w:pPr>
              <w:tabs>
                <w:tab w:val="center" w:pos="3402"/>
                <w:tab w:val="center" w:pos="5103"/>
                <w:tab w:val="center" w:pos="6663"/>
                <w:tab w:val="center" w:pos="8222"/>
              </w:tabs>
              <w:spacing w:line="240" w:lineRule="auto"/>
              <w:ind w:left="0" w:hanging="2"/>
              <w:jc w:val="center"/>
              <w:rPr>
                <w:rFonts w:asciiTheme="majorHAnsi" w:hAnsiTheme="majorHAnsi" w:cstheme="majorHAnsi"/>
                <w:b/>
                <w:sz w:val="22"/>
                <w:szCs w:val="22"/>
              </w:rPr>
            </w:pPr>
            <w:r w:rsidRPr="009B028C">
              <w:rPr>
                <w:rFonts w:asciiTheme="majorHAnsi" w:hAnsiTheme="majorHAnsi" w:cstheme="majorHAnsi"/>
                <w:b/>
                <w:sz w:val="22"/>
                <w:szCs w:val="22"/>
              </w:rPr>
              <w:t>cultivar</w:t>
            </w:r>
          </w:p>
        </w:tc>
      </w:tr>
      <w:tr w:rsidR="00AD3FBA" w:rsidRPr="009B028C" w14:paraId="26D737E9" w14:textId="77777777" w:rsidTr="00FF5C96">
        <w:trPr>
          <w:cantSplit/>
        </w:trPr>
        <w:tc>
          <w:tcPr>
            <w:tcW w:w="1498" w:type="pct"/>
            <w:shd w:val="clear" w:color="auto" w:fill="auto"/>
            <w:tcMar>
              <w:top w:w="0" w:type="dxa"/>
              <w:bottom w:w="0" w:type="dxa"/>
            </w:tcMar>
          </w:tcPr>
          <w:p w14:paraId="7411F06C" w14:textId="77777777" w:rsidR="00AD3FBA" w:rsidRPr="009B028C" w:rsidRDefault="00AD3FBA" w:rsidP="00AD3FBA">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2. Planta: porte</w:t>
            </w:r>
          </w:p>
          <w:p w14:paraId="51C283D0" w14:textId="6F415E29" w:rsidR="00AD3FBA" w:rsidRPr="009B028C" w:rsidRDefault="00AD3FBA" w:rsidP="00AD3FBA">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 xml:space="preserve">QN VG (a) (+) </w:t>
            </w:r>
          </w:p>
        </w:tc>
        <w:tc>
          <w:tcPr>
            <w:tcW w:w="1334" w:type="pct"/>
            <w:shd w:val="clear" w:color="auto" w:fill="auto"/>
            <w:tcMar>
              <w:top w:w="0" w:type="dxa"/>
              <w:bottom w:w="0" w:type="dxa"/>
            </w:tcMar>
          </w:tcPr>
          <w:p w14:paraId="0586E37D" w14:textId="77777777" w:rsidR="00AD3FBA" w:rsidRPr="009B028C" w:rsidRDefault="00AD3FBA" w:rsidP="00AD3FBA">
            <w:pPr>
              <w:ind w:left="0" w:hanging="2"/>
              <w:rPr>
                <w:rFonts w:asciiTheme="majorHAnsi" w:hAnsiTheme="majorHAnsi" w:cstheme="majorHAnsi"/>
                <w:sz w:val="22"/>
                <w:szCs w:val="22"/>
              </w:rPr>
            </w:pPr>
            <w:r w:rsidRPr="009B028C">
              <w:rPr>
                <w:rFonts w:asciiTheme="majorHAnsi" w:hAnsiTheme="majorHAnsi" w:cstheme="majorHAnsi"/>
                <w:sz w:val="22"/>
                <w:szCs w:val="22"/>
              </w:rPr>
              <w:t>ereto</w:t>
            </w:r>
          </w:p>
          <w:p w14:paraId="22D1F8FF" w14:textId="77777777" w:rsidR="00AD3FBA" w:rsidRPr="009B028C" w:rsidRDefault="00AD3FBA" w:rsidP="00AD3FBA">
            <w:pPr>
              <w:ind w:left="0" w:hanging="2"/>
              <w:rPr>
                <w:rFonts w:asciiTheme="majorHAnsi" w:hAnsiTheme="majorHAnsi" w:cstheme="majorHAnsi"/>
                <w:sz w:val="22"/>
                <w:szCs w:val="22"/>
              </w:rPr>
            </w:pPr>
            <w:r w:rsidRPr="009B028C">
              <w:rPr>
                <w:rFonts w:asciiTheme="majorHAnsi" w:hAnsiTheme="majorHAnsi" w:cstheme="majorHAnsi"/>
                <w:sz w:val="22"/>
                <w:szCs w:val="22"/>
              </w:rPr>
              <w:t>semiereto</w:t>
            </w:r>
          </w:p>
          <w:p w14:paraId="65813BFC" w14:textId="6C4A0628" w:rsidR="00AD3FBA" w:rsidRPr="009B028C" w:rsidRDefault="00AD3FBA" w:rsidP="00AD3FBA">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prostrado</w:t>
            </w:r>
          </w:p>
        </w:tc>
        <w:tc>
          <w:tcPr>
            <w:tcW w:w="1084" w:type="pct"/>
            <w:shd w:val="clear" w:color="auto" w:fill="auto"/>
            <w:tcMar>
              <w:top w:w="0" w:type="dxa"/>
              <w:bottom w:w="0" w:type="dxa"/>
            </w:tcMar>
          </w:tcPr>
          <w:p w14:paraId="66FCF4BD" w14:textId="77777777" w:rsidR="00AD3FBA" w:rsidRPr="009B028C" w:rsidRDefault="00AD3FBA" w:rsidP="00AD3FBA">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1145D932" w14:textId="77777777" w:rsidR="00AD3FBA" w:rsidRPr="009B028C" w:rsidRDefault="00AD3FBA" w:rsidP="00AD3FBA">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6F72ACBA" w14:textId="3FAA012C" w:rsidR="00AD3FBA" w:rsidRPr="009B028C" w:rsidRDefault="00AD3FBA" w:rsidP="00AD3FBA">
            <w:pPr>
              <w:spacing w:line="240" w:lineRule="auto"/>
              <w:ind w:left="0" w:hanging="2"/>
              <w:jc w:val="center"/>
              <w:rPr>
                <w:rFonts w:asciiTheme="majorHAnsi" w:hAnsiTheme="majorHAnsi" w:cstheme="majorHAnsi"/>
                <w:sz w:val="22"/>
                <w:szCs w:val="22"/>
              </w:rPr>
            </w:pPr>
            <w:r w:rsidRPr="009B028C">
              <w:rPr>
                <w:rFonts w:asciiTheme="majorHAnsi" w:eastAsia="Calibri" w:hAnsiTheme="majorHAnsi" w:cstheme="majorHAnsi"/>
                <w:sz w:val="22"/>
                <w:szCs w:val="22"/>
              </w:rPr>
              <w:t>3</w:t>
            </w:r>
          </w:p>
        </w:tc>
        <w:tc>
          <w:tcPr>
            <w:tcW w:w="1084" w:type="pct"/>
            <w:tcMar>
              <w:top w:w="0" w:type="dxa"/>
              <w:bottom w:w="0" w:type="dxa"/>
            </w:tcMar>
          </w:tcPr>
          <w:p w14:paraId="1D595329" w14:textId="77777777" w:rsidR="00AD3FBA" w:rsidRPr="009B028C" w:rsidRDefault="00AD3FBA" w:rsidP="00AD3FBA">
            <w:pPr>
              <w:tabs>
                <w:tab w:val="center" w:pos="3402"/>
                <w:tab w:val="center" w:pos="5103"/>
                <w:tab w:val="center" w:pos="6663"/>
                <w:tab w:val="center" w:pos="8222"/>
              </w:tabs>
              <w:spacing w:line="240" w:lineRule="auto"/>
              <w:ind w:left="0" w:hanging="2"/>
              <w:jc w:val="center"/>
              <w:rPr>
                <w:rFonts w:asciiTheme="majorHAnsi" w:hAnsiTheme="majorHAnsi" w:cstheme="majorHAnsi"/>
                <w:sz w:val="22"/>
                <w:szCs w:val="22"/>
              </w:rPr>
            </w:pPr>
          </w:p>
          <w:p w14:paraId="06D7FB7A" w14:textId="61DF6B7D" w:rsidR="00AD3FBA" w:rsidRPr="009B028C" w:rsidRDefault="00AD3FBA" w:rsidP="00AD3FBA">
            <w:pPr>
              <w:tabs>
                <w:tab w:val="center" w:pos="3402"/>
                <w:tab w:val="center" w:pos="5103"/>
                <w:tab w:val="center" w:pos="6663"/>
                <w:tab w:val="center" w:pos="8222"/>
              </w:tabs>
              <w:spacing w:line="240" w:lineRule="auto"/>
              <w:ind w:left="0" w:hanging="2"/>
              <w:jc w:val="center"/>
              <w:rPr>
                <w:rFonts w:asciiTheme="majorHAnsi" w:hAnsiTheme="majorHAnsi" w:cstheme="majorHAnsi"/>
                <w:sz w:val="22"/>
                <w:szCs w:val="22"/>
              </w:rPr>
            </w:pPr>
            <w:r w:rsidRPr="009B028C">
              <w:rPr>
                <w:rFonts w:ascii="Cambria Math" w:hAnsi="Cambria Math" w:cs="Cambria Math"/>
                <w:sz w:val="22"/>
                <w:szCs w:val="22"/>
                <w:lang w:eastAsia="x-none"/>
              </w:rPr>
              <w:t>⎪</w:t>
            </w:r>
            <w:r w:rsidRPr="009B028C">
              <w:rPr>
                <w:rFonts w:cstheme="minorHAnsi"/>
                <w:sz w:val="22"/>
                <w:szCs w:val="22"/>
                <w:lang w:eastAsia="x-none"/>
              </w:rPr>
              <w:t>*</w:t>
            </w:r>
            <w:r w:rsidRPr="009B028C">
              <w:rPr>
                <w:rFonts w:ascii="Cambria Math" w:hAnsi="Cambria Math" w:cs="Cambria Math"/>
                <w:sz w:val="22"/>
                <w:szCs w:val="22"/>
                <w:lang w:eastAsia="x-none"/>
              </w:rPr>
              <w:t>⎪</w:t>
            </w:r>
          </w:p>
        </w:tc>
      </w:tr>
    </w:tbl>
    <w:p w14:paraId="2988AF27" w14:textId="77777777" w:rsidR="00BA49AA" w:rsidRPr="009B028C" w:rsidRDefault="00BA49AA" w:rsidP="00BA49AA">
      <w:pPr>
        <w:spacing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 preenchimento pode variar de 1 a 3.</w:t>
      </w:r>
    </w:p>
    <w:p w14:paraId="7BB425E9" w14:textId="77777777" w:rsidR="00BA49AA" w:rsidRPr="009B028C" w:rsidRDefault="00BA49AA" w:rsidP="00BA49AA">
      <w:pPr>
        <w:spacing w:line="240" w:lineRule="auto"/>
        <w:ind w:left="0" w:hanging="2"/>
        <w:jc w:val="both"/>
        <w:rPr>
          <w:rFonts w:asciiTheme="majorHAnsi" w:hAnsiTheme="majorHAnsi" w:cstheme="majorHAnsi"/>
          <w:color w:val="FF0000"/>
          <w:sz w:val="22"/>
          <w:szCs w:val="22"/>
        </w:rPr>
      </w:pPr>
    </w:p>
    <w:p w14:paraId="321AAACB" w14:textId="77777777" w:rsidR="00BA49AA" w:rsidRPr="009B028C" w:rsidRDefault="00BA49AA" w:rsidP="00583686">
      <w:pPr>
        <w:spacing w:after="120" w:line="240" w:lineRule="auto"/>
        <w:ind w:left="0" w:hanging="2"/>
        <w:jc w:val="both"/>
        <w:rPr>
          <w:rFonts w:asciiTheme="majorHAnsi" w:hAnsiTheme="majorHAnsi" w:cstheme="majorHAnsi"/>
          <w:sz w:val="22"/>
          <w:szCs w:val="22"/>
        </w:rPr>
      </w:pPr>
      <w:bookmarkStart w:id="0" w:name="_heading=h.30j0zll" w:colFirst="0" w:colLast="0"/>
      <w:bookmarkEnd w:id="0"/>
      <w:r w:rsidRPr="009B028C">
        <w:rPr>
          <w:rFonts w:asciiTheme="majorHAnsi" w:hAnsiTheme="majorHAnsi" w:cstheme="majorHAnsi"/>
          <w:sz w:val="22"/>
          <w:szCs w:val="22"/>
        </w:rPr>
        <w:t>2. Para solicitação de proteção de cultivar, o interessado deverá apresentar, além deste, os demais formulários disponibilizados pelo SNPC.</w:t>
      </w:r>
    </w:p>
    <w:p w14:paraId="17A5A74C" w14:textId="77777777" w:rsidR="004E1E2C" w:rsidRPr="00583686" w:rsidRDefault="00BA49AA" w:rsidP="00583686">
      <w:pPr>
        <w:spacing w:after="120" w:line="240" w:lineRule="auto"/>
        <w:ind w:left="0" w:hanging="2"/>
        <w:jc w:val="both"/>
        <w:rPr>
          <w:rFonts w:asciiTheme="majorHAnsi" w:hAnsiTheme="majorHAnsi" w:cstheme="majorHAnsi"/>
          <w:sz w:val="22"/>
          <w:szCs w:val="22"/>
        </w:rPr>
      </w:pPr>
      <w:r w:rsidRPr="00583686">
        <w:rPr>
          <w:rFonts w:asciiTheme="majorHAnsi" w:hAnsiTheme="majorHAnsi" w:cstheme="majorHAnsi"/>
          <w:sz w:val="22"/>
          <w:szCs w:val="22"/>
        </w:rPr>
        <w:t>3. Todas as páginas deverão ser rubricadas pelo Representante Legal e pelo Responsável Técnico.</w:t>
      </w:r>
      <w:r w:rsidR="004E1E2C" w:rsidRPr="00583686">
        <w:rPr>
          <w:rFonts w:asciiTheme="majorHAnsi" w:hAnsiTheme="majorHAnsi" w:cstheme="majorHAnsi"/>
          <w:sz w:val="22"/>
          <w:szCs w:val="22"/>
        </w:rPr>
        <w:t xml:space="preserve"> Assinaturas eletrônicas serão aceitas desde que seja possível a verificação de sua autenticidade.</w:t>
      </w:r>
    </w:p>
    <w:p w14:paraId="376B0C9F" w14:textId="2EB6A7AD" w:rsidR="00C907F2" w:rsidRPr="009B028C" w:rsidRDefault="00C907F2" w:rsidP="3C43BD10">
      <w:pPr>
        <w:tabs>
          <w:tab w:val="left" w:pos="426"/>
        </w:tabs>
        <w:spacing w:before="120" w:line="240" w:lineRule="auto"/>
        <w:ind w:left="0" w:right="368" w:hanging="2"/>
        <w:jc w:val="both"/>
        <w:rPr>
          <w:rFonts w:asciiTheme="majorHAnsi" w:eastAsia="Calibri" w:hAnsiTheme="majorHAnsi" w:cstheme="majorBidi"/>
          <w:b/>
          <w:bCs/>
          <w:sz w:val="22"/>
          <w:szCs w:val="22"/>
        </w:rPr>
      </w:pPr>
    </w:p>
    <w:p w14:paraId="3D849943" w14:textId="77777777" w:rsidR="009B028C" w:rsidRDefault="009B028C" w:rsidP="00E45DBE">
      <w:pPr>
        <w:tabs>
          <w:tab w:val="left" w:pos="426"/>
        </w:tabs>
        <w:spacing w:after="120" w:line="240" w:lineRule="auto"/>
        <w:ind w:left="0" w:right="368" w:hanging="2"/>
        <w:jc w:val="both"/>
        <w:rPr>
          <w:rFonts w:asciiTheme="majorHAnsi" w:eastAsia="Calibri" w:hAnsiTheme="majorHAnsi" w:cstheme="majorBidi"/>
          <w:b/>
          <w:bCs/>
          <w:sz w:val="22"/>
          <w:szCs w:val="22"/>
        </w:rPr>
      </w:pPr>
    </w:p>
    <w:p w14:paraId="39B74634" w14:textId="77777777" w:rsidR="009B028C" w:rsidRDefault="009B028C" w:rsidP="00E45DBE">
      <w:pPr>
        <w:tabs>
          <w:tab w:val="left" w:pos="426"/>
        </w:tabs>
        <w:spacing w:after="120" w:line="240" w:lineRule="auto"/>
        <w:ind w:left="0" w:right="368" w:hanging="2"/>
        <w:jc w:val="both"/>
        <w:rPr>
          <w:rFonts w:asciiTheme="majorHAnsi" w:eastAsia="Calibri" w:hAnsiTheme="majorHAnsi" w:cstheme="majorBidi"/>
          <w:b/>
          <w:bCs/>
          <w:sz w:val="22"/>
          <w:szCs w:val="22"/>
        </w:rPr>
      </w:pPr>
    </w:p>
    <w:p w14:paraId="46B1C4D7" w14:textId="77777777" w:rsidR="000E53A7" w:rsidRDefault="000E53A7" w:rsidP="00E45DBE">
      <w:pPr>
        <w:tabs>
          <w:tab w:val="left" w:pos="426"/>
        </w:tabs>
        <w:spacing w:after="120" w:line="240" w:lineRule="auto"/>
        <w:ind w:left="0" w:right="368" w:hanging="2"/>
        <w:jc w:val="both"/>
        <w:rPr>
          <w:rFonts w:asciiTheme="majorHAnsi" w:eastAsia="Calibri" w:hAnsiTheme="majorHAnsi" w:cstheme="majorBidi"/>
          <w:b/>
          <w:bCs/>
          <w:sz w:val="22"/>
          <w:szCs w:val="22"/>
        </w:rPr>
      </w:pPr>
    </w:p>
    <w:p w14:paraId="77BDEE25"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43910F07"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163A1EFF"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7027AB3B"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7DA66CB2"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71652771"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7834F355"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3DBC535E"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2C499E42"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28D38AF6"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6E7E7850"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4242543B"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2E0C0236"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3710ACCE"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1F63D5F7" w14:textId="77777777" w:rsidR="00557DA0" w:rsidRDefault="00557DA0" w:rsidP="305BDA32">
      <w:pPr>
        <w:tabs>
          <w:tab w:val="left" w:pos="426"/>
        </w:tabs>
        <w:spacing w:after="120" w:line="240" w:lineRule="auto"/>
        <w:ind w:left="0" w:right="368" w:hanging="2"/>
        <w:jc w:val="both"/>
        <w:rPr>
          <w:rFonts w:asciiTheme="majorHAnsi" w:eastAsia="Calibri" w:hAnsiTheme="majorHAnsi" w:cstheme="majorBidi"/>
          <w:b/>
          <w:bCs/>
          <w:sz w:val="22"/>
          <w:szCs w:val="22"/>
        </w:rPr>
      </w:pPr>
    </w:p>
    <w:p w14:paraId="3194AFEF" w14:textId="53813890" w:rsidR="00C907F2" w:rsidRPr="009B028C" w:rsidRDefault="2275CA4C" w:rsidP="305BDA32">
      <w:pPr>
        <w:tabs>
          <w:tab w:val="left" w:pos="426"/>
        </w:tabs>
        <w:spacing w:after="120" w:line="240" w:lineRule="auto"/>
        <w:ind w:left="0" w:right="368" w:hanging="2"/>
        <w:jc w:val="both"/>
        <w:rPr>
          <w:rFonts w:asciiTheme="majorHAnsi" w:hAnsiTheme="majorHAnsi" w:cstheme="majorBidi"/>
          <w:b/>
          <w:bCs/>
          <w:sz w:val="22"/>
          <w:szCs w:val="22"/>
        </w:rPr>
      </w:pPr>
      <w:r w:rsidRPr="305BDA32">
        <w:rPr>
          <w:rFonts w:asciiTheme="majorHAnsi" w:eastAsia="Calibri" w:hAnsiTheme="majorHAnsi" w:cstheme="majorBidi"/>
          <w:b/>
          <w:bCs/>
          <w:sz w:val="22"/>
          <w:szCs w:val="22"/>
        </w:rPr>
        <w:lastRenderedPageBreak/>
        <w:t xml:space="preserve">VIII. TABELA DE DESCRITORES </w:t>
      </w:r>
      <w:r w:rsidR="0D72C48F" w:rsidRPr="305BDA32">
        <w:rPr>
          <w:rFonts w:asciiTheme="majorHAnsi" w:eastAsia="Calibri" w:hAnsiTheme="majorHAnsi" w:cstheme="majorBidi"/>
          <w:b/>
          <w:bCs/>
          <w:sz w:val="22"/>
          <w:szCs w:val="22"/>
        </w:rPr>
        <w:t xml:space="preserve">MÍNIMOS </w:t>
      </w:r>
      <w:r w:rsidRPr="305BDA32">
        <w:rPr>
          <w:rFonts w:asciiTheme="majorHAnsi" w:eastAsia="Calibri" w:hAnsiTheme="majorHAnsi" w:cstheme="majorBidi"/>
          <w:b/>
          <w:bCs/>
          <w:sz w:val="22"/>
          <w:szCs w:val="22"/>
        </w:rPr>
        <w:t xml:space="preserve">DE </w:t>
      </w:r>
      <w:r w:rsidR="1B94C258" w:rsidRPr="305BDA32">
        <w:rPr>
          <w:rFonts w:asciiTheme="majorHAnsi" w:eastAsia="Calibri" w:hAnsiTheme="majorHAnsi" w:cstheme="majorBidi"/>
          <w:b/>
          <w:bCs/>
          <w:sz w:val="22"/>
          <w:szCs w:val="22"/>
        </w:rPr>
        <w:t xml:space="preserve">PIMENTÃO </w:t>
      </w:r>
      <w:r w:rsidR="66E86EDC" w:rsidRPr="305BDA32">
        <w:rPr>
          <w:rFonts w:asciiTheme="majorHAnsi" w:eastAsia="Calibri" w:hAnsiTheme="majorHAnsi" w:cstheme="majorBidi"/>
          <w:b/>
          <w:bCs/>
          <w:sz w:val="22"/>
          <w:szCs w:val="22"/>
        </w:rPr>
        <w:t xml:space="preserve">E PIMENTA, INCLUINDO PORTA-ENXERTO E ORNAMENTAL </w:t>
      </w:r>
      <w:r w:rsidR="1B94C258" w:rsidRPr="305BDA32">
        <w:rPr>
          <w:rFonts w:asciiTheme="majorHAnsi" w:eastAsia="Calibri" w:hAnsiTheme="majorHAnsi" w:cstheme="majorBidi"/>
          <w:b/>
          <w:bCs/>
          <w:sz w:val="22"/>
          <w:szCs w:val="22"/>
        </w:rPr>
        <w:t>(</w:t>
      </w:r>
      <w:r w:rsidR="1B94C258" w:rsidRPr="305BDA32">
        <w:rPr>
          <w:rFonts w:asciiTheme="majorHAnsi" w:eastAsia="Calibri" w:hAnsiTheme="majorHAnsi" w:cstheme="majorBidi"/>
          <w:b/>
          <w:bCs/>
          <w:i/>
          <w:iCs/>
          <w:sz w:val="22"/>
          <w:szCs w:val="22"/>
        </w:rPr>
        <w:t xml:space="preserve">Capsicum </w:t>
      </w:r>
      <w:r w:rsidR="1B94C258" w:rsidRPr="305BDA32">
        <w:rPr>
          <w:rFonts w:asciiTheme="majorHAnsi" w:eastAsia="Calibri" w:hAnsiTheme="majorHAnsi" w:cstheme="majorBidi"/>
          <w:b/>
          <w:bCs/>
          <w:sz w:val="22"/>
          <w:szCs w:val="22"/>
        </w:rPr>
        <w:t>L.).</w:t>
      </w:r>
    </w:p>
    <w:p w14:paraId="182A5A72" w14:textId="2484D7AF" w:rsidR="00786E74" w:rsidRPr="009B028C" w:rsidRDefault="00786E74" w:rsidP="00E45DBE">
      <w:pPr>
        <w:spacing w:after="120" w:line="240" w:lineRule="auto"/>
        <w:ind w:left="0" w:hanging="2"/>
        <w:jc w:val="both"/>
        <w:rPr>
          <w:rFonts w:asciiTheme="majorHAnsi" w:hAnsiTheme="majorHAnsi" w:cstheme="majorBidi"/>
          <w:sz w:val="22"/>
          <w:szCs w:val="22"/>
        </w:rPr>
      </w:pPr>
      <w:r w:rsidRPr="009B028C">
        <w:rPr>
          <w:rFonts w:asciiTheme="majorHAnsi" w:hAnsiTheme="majorHAnsi" w:cstheme="majorBidi"/>
          <w:sz w:val="22"/>
          <w:szCs w:val="22"/>
        </w:rPr>
        <w:t>Denominação proposta para a cultivar:</w:t>
      </w:r>
      <w:r w:rsidRPr="009B028C">
        <w:rPr>
          <w:rFonts w:asciiTheme="majorHAnsi" w:hAnsiTheme="majorHAnsi" w:cstheme="majorBidi"/>
          <w:i/>
          <w:iCs/>
          <w:sz w:val="22"/>
          <w:szCs w:val="22"/>
        </w:rPr>
        <w:t xml:space="preserve"> </w:t>
      </w:r>
      <w:r w:rsidRPr="009B028C">
        <w:rPr>
          <w:rFonts w:asciiTheme="majorHAnsi" w:hAnsiTheme="majorHAnsi" w:cstheme="majorBidi"/>
          <w:sz w:val="22"/>
          <w:szCs w:val="22"/>
        </w:rPr>
        <w:fldChar w:fldCharType="begin">
          <w:ffData>
            <w:name w:val="Texto2"/>
            <w:enabled/>
            <w:calcOnExit w:val="0"/>
            <w:textInput/>
          </w:ffData>
        </w:fldChar>
      </w:r>
      <w:r w:rsidRPr="009B028C">
        <w:rPr>
          <w:rFonts w:asciiTheme="majorHAnsi" w:hAnsiTheme="majorHAnsi" w:cstheme="majorBidi"/>
          <w:sz w:val="22"/>
          <w:szCs w:val="22"/>
        </w:rPr>
        <w:instrText xml:space="preserve"> FORMTEXT </w:instrText>
      </w:r>
      <w:r w:rsidRPr="009B028C">
        <w:rPr>
          <w:rFonts w:asciiTheme="majorHAnsi" w:hAnsiTheme="majorHAnsi" w:cstheme="majorBidi"/>
          <w:sz w:val="22"/>
          <w:szCs w:val="22"/>
        </w:rPr>
      </w:r>
      <w:r w:rsidRPr="009B028C">
        <w:rPr>
          <w:rFonts w:asciiTheme="majorHAnsi" w:hAnsiTheme="majorHAnsi" w:cstheme="majorBidi"/>
          <w:sz w:val="22"/>
          <w:szCs w:val="22"/>
        </w:rPr>
        <w:fldChar w:fldCharType="separate"/>
      </w:r>
      <w:r w:rsidRPr="009B028C">
        <w:rPr>
          <w:rFonts w:asciiTheme="majorHAnsi" w:hAnsiTheme="majorHAnsi" w:cstheme="majorBidi"/>
          <w:noProof/>
          <w:sz w:val="22"/>
          <w:szCs w:val="22"/>
        </w:rPr>
        <w:t> </w:t>
      </w:r>
      <w:r w:rsidRPr="009B028C">
        <w:rPr>
          <w:rFonts w:asciiTheme="majorHAnsi" w:hAnsiTheme="majorHAnsi" w:cstheme="majorBidi"/>
          <w:noProof/>
          <w:sz w:val="22"/>
          <w:szCs w:val="22"/>
        </w:rPr>
        <w:t> </w:t>
      </w:r>
      <w:r w:rsidRPr="009B028C">
        <w:rPr>
          <w:rFonts w:asciiTheme="majorHAnsi" w:hAnsiTheme="majorHAnsi" w:cstheme="majorBidi"/>
          <w:noProof/>
          <w:sz w:val="22"/>
          <w:szCs w:val="22"/>
        </w:rPr>
        <w:t> </w:t>
      </w:r>
      <w:r w:rsidRPr="009B028C">
        <w:rPr>
          <w:rFonts w:asciiTheme="majorHAnsi" w:hAnsiTheme="majorHAnsi" w:cstheme="majorBidi"/>
          <w:noProof/>
          <w:sz w:val="22"/>
          <w:szCs w:val="22"/>
        </w:rPr>
        <w:t> </w:t>
      </w:r>
      <w:r w:rsidRPr="009B028C">
        <w:rPr>
          <w:rFonts w:asciiTheme="majorHAnsi" w:hAnsiTheme="majorHAnsi" w:cstheme="majorBidi"/>
          <w:noProof/>
          <w:sz w:val="22"/>
          <w:szCs w:val="22"/>
        </w:rPr>
        <w:t> </w:t>
      </w:r>
      <w:r w:rsidRPr="009B028C">
        <w:rPr>
          <w:rFonts w:asciiTheme="majorHAnsi" w:hAnsiTheme="majorHAnsi" w:cstheme="majorBidi"/>
          <w:sz w:val="22"/>
          <w:szCs w:val="22"/>
        </w:rPr>
        <w:fldChar w:fldCharType="end"/>
      </w:r>
    </w:p>
    <w:p w14:paraId="0A193E3D" w14:textId="6BDCD0FC" w:rsidR="00EC4269" w:rsidRPr="009B028C" w:rsidRDefault="00E45DBE" w:rsidP="00E45DBE">
      <w:pPr>
        <w:spacing w:after="120"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Material genético a ser protegido:</w:t>
      </w:r>
    </w:p>
    <w:p w14:paraId="312AB108" w14:textId="63C5E109" w:rsidR="00E45DBE" w:rsidRPr="009B028C" w:rsidRDefault="1AD99075" w:rsidP="305BDA32">
      <w:pPr>
        <w:spacing w:after="120" w:line="240" w:lineRule="auto"/>
        <w:ind w:left="0" w:hanging="2"/>
        <w:jc w:val="both"/>
        <w:rPr>
          <w:rFonts w:asciiTheme="majorHAnsi" w:hAnsiTheme="majorHAnsi" w:cstheme="majorBidi"/>
          <w:sz w:val="22"/>
          <w:szCs w:val="22"/>
        </w:rPr>
      </w:pPr>
      <w:r w:rsidRPr="305BDA32">
        <w:rPr>
          <w:rFonts w:asciiTheme="majorHAnsi" w:hAnsiTheme="majorHAnsi" w:cstheme="majorBidi"/>
          <w:sz w:val="22"/>
          <w:szCs w:val="22"/>
        </w:rPr>
        <w:t>(</w:t>
      </w:r>
      <w:r w:rsidR="00E45DBE" w:rsidRPr="305BDA32">
        <w:rPr>
          <w:rFonts w:asciiTheme="majorHAnsi" w:hAnsiTheme="majorHAnsi" w:cstheme="majorBidi"/>
          <w:sz w:val="22"/>
          <w:szCs w:val="22"/>
        </w:rPr>
        <w:fldChar w:fldCharType="begin">
          <w:ffData>
            <w:name w:val=""/>
            <w:enabled/>
            <w:calcOnExit w:val="0"/>
            <w:textInput>
              <w:type w:val="number"/>
              <w:maxLength w:val="2"/>
            </w:textInput>
          </w:ffData>
        </w:fldChar>
      </w:r>
      <w:r w:rsidR="00E45DBE" w:rsidRPr="305BDA32">
        <w:rPr>
          <w:rFonts w:asciiTheme="majorHAnsi" w:hAnsiTheme="majorHAnsi" w:cstheme="majorBidi"/>
          <w:sz w:val="22"/>
          <w:szCs w:val="22"/>
        </w:rPr>
        <w:instrText xml:space="preserve"> FORMTEXT </w:instrText>
      </w:r>
      <w:r w:rsidR="00E45DBE" w:rsidRPr="305BDA32">
        <w:rPr>
          <w:rFonts w:asciiTheme="majorHAnsi" w:hAnsiTheme="majorHAnsi" w:cstheme="majorBidi"/>
          <w:sz w:val="22"/>
          <w:szCs w:val="22"/>
        </w:rPr>
      </w:r>
      <w:r w:rsidR="00E45DBE" w:rsidRPr="305BDA32">
        <w:rPr>
          <w:rFonts w:asciiTheme="majorHAnsi" w:hAnsiTheme="majorHAnsi" w:cstheme="majorBidi"/>
          <w:sz w:val="22"/>
          <w:szCs w:val="22"/>
        </w:rPr>
        <w:fldChar w:fldCharType="separate"/>
      </w:r>
      <w:r w:rsidRPr="305BDA32">
        <w:rPr>
          <w:rFonts w:asciiTheme="majorHAnsi" w:hAnsiTheme="majorHAnsi" w:cstheme="majorBidi"/>
          <w:noProof/>
          <w:sz w:val="22"/>
          <w:szCs w:val="22"/>
        </w:rPr>
        <w:t> </w:t>
      </w:r>
      <w:r w:rsidRPr="305BDA32">
        <w:rPr>
          <w:rFonts w:asciiTheme="majorHAnsi" w:hAnsiTheme="majorHAnsi" w:cstheme="majorBidi"/>
          <w:noProof/>
          <w:sz w:val="22"/>
          <w:szCs w:val="22"/>
        </w:rPr>
        <w:t> </w:t>
      </w:r>
      <w:r w:rsidR="00E45DBE" w:rsidRPr="305BDA32">
        <w:rPr>
          <w:rFonts w:asciiTheme="majorHAnsi" w:hAnsiTheme="majorHAnsi" w:cstheme="majorBidi"/>
          <w:sz w:val="22"/>
          <w:szCs w:val="22"/>
        </w:rPr>
        <w:fldChar w:fldCharType="end"/>
      </w:r>
      <w:r w:rsidRPr="305BDA32">
        <w:rPr>
          <w:rFonts w:asciiTheme="majorHAnsi" w:hAnsiTheme="majorHAnsi" w:cstheme="majorBidi"/>
          <w:sz w:val="22"/>
          <w:szCs w:val="22"/>
        </w:rPr>
        <w:t xml:space="preserve">) cultivar </w:t>
      </w:r>
      <w:r w:rsidR="33625194" w:rsidRPr="305BDA32">
        <w:rPr>
          <w:rFonts w:asciiTheme="majorHAnsi" w:hAnsiTheme="majorHAnsi" w:cstheme="majorBidi"/>
          <w:sz w:val="22"/>
          <w:szCs w:val="22"/>
        </w:rPr>
        <w:t>autoponilizada</w:t>
      </w:r>
    </w:p>
    <w:p w14:paraId="07DB2852" w14:textId="55C0F81F" w:rsidR="00E45DBE" w:rsidRPr="009B028C" w:rsidRDefault="00E45DBE" w:rsidP="00E45DBE">
      <w:pPr>
        <w:spacing w:after="120"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híbrido</w:t>
      </w:r>
    </w:p>
    <w:p w14:paraId="198C8135" w14:textId="014D8611" w:rsidR="00E45DBE" w:rsidRPr="009B028C" w:rsidRDefault="00E45DBE" w:rsidP="00E45DBE">
      <w:pPr>
        <w:spacing w:after="120"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cultivar propagada vegetativamente</w:t>
      </w:r>
    </w:p>
    <w:p w14:paraId="00C9F930" w14:textId="7D546E42" w:rsidR="00E45DBE" w:rsidRDefault="1AD99075" w:rsidP="305BDA32">
      <w:pPr>
        <w:spacing w:after="120" w:line="240" w:lineRule="auto"/>
        <w:ind w:left="0" w:hanging="2"/>
        <w:jc w:val="both"/>
        <w:rPr>
          <w:rFonts w:asciiTheme="majorHAnsi" w:hAnsiTheme="majorHAnsi" w:cstheme="majorBidi"/>
          <w:sz w:val="22"/>
          <w:szCs w:val="22"/>
        </w:rPr>
      </w:pPr>
      <w:r w:rsidRPr="305BDA32">
        <w:rPr>
          <w:rFonts w:asciiTheme="majorHAnsi" w:hAnsiTheme="majorHAnsi" w:cstheme="majorBidi"/>
          <w:sz w:val="22"/>
          <w:szCs w:val="22"/>
        </w:rPr>
        <w:t>(</w:t>
      </w:r>
      <w:r w:rsidR="00E45DBE" w:rsidRPr="305BDA32">
        <w:rPr>
          <w:rFonts w:asciiTheme="majorHAnsi" w:hAnsiTheme="majorHAnsi" w:cstheme="majorBidi"/>
          <w:sz w:val="22"/>
          <w:szCs w:val="22"/>
        </w:rPr>
        <w:fldChar w:fldCharType="begin">
          <w:ffData>
            <w:name w:val=""/>
            <w:enabled/>
            <w:calcOnExit w:val="0"/>
            <w:textInput>
              <w:type w:val="number"/>
              <w:maxLength w:val="2"/>
            </w:textInput>
          </w:ffData>
        </w:fldChar>
      </w:r>
      <w:r w:rsidR="00E45DBE" w:rsidRPr="305BDA32">
        <w:rPr>
          <w:rFonts w:asciiTheme="majorHAnsi" w:hAnsiTheme="majorHAnsi" w:cstheme="majorBidi"/>
          <w:sz w:val="22"/>
          <w:szCs w:val="22"/>
        </w:rPr>
        <w:instrText xml:space="preserve"> FORMTEXT </w:instrText>
      </w:r>
      <w:r w:rsidR="00E45DBE" w:rsidRPr="305BDA32">
        <w:rPr>
          <w:rFonts w:asciiTheme="majorHAnsi" w:hAnsiTheme="majorHAnsi" w:cstheme="majorBidi"/>
          <w:sz w:val="22"/>
          <w:szCs w:val="22"/>
        </w:rPr>
      </w:r>
      <w:r w:rsidR="00E45DBE" w:rsidRPr="305BDA32">
        <w:rPr>
          <w:rFonts w:asciiTheme="majorHAnsi" w:hAnsiTheme="majorHAnsi" w:cstheme="majorBidi"/>
          <w:sz w:val="22"/>
          <w:szCs w:val="22"/>
        </w:rPr>
        <w:fldChar w:fldCharType="separate"/>
      </w:r>
      <w:r w:rsidRPr="305BDA32">
        <w:rPr>
          <w:rFonts w:asciiTheme="majorHAnsi" w:hAnsiTheme="majorHAnsi" w:cstheme="majorBidi"/>
          <w:noProof/>
          <w:sz w:val="22"/>
          <w:szCs w:val="22"/>
        </w:rPr>
        <w:t> </w:t>
      </w:r>
      <w:r w:rsidRPr="305BDA32">
        <w:rPr>
          <w:rFonts w:asciiTheme="majorHAnsi" w:hAnsiTheme="majorHAnsi" w:cstheme="majorBidi"/>
          <w:noProof/>
          <w:sz w:val="22"/>
          <w:szCs w:val="22"/>
        </w:rPr>
        <w:t> </w:t>
      </w:r>
      <w:r w:rsidR="00E45DBE" w:rsidRPr="305BDA32">
        <w:rPr>
          <w:rFonts w:asciiTheme="majorHAnsi" w:hAnsiTheme="majorHAnsi" w:cstheme="majorBidi"/>
          <w:sz w:val="22"/>
          <w:szCs w:val="22"/>
        </w:rPr>
        <w:fldChar w:fldCharType="end"/>
      </w:r>
      <w:r w:rsidRPr="305BDA32">
        <w:rPr>
          <w:rFonts w:asciiTheme="majorHAnsi" w:hAnsiTheme="majorHAnsi" w:cstheme="majorBidi"/>
          <w:sz w:val="22"/>
          <w:szCs w:val="22"/>
        </w:rPr>
        <w:t>) cultivar de polinização aberta</w:t>
      </w:r>
    </w:p>
    <w:p w14:paraId="2B16DBD4" w14:textId="52035FA1" w:rsidR="00F730AF" w:rsidRPr="009B028C" w:rsidRDefault="12807E16" w:rsidP="305BDA32">
      <w:pPr>
        <w:spacing w:after="120" w:line="240" w:lineRule="auto"/>
        <w:ind w:left="0" w:hanging="2"/>
        <w:jc w:val="both"/>
        <w:rPr>
          <w:rFonts w:asciiTheme="majorHAnsi" w:hAnsiTheme="majorHAnsi" w:cstheme="majorBidi"/>
          <w:sz w:val="22"/>
          <w:szCs w:val="22"/>
        </w:rPr>
      </w:pPr>
      <w:r w:rsidRPr="305BDA32">
        <w:rPr>
          <w:rFonts w:asciiTheme="majorHAnsi" w:hAnsiTheme="majorHAnsi" w:cstheme="majorBidi"/>
          <w:sz w:val="22"/>
          <w:szCs w:val="22"/>
        </w:rPr>
        <w:t>(</w:t>
      </w:r>
      <w:r w:rsidR="007C3753" w:rsidRPr="305BDA32">
        <w:rPr>
          <w:rFonts w:asciiTheme="majorHAnsi" w:hAnsiTheme="majorHAnsi" w:cstheme="majorBidi"/>
          <w:sz w:val="22"/>
          <w:szCs w:val="22"/>
        </w:rPr>
        <w:fldChar w:fldCharType="begin"/>
      </w:r>
      <w:r w:rsidR="007C3753" w:rsidRPr="305BDA32">
        <w:rPr>
          <w:rFonts w:asciiTheme="majorHAnsi" w:hAnsiTheme="majorHAnsi" w:cstheme="majorBidi"/>
          <w:sz w:val="22"/>
          <w:szCs w:val="22"/>
        </w:rPr>
        <w:instrText xml:space="preserve"> FORMTEXT </w:instrText>
      </w:r>
      <w:r w:rsidR="007C3753" w:rsidRPr="305BDA32">
        <w:rPr>
          <w:rFonts w:asciiTheme="majorHAnsi" w:hAnsiTheme="majorHAnsi" w:cstheme="majorBidi"/>
          <w:sz w:val="22"/>
          <w:szCs w:val="22"/>
        </w:rPr>
        <w:fldChar w:fldCharType="separate"/>
      </w:r>
      <w:r w:rsidRPr="305BDA32">
        <w:rPr>
          <w:rFonts w:asciiTheme="majorHAnsi" w:hAnsiTheme="majorHAnsi" w:cstheme="majorBidi"/>
          <w:noProof/>
          <w:sz w:val="22"/>
          <w:szCs w:val="22"/>
        </w:rPr>
        <w:t> </w:t>
      </w:r>
      <w:r w:rsidRPr="305BDA32">
        <w:rPr>
          <w:rFonts w:asciiTheme="majorHAnsi" w:hAnsiTheme="majorHAnsi" w:cstheme="majorBidi"/>
          <w:noProof/>
          <w:sz w:val="22"/>
          <w:szCs w:val="22"/>
        </w:rPr>
        <w:t> </w:t>
      </w:r>
      <w:r w:rsidR="007C3753" w:rsidRPr="305BDA32">
        <w:rPr>
          <w:rFonts w:asciiTheme="majorHAnsi" w:hAnsiTheme="majorHAnsi" w:cstheme="majorBidi"/>
          <w:sz w:val="22"/>
          <w:szCs w:val="22"/>
        </w:rPr>
        <w:fldChar w:fldCharType="end"/>
      </w:r>
      <w:r w:rsidRPr="305BDA32">
        <w:rPr>
          <w:rFonts w:asciiTheme="majorHAnsi" w:hAnsiTheme="majorHAnsi" w:cstheme="majorBidi"/>
          <w:sz w:val="22"/>
          <w:szCs w:val="22"/>
        </w:rPr>
        <w:t>) linhagem</w:t>
      </w:r>
    </w:p>
    <w:p w14:paraId="3E7D37C3" w14:textId="7EBDF2AC" w:rsidR="00E45DBE" w:rsidRPr="009B028C" w:rsidRDefault="00E45DBE" w:rsidP="00E45DBE">
      <w:pPr>
        <w:spacing w:after="120"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outros (descrever): </w:t>
      </w:r>
      <w:r w:rsidRPr="009B028C">
        <w:rPr>
          <w:rFonts w:asciiTheme="majorHAnsi" w:hAnsiTheme="majorHAnsi" w:cstheme="majorBidi"/>
          <w:sz w:val="22"/>
          <w:szCs w:val="22"/>
        </w:rPr>
        <w:fldChar w:fldCharType="begin">
          <w:ffData>
            <w:name w:val="Texto2"/>
            <w:enabled/>
            <w:calcOnExit w:val="0"/>
            <w:textInput/>
          </w:ffData>
        </w:fldChar>
      </w:r>
      <w:r w:rsidRPr="009B028C">
        <w:rPr>
          <w:rFonts w:asciiTheme="majorHAnsi" w:hAnsiTheme="majorHAnsi" w:cstheme="majorBidi"/>
          <w:sz w:val="22"/>
          <w:szCs w:val="22"/>
        </w:rPr>
        <w:instrText xml:space="preserve"> FORMTEXT </w:instrText>
      </w:r>
      <w:r w:rsidRPr="009B028C">
        <w:rPr>
          <w:rFonts w:asciiTheme="majorHAnsi" w:hAnsiTheme="majorHAnsi" w:cstheme="majorBidi"/>
          <w:sz w:val="22"/>
          <w:szCs w:val="22"/>
        </w:rPr>
      </w:r>
      <w:r w:rsidRPr="009B028C">
        <w:rPr>
          <w:rFonts w:asciiTheme="majorHAnsi" w:hAnsiTheme="majorHAnsi" w:cstheme="majorBidi"/>
          <w:sz w:val="22"/>
          <w:szCs w:val="22"/>
        </w:rPr>
        <w:fldChar w:fldCharType="separate"/>
      </w:r>
      <w:r w:rsidRPr="009B028C">
        <w:rPr>
          <w:rFonts w:asciiTheme="majorHAnsi" w:hAnsiTheme="majorHAnsi" w:cstheme="majorBidi"/>
          <w:noProof/>
          <w:sz w:val="22"/>
          <w:szCs w:val="22"/>
        </w:rPr>
        <w:t> </w:t>
      </w:r>
      <w:r w:rsidRPr="009B028C">
        <w:rPr>
          <w:rFonts w:asciiTheme="majorHAnsi" w:hAnsiTheme="majorHAnsi" w:cstheme="majorBidi"/>
          <w:noProof/>
          <w:sz w:val="22"/>
          <w:szCs w:val="22"/>
        </w:rPr>
        <w:t> </w:t>
      </w:r>
      <w:r w:rsidRPr="009B028C">
        <w:rPr>
          <w:rFonts w:asciiTheme="majorHAnsi" w:hAnsiTheme="majorHAnsi" w:cstheme="majorBidi"/>
          <w:noProof/>
          <w:sz w:val="22"/>
          <w:szCs w:val="22"/>
        </w:rPr>
        <w:t> </w:t>
      </w:r>
      <w:r w:rsidRPr="009B028C">
        <w:rPr>
          <w:rFonts w:asciiTheme="majorHAnsi" w:hAnsiTheme="majorHAnsi" w:cstheme="majorBidi"/>
          <w:noProof/>
          <w:sz w:val="22"/>
          <w:szCs w:val="22"/>
        </w:rPr>
        <w:t> </w:t>
      </w:r>
      <w:r w:rsidRPr="009B028C">
        <w:rPr>
          <w:rFonts w:asciiTheme="majorHAnsi" w:hAnsiTheme="majorHAnsi" w:cstheme="majorBidi"/>
          <w:noProof/>
          <w:sz w:val="22"/>
          <w:szCs w:val="22"/>
        </w:rPr>
        <w:t> </w:t>
      </w:r>
      <w:r w:rsidRPr="009B028C">
        <w:rPr>
          <w:rFonts w:asciiTheme="majorHAnsi" w:hAnsiTheme="majorHAnsi" w:cstheme="majorBidi"/>
          <w:sz w:val="22"/>
          <w:szCs w:val="22"/>
        </w:rPr>
        <w:fldChar w:fldCharType="end"/>
      </w:r>
    </w:p>
    <w:p w14:paraId="61254E67" w14:textId="77777777" w:rsidR="00E45DBE" w:rsidRPr="009B028C" w:rsidRDefault="00E45DBE" w:rsidP="0071283F">
      <w:pPr>
        <w:spacing w:line="240" w:lineRule="auto"/>
        <w:ind w:left="0" w:hanging="2"/>
        <w:jc w:val="both"/>
        <w:rPr>
          <w:rFonts w:asciiTheme="majorHAnsi" w:hAnsiTheme="majorHAnsi" w:cstheme="majorHAnsi"/>
          <w:sz w:val="22"/>
          <w:szCs w:val="22"/>
        </w:rPr>
      </w:pPr>
    </w:p>
    <w:tbl>
      <w:tblPr>
        <w:tblStyle w:val="a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8"/>
        <w:gridCol w:w="2621"/>
        <w:gridCol w:w="2302"/>
        <w:gridCol w:w="1491"/>
      </w:tblGrid>
      <w:tr w:rsidR="00D602B1" w:rsidRPr="009B028C" w14:paraId="2F391CD7" w14:textId="77777777" w:rsidTr="00FC6B6B">
        <w:trPr>
          <w:cantSplit/>
          <w:trHeight w:val="842"/>
          <w:jc w:val="center"/>
        </w:trPr>
        <w:tc>
          <w:tcPr>
            <w:tcW w:w="1765" w:type="pct"/>
            <w:vAlign w:val="center"/>
          </w:tcPr>
          <w:p w14:paraId="00000076" w14:textId="77777777" w:rsidR="00D602B1" w:rsidRPr="009B028C" w:rsidRDefault="00D602B1">
            <w:pPr>
              <w:ind w:left="0" w:hanging="2"/>
              <w:jc w:val="center"/>
              <w:rPr>
                <w:rFonts w:asciiTheme="majorHAnsi" w:eastAsia="Calibri" w:hAnsiTheme="majorHAnsi" w:cstheme="majorHAnsi"/>
                <w:sz w:val="22"/>
                <w:szCs w:val="22"/>
              </w:rPr>
            </w:pPr>
            <w:bookmarkStart w:id="1" w:name="bookmark=id.gjdgxs" w:colFirst="0" w:colLast="0"/>
            <w:bookmarkStart w:id="2" w:name="_Hlk135126148"/>
            <w:bookmarkEnd w:id="1"/>
            <w:r w:rsidRPr="009B028C">
              <w:rPr>
                <w:rFonts w:asciiTheme="majorHAnsi" w:eastAsia="Calibri" w:hAnsiTheme="majorHAnsi" w:cstheme="majorHAnsi"/>
                <w:b/>
                <w:sz w:val="22"/>
                <w:szCs w:val="22"/>
              </w:rPr>
              <w:t>Característica</w:t>
            </w:r>
          </w:p>
        </w:tc>
        <w:tc>
          <w:tcPr>
            <w:tcW w:w="1322" w:type="pct"/>
            <w:vAlign w:val="center"/>
          </w:tcPr>
          <w:p w14:paraId="00000077" w14:textId="77777777" w:rsidR="00D602B1" w:rsidRPr="009B028C" w:rsidRDefault="00D602B1">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b/>
                <w:sz w:val="22"/>
                <w:szCs w:val="22"/>
              </w:rPr>
              <w:t>Identificação da característica</w:t>
            </w:r>
          </w:p>
        </w:tc>
        <w:tc>
          <w:tcPr>
            <w:tcW w:w="1161" w:type="pct"/>
            <w:vAlign w:val="center"/>
          </w:tcPr>
          <w:p w14:paraId="00000078" w14:textId="77777777" w:rsidR="00D602B1" w:rsidRPr="009B028C" w:rsidRDefault="00D602B1">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b/>
                <w:sz w:val="22"/>
                <w:szCs w:val="22"/>
              </w:rPr>
              <w:t>Código de cada descrição</w:t>
            </w:r>
          </w:p>
        </w:tc>
        <w:tc>
          <w:tcPr>
            <w:tcW w:w="752" w:type="pct"/>
            <w:vAlign w:val="center"/>
          </w:tcPr>
          <w:p w14:paraId="0000007A" w14:textId="1525DDC8" w:rsidR="00D602B1" w:rsidRPr="009B028C" w:rsidRDefault="00D602B1">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b/>
                <w:sz w:val="22"/>
                <w:szCs w:val="22"/>
              </w:rPr>
              <w:t>Código da cultivar</w:t>
            </w:r>
          </w:p>
        </w:tc>
      </w:tr>
      <w:tr w:rsidR="00D602B1" w:rsidRPr="009B028C" w14:paraId="3D142A64" w14:textId="77777777" w:rsidTr="00FC6B6B">
        <w:trPr>
          <w:cantSplit/>
          <w:trHeight w:val="878"/>
          <w:jc w:val="center"/>
        </w:trPr>
        <w:tc>
          <w:tcPr>
            <w:tcW w:w="1765" w:type="pct"/>
          </w:tcPr>
          <w:p w14:paraId="4ADDB2FA" w14:textId="0EF32369" w:rsidR="00D602B1" w:rsidRPr="009B028C" w:rsidRDefault="00D602B1" w:rsidP="00ED3A91">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1. Plântula: pigmentação antocianínica do hipocótilo</w:t>
            </w:r>
          </w:p>
          <w:p w14:paraId="0000007D" w14:textId="363D838E" w:rsidR="00D602B1" w:rsidRPr="009B028C" w:rsidRDefault="00D602B1" w:rsidP="00ED3A91">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QL VG </w:t>
            </w:r>
          </w:p>
        </w:tc>
        <w:tc>
          <w:tcPr>
            <w:tcW w:w="1322" w:type="pct"/>
          </w:tcPr>
          <w:p w14:paraId="6140A656" w14:textId="77777777" w:rsidR="00D602B1" w:rsidRPr="009B028C" w:rsidRDefault="00D602B1" w:rsidP="00ED3A91">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ausente</w:t>
            </w:r>
          </w:p>
          <w:p w14:paraId="00000080" w14:textId="083A1E6B" w:rsidR="00D602B1" w:rsidRPr="009B028C" w:rsidRDefault="00D602B1" w:rsidP="00ED3A91">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presente</w:t>
            </w:r>
          </w:p>
        </w:tc>
        <w:tc>
          <w:tcPr>
            <w:tcW w:w="1161" w:type="pct"/>
          </w:tcPr>
          <w:p w14:paraId="76377926" w14:textId="77777777" w:rsidR="00D602B1" w:rsidRPr="009B028C" w:rsidRDefault="00D602B1" w:rsidP="00ED3A91">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00000083" w14:textId="492FAF53" w:rsidR="00D602B1" w:rsidRPr="009B028C" w:rsidRDefault="00D602B1" w:rsidP="00ED3A91">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2</w:t>
            </w:r>
          </w:p>
        </w:tc>
        <w:tc>
          <w:tcPr>
            <w:tcW w:w="752" w:type="pct"/>
          </w:tcPr>
          <w:p w14:paraId="00000086" w14:textId="4140080D" w:rsidR="00D602B1" w:rsidRPr="009B028C" w:rsidRDefault="00D602B1" w:rsidP="00ED3A91">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1FB3CC91" w14:textId="77777777" w:rsidTr="00FC6B6B">
        <w:trPr>
          <w:cantSplit/>
          <w:jc w:val="center"/>
        </w:trPr>
        <w:tc>
          <w:tcPr>
            <w:tcW w:w="1765" w:type="pct"/>
          </w:tcPr>
          <w:p w14:paraId="5AAAF932" w14:textId="29381059" w:rsidR="00D602B1" w:rsidRPr="009B028C" w:rsidRDefault="0D8DE229" w:rsidP="305BDA32">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305BDA32">
              <w:rPr>
                <w:rFonts w:asciiTheme="majorHAnsi" w:hAnsiTheme="majorHAnsi" w:cstheme="majorBidi"/>
                <w:sz w:val="22"/>
                <w:szCs w:val="22"/>
              </w:rPr>
              <w:t xml:space="preserve">2. Planta: </w:t>
            </w:r>
            <w:r w:rsidR="30C0C827" w:rsidRPr="305BDA32">
              <w:rPr>
                <w:rFonts w:asciiTheme="majorHAnsi" w:hAnsiTheme="majorHAnsi" w:cstheme="majorBidi"/>
                <w:sz w:val="22"/>
                <w:szCs w:val="22"/>
              </w:rPr>
              <w:t>hábito de crescimento</w:t>
            </w:r>
          </w:p>
          <w:p w14:paraId="0000008A" w14:textId="37BF59BB" w:rsidR="00D602B1" w:rsidRPr="009B028C" w:rsidRDefault="00D602B1" w:rsidP="00CB4627">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QN VG (a) (+) </w:t>
            </w:r>
          </w:p>
        </w:tc>
        <w:tc>
          <w:tcPr>
            <w:tcW w:w="1322" w:type="pct"/>
          </w:tcPr>
          <w:p w14:paraId="30888340" w14:textId="77777777" w:rsidR="00D602B1" w:rsidRPr="009B028C" w:rsidRDefault="00D602B1" w:rsidP="00CB4627">
            <w:pPr>
              <w:ind w:left="0" w:hanging="2"/>
              <w:rPr>
                <w:rFonts w:asciiTheme="majorHAnsi" w:hAnsiTheme="majorHAnsi" w:cstheme="majorHAnsi"/>
                <w:sz w:val="22"/>
                <w:szCs w:val="22"/>
              </w:rPr>
            </w:pPr>
            <w:r w:rsidRPr="009B028C">
              <w:rPr>
                <w:rFonts w:asciiTheme="majorHAnsi" w:hAnsiTheme="majorHAnsi" w:cstheme="majorHAnsi"/>
                <w:sz w:val="22"/>
                <w:szCs w:val="22"/>
              </w:rPr>
              <w:t>ereto</w:t>
            </w:r>
          </w:p>
          <w:p w14:paraId="33C93440" w14:textId="77777777" w:rsidR="00D602B1" w:rsidRPr="009B028C" w:rsidRDefault="00D602B1" w:rsidP="00BA49AA">
            <w:pPr>
              <w:ind w:left="0" w:hanging="2"/>
              <w:rPr>
                <w:rFonts w:asciiTheme="majorHAnsi" w:hAnsiTheme="majorHAnsi" w:cstheme="majorHAnsi"/>
                <w:sz w:val="22"/>
                <w:szCs w:val="22"/>
              </w:rPr>
            </w:pPr>
            <w:r w:rsidRPr="009B028C">
              <w:rPr>
                <w:rFonts w:asciiTheme="majorHAnsi" w:hAnsiTheme="majorHAnsi" w:cstheme="majorHAnsi"/>
                <w:sz w:val="22"/>
                <w:szCs w:val="22"/>
              </w:rPr>
              <w:t>semiereto</w:t>
            </w:r>
          </w:p>
          <w:p w14:paraId="00000093" w14:textId="7C08080B" w:rsidR="00D602B1" w:rsidRPr="009B028C" w:rsidRDefault="00D602B1" w:rsidP="00BA49AA">
            <w:pPr>
              <w:ind w:left="0" w:hanging="2"/>
              <w:rPr>
                <w:rFonts w:asciiTheme="majorHAnsi" w:hAnsiTheme="majorHAnsi" w:cstheme="majorHAnsi"/>
                <w:sz w:val="22"/>
                <w:szCs w:val="22"/>
              </w:rPr>
            </w:pPr>
            <w:r w:rsidRPr="009B028C">
              <w:rPr>
                <w:rFonts w:asciiTheme="majorHAnsi" w:hAnsiTheme="majorHAnsi" w:cstheme="majorHAnsi"/>
                <w:sz w:val="22"/>
                <w:szCs w:val="22"/>
              </w:rPr>
              <w:t>prostrado</w:t>
            </w:r>
          </w:p>
        </w:tc>
        <w:tc>
          <w:tcPr>
            <w:tcW w:w="1161" w:type="pct"/>
          </w:tcPr>
          <w:p w14:paraId="7F8C9105" w14:textId="3C1C2AF2" w:rsidR="00D602B1" w:rsidRPr="009B028C" w:rsidRDefault="00D602B1" w:rsidP="00CB462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57364DA4" w14:textId="6557DFA7" w:rsidR="00D602B1" w:rsidRPr="009B028C" w:rsidRDefault="00D602B1" w:rsidP="00CB462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0000009C" w14:textId="6D083E43" w:rsidR="00D602B1" w:rsidRPr="009B028C" w:rsidRDefault="00D602B1" w:rsidP="00CB462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tc>
        <w:tc>
          <w:tcPr>
            <w:tcW w:w="752" w:type="pct"/>
          </w:tcPr>
          <w:p w14:paraId="0000009F" w14:textId="1832C9EE" w:rsidR="00D602B1" w:rsidRPr="009B028C" w:rsidRDefault="00D602B1" w:rsidP="00CB462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4FBBA354" w14:textId="77777777" w:rsidTr="00FC6B6B">
        <w:trPr>
          <w:cantSplit/>
          <w:jc w:val="center"/>
        </w:trPr>
        <w:tc>
          <w:tcPr>
            <w:tcW w:w="1765" w:type="pct"/>
          </w:tcPr>
          <w:p w14:paraId="5C93CDE8" w14:textId="77777777" w:rsidR="00D602B1" w:rsidRPr="009B028C" w:rsidRDefault="00D602B1" w:rsidP="005E5DC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3. Planta: altura</w:t>
            </w:r>
          </w:p>
          <w:p w14:paraId="000000A2" w14:textId="2D4F1AF1" w:rsidR="00D602B1" w:rsidRPr="009B028C" w:rsidRDefault="00D602B1" w:rsidP="319AF42A">
            <w:pPr>
              <w:ind w:left="0" w:hanging="2"/>
              <w:jc w:val="both"/>
              <w:rPr>
                <w:rFonts w:asciiTheme="majorHAnsi" w:eastAsia="Calibri" w:hAnsiTheme="majorHAnsi" w:cstheme="majorBidi"/>
                <w:sz w:val="22"/>
                <w:szCs w:val="22"/>
              </w:rPr>
            </w:pPr>
            <w:r w:rsidRPr="009B028C">
              <w:rPr>
                <w:rFonts w:asciiTheme="majorHAnsi" w:hAnsiTheme="majorHAnsi" w:cstheme="majorBidi"/>
                <w:sz w:val="22"/>
                <w:szCs w:val="22"/>
              </w:rPr>
              <w:t xml:space="preserve">QN MI (a) (+) </w:t>
            </w:r>
          </w:p>
        </w:tc>
        <w:tc>
          <w:tcPr>
            <w:tcW w:w="1322" w:type="pct"/>
          </w:tcPr>
          <w:p w14:paraId="1D9E8FD4"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baixa</w:t>
            </w:r>
          </w:p>
          <w:p w14:paraId="1792C227"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000000A7" w14:textId="194C00B0" w:rsidR="00D602B1" w:rsidRPr="009B028C" w:rsidRDefault="00D602B1" w:rsidP="00D602B1">
            <w:pPr>
              <w:ind w:left="0" w:hanging="2"/>
              <w:rPr>
                <w:rFonts w:asciiTheme="majorHAnsi" w:hAnsiTheme="majorHAnsi" w:cstheme="majorHAnsi"/>
                <w:sz w:val="22"/>
                <w:szCs w:val="22"/>
              </w:rPr>
            </w:pPr>
            <w:r w:rsidRPr="009B028C">
              <w:rPr>
                <w:rFonts w:asciiTheme="majorHAnsi" w:hAnsiTheme="majorHAnsi" w:cstheme="majorHAnsi"/>
                <w:sz w:val="22"/>
                <w:szCs w:val="22"/>
              </w:rPr>
              <w:t>alta</w:t>
            </w:r>
          </w:p>
        </w:tc>
        <w:tc>
          <w:tcPr>
            <w:tcW w:w="1161" w:type="pct"/>
          </w:tcPr>
          <w:p w14:paraId="3B0ACAEA" w14:textId="77777777" w:rsidR="00D602B1" w:rsidRPr="009B028C" w:rsidRDefault="00D602B1" w:rsidP="005E5DC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2095B663" w14:textId="77777777" w:rsidR="00D602B1" w:rsidRPr="009B028C" w:rsidRDefault="00D602B1" w:rsidP="005E5DC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5</w:t>
            </w:r>
          </w:p>
          <w:p w14:paraId="000000AC" w14:textId="3CCD9AB9" w:rsidR="00D602B1" w:rsidRPr="009B028C" w:rsidRDefault="00D602B1" w:rsidP="0064609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7</w:t>
            </w:r>
          </w:p>
        </w:tc>
        <w:tc>
          <w:tcPr>
            <w:tcW w:w="752" w:type="pct"/>
          </w:tcPr>
          <w:p w14:paraId="000000AF" w14:textId="21D4E055"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7BCB101E" w14:textId="77777777" w:rsidTr="00FC6B6B">
        <w:trPr>
          <w:cantSplit/>
          <w:jc w:val="center"/>
        </w:trPr>
        <w:tc>
          <w:tcPr>
            <w:tcW w:w="1765" w:type="pct"/>
          </w:tcPr>
          <w:p w14:paraId="7BE0F3B3" w14:textId="4B8527F0" w:rsidR="00D602B1" w:rsidRPr="009B028C" w:rsidRDefault="00D602B1" w:rsidP="005E5DC7">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4. Planta: entrenós curtos</w:t>
            </w:r>
          </w:p>
          <w:p w14:paraId="000000B2" w14:textId="31BE17B3" w:rsidR="00D602B1" w:rsidRPr="009B028C" w:rsidRDefault="00D602B1" w:rsidP="005E5DC7">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QL VG (a) (+)</w:t>
            </w:r>
          </w:p>
        </w:tc>
        <w:tc>
          <w:tcPr>
            <w:tcW w:w="1322" w:type="pct"/>
          </w:tcPr>
          <w:p w14:paraId="3FE2B3AB" w14:textId="77777777" w:rsidR="00D602B1" w:rsidRPr="009B028C" w:rsidRDefault="00D602B1" w:rsidP="005E5DC7">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ausente</w:t>
            </w:r>
          </w:p>
          <w:p w14:paraId="000000BB" w14:textId="77138959" w:rsidR="00D602B1" w:rsidRPr="009B028C" w:rsidRDefault="00D602B1" w:rsidP="005E5DC7">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t>presente</w:t>
            </w:r>
          </w:p>
        </w:tc>
        <w:tc>
          <w:tcPr>
            <w:tcW w:w="1161" w:type="pct"/>
          </w:tcPr>
          <w:p w14:paraId="4389208E" w14:textId="77777777" w:rsidR="00D602B1" w:rsidRPr="009B028C" w:rsidRDefault="00D602B1" w:rsidP="005E5DC7">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000000C7" w14:textId="7EB2BFEC" w:rsidR="00D602B1" w:rsidRPr="009B028C" w:rsidRDefault="00D602B1" w:rsidP="005E5DC7">
            <w:pPr>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752" w:type="pct"/>
          </w:tcPr>
          <w:p w14:paraId="000000CB" w14:textId="1542304D"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6BE9C200" w14:textId="77777777" w:rsidTr="00FC6B6B">
        <w:trPr>
          <w:cantSplit/>
          <w:jc w:val="center"/>
        </w:trPr>
        <w:tc>
          <w:tcPr>
            <w:tcW w:w="1765" w:type="pct"/>
          </w:tcPr>
          <w:p w14:paraId="755CF3E6" w14:textId="4BE05CE4" w:rsidR="00D602B1" w:rsidRPr="009B028C" w:rsidRDefault="26905720" w:rsidP="5F4FEEF0">
            <w:pPr>
              <w:ind w:left="0" w:hanging="2"/>
              <w:jc w:val="both"/>
              <w:rPr>
                <w:rFonts w:asciiTheme="majorHAnsi" w:eastAsia="Calibri" w:hAnsiTheme="majorHAnsi" w:cstheme="majorBidi"/>
                <w:sz w:val="22"/>
                <w:szCs w:val="22"/>
              </w:rPr>
            </w:pPr>
            <w:r w:rsidRPr="5F4FEEF0">
              <w:rPr>
                <w:rFonts w:asciiTheme="majorHAnsi" w:hAnsiTheme="majorHAnsi" w:cstheme="majorBidi"/>
                <w:sz w:val="22"/>
                <w:szCs w:val="22"/>
              </w:rPr>
              <w:t xml:space="preserve">5. </w:t>
            </w:r>
            <w:r w:rsidRPr="5F4FEEF0">
              <w:rPr>
                <w:rFonts w:asciiTheme="majorHAnsi" w:hAnsiTheme="majorHAnsi" w:cstheme="majorBidi"/>
                <w:sz w:val="22"/>
                <w:szCs w:val="22"/>
                <w:u w:val="single"/>
              </w:rPr>
              <w:t xml:space="preserve">Somente cultivares </w:t>
            </w:r>
            <w:r w:rsidR="1A16535F" w:rsidRPr="5F4FEEF0">
              <w:rPr>
                <w:rFonts w:asciiTheme="majorHAnsi" w:hAnsiTheme="majorHAnsi" w:cstheme="majorBidi"/>
                <w:sz w:val="22"/>
                <w:szCs w:val="22"/>
                <w:u w:val="single"/>
              </w:rPr>
              <w:t>com presença</w:t>
            </w:r>
            <w:r w:rsidRPr="5F4FEEF0">
              <w:rPr>
                <w:rFonts w:asciiTheme="majorHAnsi" w:eastAsia="Calibri" w:hAnsiTheme="majorHAnsi" w:cstheme="majorBidi"/>
                <w:sz w:val="22"/>
                <w:szCs w:val="22"/>
                <w:u w:val="single"/>
              </w:rPr>
              <w:t xml:space="preserve"> </w:t>
            </w:r>
            <w:r w:rsidR="4D2200FA" w:rsidRPr="5F4FEEF0">
              <w:rPr>
                <w:rFonts w:asciiTheme="majorHAnsi" w:eastAsia="Calibri" w:hAnsiTheme="majorHAnsi" w:cstheme="majorBidi"/>
                <w:sz w:val="22"/>
                <w:szCs w:val="22"/>
                <w:u w:val="single"/>
              </w:rPr>
              <w:t xml:space="preserve">de </w:t>
            </w:r>
            <w:r w:rsidRPr="5F4FEEF0">
              <w:rPr>
                <w:rFonts w:asciiTheme="majorHAnsi" w:eastAsia="Calibri" w:hAnsiTheme="majorHAnsi" w:cstheme="majorBidi"/>
                <w:sz w:val="22"/>
                <w:szCs w:val="22"/>
                <w:u w:val="single"/>
              </w:rPr>
              <w:t>entrenós curtos:</w:t>
            </w:r>
            <w:r w:rsidRPr="5F4FEEF0">
              <w:rPr>
                <w:rFonts w:asciiTheme="majorHAnsi" w:eastAsia="Calibri" w:hAnsiTheme="majorHAnsi" w:cstheme="majorBidi"/>
                <w:sz w:val="22"/>
                <w:szCs w:val="22"/>
              </w:rPr>
              <w:t xml:space="preserve"> número de entrenós entre a primeira flor e os entrenós curtos</w:t>
            </w:r>
          </w:p>
          <w:p w14:paraId="000000CE" w14:textId="27BFAAF6" w:rsidR="00D602B1" w:rsidRPr="009B028C" w:rsidRDefault="00D602B1" w:rsidP="005E5DC7">
            <w:pPr>
              <w:ind w:leftChars="0" w:left="0"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QN MI (a) (+)</w:t>
            </w:r>
          </w:p>
        </w:tc>
        <w:tc>
          <w:tcPr>
            <w:tcW w:w="1322" w:type="pct"/>
          </w:tcPr>
          <w:p w14:paraId="06DB913F" w14:textId="77777777" w:rsidR="00D602B1" w:rsidRPr="009B028C" w:rsidRDefault="00D602B1" w:rsidP="00CB4627">
            <w:pPr>
              <w:ind w:left="0" w:hanging="2"/>
              <w:jc w:val="both"/>
              <w:rPr>
                <w:rFonts w:asciiTheme="majorHAnsi" w:hAnsiTheme="majorHAnsi" w:cstheme="majorHAnsi"/>
                <w:sz w:val="22"/>
                <w:szCs w:val="22"/>
              </w:rPr>
            </w:pPr>
            <w:r w:rsidRPr="009B028C">
              <w:rPr>
                <w:rFonts w:asciiTheme="majorHAnsi" w:hAnsiTheme="majorHAnsi" w:cstheme="majorHAnsi"/>
                <w:sz w:val="22"/>
                <w:szCs w:val="22"/>
              </w:rPr>
              <w:t>nenhum</w:t>
            </w:r>
          </w:p>
          <w:p w14:paraId="343C1B69" w14:textId="77777777" w:rsidR="00D602B1" w:rsidRPr="009B028C" w:rsidRDefault="00D602B1" w:rsidP="00CB4627">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um a três</w:t>
            </w:r>
          </w:p>
          <w:p w14:paraId="000000D7" w14:textId="5140906A" w:rsidR="00D602B1" w:rsidRPr="009B028C" w:rsidRDefault="00D602B1" w:rsidP="319AF42A">
            <w:pPr>
              <w:ind w:left="0" w:hanging="2"/>
              <w:jc w:val="both"/>
              <w:rPr>
                <w:rFonts w:asciiTheme="majorHAnsi" w:eastAsia="Calibri" w:hAnsiTheme="majorHAnsi" w:cstheme="majorBidi"/>
                <w:sz w:val="22"/>
                <w:szCs w:val="22"/>
              </w:rPr>
            </w:pPr>
            <w:r w:rsidRPr="009B028C">
              <w:rPr>
                <w:rFonts w:asciiTheme="majorHAnsi" w:eastAsia="Calibri" w:hAnsiTheme="majorHAnsi" w:cstheme="majorBidi"/>
                <w:sz w:val="22"/>
                <w:szCs w:val="22"/>
              </w:rPr>
              <w:t>mais de três</w:t>
            </w:r>
          </w:p>
        </w:tc>
        <w:tc>
          <w:tcPr>
            <w:tcW w:w="1161" w:type="pct"/>
          </w:tcPr>
          <w:p w14:paraId="4A301E97" w14:textId="77777777" w:rsidR="00D602B1" w:rsidRPr="009B028C" w:rsidRDefault="00D602B1" w:rsidP="00CB462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2C04A1C0" w14:textId="77777777" w:rsidR="00D602B1" w:rsidRPr="009B028C" w:rsidRDefault="00D602B1" w:rsidP="00CB462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000000E0" w14:textId="48BE1D6A" w:rsidR="00D602B1" w:rsidRPr="009B028C" w:rsidRDefault="00D602B1" w:rsidP="00CB462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tc>
        <w:tc>
          <w:tcPr>
            <w:tcW w:w="752" w:type="pct"/>
          </w:tcPr>
          <w:p w14:paraId="000000E5" w14:textId="6A78E56A" w:rsidR="00D602B1" w:rsidRPr="009B028C" w:rsidRDefault="00D602B1" w:rsidP="00CB462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47992A9D" w14:textId="77777777" w:rsidTr="00FC6B6B">
        <w:trPr>
          <w:cantSplit/>
          <w:jc w:val="center"/>
        </w:trPr>
        <w:tc>
          <w:tcPr>
            <w:tcW w:w="1765" w:type="pct"/>
          </w:tcPr>
          <w:p w14:paraId="346230C5" w14:textId="2402052C" w:rsidR="00D602B1" w:rsidRPr="009B028C" w:rsidRDefault="5C72AAEF" w:rsidP="305BDA32">
            <w:pPr>
              <w:ind w:left="0" w:hanging="2"/>
              <w:jc w:val="both"/>
              <w:rPr>
                <w:rFonts w:asciiTheme="majorHAnsi" w:eastAsia="Calibri" w:hAnsiTheme="majorHAnsi" w:cstheme="majorBidi"/>
                <w:sz w:val="22"/>
                <w:szCs w:val="22"/>
              </w:rPr>
            </w:pPr>
            <w:r w:rsidRPr="0BAD9B14">
              <w:rPr>
                <w:rFonts w:asciiTheme="majorHAnsi" w:hAnsiTheme="majorHAnsi" w:cstheme="majorBidi"/>
                <w:sz w:val="22"/>
                <w:szCs w:val="22"/>
              </w:rPr>
              <w:t xml:space="preserve">6. </w:t>
            </w:r>
            <w:r w:rsidRPr="0BAD9B14">
              <w:rPr>
                <w:rFonts w:asciiTheme="majorHAnsi" w:hAnsiTheme="majorHAnsi" w:cstheme="majorBidi"/>
                <w:sz w:val="22"/>
                <w:szCs w:val="22"/>
                <w:u w:val="single"/>
              </w:rPr>
              <w:t xml:space="preserve">Somente cultivares com </w:t>
            </w:r>
            <w:r w:rsidR="488593B2" w:rsidRPr="0BAD9B14">
              <w:rPr>
                <w:rFonts w:asciiTheme="majorHAnsi" w:hAnsiTheme="majorHAnsi" w:cstheme="majorBidi"/>
                <w:sz w:val="22"/>
                <w:szCs w:val="22"/>
                <w:u w:val="single"/>
              </w:rPr>
              <w:t xml:space="preserve">ausência de </w:t>
            </w:r>
            <w:r w:rsidRPr="0BAD9B14">
              <w:rPr>
                <w:rFonts w:asciiTheme="majorHAnsi" w:eastAsia="Calibri" w:hAnsiTheme="majorHAnsi" w:cstheme="majorBidi"/>
                <w:sz w:val="22"/>
                <w:szCs w:val="22"/>
                <w:u w:val="single"/>
              </w:rPr>
              <w:t>entrenós curtos:</w:t>
            </w:r>
            <w:r w:rsidRPr="0BAD9B14">
              <w:rPr>
                <w:rFonts w:asciiTheme="majorHAnsi" w:eastAsia="Calibri" w:hAnsiTheme="majorHAnsi" w:cstheme="majorBidi"/>
                <w:sz w:val="22"/>
                <w:szCs w:val="22"/>
              </w:rPr>
              <w:t xml:space="preserve"> </w:t>
            </w:r>
            <w:r w:rsidR="19FB591F" w:rsidRPr="0BAD9B14">
              <w:rPr>
                <w:rFonts w:asciiTheme="majorHAnsi" w:eastAsia="Calibri" w:hAnsiTheme="majorHAnsi" w:cstheme="majorBidi"/>
                <w:sz w:val="22"/>
                <w:szCs w:val="22"/>
              </w:rPr>
              <w:t xml:space="preserve">planta: </w:t>
            </w:r>
            <w:r w:rsidRPr="0BAD9B14">
              <w:rPr>
                <w:rFonts w:asciiTheme="majorHAnsi" w:eastAsia="Calibri" w:hAnsiTheme="majorHAnsi" w:cstheme="majorBidi"/>
                <w:sz w:val="22"/>
                <w:szCs w:val="22"/>
              </w:rPr>
              <w:t>comprimento dos entrenós</w:t>
            </w:r>
          </w:p>
          <w:p w14:paraId="000000E8" w14:textId="35F5C4B1" w:rsidR="00D602B1" w:rsidRPr="009B028C" w:rsidRDefault="00D602B1" w:rsidP="319AF42A">
            <w:pPr>
              <w:ind w:left="0" w:hanging="2"/>
              <w:jc w:val="both"/>
              <w:rPr>
                <w:rFonts w:asciiTheme="majorHAnsi" w:eastAsia="Calibri" w:hAnsiTheme="majorHAnsi" w:cstheme="majorBidi"/>
                <w:sz w:val="22"/>
                <w:szCs w:val="22"/>
              </w:rPr>
            </w:pPr>
            <w:r w:rsidRPr="009B028C">
              <w:rPr>
                <w:rFonts w:asciiTheme="majorHAnsi" w:hAnsiTheme="majorHAnsi" w:cstheme="majorBidi"/>
                <w:sz w:val="22"/>
                <w:szCs w:val="22"/>
              </w:rPr>
              <w:t>QN MI (a) (+)</w:t>
            </w:r>
          </w:p>
        </w:tc>
        <w:tc>
          <w:tcPr>
            <w:tcW w:w="1322" w:type="pct"/>
          </w:tcPr>
          <w:p w14:paraId="4C1277CC" w14:textId="3B5EE0D2"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curto</w:t>
            </w:r>
          </w:p>
          <w:p w14:paraId="6E0D218A"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000000F1" w14:textId="637E1D13" w:rsidR="00D602B1" w:rsidRPr="009B028C" w:rsidRDefault="00D602B1" w:rsidP="00D602B1">
            <w:pPr>
              <w:ind w:left="0" w:hanging="2"/>
              <w:jc w:val="both"/>
              <w:rPr>
                <w:rFonts w:asciiTheme="majorHAnsi" w:hAnsiTheme="majorHAnsi" w:cstheme="majorHAnsi"/>
                <w:sz w:val="22"/>
                <w:szCs w:val="22"/>
              </w:rPr>
            </w:pPr>
            <w:r w:rsidRPr="009B028C">
              <w:rPr>
                <w:rFonts w:asciiTheme="majorHAnsi" w:hAnsiTheme="majorHAnsi" w:cstheme="majorHAnsi"/>
                <w:sz w:val="22"/>
                <w:szCs w:val="22"/>
              </w:rPr>
              <w:t>longo</w:t>
            </w:r>
          </w:p>
        </w:tc>
        <w:tc>
          <w:tcPr>
            <w:tcW w:w="1161" w:type="pct"/>
          </w:tcPr>
          <w:p w14:paraId="04ABA776" w14:textId="777777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p w14:paraId="484407F3" w14:textId="777777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0FB" w14:textId="14BCEB41" w:rsidR="00D602B1" w:rsidRPr="009B028C" w:rsidRDefault="00D602B1" w:rsidP="00E2616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00" w14:textId="6E2CF8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2ED4F568" w14:textId="77777777" w:rsidTr="00FC6B6B">
        <w:trPr>
          <w:cantSplit/>
          <w:jc w:val="center"/>
        </w:trPr>
        <w:tc>
          <w:tcPr>
            <w:tcW w:w="1765" w:type="pct"/>
          </w:tcPr>
          <w:p w14:paraId="52ACA118" w14:textId="03750EBD" w:rsidR="00D602B1" w:rsidRPr="009B028C" w:rsidRDefault="00D602B1" w:rsidP="005E5DC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7. Haste: comprimento</w:t>
            </w:r>
          </w:p>
          <w:p w14:paraId="00000103" w14:textId="5BD33215" w:rsidR="00D602B1" w:rsidRPr="009B028C" w:rsidRDefault="00D602B1" w:rsidP="319AF42A">
            <w:pPr>
              <w:ind w:left="0" w:hanging="2"/>
              <w:jc w:val="both"/>
              <w:rPr>
                <w:rFonts w:asciiTheme="majorHAnsi" w:eastAsia="Calibri" w:hAnsiTheme="majorHAnsi" w:cstheme="majorBidi"/>
                <w:sz w:val="22"/>
                <w:szCs w:val="22"/>
              </w:rPr>
            </w:pPr>
            <w:r w:rsidRPr="009B028C">
              <w:rPr>
                <w:rFonts w:asciiTheme="majorHAnsi" w:hAnsiTheme="majorHAnsi" w:cstheme="majorBidi"/>
                <w:sz w:val="22"/>
                <w:szCs w:val="22"/>
              </w:rPr>
              <w:t>QN MI (a) (+)</w:t>
            </w:r>
          </w:p>
        </w:tc>
        <w:tc>
          <w:tcPr>
            <w:tcW w:w="1322" w:type="pct"/>
          </w:tcPr>
          <w:p w14:paraId="7E4E5C73"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curto</w:t>
            </w:r>
          </w:p>
          <w:p w14:paraId="1BB8560E"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0000010C" w14:textId="078FFDF5" w:rsidR="00D602B1" w:rsidRPr="009B028C" w:rsidRDefault="00D602B1" w:rsidP="00E2616B">
            <w:pPr>
              <w:ind w:left="0" w:hanging="2"/>
              <w:jc w:val="both"/>
              <w:rPr>
                <w:rFonts w:asciiTheme="majorHAnsi" w:hAnsiTheme="majorHAnsi" w:cstheme="majorHAnsi"/>
                <w:sz w:val="22"/>
                <w:szCs w:val="22"/>
              </w:rPr>
            </w:pPr>
            <w:r w:rsidRPr="009B028C">
              <w:rPr>
                <w:rFonts w:asciiTheme="majorHAnsi" w:hAnsiTheme="majorHAnsi" w:cstheme="majorHAnsi"/>
                <w:sz w:val="22"/>
                <w:szCs w:val="22"/>
              </w:rPr>
              <w:t>longo</w:t>
            </w:r>
          </w:p>
        </w:tc>
        <w:tc>
          <w:tcPr>
            <w:tcW w:w="1161" w:type="pct"/>
          </w:tcPr>
          <w:p w14:paraId="6E1E3E4B" w14:textId="777777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p w14:paraId="140C6C28" w14:textId="777777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15" w14:textId="23CA9181" w:rsidR="00D602B1" w:rsidRPr="009B028C" w:rsidRDefault="00D602B1" w:rsidP="00E2616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19" w14:textId="44C013CC"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6FEFA51E" w14:textId="77777777" w:rsidTr="00FC6B6B">
        <w:trPr>
          <w:cantSplit/>
          <w:jc w:val="center"/>
        </w:trPr>
        <w:tc>
          <w:tcPr>
            <w:tcW w:w="1765" w:type="pct"/>
          </w:tcPr>
          <w:p w14:paraId="132617C6" w14:textId="2D9ED3D8" w:rsidR="00D602B1" w:rsidRPr="009B028C" w:rsidRDefault="00D602B1" w:rsidP="001C1F61">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8. Haste: intensidade da pigmentação antocianínica dos nós</w:t>
            </w:r>
          </w:p>
          <w:p w14:paraId="0000011C" w14:textId="64D9CC0E" w:rsidR="00D602B1" w:rsidRPr="009B028C" w:rsidRDefault="00D602B1" w:rsidP="00CB4627">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QN VG (a) </w:t>
            </w:r>
          </w:p>
        </w:tc>
        <w:tc>
          <w:tcPr>
            <w:tcW w:w="1322" w:type="pct"/>
          </w:tcPr>
          <w:p w14:paraId="67877492" w14:textId="430C5796" w:rsidR="00D602B1" w:rsidRPr="009B028C" w:rsidRDefault="00D602B1" w:rsidP="00CB4627">
            <w:pPr>
              <w:ind w:left="0" w:hanging="2"/>
              <w:rPr>
                <w:rFonts w:asciiTheme="majorHAnsi" w:hAnsiTheme="majorHAnsi" w:cstheme="majorHAnsi"/>
                <w:sz w:val="22"/>
                <w:szCs w:val="22"/>
              </w:rPr>
            </w:pPr>
            <w:r w:rsidRPr="009B028C">
              <w:rPr>
                <w:rFonts w:asciiTheme="majorHAnsi" w:hAnsiTheme="majorHAnsi" w:cstheme="majorHAnsi"/>
                <w:sz w:val="22"/>
                <w:szCs w:val="22"/>
              </w:rPr>
              <w:t>fraca</w:t>
            </w:r>
          </w:p>
          <w:p w14:paraId="782FE210" w14:textId="3BAE4B15" w:rsidR="00D602B1" w:rsidRPr="009B028C" w:rsidRDefault="00D602B1" w:rsidP="00CB4627">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00000121" w14:textId="7482C83D" w:rsidR="00D602B1" w:rsidRPr="009B028C" w:rsidRDefault="00D602B1" w:rsidP="00E2616B">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Pr>
          <w:p w14:paraId="37D78E5B" w14:textId="77777777" w:rsidR="00D602B1" w:rsidRPr="009B028C" w:rsidRDefault="00D602B1" w:rsidP="00CB462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5BC26829" w14:textId="77777777" w:rsidR="00D602B1" w:rsidRPr="009B028C" w:rsidRDefault="00D602B1" w:rsidP="00CB462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26" w14:textId="504945FA" w:rsidR="00D602B1" w:rsidRPr="009B028C" w:rsidRDefault="00D602B1" w:rsidP="00E2616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29" w14:textId="6047B61D" w:rsidR="00D602B1" w:rsidRPr="009B028C" w:rsidRDefault="00D602B1" w:rsidP="00CB462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26E10584" w14:textId="77777777" w:rsidTr="00FC6B6B">
        <w:trPr>
          <w:cantSplit/>
          <w:jc w:val="center"/>
        </w:trPr>
        <w:tc>
          <w:tcPr>
            <w:tcW w:w="1765" w:type="pct"/>
          </w:tcPr>
          <w:p w14:paraId="557ABB43" w14:textId="4026B47D" w:rsidR="00D602B1" w:rsidRPr="009B028C" w:rsidRDefault="0D8DE229" w:rsidP="305BDA32">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305BDA32">
              <w:rPr>
                <w:rFonts w:asciiTheme="majorHAnsi" w:hAnsiTheme="majorHAnsi" w:cstheme="majorBidi"/>
                <w:sz w:val="22"/>
                <w:szCs w:val="22"/>
              </w:rPr>
              <w:t>9. Haste: pilosidade dos nós</w:t>
            </w:r>
          </w:p>
          <w:p w14:paraId="23DE8C58" w14:textId="7B88619F" w:rsidR="00D602B1" w:rsidRPr="009B028C" w:rsidRDefault="00D602B1" w:rsidP="005E5DC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 xml:space="preserve">QN VG (a) </w:t>
            </w:r>
          </w:p>
          <w:p w14:paraId="0000012C" w14:textId="72D93D75" w:rsidR="00D602B1" w:rsidRPr="009B028C" w:rsidRDefault="00D602B1" w:rsidP="005E5DC7">
            <w:pPr>
              <w:ind w:left="0" w:hanging="2"/>
              <w:jc w:val="both"/>
              <w:rPr>
                <w:rFonts w:asciiTheme="majorHAnsi" w:eastAsia="Calibri" w:hAnsiTheme="majorHAnsi" w:cstheme="majorHAnsi"/>
                <w:sz w:val="22"/>
                <w:szCs w:val="22"/>
              </w:rPr>
            </w:pPr>
          </w:p>
        </w:tc>
        <w:tc>
          <w:tcPr>
            <w:tcW w:w="1322" w:type="pct"/>
          </w:tcPr>
          <w:p w14:paraId="2CE22822"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fraca</w:t>
            </w:r>
          </w:p>
          <w:p w14:paraId="2656CA38"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00000131" w14:textId="2B1E6896" w:rsidR="00D602B1" w:rsidRPr="009B028C" w:rsidRDefault="00D602B1" w:rsidP="00E2616B">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Pr>
          <w:p w14:paraId="6706BFA5" w14:textId="77777777" w:rsidR="00D602B1" w:rsidRPr="009B028C" w:rsidRDefault="00D602B1" w:rsidP="005E5DC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6F47E1EA" w14:textId="777777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37" w14:textId="12FAF72F" w:rsidR="00D602B1" w:rsidRPr="009B028C" w:rsidRDefault="00D602B1" w:rsidP="00E2616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3B" w14:textId="53D68900"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0379428C" w14:textId="77777777" w:rsidTr="00FC6B6B">
        <w:trPr>
          <w:cantSplit/>
          <w:jc w:val="center"/>
        </w:trPr>
        <w:tc>
          <w:tcPr>
            <w:tcW w:w="1765" w:type="pct"/>
          </w:tcPr>
          <w:p w14:paraId="1F8A6421" w14:textId="7736A40C" w:rsidR="00D602B1" w:rsidRPr="009B028C" w:rsidRDefault="00D602B1" w:rsidP="005E5DC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10. Lâmina foliar: comprimento</w:t>
            </w:r>
          </w:p>
          <w:p w14:paraId="1B8925D3" w14:textId="7B32DEE6" w:rsidR="00D602B1" w:rsidRPr="009B028C" w:rsidRDefault="00D602B1"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QN MI (a) (+)</w:t>
            </w:r>
          </w:p>
        </w:tc>
        <w:tc>
          <w:tcPr>
            <w:tcW w:w="1322" w:type="pct"/>
          </w:tcPr>
          <w:p w14:paraId="551AB1E2"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curto</w:t>
            </w:r>
          </w:p>
          <w:p w14:paraId="02D821FD"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777CCEBD" w14:textId="5F4DE8CA" w:rsidR="00D602B1" w:rsidRPr="009B028C" w:rsidRDefault="00D602B1" w:rsidP="00E2616B">
            <w:pPr>
              <w:ind w:left="0" w:hanging="2"/>
              <w:jc w:val="both"/>
              <w:rPr>
                <w:rFonts w:asciiTheme="majorHAnsi" w:hAnsiTheme="majorHAnsi" w:cstheme="majorHAnsi"/>
                <w:sz w:val="22"/>
                <w:szCs w:val="22"/>
              </w:rPr>
            </w:pPr>
            <w:r w:rsidRPr="009B028C">
              <w:rPr>
                <w:rFonts w:asciiTheme="majorHAnsi" w:hAnsiTheme="majorHAnsi" w:cstheme="majorHAnsi"/>
                <w:sz w:val="22"/>
                <w:szCs w:val="22"/>
              </w:rPr>
              <w:t>longo</w:t>
            </w:r>
          </w:p>
        </w:tc>
        <w:tc>
          <w:tcPr>
            <w:tcW w:w="1161" w:type="pct"/>
          </w:tcPr>
          <w:p w14:paraId="2CE215AE" w14:textId="777777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p w14:paraId="0CD54EE7" w14:textId="777777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A14269E" w14:textId="2FDA2C11" w:rsidR="00D602B1" w:rsidRPr="009B028C" w:rsidRDefault="00D602B1" w:rsidP="00E2616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421A3BE9" w14:textId="454288AA" w:rsidR="00D602B1" w:rsidRPr="009B028C" w:rsidRDefault="00D602B1" w:rsidP="005E5DC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219D6109" w14:textId="77777777" w:rsidTr="00FC6B6B">
        <w:trPr>
          <w:cantSplit/>
          <w:jc w:val="center"/>
        </w:trPr>
        <w:tc>
          <w:tcPr>
            <w:tcW w:w="1765" w:type="pct"/>
          </w:tcPr>
          <w:p w14:paraId="242EE8DF" w14:textId="030323A9" w:rsidR="00D602B1" w:rsidRPr="009B028C" w:rsidRDefault="00D602B1" w:rsidP="005E5DC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lastRenderedPageBreak/>
              <w:t>11. Lâmina foliar: largura</w:t>
            </w:r>
          </w:p>
          <w:p w14:paraId="0000013E" w14:textId="141AE8E2" w:rsidR="00D602B1" w:rsidRPr="009B028C" w:rsidRDefault="00D602B1" w:rsidP="319AF42A">
            <w:pPr>
              <w:ind w:left="0" w:hanging="2"/>
              <w:jc w:val="both"/>
              <w:rPr>
                <w:rFonts w:asciiTheme="majorHAnsi" w:eastAsia="Calibri" w:hAnsiTheme="majorHAnsi" w:cstheme="majorBidi"/>
                <w:sz w:val="22"/>
                <w:szCs w:val="22"/>
              </w:rPr>
            </w:pPr>
            <w:r w:rsidRPr="009B028C">
              <w:rPr>
                <w:rFonts w:asciiTheme="majorHAnsi" w:hAnsiTheme="majorHAnsi" w:cstheme="majorBidi"/>
                <w:sz w:val="22"/>
                <w:szCs w:val="22"/>
              </w:rPr>
              <w:t>QN MI (a) (+)</w:t>
            </w:r>
          </w:p>
        </w:tc>
        <w:tc>
          <w:tcPr>
            <w:tcW w:w="1322" w:type="pct"/>
          </w:tcPr>
          <w:p w14:paraId="282E5C04" w14:textId="42E5A9CC"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estreita</w:t>
            </w:r>
          </w:p>
          <w:p w14:paraId="56AA2593" w14:textId="77777777" w:rsidR="00D602B1" w:rsidRPr="009B028C" w:rsidRDefault="00D602B1" w:rsidP="005E5DC7">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00000141" w14:textId="7A9C7F0A" w:rsidR="00D602B1" w:rsidRPr="009B028C" w:rsidRDefault="00D602B1" w:rsidP="00E2616B">
            <w:pPr>
              <w:ind w:left="0" w:hanging="2"/>
              <w:jc w:val="both"/>
              <w:rPr>
                <w:rFonts w:asciiTheme="majorHAnsi" w:hAnsiTheme="majorHAnsi" w:cstheme="majorHAnsi"/>
                <w:sz w:val="22"/>
                <w:szCs w:val="22"/>
              </w:rPr>
            </w:pPr>
            <w:r w:rsidRPr="009B028C">
              <w:rPr>
                <w:rFonts w:asciiTheme="majorHAnsi" w:hAnsiTheme="majorHAnsi" w:cstheme="majorHAnsi"/>
                <w:sz w:val="22"/>
                <w:szCs w:val="22"/>
              </w:rPr>
              <w:t>larga</w:t>
            </w:r>
          </w:p>
        </w:tc>
        <w:tc>
          <w:tcPr>
            <w:tcW w:w="1161" w:type="pct"/>
          </w:tcPr>
          <w:p w14:paraId="51737C09" w14:textId="77777777" w:rsidR="00D602B1" w:rsidRPr="009B028C" w:rsidRDefault="00D602B1" w:rsidP="005E5DC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440CB1F7" w14:textId="77777777"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44" w14:textId="7D337C23" w:rsidR="00D602B1" w:rsidRPr="009B028C" w:rsidRDefault="00D602B1" w:rsidP="00E2616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47" w14:textId="207C88F4" w:rsidR="00D602B1" w:rsidRPr="009B028C" w:rsidRDefault="00D602B1" w:rsidP="005E5DC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bookmarkStart w:id="3" w:name="_GoBack"/>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bookmarkEnd w:id="3"/>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2090767D" w14:textId="77777777" w:rsidTr="00FC6B6B">
        <w:trPr>
          <w:cantSplit/>
          <w:jc w:val="center"/>
        </w:trPr>
        <w:tc>
          <w:tcPr>
            <w:tcW w:w="1765" w:type="pct"/>
          </w:tcPr>
          <w:p w14:paraId="6F9F346B" w14:textId="77777777" w:rsidR="00D602B1" w:rsidRPr="009B028C" w:rsidRDefault="00D602B1"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12. Lâmina foliar: relação comprimento/largura</w:t>
            </w:r>
          </w:p>
          <w:p w14:paraId="00000157" w14:textId="37A08896" w:rsidR="00D602B1" w:rsidRPr="009B028C" w:rsidRDefault="00D602B1" w:rsidP="00E2616B">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QN MI (a) (+)</w:t>
            </w:r>
          </w:p>
        </w:tc>
        <w:tc>
          <w:tcPr>
            <w:tcW w:w="1322" w:type="pct"/>
          </w:tcPr>
          <w:p w14:paraId="6181030C" w14:textId="02E73523" w:rsidR="00D602B1" w:rsidRPr="009B028C" w:rsidRDefault="00D602B1" w:rsidP="00315DF1">
            <w:pPr>
              <w:ind w:left="0" w:hanging="2"/>
              <w:rPr>
                <w:rFonts w:asciiTheme="majorHAnsi" w:hAnsiTheme="majorHAnsi" w:cstheme="majorHAnsi"/>
                <w:sz w:val="22"/>
                <w:szCs w:val="22"/>
              </w:rPr>
            </w:pPr>
            <w:r w:rsidRPr="009B028C">
              <w:rPr>
                <w:rFonts w:asciiTheme="majorHAnsi" w:hAnsiTheme="majorHAnsi" w:cstheme="majorHAnsi"/>
                <w:sz w:val="22"/>
                <w:szCs w:val="22"/>
              </w:rPr>
              <w:t>baixa</w:t>
            </w:r>
          </w:p>
          <w:p w14:paraId="2D5ECC43" w14:textId="1FBB8A24" w:rsidR="00D602B1" w:rsidRPr="009B028C" w:rsidRDefault="00D602B1" w:rsidP="00315DF1">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00000160" w14:textId="774355C9" w:rsidR="00D602B1" w:rsidRPr="009B028C" w:rsidRDefault="00D602B1" w:rsidP="00315DF1">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alta</w:t>
            </w:r>
          </w:p>
        </w:tc>
        <w:tc>
          <w:tcPr>
            <w:tcW w:w="1161" w:type="pct"/>
          </w:tcPr>
          <w:p w14:paraId="28CABE5B"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04F56382"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0000016A" w14:textId="54F7196A" w:rsidR="00D602B1" w:rsidRPr="009B028C" w:rsidRDefault="00D602B1" w:rsidP="00315DF1">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3</w:t>
            </w:r>
          </w:p>
        </w:tc>
        <w:tc>
          <w:tcPr>
            <w:tcW w:w="752" w:type="pct"/>
          </w:tcPr>
          <w:p w14:paraId="0000016E" w14:textId="399945E7" w:rsidR="00D602B1" w:rsidRPr="009B028C" w:rsidRDefault="00D602B1" w:rsidP="00315DF1">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38AAF06C" w14:textId="77777777" w:rsidTr="00FC6B6B">
        <w:trPr>
          <w:cantSplit/>
          <w:jc w:val="center"/>
        </w:trPr>
        <w:tc>
          <w:tcPr>
            <w:tcW w:w="1765" w:type="pct"/>
          </w:tcPr>
          <w:p w14:paraId="7B5CFB32" w14:textId="115C1985" w:rsidR="00D602B1" w:rsidRPr="009B028C" w:rsidRDefault="00D602B1" w:rsidP="00315DF1">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13. Lâmina foliar: intensidade da cor verde</w:t>
            </w:r>
          </w:p>
          <w:p w14:paraId="00000172" w14:textId="391D9996" w:rsidR="00D602B1" w:rsidRPr="009B028C" w:rsidRDefault="00D602B1" w:rsidP="00315DF1">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QN VG (a) </w:t>
            </w:r>
          </w:p>
        </w:tc>
        <w:tc>
          <w:tcPr>
            <w:tcW w:w="1322" w:type="pct"/>
          </w:tcPr>
          <w:p w14:paraId="3291281C" w14:textId="77777777" w:rsidR="00D602B1" w:rsidRPr="009B028C" w:rsidRDefault="00D602B1" w:rsidP="00315DF1">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clara </w:t>
            </w:r>
          </w:p>
          <w:p w14:paraId="316B708E" w14:textId="77777777" w:rsidR="00D602B1" w:rsidRPr="009B028C" w:rsidRDefault="00D602B1" w:rsidP="00315DF1">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0000017B" w14:textId="44D46717" w:rsidR="00D602B1" w:rsidRPr="009B028C" w:rsidRDefault="00D602B1" w:rsidP="00E2616B">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escura </w:t>
            </w:r>
          </w:p>
        </w:tc>
        <w:tc>
          <w:tcPr>
            <w:tcW w:w="1161" w:type="pct"/>
          </w:tcPr>
          <w:p w14:paraId="36168345"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37AF9A7D" w14:textId="77777777" w:rsidR="00D602B1" w:rsidRPr="009B028C" w:rsidRDefault="00D602B1" w:rsidP="00315DF1">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84" w14:textId="36A80B17" w:rsidR="00D602B1" w:rsidRPr="009B028C" w:rsidRDefault="00D602B1" w:rsidP="00E2616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8A" w14:textId="6299B4D0" w:rsidR="00D602B1" w:rsidRPr="009B028C" w:rsidRDefault="00D602B1" w:rsidP="00315DF1">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04391A44" w14:textId="77777777" w:rsidTr="00FC6B6B">
        <w:trPr>
          <w:cantSplit/>
          <w:trHeight w:val="1336"/>
          <w:jc w:val="center"/>
        </w:trPr>
        <w:tc>
          <w:tcPr>
            <w:tcW w:w="1765" w:type="pct"/>
          </w:tcPr>
          <w:p w14:paraId="78F97BEE" w14:textId="3BD47426" w:rsidR="00D602B1" w:rsidRPr="009B028C" w:rsidRDefault="00D602B1"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14. Lâmina foliar: intensidade da pigmentação antocianínica da face superior</w:t>
            </w:r>
          </w:p>
          <w:p w14:paraId="0000018E" w14:textId="31954CA4" w:rsidR="00D602B1" w:rsidRPr="009B028C" w:rsidRDefault="00D602B1" w:rsidP="00315DF1">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QN VG (a) (+)</w:t>
            </w:r>
          </w:p>
        </w:tc>
        <w:tc>
          <w:tcPr>
            <w:tcW w:w="1322" w:type="pct"/>
          </w:tcPr>
          <w:p w14:paraId="63697A99" w14:textId="77777777" w:rsidR="00D602B1" w:rsidRPr="009B028C" w:rsidRDefault="00D602B1" w:rsidP="00315DF1">
            <w:pPr>
              <w:ind w:left="0" w:hanging="2"/>
              <w:rPr>
                <w:rFonts w:asciiTheme="majorHAnsi" w:hAnsiTheme="majorHAnsi" w:cstheme="majorHAnsi"/>
                <w:sz w:val="22"/>
                <w:szCs w:val="22"/>
              </w:rPr>
            </w:pPr>
            <w:r w:rsidRPr="009B028C">
              <w:rPr>
                <w:rFonts w:asciiTheme="majorHAnsi" w:hAnsiTheme="majorHAnsi" w:cstheme="majorHAnsi"/>
                <w:sz w:val="22"/>
                <w:szCs w:val="22"/>
              </w:rPr>
              <w:t>ausente ou muito fraca</w:t>
            </w:r>
          </w:p>
          <w:p w14:paraId="44B914AF" w14:textId="66D5937F" w:rsidR="00D602B1" w:rsidRPr="009B028C" w:rsidRDefault="00D602B1" w:rsidP="00315DF1">
            <w:pPr>
              <w:ind w:left="0" w:hanging="2"/>
              <w:rPr>
                <w:rFonts w:asciiTheme="majorHAnsi" w:hAnsiTheme="majorHAnsi" w:cstheme="majorHAnsi"/>
                <w:sz w:val="22"/>
                <w:szCs w:val="22"/>
              </w:rPr>
            </w:pPr>
            <w:r w:rsidRPr="009B028C">
              <w:rPr>
                <w:rFonts w:asciiTheme="majorHAnsi" w:hAnsiTheme="majorHAnsi" w:cstheme="majorHAnsi"/>
                <w:sz w:val="22"/>
                <w:szCs w:val="22"/>
              </w:rPr>
              <w:t>fraca</w:t>
            </w:r>
          </w:p>
          <w:p w14:paraId="0B5B6893" w14:textId="77777777" w:rsidR="00D602B1" w:rsidRPr="009B028C" w:rsidRDefault="00D602B1" w:rsidP="00315DF1">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1F282A11" w14:textId="77777777" w:rsidR="00D602B1" w:rsidRPr="009B028C" w:rsidRDefault="00D602B1" w:rsidP="00315DF1">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p w14:paraId="00000193" w14:textId="2632F9BD" w:rsidR="00D602B1" w:rsidRPr="009B028C" w:rsidRDefault="00D602B1" w:rsidP="00315DF1">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muito forte</w:t>
            </w:r>
          </w:p>
        </w:tc>
        <w:tc>
          <w:tcPr>
            <w:tcW w:w="1161" w:type="pct"/>
          </w:tcPr>
          <w:p w14:paraId="7A6694F7"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4C6DBE7E"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2931BDDE"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744DBC2C"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4</w:t>
            </w:r>
          </w:p>
          <w:p w14:paraId="00000198" w14:textId="4D04E6B8" w:rsidR="00D602B1" w:rsidRPr="009B028C" w:rsidRDefault="00D602B1" w:rsidP="00315DF1">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tc>
        <w:tc>
          <w:tcPr>
            <w:tcW w:w="752" w:type="pct"/>
          </w:tcPr>
          <w:p w14:paraId="0000019C" w14:textId="347B79CE" w:rsidR="00D602B1" w:rsidRPr="009B028C" w:rsidRDefault="00D602B1" w:rsidP="00315DF1">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75B10BE3" w14:textId="77777777" w:rsidTr="00FC6B6B">
        <w:trPr>
          <w:cantSplit/>
          <w:jc w:val="center"/>
        </w:trPr>
        <w:tc>
          <w:tcPr>
            <w:tcW w:w="1765" w:type="pct"/>
          </w:tcPr>
          <w:p w14:paraId="2D31C594" w14:textId="1E616224" w:rsidR="00D602B1" w:rsidRPr="009B028C" w:rsidRDefault="00D602B1"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bookmarkStart w:id="4" w:name="_Hlk137815408"/>
            <w:r w:rsidRPr="009B028C">
              <w:rPr>
                <w:rFonts w:asciiTheme="majorHAnsi" w:hAnsiTheme="majorHAnsi" w:cstheme="majorBidi"/>
                <w:sz w:val="22"/>
                <w:szCs w:val="22"/>
              </w:rPr>
              <w:t>15</w:t>
            </w:r>
            <w:bookmarkEnd w:id="4"/>
            <w:r w:rsidRPr="009B028C">
              <w:rPr>
                <w:rFonts w:asciiTheme="majorHAnsi" w:hAnsiTheme="majorHAnsi" w:cstheme="majorBidi"/>
                <w:sz w:val="22"/>
                <w:szCs w:val="22"/>
              </w:rPr>
              <w:t>. Lâmina foliar: distribuição da pigmentação antocianínica da face inferior</w:t>
            </w:r>
          </w:p>
          <w:p w14:paraId="6FE095D7" w14:textId="697598E7" w:rsidR="00D602B1" w:rsidRPr="009B028C" w:rsidRDefault="00D602B1" w:rsidP="00315DF1">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PQ VG (a) (+)</w:t>
            </w:r>
          </w:p>
        </w:tc>
        <w:tc>
          <w:tcPr>
            <w:tcW w:w="1322" w:type="pct"/>
          </w:tcPr>
          <w:p w14:paraId="3FE38D85" w14:textId="77777777" w:rsidR="00D602B1" w:rsidRPr="009B028C" w:rsidRDefault="00D602B1" w:rsidP="00315DF1">
            <w:pPr>
              <w:ind w:left="0" w:hanging="2"/>
              <w:jc w:val="both"/>
              <w:rPr>
                <w:rFonts w:asciiTheme="majorHAnsi" w:hAnsiTheme="majorHAnsi" w:cstheme="majorHAnsi"/>
                <w:sz w:val="22"/>
                <w:szCs w:val="22"/>
              </w:rPr>
            </w:pPr>
            <w:r w:rsidRPr="009B028C">
              <w:rPr>
                <w:rFonts w:asciiTheme="majorHAnsi" w:hAnsiTheme="majorHAnsi" w:cstheme="majorHAnsi"/>
                <w:sz w:val="22"/>
                <w:szCs w:val="22"/>
              </w:rPr>
              <w:t>ausente</w:t>
            </w:r>
          </w:p>
          <w:p w14:paraId="17B8ECED" w14:textId="7A0F9481" w:rsidR="00D602B1" w:rsidRPr="009B028C" w:rsidRDefault="22C709BE" w:rsidP="305BDA32">
            <w:pPr>
              <w:ind w:left="0" w:hanging="2"/>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em</w:t>
            </w:r>
            <w:r w:rsidR="6C28C876" w:rsidRPr="0BAD9B14">
              <w:rPr>
                <w:rFonts w:asciiTheme="majorHAnsi" w:eastAsia="Calibri" w:hAnsiTheme="majorHAnsi" w:cstheme="majorBidi"/>
                <w:sz w:val="22"/>
                <w:szCs w:val="22"/>
              </w:rPr>
              <w:t xml:space="preserve"> todas as nervuras</w:t>
            </w:r>
          </w:p>
          <w:p w14:paraId="2C66101F" w14:textId="23EAD745" w:rsidR="00D602B1" w:rsidRPr="009B028C" w:rsidRDefault="00D602B1" w:rsidP="00315DF1">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nas nervuras e difusa na parte distal</w:t>
            </w:r>
          </w:p>
          <w:p w14:paraId="62854ECD" w14:textId="25507DFA" w:rsidR="00D602B1" w:rsidRPr="009B028C" w:rsidRDefault="00D602B1" w:rsidP="00315DF1">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nas nervuras e difusa por toda parte</w:t>
            </w:r>
          </w:p>
          <w:p w14:paraId="15E13BA4" w14:textId="532B5C14" w:rsidR="00D602B1" w:rsidRPr="009B028C" w:rsidRDefault="00115BE6" w:rsidP="00315DF1">
            <w:pPr>
              <w:tabs>
                <w:tab w:val="center" w:pos="1506"/>
              </w:tabs>
              <w:ind w:left="0" w:hanging="2"/>
              <w:rPr>
                <w:rFonts w:asciiTheme="majorHAnsi" w:hAnsiTheme="majorHAnsi" w:cstheme="majorHAnsi"/>
                <w:sz w:val="22"/>
                <w:szCs w:val="22"/>
              </w:rPr>
            </w:pPr>
            <w:r>
              <w:rPr>
                <w:rFonts w:asciiTheme="majorHAnsi" w:eastAsia="Calibri" w:hAnsiTheme="majorHAnsi" w:cstheme="majorHAnsi"/>
                <w:sz w:val="22"/>
                <w:szCs w:val="22"/>
              </w:rPr>
              <w:t>em</w:t>
            </w:r>
            <w:r w:rsidR="00D602B1" w:rsidRPr="009B028C">
              <w:rPr>
                <w:rFonts w:asciiTheme="majorHAnsi" w:eastAsia="Calibri" w:hAnsiTheme="majorHAnsi" w:cstheme="majorHAnsi"/>
                <w:sz w:val="22"/>
                <w:szCs w:val="22"/>
              </w:rPr>
              <w:t xml:space="preserve"> toda parte</w:t>
            </w:r>
          </w:p>
        </w:tc>
        <w:tc>
          <w:tcPr>
            <w:tcW w:w="1161" w:type="pct"/>
          </w:tcPr>
          <w:p w14:paraId="45D0D64C"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77B9FB72"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34F03C73"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7F4BE150" w14:textId="77777777" w:rsidR="00D602B1" w:rsidRPr="009B028C" w:rsidRDefault="00D602B1" w:rsidP="00315DF1">
            <w:pPr>
              <w:ind w:left="0" w:hanging="2"/>
              <w:jc w:val="center"/>
              <w:rPr>
                <w:rFonts w:asciiTheme="majorHAnsi" w:hAnsiTheme="majorHAnsi" w:cstheme="majorHAnsi"/>
                <w:sz w:val="22"/>
                <w:szCs w:val="22"/>
              </w:rPr>
            </w:pPr>
          </w:p>
          <w:p w14:paraId="1D0FBC97" w14:textId="77777777"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4</w:t>
            </w:r>
          </w:p>
          <w:p w14:paraId="7FC2B083" w14:textId="77777777" w:rsidR="00D602B1" w:rsidRPr="009B028C" w:rsidRDefault="00D602B1" w:rsidP="00315DF1">
            <w:pPr>
              <w:ind w:left="0" w:hanging="2"/>
              <w:jc w:val="center"/>
              <w:rPr>
                <w:rFonts w:asciiTheme="majorHAnsi" w:eastAsia="Calibri" w:hAnsiTheme="majorHAnsi" w:cstheme="majorHAnsi"/>
                <w:sz w:val="22"/>
                <w:szCs w:val="22"/>
              </w:rPr>
            </w:pPr>
          </w:p>
          <w:p w14:paraId="7CB9B0A8" w14:textId="6AFA929D" w:rsidR="00D602B1" w:rsidRPr="009B028C" w:rsidRDefault="00D602B1" w:rsidP="00315DF1">
            <w:pPr>
              <w:ind w:left="0" w:hanging="2"/>
              <w:jc w:val="center"/>
              <w:rPr>
                <w:rFonts w:asciiTheme="majorHAnsi" w:hAnsiTheme="majorHAnsi" w:cstheme="majorHAnsi"/>
                <w:sz w:val="22"/>
                <w:szCs w:val="22"/>
              </w:rPr>
            </w:pPr>
            <w:r w:rsidRPr="009B028C">
              <w:rPr>
                <w:rFonts w:asciiTheme="majorHAnsi" w:eastAsia="Calibri" w:hAnsiTheme="majorHAnsi" w:cstheme="majorHAnsi"/>
                <w:sz w:val="22"/>
                <w:szCs w:val="22"/>
              </w:rPr>
              <w:t>5</w:t>
            </w:r>
          </w:p>
        </w:tc>
        <w:tc>
          <w:tcPr>
            <w:tcW w:w="752" w:type="pct"/>
          </w:tcPr>
          <w:p w14:paraId="7ABB1211" w14:textId="1A6085E1"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14C41194" w14:textId="77777777" w:rsidTr="00FC6B6B">
        <w:trPr>
          <w:cantSplit/>
          <w:jc w:val="center"/>
        </w:trPr>
        <w:tc>
          <w:tcPr>
            <w:tcW w:w="1765" w:type="pct"/>
          </w:tcPr>
          <w:p w14:paraId="7193C07F" w14:textId="4C591260" w:rsidR="00D602B1" w:rsidRPr="009B028C" w:rsidRDefault="00D602B1" w:rsidP="00315DF1">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 xml:space="preserve">16. </w:t>
            </w:r>
            <w:r w:rsidRPr="009B028C">
              <w:rPr>
                <w:rFonts w:asciiTheme="majorHAnsi" w:eastAsia="Calibri" w:hAnsiTheme="majorHAnsi" w:cstheme="majorBidi"/>
                <w:sz w:val="22"/>
                <w:szCs w:val="22"/>
              </w:rPr>
              <w:t>Lâmina foliar: variegação</w:t>
            </w:r>
          </w:p>
          <w:p w14:paraId="0000019F" w14:textId="4851802A" w:rsidR="00D602B1" w:rsidRPr="009B028C" w:rsidRDefault="00D602B1" w:rsidP="00315DF1">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QL VG (a) (+)</w:t>
            </w:r>
          </w:p>
        </w:tc>
        <w:tc>
          <w:tcPr>
            <w:tcW w:w="1322" w:type="pct"/>
          </w:tcPr>
          <w:p w14:paraId="50050318" w14:textId="77777777" w:rsidR="00D602B1" w:rsidRPr="009B028C" w:rsidRDefault="00D602B1" w:rsidP="00315DF1">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ausente</w:t>
            </w:r>
          </w:p>
          <w:p w14:paraId="000001A4" w14:textId="6B5482E3" w:rsidR="00D602B1" w:rsidRPr="009B028C" w:rsidRDefault="00D602B1" w:rsidP="00315DF1">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presente</w:t>
            </w:r>
          </w:p>
        </w:tc>
        <w:tc>
          <w:tcPr>
            <w:tcW w:w="1161" w:type="pct"/>
          </w:tcPr>
          <w:p w14:paraId="1CB11D3F" w14:textId="77777777" w:rsidR="00D602B1" w:rsidRPr="009B028C" w:rsidRDefault="00D602B1" w:rsidP="00315DF1">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000001AA" w14:textId="51BBCA5C" w:rsidR="00D602B1" w:rsidRPr="009B028C" w:rsidRDefault="00D602B1" w:rsidP="00315DF1">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752" w:type="pct"/>
          </w:tcPr>
          <w:p w14:paraId="000001AE" w14:textId="114EE159" w:rsidR="00D602B1" w:rsidRPr="009B028C" w:rsidRDefault="00D602B1" w:rsidP="00315DF1">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40E32804" w14:textId="77777777" w:rsidTr="00FC6B6B">
        <w:trPr>
          <w:cantSplit/>
          <w:jc w:val="center"/>
        </w:trPr>
        <w:tc>
          <w:tcPr>
            <w:tcW w:w="1765" w:type="pct"/>
          </w:tcPr>
          <w:p w14:paraId="6CAB7F73" w14:textId="77777777" w:rsidR="00D602B1" w:rsidRPr="009B028C" w:rsidRDefault="00D602B1" w:rsidP="00F70859">
            <w:pPr>
              <w:ind w:left="0" w:hanging="2"/>
              <w:jc w:val="both"/>
              <w:rPr>
                <w:rFonts w:asciiTheme="majorHAnsi" w:hAnsiTheme="majorHAnsi" w:cstheme="majorHAnsi"/>
                <w:sz w:val="22"/>
                <w:szCs w:val="22"/>
              </w:rPr>
            </w:pPr>
            <w:r w:rsidRPr="009B028C">
              <w:rPr>
                <w:rFonts w:asciiTheme="majorHAnsi" w:hAnsiTheme="majorHAnsi" w:cstheme="majorHAnsi"/>
                <w:sz w:val="22"/>
                <w:szCs w:val="22"/>
              </w:rPr>
              <w:t>17.  Lâmina foliar: ondulação da margem</w:t>
            </w:r>
          </w:p>
          <w:p w14:paraId="000001B1" w14:textId="2FBD680D" w:rsidR="00D602B1" w:rsidRPr="009B028C" w:rsidRDefault="00D602B1" w:rsidP="00F70859">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QN VG (a)</w:t>
            </w:r>
          </w:p>
        </w:tc>
        <w:tc>
          <w:tcPr>
            <w:tcW w:w="1322" w:type="pct"/>
          </w:tcPr>
          <w:p w14:paraId="36F1F64C" w14:textId="77777777" w:rsidR="00D602B1" w:rsidRPr="009B028C" w:rsidRDefault="00D602B1" w:rsidP="00F70859">
            <w:pPr>
              <w:ind w:left="0" w:hanging="2"/>
              <w:rPr>
                <w:rFonts w:asciiTheme="majorHAnsi" w:hAnsiTheme="majorHAnsi" w:cstheme="majorHAnsi"/>
                <w:sz w:val="22"/>
                <w:szCs w:val="22"/>
              </w:rPr>
            </w:pPr>
            <w:r w:rsidRPr="009B028C">
              <w:rPr>
                <w:rFonts w:asciiTheme="majorHAnsi" w:hAnsiTheme="majorHAnsi" w:cstheme="majorHAnsi"/>
                <w:sz w:val="22"/>
                <w:szCs w:val="22"/>
              </w:rPr>
              <w:t>fraca</w:t>
            </w:r>
          </w:p>
          <w:p w14:paraId="5B9E0771" w14:textId="77777777" w:rsidR="00D602B1" w:rsidRPr="009B028C" w:rsidRDefault="00D602B1" w:rsidP="00F70859">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000001B6" w14:textId="03DD1336" w:rsidR="00D602B1" w:rsidRPr="009B028C" w:rsidRDefault="00D602B1" w:rsidP="00A2018B">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Pr>
          <w:p w14:paraId="39BCB63C" w14:textId="77777777"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1E0F07DA" w14:textId="77777777" w:rsidR="00D602B1" w:rsidRPr="009B028C" w:rsidRDefault="00D602B1" w:rsidP="00F70859">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BB" w14:textId="3C5D76CE" w:rsidR="00D602B1" w:rsidRPr="009B028C" w:rsidRDefault="00D602B1" w:rsidP="00A2018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BF" w14:textId="015F17C2" w:rsidR="00D602B1" w:rsidRPr="009B028C" w:rsidRDefault="00D602B1" w:rsidP="00F70859">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74189661" w14:textId="77777777" w:rsidTr="00FC6B6B">
        <w:trPr>
          <w:cantSplit/>
          <w:jc w:val="center"/>
        </w:trPr>
        <w:tc>
          <w:tcPr>
            <w:tcW w:w="1765" w:type="pct"/>
          </w:tcPr>
          <w:p w14:paraId="3D92872E" w14:textId="424DAF29" w:rsidR="00D602B1" w:rsidRPr="009B028C" w:rsidRDefault="02BD124C" w:rsidP="305BDA32">
            <w:pPr>
              <w:ind w:left="0" w:hanging="2"/>
              <w:jc w:val="both"/>
              <w:rPr>
                <w:rFonts w:asciiTheme="majorHAnsi" w:hAnsiTheme="majorHAnsi" w:cstheme="majorBidi"/>
                <w:sz w:val="22"/>
                <w:szCs w:val="22"/>
              </w:rPr>
            </w:pPr>
            <w:r w:rsidRPr="0BAD9B14">
              <w:rPr>
                <w:rFonts w:asciiTheme="majorHAnsi" w:hAnsiTheme="majorHAnsi" w:cstheme="majorBidi"/>
                <w:sz w:val="22"/>
                <w:szCs w:val="22"/>
              </w:rPr>
              <w:t xml:space="preserve">18.  Lâmina foliar: </w:t>
            </w:r>
            <w:r w:rsidR="60FA6934" w:rsidRPr="0BAD9B14">
              <w:rPr>
                <w:rFonts w:asciiTheme="majorHAnsi" w:hAnsiTheme="majorHAnsi" w:cstheme="majorBidi"/>
                <w:sz w:val="22"/>
                <w:szCs w:val="22"/>
              </w:rPr>
              <w:t>abaulamento entre as nervuras</w:t>
            </w:r>
          </w:p>
          <w:p w14:paraId="000001C2" w14:textId="3958C774" w:rsidR="00D602B1" w:rsidRPr="009B028C" w:rsidRDefault="00D602B1" w:rsidP="00F70859">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QN VG (a)</w:t>
            </w:r>
          </w:p>
        </w:tc>
        <w:tc>
          <w:tcPr>
            <w:tcW w:w="1322" w:type="pct"/>
          </w:tcPr>
          <w:p w14:paraId="304945FB" w14:textId="2283A477" w:rsidR="00D602B1" w:rsidRPr="009B028C" w:rsidRDefault="00D602B1" w:rsidP="00F70859">
            <w:pPr>
              <w:ind w:left="0" w:hanging="2"/>
              <w:rPr>
                <w:rFonts w:asciiTheme="majorHAnsi" w:hAnsiTheme="majorHAnsi" w:cstheme="majorHAnsi"/>
                <w:sz w:val="22"/>
                <w:szCs w:val="22"/>
              </w:rPr>
            </w:pPr>
            <w:r w:rsidRPr="009B028C">
              <w:rPr>
                <w:rFonts w:asciiTheme="majorHAnsi" w:hAnsiTheme="majorHAnsi" w:cstheme="majorHAnsi"/>
                <w:sz w:val="22"/>
                <w:szCs w:val="22"/>
              </w:rPr>
              <w:t>fraco</w:t>
            </w:r>
          </w:p>
          <w:p w14:paraId="769C1ED0" w14:textId="1F2B91D1" w:rsidR="00D602B1" w:rsidRPr="009B028C" w:rsidRDefault="00D602B1" w:rsidP="00F70859">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000001CB" w14:textId="1B6DD2E2" w:rsidR="00D602B1" w:rsidRPr="009B028C" w:rsidRDefault="00D602B1" w:rsidP="00A2018B">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Pr>
          <w:p w14:paraId="10AF7391" w14:textId="77777777"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02A1FE8F" w14:textId="77777777" w:rsidR="00D602B1" w:rsidRPr="009B028C" w:rsidRDefault="00D602B1" w:rsidP="00F70859">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D4" w14:textId="7E38CFE3" w:rsidR="00D602B1" w:rsidRPr="009B028C" w:rsidRDefault="00D602B1" w:rsidP="00A2018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D9" w14:textId="1B5D180B" w:rsidR="00D602B1" w:rsidRPr="009B028C" w:rsidRDefault="4B00B405" w:rsidP="305BDA32">
            <w:pPr>
              <w:ind w:left="0" w:hanging="2"/>
              <w:jc w:val="center"/>
              <w:rPr>
                <w:rFonts w:asciiTheme="majorHAnsi" w:eastAsia="Calibri" w:hAnsiTheme="majorHAnsi" w:cstheme="majorBidi"/>
                <w:sz w:val="22"/>
                <w:szCs w:val="22"/>
              </w:rPr>
            </w:pPr>
            <w:r w:rsidRPr="305BDA32">
              <w:rPr>
                <w:rFonts w:asciiTheme="majorHAnsi" w:hAnsiTheme="majorHAnsi" w:cstheme="majorBidi"/>
                <w:sz w:val="22"/>
                <w:szCs w:val="22"/>
              </w:rPr>
              <w:t>|</w:t>
            </w:r>
            <w:r w:rsidR="00D602B1" w:rsidRPr="305BDA32">
              <w:rPr>
                <w:rFonts w:asciiTheme="majorHAnsi" w:hAnsiTheme="majorHAnsi" w:cstheme="majorBidi"/>
                <w:sz w:val="22"/>
                <w:szCs w:val="22"/>
              </w:rPr>
              <w:fldChar w:fldCharType="begin">
                <w:ffData>
                  <w:name w:val=""/>
                  <w:enabled/>
                  <w:calcOnExit w:val="0"/>
                  <w:textInput>
                    <w:type w:val="number"/>
                    <w:maxLength w:val="2"/>
                  </w:textInput>
                </w:ffData>
              </w:fldChar>
            </w:r>
            <w:r w:rsidR="00D602B1" w:rsidRPr="305BDA32">
              <w:rPr>
                <w:rFonts w:asciiTheme="majorHAnsi" w:hAnsiTheme="majorHAnsi" w:cstheme="majorBidi"/>
                <w:sz w:val="22"/>
                <w:szCs w:val="22"/>
              </w:rPr>
              <w:instrText xml:space="preserve"> FORMTEXT </w:instrText>
            </w:r>
            <w:r w:rsidR="00D602B1" w:rsidRPr="305BDA32">
              <w:rPr>
                <w:rFonts w:asciiTheme="majorHAnsi" w:hAnsiTheme="majorHAnsi" w:cstheme="majorBidi"/>
                <w:sz w:val="22"/>
                <w:szCs w:val="22"/>
              </w:rPr>
            </w:r>
            <w:r w:rsidR="00D602B1" w:rsidRPr="305BDA32">
              <w:rPr>
                <w:rFonts w:asciiTheme="majorHAnsi" w:hAnsiTheme="majorHAnsi" w:cstheme="majorBidi"/>
                <w:sz w:val="22"/>
                <w:szCs w:val="22"/>
              </w:rPr>
              <w:fldChar w:fldCharType="separate"/>
            </w:r>
            <w:r w:rsidRPr="305BDA32">
              <w:rPr>
                <w:rFonts w:asciiTheme="majorHAnsi" w:hAnsiTheme="majorHAnsi" w:cstheme="majorBidi"/>
                <w:noProof/>
                <w:sz w:val="22"/>
                <w:szCs w:val="22"/>
              </w:rPr>
              <w:t> </w:t>
            </w:r>
            <w:r w:rsidRPr="305BDA32">
              <w:rPr>
                <w:rFonts w:asciiTheme="majorHAnsi" w:hAnsiTheme="majorHAnsi" w:cstheme="majorBidi"/>
                <w:noProof/>
                <w:sz w:val="22"/>
                <w:szCs w:val="22"/>
              </w:rPr>
              <w:t> </w:t>
            </w:r>
            <w:r w:rsidR="00D602B1" w:rsidRPr="305BDA32">
              <w:rPr>
                <w:rFonts w:asciiTheme="majorHAnsi" w:hAnsiTheme="majorHAnsi" w:cstheme="majorBidi"/>
                <w:sz w:val="22"/>
                <w:szCs w:val="22"/>
              </w:rPr>
              <w:fldChar w:fldCharType="end"/>
            </w:r>
            <w:r w:rsidRPr="305BDA32">
              <w:rPr>
                <w:rFonts w:asciiTheme="majorHAnsi" w:hAnsiTheme="majorHAnsi" w:cstheme="majorBidi"/>
                <w:sz w:val="22"/>
                <w:szCs w:val="22"/>
              </w:rPr>
              <w:t>|</w:t>
            </w:r>
          </w:p>
        </w:tc>
      </w:tr>
      <w:tr w:rsidR="00D602B1" w:rsidRPr="009B028C" w14:paraId="68038DAA" w14:textId="77777777" w:rsidTr="00FC6B6B">
        <w:trPr>
          <w:cantSplit/>
          <w:jc w:val="center"/>
        </w:trPr>
        <w:tc>
          <w:tcPr>
            <w:tcW w:w="1765" w:type="pct"/>
          </w:tcPr>
          <w:p w14:paraId="1620052B" w14:textId="3E5B8588" w:rsidR="00D602B1" w:rsidRPr="009B028C" w:rsidRDefault="00D602B1" w:rsidP="00F70859">
            <w:pPr>
              <w:ind w:left="0" w:hanging="2"/>
              <w:jc w:val="both"/>
              <w:rPr>
                <w:rFonts w:asciiTheme="majorHAnsi" w:hAnsiTheme="majorHAnsi" w:cstheme="majorHAnsi"/>
                <w:sz w:val="22"/>
                <w:szCs w:val="22"/>
              </w:rPr>
            </w:pPr>
            <w:r w:rsidRPr="009B028C">
              <w:rPr>
                <w:rFonts w:asciiTheme="majorHAnsi" w:hAnsiTheme="majorHAnsi" w:cstheme="majorHAnsi"/>
                <w:sz w:val="22"/>
                <w:szCs w:val="22"/>
              </w:rPr>
              <w:t>19.  Lâmina foliar: brilho</w:t>
            </w:r>
          </w:p>
          <w:p w14:paraId="000001DC" w14:textId="6572F7E5" w:rsidR="00D602B1" w:rsidRPr="009B028C" w:rsidRDefault="00D602B1" w:rsidP="00F70859">
            <w:pPr>
              <w:pBdr>
                <w:top w:val="nil"/>
                <w:left w:val="nil"/>
                <w:bottom w:val="nil"/>
                <w:right w:val="nil"/>
                <w:between w:val="nil"/>
              </w:pBdr>
              <w:tabs>
                <w:tab w:val="center" w:pos="4419"/>
                <w:tab w:val="right" w:pos="8838"/>
              </w:tabs>
              <w:spacing w:line="240" w:lineRule="auto"/>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QN VG (a)</w:t>
            </w:r>
          </w:p>
        </w:tc>
        <w:tc>
          <w:tcPr>
            <w:tcW w:w="1322" w:type="pct"/>
          </w:tcPr>
          <w:p w14:paraId="7AE778F6" w14:textId="77777777" w:rsidR="00D602B1" w:rsidRPr="009B028C" w:rsidRDefault="00D602B1" w:rsidP="00F70859">
            <w:pPr>
              <w:ind w:left="0" w:hanging="2"/>
              <w:rPr>
                <w:rFonts w:asciiTheme="majorHAnsi" w:hAnsiTheme="majorHAnsi" w:cstheme="majorHAnsi"/>
                <w:sz w:val="22"/>
                <w:szCs w:val="22"/>
              </w:rPr>
            </w:pPr>
            <w:r w:rsidRPr="009B028C">
              <w:rPr>
                <w:rFonts w:asciiTheme="majorHAnsi" w:hAnsiTheme="majorHAnsi" w:cstheme="majorHAnsi"/>
                <w:sz w:val="22"/>
                <w:szCs w:val="22"/>
              </w:rPr>
              <w:t>fraco</w:t>
            </w:r>
          </w:p>
          <w:p w14:paraId="4CF34457" w14:textId="77777777" w:rsidR="00D602B1" w:rsidRPr="009B028C" w:rsidRDefault="00D602B1" w:rsidP="00F70859">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000001E5" w14:textId="05F5E6F3" w:rsidR="00D602B1" w:rsidRPr="009B028C" w:rsidRDefault="00D602B1" w:rsidP="00A2018B">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Pr>
          <w:p w14:paraId="501B15E9" w14:textId="77777777"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215337DA" w14:textId="77777777" w:rsidR="00D602B1" w:rsidRPr="009B028C" w:rsidRDefault="00D602B1" w:rsidP="00F70859">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EE" w14:textId="11FB98A0" w:rsidR="00D602B1" w:rsidRPr="009B028C" w:rsidRDefault="00D602B1" w:rsidP="00A2018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1F2" w14:textId="3146AA84" w:rsidR="00D602B1" w:rsidRPr="009B028C" w:rsidRDefault="00D602B1" w:rsidP="00F70859">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3430E4AE" w14:textId="77777777" w:rsidTr="00FC6B6B">
        <w:trPr>
          <w:cantSplit/>
          <w:jc w:val="center"/>
        </w:trPr>
        <w:tc>
          <w:tcPr>
            <w:tcW w:w="1765" w:type="pct"/>
          </w:tcPr>
          <w:p w14:paraId="7E47FE93" w14:textId="02F1CECE" w:rsidR="00D602B1" w:rsidRPr="009B028C" w:rsidRDefault="6C28C876" w:rsidP="305BDA32">
            <w:pPr>
              <w:pStyle w:val="PargrafodaLista"/>
              <w:suppressAutoHyphens w:val="0"/>
              <w:spacing w:line="240" w:lineRule="auto"/>
              <w:ind w:leftChars="0" w:left="0" w:firstLineChars="0" w:firstLine="0"/>
              <w:textDirection w:val="lrTb"/>
              <w:textAlignment w:val="auto"/>
              <w:rPr>
                <w:rFonts w:asciiTheme="majorHAnsi" w:eastAsia="Calibri" w:hAnsiTheme="majorHAnsi" w:cstheme="majorBidi"/>
                <w:sz w:val="22"/>
                <w:szCs w:val="22"/>
              </w:rPr>
            </w:pPr>
            <w:r w:rsidRPr="0BAD9B14">
              <w:rPr>
                <w:rFonts w:asciiTheme="majorHAnsi" w:hAnsiTheme="majorHAnsi" w:cstheme="majorBidi"/>
                <w:sz w:val="22"/>
                <w:szCs w:val="22"/>
              </w:rPr>
              <w:t xml:space="preserve">20. </w:t>
            </w:r>
            <w:r w:rsidRPr="0BAD9B14">
              <w:rPr>
                <w:rFonts w:asciiTheme="majorHAnsi" w:eastAsia="Calibri" w:hAnsiTheme="majorHAnsi" w:cstheme="majorBidi"/>
                <w:sz w:val="22"/>
                <w:szCs w:val="22"/>
              </w:rPr>
              <w:t xml:space="preserve">Ciclo até </w:t>
            </w:r>
            <w:r w:rsidR="239942FA" w:rsidRPr="0BAD9B14">
              <w:rPr>
                <w:rFonts w:asciiTheme="majorHAnsi" w:eastAsia="Calibri" w:hAnsiTheme="majorHAnsi" w:cstheme="majorBidi"/>
                <w:sz w:val="22"/>
                <w:szCs w:val="22"/>
              </w:rPr>
              <w:t>o início do florescimento</w:t>
            </w:r>
          </w:p>
          <w:p w14:paraId="000001F5" w14:textId="407E9EB9" w:rsidR="00D602B1" w:rsidRPr="009B028C" w:rsidRDefault="00D602B1" w:rsidP="00755B92">
            <w:pPr>
              <w:pStyle w:val="PargrafodaLista"/>
              <w:suppressAutoHyphens w:val="0"/>
              <w:spacing w:line="240" w:lineRule="auto"/>
              <w:ind w:leftChars="0" w:left="0" w:firstLineChars="0" w:firstLine="0"/>
              <w:textDirection w:val="lrTb"/>
              <w:textAlignment w:val="auto"/>
              <w:rPr>
                <w:rFonts w:asciiTheme="majorHAnsi" w:eastAsia="Calibri" w:hAnsiTheme="majorHAnsi" w:cstheme="majorHAnsi"/>
                <w:sz w:val="22"/>
                <w:szCs w:val="22"/>
              </w:rPr>
            </w:pPr>
            <w:r w:rsidRPr="009B028C">
              <w:rPr>
                <w:rFonts w:asciiTheme="majorHAnsi" w:eastAsia="Calibri" w:hAnsiTheme="majorHAnsi" w:cstheme="majorHAnsi"/>
                <w:sz w:val="22"/>
                <w:szCs w:val="22"/>
              </w:rPr>
              <w:t>QN MG (+)</w:t>
            </w:r>
          </w:p>
        </w:tc>
        <w:tc>
          <w:tcPr>
            <w:tcW w:w="1322" w:type="pct"/>
          </w:tcPr>
          <w:p w14:paraId="1C66D400" w14:textId="77777777" w:rsidR="00D602B1" w:rsidRPr="009B028C" w:rsidRDefault="00D602B1" w:rsidP="00F70859">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precoce </w:t>
            </w:r>
          </w:p>
          <w:p w14:paraId="198FE7A6" w14:textId="77777777" w:rsidR="00D602B1" w:rsidRPr="009B028C" w:rsidRDefault="00D602B1" w:rsidP="00F70859">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000001FA" w14:textId="12939FD9" w:rsidR="00D602B1" w:rsidRPr="009B028C" w:rsidRDefault="00D602B1" w:rsidP="00755B92">
            <w:pPr>
              <w:ind w:left="0" w:hanging="2"/>
              <w:jc w:val="both"/>
              <w:rPr>
                <w:rFonts w:asciiTheme="majorHAnsi" w:hAnsiTheme="majorHAnsi" w:cstheme="majorHAnsi"/>
                <w:sz w:val="22"/>
                <w:szCs w:val="22"/>
              </w:rPr>
            </w:pPr>
            <w:r w:rsidRPr="009B028C">
              <w:rPr>
                <w:rFonts w:asciiTheme="majorHAnsi" w:hAnsiTheme="majorHAnsi" w:cstheme="majorHAnsi"/>
                <w:sz w:val="22"/>
                <w:szCs w:val="22"/>
              </w:rPr>
              <w:t>tardio</w:t>
            </w:r>
          </w:p>
        </w:tc>
        <w:tc>
          <w:tcPr>
            <w:tcW w:w="1161" w:type="pct"/>
          </w:tcPr>
          <w:p w14:paraId="59FE99F9" w14:textId="77777777"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3A11829D" w14:textId="77777777" w:rsidR="00D602B1" w:rsidRPr="009B028C" w:rsidRDefault="00D602B1" w:rsidP="00F70859">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000001FF" w14:textId="664461B8" w:rsidR="00D602B1" w:rsidRPr="009B028C" w:rsidRDefault="00D602B1" w:rsidP="00755B92">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Pr>
          <w:p w14:paraId="00000203" w14:textId="7DB8ADA2" w:rsidR="00D602B1" w:rsidRPr="009B028C" w:rsidRDefault="00D602B1" w:rsidP="00F70859">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6C24AA2B" w14:textId="77777777" w:rsidTr="00FC6B6B">
        <w:trPr>
          <w:cantSplit/>
          <w:jc w:val="center"/>
        </w:trPr>
        <w:tc>
          <w:tcPr>
            <w:tcW w:w="1765" w:type="pct"/>
          </w:tcPr>
          <w:p w14:paraId="78B83AE8" w14:textId="6D60A8D5" w:rsidR="00D602B1" w:rsidRPr="009B028C" w:rsidRDefault="6C28C876" w:rsidP="305BDA32">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BAD9B14">
              <w:rPr>
                <w:rFonts w:asciiTheme="majorHAnsi" w:hAnsiTheme="majorHAnsi" w:cstheme="majorBidi"/>
                <w:sz w:val="22"/>
                <w:szCs w:val="22"/>
              </w:rPr>
              <w:t xml:space="preserve">21. Flor: </w:t>
            </w:r>
            <w:r w:rsidR="77B4B82D" w:rsidRPr="0BAD9B14">
              <w:rPr>
                <w:rFonts w:asciiTheme="majorHAnsi" w:hAnsiTheme="majorHAnsi" w:cstheme="majorBidi"/>
                <w:sz w:val="22"/>
                <w:szCs w:val="22"/>
              </w:rPr>
              <w:t>posição</w:t>
            </w:r>
            <w:r w:rsidRPr="0BAD9B14">
              <w:rPr>
                <w:rFonts w:asciiTheme="majorHAnsi" w:hAnsiTheme="majorHAnsi" w:cstheme="majorBidi"/>
                <w:sz w:val="22"/>
                <w:szCs w:val="22"/>
              </w:rPr>
              <w:t xml:space="preserve"> do pedicelo</w:t>
            </w:r>
          </w:p>
          <w:p w14:paraId="24E0C656" w14:textId="74C7BEE2" w:rsidR="00D602B1" w:rsidRPr="009B028C" w:rsidRDefault="00D602B1" w:rsidP="00F70859">
            <w:pPr>
              <w:pStyle w:val="PargrafodaLista"/>
              <w:suppressAutoHyphens w:val="0"/>
              <w:spacing w:line="240" w:lineRule="auto"/>
              <w:ind w:leftChars="0" w:left="0" w:firstLineChars="0" w:firstLine="0"/>
              <w:textDirection w:val="lrTb"/>
              <w:textAlignment w:val="auto"/>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PQ VG (b) (+)</w:t>
            </w:r>
          </w:p>
        </w:tc>
        <w:tc>
          <w:tcPr>
            <w:tcW w:w="1322" w:type="pct"/>
          </w:tcPr>
          <w:p w14:paraId="705AFDE3" w14:textId="77777777" w:rsidR="00D602B1" w:rsidRPr="009B028C" w:rsidRDefault="00D602B1" w:rsidP="00563FEF">
            <w:pPr>
              <w:ind w:left="0" w:hanging="2"/>
              <w:jc w:val="both"/>
              <w:rPr>
                <w:rFonts w:asciiTheme="majorHAnsi" w:hAnsiTheme="majorHAnsi" w:cstheme="majorHAnsi"/>
                <w:sz w:val="22"/>
                <w:szCs w:val="22"/>
              </w:rPr>
            </w:pPr>
            <w:r w:rsidRPr="009B028C">
              <w:rPr>
                <w:rFonts w:asciiTheme="majorHAnsi" w:hAnsiTheme="majorHAnsi" w:cstheme="majorHAnsi"/>
                <w:sz w:val="22"/>
                <w:szCs w:val="22"/>
              </w:rPr>
              <w:t>ereto</w:t>
            </w:r>
          </w:p>
          <w:p w14:paraId="3634D1F8" w14:textId="067B70F7" w:rsidR="00D602B1" w:rsidRPr="009B028C" w:rsidRDefault="00D602B1" w:rsidP="00563FEF">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semi pendente</w:t>
            </w:r>
          </w:p>
          <w:p w14:paraId="5E259F2B" w14:textId="542751C0" w:rsidR="00D602B1" w:rsidRPr="009B028C" w:rsidRDefault="00D602B1" w:rsidP="00563FEF">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pendente</w:t>
            </w:r>
          </w:p>
        </w:tc>
        <w:tc>
          <w:tcPr>
            <w:tcW w:w="1161" w:type="pct"/>
          </w:tcPr>
          <w:p w14:paraId="6566BC42" w14:textId="77777777" w:rsidR="00D602B1" w:rsidRPr="009B028C" w:rsidRDefault="00D602B1" w:rsidP="00563FEF">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494C7435" w14:textId="77777777" w:rsidR="00D602B1" w:rsidRPr="009B028C" w:rsidRDefault="00D602B1" w:rsidP="00563FEF">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64580ADD" w14:textId="1512FE3B" w:rsidR="00D602B1" w:rsidRPr="009B028C" w:rsidRDefault="00D602B1" w:rsidP="00563FEF">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3</w:t>
            </w:r>
          </w:p>
        </w:tc>
        <w:tc>
          <w:tcPr>
            <w:tcW w:w="752" w:type="pct"/>
          </w:tcPr>
          <w:p w14:paraId="0C7B2AC6" w14:textId="20808EF9" w:rsidR="00D602B1" w:rsidRPr="009B028C" w:rsidRDefault="00D602B1" w:rsidP="00563FEF">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75321F95" w14:textId="77777777" w:rsidTr="00FC6B6B">
        <w:trPr>
          <w:cantSplit/>
          <w:jc w:val="center"/>
        </w:trPr>
        <w:tc>
          <w:tcPr>
            <w:tcW w:w="1765" w:type="pct"/>
          </w:tcPr>
          <w:p w14:paraId="5359F8FC" w14:textId="75427665" w:rsidR="00D602B1" w:rsidRPr="009B028C" w:rsidRDefault="00D602B1" w:rsidP="00F70859">
            <w:pPr>
              <w:ind w:left="0" w:hanging="2"/>
              <w:rPr>
                <w:rFonts w:asciiTheme="majorHAnsi" w:hAnsiTheme="majorHAnsi" w:cstheme="majorBidi"/>
                <w:sz w:val="22"/>
                <w:szCs w:val="22"/>
              </w:rPr>
            </w:pPr>
            <w:r w:rsidRPr="009B028C">
              <w:rPr>
                <w:rFonts w:asciiTheme="majorHAnsi" w:hAnsiTheme="majorHAnsi" w:cstheme="majorBidi"/>
                <w:sz w:val="22"/>
                <w:szCs w:val="22"/>
              </w:rPr>
              <w:t>22. Flor: cor</w:t>
            </w:r>
            <w:r w:rsidR="00D56AFE">
              <w:rPr>
                <w:rFonts w:asciiTheme="majorHAnsi" w:hAnsiTheme="majorHAnsi" w:cstheme="majorBidi"/>
                <w:sz w:val="22"/>
                <w:szCs w:val="22"/>
              </w:rPr>
              <w:t xml:space="preserve"> principal</w:t>
            </w:r>
          </w:p>
          <w:p w14:paraId="4A1C56CD" w14:textId="6AAE3DF7" w:rsidR="00D602B1" w:rsidRPr="009B028C" w:rsidRDefault="6C28C876" w:rsidP="305BDA32">
            <w:pPr>
              <w:ind w:left="0" w:hanging="2"/>
              <w:rPr>
                <w:rFonts w:asciiTheme="majorHAnsi" w:eastAsia="Calibri" w:hAnsiTheme="majorHAnsi" w:cstheme="majorBidi"/>
                <w:sz w:val="22"/>
                <w:szCs w:val="22"/>
              </w:rPr>
            </w:pPr>
            <w:r w:rsidRPr="0BAD9B14">
              <w:rPr>
                <w:rFonts w:asciiTheme="majorHAnsi" w:hAnsiTheme="majorHAnsi" w:cstheme="majorBidi"/>
                <w:sz w:val="22"/>
                <w:szCs w:val="22"/>
              </w:rPr>
              <w:t>PQ VG (b)</w:t>
            </w:r>
            <w:r w:rsidR="75DE5E81" w:rsidRPr="0BAD9B14">
              <w:rPr>
                <w:rFonts w:asciiTheme="majorHAnsi" w:hAnsiTheme="majorHAnsi" w:cstheme="majorBidi"/>
                <w:sz w:val="22"/>
                <w:szCs w:val="22"/>
              </w:rPr>
              <w:t xml:space="preserve"> (+)</w:t>
            </w:r>
          </w:p>
          <w:p w14:paraId="3D3198C5" w14:textId="14AFE345" w:rsidR="00D602B1" w:rsidRPr="009B028C" w:rsidRDefault="00D602B1" w:rsidP="00563FEF">
            <w:pPr>
              <w:ind w:left="0" w:hanging="2"/>
              <w:rPr>
                <w:rFonts w:asciiTheme="majorHAnsi" w:eastAsia="Calibri" w:hAnsiTheme="majorHAnsi" w:cstheme="majorHAnsi"/>
                <w:sz w:val="22"/>
                <w:szCs w:val="22"/>
              </w:rPr>
            </w:pPr>
          </w:p>
        </w:tc>
        <w:tc>
          <w:tcPr>
            <w:tcW w:w="1322" w:type="pct"/>
          </w:tcPr>
          <w:p w14:paraId="5B40EE6C" w14:textId="7F722818" w:rsidR="00D602B1" w:rsidRDefault="00D602B1" w:rsidP="00563FEF">
            <w:pPr>
              <w:ind w:left="0" w:hanging="2"/>
              <w:jc w:val="both"/>
              <w:rPr>
                <w:rFonts w:asciiTheme="majorHAnsi" w:hAnsiTheme="majorHAnsi" w:cstheme="majorHAnsi"/>
                <w:sz w:val="22"/>
                <w:szCs w:val="22"/>
              </w:rPr>
            </w:pPr>
            <w:r w:rsidRPr="009B028C">
              <w:rPr>
                <w:rFonts w:asciiTheme="majorHAnsi" w:hAnsiTheme="majorHAnsi" w:cstheme="majorHAnsi"/>
                <w:sz w:val="22"/>
                <w:szCs w:val="22"/>
              </w:rPr>
              <w:t>branca</w:t>
            </w:r>
          </w:p>
          <w:p w14:paraId="597918C1" w14:textId="412B359F" w:rsidR="00D56AFE" w:rsidRDefault="00D56AFE" w:rsidP="00563FEF">
            <w:pPr>
              <w:ind w:left="0" w:hanging="2"/>
              <w:jc w:val="both"/>
              <w:rPr>
                <w:rFonts w:asciiTheme="majorHAnsi" w:hAnsiTheme="majorHAnsi" w:cstheme="majorHAnsi"/>
                <w:sz w:val="22"/>
                <w:szCs w:val="22"/>
              </w:rPr>
            </w:pPr>
            <w:r>
              <w:rPr>
                <w:rFonts w:asciiTheme="majorHAnsi" w:hAnsiTheme="majorHAnsi" w:cstheme="majorHAnsi"/>
                <w:sz w:val="22"/>
                <w:szCs w:val="22"/>
              </w:rPr>
              <w:t>branca esverdeada</w:t>
            </w:r>
          </w:p>
          <w:p w14:paraId="31B4E3BD" w14:textId="4F4C480E" w:rsidR="00D56AFE" w:rsidRDefault="00D56AFE" w:rsidP="00563FEF">
            <w:pPr>
              <w:ind w:left="0" w:hanging="2"/>
              <w:jc w:val="both"/>
              <w:rPr>
                <w:rFonts w:asciiTheme="majorHAnsi" w:hAnsiTheme="majorHAnsi" w:cstheme="majorHAnsi"/>
                <w:sz w:val="22"/>
                <w:szCs w:val="22"/>
              </w:rPr>
            </w:pPr>
            <w:r>
              <w:rPr>
                <w:rFonts w:asciiTheme="majorHAnsi" w:hAnsiTheme="majorHAnsi" w:cstheme="majorHAnsi"/>
                <w:sz w:val="22"/>
                <w:szCs w:val="22"/>
              </w:rPr>
              <w:t>amarela esverdeada</w:t>
            </w:r>
          </w:p>
          <w:p w14:paraId="3C751FF2" w14:textId="556E85F6" w:rsidR="00D56AFE" w:rsidRDefault="00D56AFE" w:rsidP="00563FEF">
            <w:pPr>
              <w:ind w:left="0" w:hanging="2"/>
              <w:jc w:val="both"/>
              <w:rPr>
                <w:rFonts w:asciiTheme="majorHAnsi" w:hAnsiTheme="majorHAnsi" w:cstheme="majorHAnsi"/>
                <w:sz w:val="22"/>
                <w:szCs w:val="22"/>
              </w:rPr>
            </w:pPr>
            <w:r>
              <w:rPr>
                <w:rFonts w:asciiTheme="majorHAnsi" w:hAnsiTheme="majorHAnsi" w:cstheme="majorHAnsi"/>
                <w:sz w:val="22"/>
                <w:szCs w:val="22"/>
              </w:rPr>
              <w:t>amarela clara</w:t>
            </w:r>
          </w:p>
          <w:p w14:paraId="0C1621AF" w14:textId="2FE0665D" w:rsidR="00D56AFE" w:rsidRPr="009B028C" w:rsidRDefault="00D56AFE" w:rsidP="00563FEF">
            <w:pPr>
              <w:ind w:left="0" w:hanging="2"/>
              <w:jc w:val="both"/>
              <w:rPr>
                <w:rFonts w:asciiTheme="majorHAnsi" w:hAnsiTheme="majorHAnsi" w:cstheme="majorHAnsi"/>
                <w:sz w:val="22"/>
                <w:szCs w:val="22"/>
              </w:rPr>
            </w:pPr>
            <w:r>
              <w:rPr>
                <w:rFonts w:asciiTheme="majorHAnsi" w:hAnsiTheme="majorHAnsi" w:cstheme="majorHAnsi"/>
                <w:sz w:val="22"/>
                <w:szCs w:val="22"/>
              </w:rPr>
              <w:t>amarela</w:t>
            </w:r>
          </w:p>
          <w:p w14:paraId="45E0EAA5" w14:textId="77777777" w:rsidR="00D602B1" w:rsidRPr="009B028C" w:rsidRDefault="00D602B1" w:rsidP="00563FEF">
            <w:pPr>
              <w:ind w:left="0" w:hanging="2"/>
              <w:jc w:val="both"/>
              <w:rPr>
                <w:rFonts w:asciiTheme="majorHAnsi" w:hAnsiTheme="majorHAnsi" w:cstheme="majorHAnsi"/>
                <w:sz w:val="22"/>
                <w:szCs w:val="22"/>
              </w:rPr>
            </w:pPr>
            <w:r w:rsidRPr="009B028C">
              <w:rPr>
                <w:rFonts w:asciiTheme="majorHAnsi" w:hAnsiTheme="majorHAnsi" w:cstheme="majorHAnsi"/>
                <w:sz w:val="22"/>
                <w:szCs w:val="22"/>
              </w:rPr>
              <w:t>roxa clara</w:t>
            </w:r>
          </w:p>
          <w:p w14:paraId="5DFD8E0B" w14:textId="77777777" w:rsidR="00D602B1" w:rsidRPr="009B028C" w:rsidRDefault="00D602B1" w:rsidP="00563FEF">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roxa média</w:t>
            </w:r>
          </w:p>
          <w:p w14:paraId="32BE8E44" w14:textId="6BFB6902" w:rsidR="00D602B1" w:rsidRPr="009B028C" w:rsidRDefault="00D602B1" w:rsidP="00563FEF">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roxa escura</w:t>
            </w:r>
          </w:p>
        </w:tc>
        <w:tc>
          <w:tcPr>
            <w:tcW w:w="1161" w:type="pct"/>
          </w:tcPr>
          <w:p w14:paraId="7E6A5A11" w14:textId="77777777" w:rsidR="00D602B1" w:rsidRPr="009B028C" w:rsidRDefault="00D602B1" w:rsidP="00563FEF">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719B4BDB" w14:textId="77777777" w:rsidR="00D602B1" w:rsidRPr="009B028C" w:rsidRDefault="00D602B1" w:rsidP="00563FEF">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4F9EF056" w14:textId="77777777" w:rsidR="00D602B1" w:rsidRPr="009B028C" w:rsidRDefault="00D602B1" w:rsidP="00563FEF">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15F74C50" w14:textId="77777777" w:rsidR="00D602B1" w:rsidRDefault="00D602B1" w:rsidP="00563FEF">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4</w:t>
            </w:r>
          </w:p>
          <w:p w14:paraId="75EFDFA0" w14:textId="77777777" w:rsidR="00D56AFE" w:rsidRDefault="00D56AFE" w:rsidP="00563FEF">
            <w:pPr>
              <w:ind w:left="0" w:hanging="2"/>
              <w:jc w:val="center"/>
              <w:rPr>
                <w:rFonts w:asciiTheme="majorHAnsi" w:hAnsiTheme="majorHAnsi" w:cstheme="majorHAnsi"/>
                <w:sz w:val="22"/>
                <w:szCs w:val="22"/>
              </w:rPr>
            </w:pPr>
            <w:r>
              <w:rPr>
                <w:rFonts w:asciiTheme="majorHAnsi" w:hAnsiTheme="majorHAnsi" w:cstheme="majorHAnsi"/>
                <w:sz w:val="22"/>
                <w:szCs w:val="22"/>
              </w:rPr>
              <w:t>5</w:t>
            </w:r>
          </w:p>
          <w:p w14:paraId="65C9B8AB" w14:textId="77777777" w:rsidR="00D56AFE" w:rsidRDefault="00D56AFE" w:rsidP="00563FEF">
            <w:pPr>
              <w:ind w:left="0" w:hanging="2"/>
              <w:jc w:val="center"/>
              <w:rPr>
                <w:rFonts w:asciiTheme="majorHAnsi" w:hAnsiTheme="majorHAnsi" w:cstheme="majorHAnsi"/>
                <w:sz w:val="22"/>
                <w:szCs w:val="22"/>
              </w:rPr>
            </w:pPr>
            <w:r>
              <w:rPr>
                <w:rFonts w:asciiTheme="majorHAnsi" w:hAnsiTheme="majorHAnsi" w:cstheme="majorHAnsi"/>
                <w:sz w:val="22"/>
                <w:szCs w:val="22"/>
              </w:rPr>
              <w:t>6</w:t>
            </w:r>
          </w:p>
          <w:p w14:paraId="12A18AC7" w14:textId="77777777" w:rsidR="00D56AFE" w:rsidRDefault="00D56AFE" w:rsidP="00563FEF">
            <w:pPr>
              <w:ind w:left="0" w:hanging="2"/>
              <w:jc w:val="center"/>
              <w:rPr>
                <w:rFonts w:asciiTheme="majorHAnsi" w:hAnsiTheme="majorHAnsi" w:cstheme="majorHAnsi"/>
                <w:sz w:val="22"/>
                <w:szCs w:val="22"/>
              </w:rPr>
            </w:pPr>
            <w:r>
              <w:rPr>
                <w:rFonts w:asciiTheme="majorHAnsi" w:hAnsiTheme="majorHAnsi" w:cstheme="majorHAnsi"/>
                <w:sz w:val="22"/>
                <w:szCs w:val="22"/>
              </w:rPr>
              <w:t>7</w:t>
            </w:r>
          </w:p>
          <w:p w14:paraId="5364923B" w14:textId="2130E1F4" w:rsidR="00D56AFE" w:rsidRPr="009B028C" w:rsidRDefault="00D56AFE" w:rsidP="00563FEF">
            <w:pPr>
              <w:ind w:left="0" w:hanging="2"/>
              <w:jc w:val="center"/>
              <w:rPr>
                <w:rFonts w:asciiTheme="majorHAnsi" w:eastAsia="Calibri" w:hAnsiTheme="majorHAnsi" w:cstheme="majorHAnsi"/>
                <w:sz w:val="22"/>
                <w:szCs w:val="22"/>
              </w:rPr>
            </w:pPr>
            <w:r>
              <w:rPr>
                <w:rFonts w:asciiTheme="majorHAnsi" w:hAnsiTheme="majorHAnsi" w:cstheme="majorHAnsi"/>
                <w:sz w:val="22"/>
                <w:szCs w:val="22"/>
              </w:rPr>
              <w:t>8</w:t>
            </w:r>
          </w:p>
        </w:tc>
        <w:tc>
          <w:tcPr>
            <w:tcW w:w="752" w:type="pct"/>
          </w:tcPr>
          <w:p w14:paraId="528937E5" w14:textId="4C112F46" w:rsidR="00D602B1" w:rsidRPr="009B028C" w:rsidRDefault="00D602B1" w:rsidP="00563FEF">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5E2AE2D2" w14:textId="77777777" w:rsidTr="00FC6B6B">
        <w:trPr>
          <w:cantSplit/>
          <w:jc w:val="center"/>
        </w:trPr>
        <w:tc>
          <w:tcPr>
            <w:tcW w:w="1765" w:type="pct"/>
          </w:tcPr>
          <w:p w14:paraId="0073E838" w14:textId="77E4CCE3" w:rsidR="00D602B1" w:rsidRPr="009B028C" w:rsidRDefault="0D8DE229" w:rsidP="305BDA32">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bookmarkStart w:id="5" w:name="_Hlk138164844"/>
            <w:r w:rsidRPr="305BDA32">
              <w:rPr>
                <w:rFonts w:asciiTheme="majorHAnsi" w:hAnsiTheme="majorHAnsi" w:cstheme="majorBidi"/>
                <w:sz w:val="22"/>
                <w:szCs w:val="22"/>
              </w:rPr>
              <w:t xml:space="preserve">23. </w:t>
            </w:r>
            <w:bookmarkEnd w:id="5"/>
            <w:r w:rsidRPr="305BDA32">
              <w:rPr>
                <w:rFonts w:asciiTheme="majorHAnsi" w:hAnsiTheme="majorHAnsi" w:cstheme="majorBidi"/>
                <w:sz w:val="22"/>
                <w:szCs w:val="22"/>
              </w:rPr>
              <w:t>Flor: pigmentação antocianínica da antera</w:t>
            </w:r>
          </w:p>
          <w:p w14:paraId="62FB637B" w14:textId="38840B07" w:rsidR="00D602B1" w:rsidRPr="009B028C" w:rsidRDefault="00D602B1" w:rsidP="00F70859">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QL VG (b) (+)</w:t>
            </w:r>
          </w:p>
        </w:tc>
        <w:tc>
          <w:tcPr>
            <w:tcW w:w="1322" w:type="pct"/>
          </w:tcPr>
          <w:p w14:paraId="32227FD5" w14:textId="77777777" w:rsidR="00D602B1" w:rsidRPr="009B028C" w:rsidRDefault="00D602B1" w:rsidP="00F70859">
            <w:pPr>
              <w:ind w:left="0" w:hanging="2"/>
              <w:jc w:val="both"/>
              <w:rPr>
                <w:rFonts w:asciiTheme="majorHAnsi" w:hAnsiTheme="majorHAnsi" w:cstheme="majorHAnsi"/>
                <w:sz w:val="22"/>
                <w:szCs w:val="22"/>
              </w:rPr>
            </w:pPr>
            <w:r w:rsidRPr="009B028C">
              <w:rPr>
                <w:rFonts w:asciiTheme="majorHAnsi" w:hAnsiTheme="majorHAnsi" w:cstheme="majorHAnsi"/>
                <w:sz w:val="22"/>
                <w:szCs w:val="22"/>
              </w:rPr>
              <w:t>ausente</w:t>
            </w:r>
          </w:p>
          <w:p w14:paraId="61245AB8" w14:textId="708EEF1C" w:rsidR="00D602B1" w:rsidRPr="009B028C" w:rsidRDefault="00D602B1" w:rsidP="00F70859">
            <w:pPr>
              <w:ind w:left="0" w:hanging="2"/>
              <w:rPr>
                <w:rFonts w:asciiTheme="majorHAnsi" w:hAnsiTheme="majorHAnsi" w:cstheme="majorHAnsi"/>
                <w:sz w:val="22"/>
                <w:szCs w:val="22"/>
              </w:rPr>
            </w:pPr>
            <w:r w:rsidRPr="009B028C">
              <w:rPr>
                <w:rFonts w:asciiTheme="majorHAnsi" w:eastAsia="Calibri" w:hAnsiTheme="majorHAnsi" w:cstheme="majorHAnsi"/>
                <w:sz w:val="22"/>
                <w:szCs w:val="22"/>
              </w:rPr>
              <w:t>presente</w:t>
            </w:r>
          </w:p>
        </w:tc>
        <w:tc>
          <w:tcPr>
            <w:tcW w:w="1161" w:type="pct"/>
          </w:tcPr>
          <w:p w14:paraId="329046EF" w14:textId="77777777"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4AB93A68" w14:textId="63FE1716"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752" w:type="pct"/>
          </w:tcPr>
          <w:p w14:paraId="3F028165" w14:textId="67054432"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254EB011" w14:textId="77777777" w:rsidTr="00FC6B6B">
        <w:trPr>
          <w:cantSplit/>
          <w:jc w:val="center"/>
        </w:trPr>
        <w:tc>
          <w:tcPr>
            <w:tcW w:w="1765" w:type="pct"/>
          </w:tcPr>
          <w:p w14:paraId="2BC6CD15" w14:textId="7E12694E" w:rsidR="00D602B1" w:rsidRPr="009B028C" w:rsidRDefault="2BDAC604" w:rsidP="0A43DB51">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227BAF57">
              <w:rPr>
                <w:rFonts w:asciiTheme="majorHAnsi" w:hAnsiTheme="majorHAnsi" w:cstheme="majorBidi"/>
                <w:sz w:val="22"/>
                <w:szCs w:val="22"/>
              </w:rPr>
              <w:lastRenderedPageBreak/>
              <w:t xml:space="preserve">24. Flor: pigmentação antocianínica do </w:t>
            </w:r>
            <w:r w:rsidR="00976BF0">
              <w:rPr>
                <w:rFonts w:asciiTheme="majorHAnsi" w:hAnsiTheme="majorHAnsi" w:cstheme="majorBidi"/>
                <w:sz w:val="22"/>
                <w:szCs w:val="22"/>
              </w:rPr>
              <w:t>filete</w:t>
            </w:r>
          </w:p>
          <w:p w14:paraId="3FF38F29" w14:textId="04B65688" w:rsidR="00D602B1" w:rsidRPr="009B028C" w:rsidRDefault="00D602B1" w:rsidP="00F70859">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t>QL VG (b) (+)</w:t>
            </w:r>
          </w:p>
        </w:tc>
        <w:tc>
          <w:tcPr>
            <w:tcW w:w="1322" w:type="pct"/>
          </w:tcPr>
          <w:p w14:paraId="56F85A9F" w14:textId="77777777" w:rsidR="00D602B1" w:rsidRPr="009B028C" w:rsidRDefault="00D602B1" w:rsidP="00F70859">
            <w:pPr>
              <w:ind w:left="0" w:hanging="2"/>
              <w:jc w:val="both"/>
              <w:rPr>
                <w:rFonts w:asciiTheme="majorHAnsi" w:hAnsiTheme="majorHAnsi" w:cstheme="majorHAnsi"/>
                <w:sz w:val="22"/>
                <w:szCs w:val="22"/>
              </w:rPr>
            </w:pPr>
            <w:r w:rsidRPr="009B028C">
              <w:rPr>
                <w:rFonts w:asciiTheme="majorHAnsi" w:hAnsiTheme="majorHAnsi" w:cstheme="majorHAnsi"/>
                <w:sz w:val="22"/>
                <w:szCs w:val="22"/>
              </w:rPr>
              <w:t>ausente</w:t>
            </w:r>
          </w:p>
          <w:p w14:paraId="7DC7FB52" w14:textId="10B96A18" w:rsidR="00D602B1" w:rsidRPr="009B028C" w:rsidRDefault="00D602B1" w:rsidP="00F70859">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presente</w:t>
            </w:r>
          </w:p>
        </w:tc>
        <w:tc>
          <w:tcPr>
            <w:tcW w:w="1161" w:type="pct"/>
          </w:tcPr>
          <w:p w14:paraId="775D377A" w14:textId="77777777"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7C017A69" w14:textId="4E2645FF" w:rsidR="00D602B1" w:rsidRPr="009B028C" w:rsidRDefault="00D602B1" w:rsidP="00F7085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752" w:type="pct"/>
          </w:tcPr>
          <w:p w14:paraId="3411AE0B" w14:textId="7E74935E" w:rsidR="00D602B1" w:rsidRPr="009B028C" w:rsidRDefault="00D602B1" w:rsidP="00F70859">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6F34F765" w14:textId="77777777" w:rsidTr="00FC6B6B">
        <w:trPr>
          <w:cantSplit/>
          <w:jc w:val="center"/>
        </w:trPr>
        <w:tc>
          <w:tcPr>
            <w:tcW w:w="1765" w:type="pct"/>
            <w:tcBorders>
              <w:bottom w:val="single" w:sz="4" w:space="0" w:color="auto"/>
            </w:tcBorders>
          </w:tcPr>
          <w:p w14:paraId="1013625C" w14:textId="153E2D48" w:rsidR="00D602B1" w:rsidRPr="009B028C" w:rsidRDefault="00D602B1" w:rsidP="00A9720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bookmarkStart w:id="6" w:name="_Hlk138165026"/>
            <w:r w:rsidRPr="009B028C">
              <w:rPr>
                <w:rFonts w:asciiTheme="majorHAnsi" w:hAnsiTheme="majorHAnsi" w:cstheme="majorHAnsi"/>
                <w:sz w:val="22"/>
                <w:szCs w:val="22"/>
              </w:rPr>
              <w:t>25. Macho esterilidade</w:t>
            </w:r>
          </w:p>
          <w:bookmarkEnd w:id="6"/>
          <w:p w14:paraId="775C0402" w14:textId="59CA3639" w:rsidR="00D602B1" w:rsidRPr="009B028C" w:rsidRDefault="00D602B1" w:rsidP="00B566D6">
            <w:pPr>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QN VI </w:t>
            </w:r>
            <w:r w:rsidRPr="009B028C">
              <w:rPr>
                <w:rFonts w:asciiTheme="majorHAnsi" w:hAnsiTheme="majorHAnsi" w:cstheme="majorHAnsi"/>
                <w:sz w:val="22"/>
                <w:szCs w:val="22"/>
              </w:rPr>
              <w:t>(b) (+)</w:t>
            </w:r>
          </w:p>
        </w:tc>
        <w:tc>
          <w:tcPr>
            <w:tcW w:w="1322" w:type="pct"/>
            <w:tcBorders>
              <w:bottom w:val="single" w:sz="4" w:space="0" w:color="auto"/>
            </w:tcBorders>
          </w:tcPr>
          <w:p w14:paraId="042F65B6" w14:textId="27415F9E" w:rsidR="00D602B1" w:rsidRPr="009B028C" w:rsidRDefault="00D602B1" w:rsidP="00755B92">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ausente</w:t>
            </w:r>
          </w:p>
          <w:p w14:paraId="5C4BDBC0" w14:textId="52DDD460" w:rsidR="00D602B1" w:rsidRPr="009B028C" w:rsidRDefault="00D602B1" w:rsidP="00755B92">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parcialmente presente</w:t>
            </w:r>
          </w:p>
          <w:p w14:paraId="2012BE89" w14:textId="6D61BCB7" w:rsidR="00D602B1" w:rsidRPr="009B028C" w:rsidRDefault="00D602B1" w:rsidP="00755B92">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totalmente presente</w:t>
            </w:r>
          </w:p>
        </w:tc>
        <w:tc>
          <w:tcPr>
            <w:tcW w:w="1161" w:type="pct"/>
            <w:tcBorders>
              <w:bottom w:val="single" w:sz="4" w:space="0" w:color="auto"/>
            </w:tcBorders>
          </w:tcPr>
          <w:p w14:paraId="718F2D0F" w14:textId="77777777" w:rsidR="00D602B1" w:rsidRPr="009B028C" w:rsidRDefault="00D602B1" w:rsidP="00A9720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1CC09881" w14:textId="77777777" w:rsidR="00D602B1" w:rsidRPr="009B028C" w:rsidRDefault="00D602B1" w:rsidP="00A9720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0A24405A" w14:textId="45A7EAC5" w:rsidR="00D602B1" w:rsidRPr="009B028C" w:rsidRDefault="00D602B1" w:rsidP="00755B92">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tc>
        <w:tc>
          <w:tcPr>
            <w:tcW w:w="752" w:type="pct"/>
            <w:tcBorders>
              <w:bottom w:val="single" w:sz="4" w:space="0" w:color="auto"/>
            </w:tcBorders>
          </w:tcPr>
          <w:p w14:paraId="4E2B53A6" w14:textId="01DBE515" w:rsidR="00D602B1" w:rsidRPr="009B028C" w:rsidRDefault="00D602B1" w:rsidP="00A9720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bookmarkEnd w:id="2"/>
      <w:tr w:rsidR="00D602B1" w:rsidRPr="009B028C" w14:paraId="15128B8C"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878"/>
        </w:trPr>
        <w:tc>
          <w:tcPr>
            <w:tcW w:w="1765" w:type="pct"/>
            <w:tcBorders>
              <w:top w:val="single" w:sz="4" w:space="0" w:color="auto"/>
              <w:left w:val="single" w:sz="4" w:space="0" w:color="auto"/>
              <w:bottom w:val="single" w:sz="4" w:space="0" w:color="auto"/>
              <w:right w:val="single" w:sz="4" w:space="0" w:color="auto"/>
            </w:tcBorders>
          </w:tcPr>
          <w:p w14:paraId="76C90519" w14:textId="5FE3ED15" w:rsidR="00D602B1" w:rsidRPr="009B028C" w:rsidRDefault="4F377B2A" w:rsidP="0BAD9B14">
            <w:pPr>
              <w:spacing w:line="240" w:lineRule="auto"/>
              <w:ind w:left="0" w:hanging="2"/>
              <w:rPr>
                <w:rFonts w:asciiTheme="majorHAnsi" w:hAnsiTheme="majorHAnsi" w:cstheme="majorBidi"/>
                <w:sz w:val="22"/>
                <w:szCs w:val="22"/>
              </w:rPr>
            </w:pPr>
            <w:r w:rsidRPr="0BAD9B14">
              <w:rPr>
                <w:rFonts w:asciiTheme="majorHAnsi" w:hAnsiTheme="majorHAnsi" w:cstheme="majorBidi"/>
                <w:sz w:val="22"/>
                <w:szCs w:val="22"/>
              </w:rPr>
              <w:t xml:space="preserve">26. Fruto </w:t>
            </w:r>
            <w:r w:rsidR="71E69771" w:rsidRPr="0BAD9B14">
              <w:rPr>
                <w:rFonts w:asciiTheme="majorHAnsi" w:hAnsiTheme="majorHAnsi" w:cstheme="majorBidi"/>
                <w:sz w:val="22"/>
                <w:szCs w:val="22"/>
              </w:rPr>
              <w:t>imaturo</w:t>
            </w:r>
            <w:r w:rsidRPr="0BAD9B14">
              <w:rPr>
                <w:rFonts w:asciiTheme="majorHAnsi" w:hAnsiTheme="majorHAnsi" w:cstheme="majorBidi"/>
                <w:sz w:val="22"/>
                <w:szCs w:val="22"/>
              </w:rPr>
              <w:t xml:space="preserve">: cor </w:t>
            </w:r>
          </w:p>
          <w:p w14:paraId="2C4EB048" w14:textId="387C7433" w:rsidR="00D602B1" w:rsidRPr="009B028C" w:rsidRDefault="00D602B1" w:rsidP="003139A5">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PQ VG (c) (+)</w:t>
            </w:r>
          </w:p>
        </w:tc>
        <w:tc>
          <w:tcPr>
            <w:tcW w:w="1322" w:type="pct"/>
            <w:tcBorders>
              <w:top w:val="single" w:sz="4" w:space="0" w:color="auto"/>
              <w:left w:val="single" w:sz="4" w:space="0" w:color="auto"/>
              <w:bottom w:val="single" w:sz="4" w:space="0" w:color="auto"/>
              <w:right w:val="single" w:sz="4" w:space="0" w:color="auto"/>
            </w:tcBorders>
          </w:tcPr>
          <w:p w14:paraId="2FF29BF5" w14:textId="32425850" w:rsidR="00D602B1" w:rsidRPr="009B028C" w:rsidRDefault="00D602B1" w:rsidP="00E9010C">
            <w:pPr>
              <w:ind w:left="0" w:hanging="2"/>
              <w:jc w:val="both"/>
              <w:rPr>
                <w:rFonts w:asciiTheme="majorHAnsi" w:hAnsiTheme="majorHAnsi" w:cstheme="majorHAnsi"/>
                <w:sz w:val="22"/>
                <w:szCs w:val="22"/>
              </w:rPr>
            </w:pPr>
            <w:r w:rsidRPr="009B028C">
              <w:rPr>
                <w:rFonts w:asciiTheme="majorHAnsi" w:hAnsiTheme="majorHAnsi" w:cstheme="majorHAnsi"/>
                <w:sz w:val="22"/>
                <w:szCs w:val="22"/>
              </w:rPr>
              <w:t>branca esverdeada</w:t>
            </w:r>
          </w:p>
          <w:p w14:paraId="0D2DCADD" w14:textId="1F5C99DA"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amarela esverdeada</w:t>
            </w:r>
          </w:p>
          <w:p w14:paraId="59506CBF" w14:textId="77777777"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verde</w:t>
            </w:r>
          </w:p>
          <w:p w14:paraId="22CDFC30" w14:textId="1ED38A79" w:rsidR="00D602B1" w:rsidRPr="009B028C" w:rsidRDefault="00D602B1" w:rsidP="00755B92">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roxa</w:t>
            </w:r>
          </w:p>
        </w:tc>
        <w:tc>
          <w:tcPr>
            <w:tcW w:w="1161" w:type="pct"/>
            <w:tcBorders>
              <w:top w:val="single" w:sz="4" w:space="0" w:color="auto"/>
              <w:left w:val="single" w:sz="4" w:space="0" w:color="auto"/>
              <w:bottom w:val="single" w:sz="4" w:space="0" w:color="auto"/>
              <w:right w:val="single" w:sz="4" w:space="0" w:color="auto"/>
            </w:tcBorders>
          </w:tcPr>
          <w:p w14:paraId="53507B07" w14:textId="77777777" w:rsidR="00D602B1" w:rsidRPr="009B028C" w:rsidRDefault="00D602B1" w:rsidP="00E9010C">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693F2A44"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193A508F"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518CA138" w14:textId="6D313D69"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4</w:t>
            </w:r>
          </w:p>
        </w:tc>
        <w:tc>
          <w:tcPr>
            <w:tcW w:w="752" w:type="pct"/>
            <w:tcBorders>
              <w:top w:val="single" w:sz="4" w:space="0" w:color="auto"/>
              <w:left w:val="single" w:sz="4" w:space="0" w:color="auto"/>
              <w:bottom w:val="single" w:sz="4" w:space="0" w:color="auto"/>
              <w:right w:val="single" w:sz="4" w:space="0" w:color="auto"/>
            </w:tcBorders>
          </w:tcPr>
          <w:p w14:paraId="1B11CDD8" w14:textId="7244E50B"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526CC625"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0380368E" w14:textId="7413F14E" w:rsidR="00D602B1" w:rsidRPr="009B028C" w:rsidRDefault="02BD124C" w:rsidP="305BDA32">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BAD9B14">
              <w:rPr>
                <w:rFonts w:asciiTheme="majorHAnsi" w:hAnsiTheme="majorHAnsi" w:cstheme="majorBidi"/>
                <w:sz w:val="22"/>
                <w:szCs w:val="22"/>
              </w:rPr>
              <w:t xml:space="preserve">27. </w:t>
            </w:r>
            <w:r w:rsidRPr="0BAD9B14">
              <w:rPr>
                <w:rFonts w:asciiTheme="majorHAnsi" w:hAnsiTheme="majorHAnsi" w:cstheme="majorBidi"/>
                <w:sz w:val="22"/>
                <w:szCs w:val="22"/>
                <w:u w:val="single"/>
              </w:rPr>
              <w:t xml:space="preserve">Somente cultivares com fruto </w:t>
            </w:r>
            <w:r w:rsidR="5F8C9A27" w:rsidRPr="0BAD9B14">
              <w:rPr>
                <w:rFonts w:asciiTheme="majorHAnsi" w:hAnsiTheme="majorHAnsi" w:cstheme="majorBidi"/>
                <w:sz w:val="22"/>
                <w:szCs w:val="22"/>
                <w:u w:val="single"/>
              </w:rPr>
              <w:t>imaturo</w:t>
            </w:r>
            <w:r w:rsidR="0E7BBAB1" w:rsidRPr="0BAD9B14">
              <w:rPr>
                <w:rFonts w:asciiTheme="majorHAnsi" w:hAnsiTheme="majorHAnsi" w:cstheme="majorBidi"/>
                <w:sz w:val="22"/>
                <w:szCs w:val="22"/>
                <w:u w:val="single"/>
              </w:rPr>
              <w:t>: cor:</w:t>
            </w:r>
            <w:r w:rsidR="5F8C9A27" w:rsidRPr="0BAD9B14">
              <w:rPr>
                <w:rFonts w:asciiTheme="majorHAnsi" w:hAnsiTheme="majorHAnsi" w:cstheme="majorBidi"/>
                <w:sz w:val="22"/>
                <w:szCs w:val="22"/>
                <w:u w:val="single"/>
              </w:rPr>
              <w:t xml:space="preserve"> </w:t>
            </w:r>
            <w:r w:rsidRPr="0BAD9B14">
              <w:rPr>
                <w:rFonts w:asciiTheme="majorHAnsi" w:hAnsiTheme="majorHAnsi" w:cstheme="majorBidi"/>
                <w:sz w:val="22"/>
                <w:szCs w:val="22"/>
                <w:u w:val="single"/>
              </w:rPr>
              <w:t>verde ou rox</w:t>
            </w:r>
            <w:r w:rsidR="05EABB39" w:rsidRPr="0BAD9B14">
              <w:rPr>
                <w:rFonts w:asciiTheme="majorHAnsi" w:hAnsiTheme="majorHAnsi" w:cstheme="majorBidi"/>
                <w:sz w:val="22"/>
                <w:szCs w:val="22"/>
                <w:u w:val="single"/>
              </w:rPr>
              <w:t>a</w:t>
            </w:r>
            <w:r w:rsidRPr="0BAD9B14">
              <w:rPr>
                <w:rFonts w:asciiTheme="majorHAnsi" w:hAnsiTheme="majorHAnsi" w:cstheme="majorBidi"/>
                <w:sz w:val="22"/>
                <w:szCs w:val="22"/>
                <w:u w:val="single"/>
              </w:rPr>
              <w:t>:</w:t>
            </w:r>
            <w:r w:rsidRPr="0BAD9B14">
              <w:rPr>
                <w:rFonts w:asciiTheme="majorHAnsi" w:hAnsiTheme="majorHAnsi" w:cstheme="majorBidi"/>
                <w:sz w:val="22"/>
                <w:szCs w:val="22"/>
              </w:rPr>
              <w:t xml:space="preserve"> intensidade da cor</w:t>
            </w:r>
            <w:r w:rsidR="40BDB75B" w:rsidRPr="0BAD9B14">
              <w:rPr>
                <w:rFonts w:asciiTheme="majorHAnsi" w:hAnsiTheme="majorHAnsi" w:cstheme="majorBidi"/>
                <w:sz w:val="22"/>
                <w:szCs w:val="22"/>
              </w:rPr>
              <w:t xml:space="preserve"> </w:t>
            </w:r>
          </w:p>
          <w:p w14:paraId="68B99E01" w14:textId="2864395B" w:rsidR="00D602B1" w:rsidRPr="009B028C" w:rsidRDefault="00D602B1" w:rsidP="319AF42A">
            <w:pPr>
              <w:ind w:left="0" w:hanging="2"/>
              <w:jc w:val="both"/>
              <w:rPr>
                <w:rFonts w:asciiTheme="majorHAnsi" w:eastAsia="Calibri" w:hAnsiTheme="majorHAnsi" w:cstheme="majorBidi"/>
                <w:sz w:val="22"/>
                <w:szCs w:val="22"/>
              </w:rPr>
            </w:pPr>
            <w:r w:rsidRPr="009B028C">
              <w:rPr>
                <w:rFonts w:asciiTheme="majorHAnsi" w:hAnsiTheme="majorHAnsi" w:cstheme="majorBidi"/>
                <w:sz w:val="22"/>
                <w:szCs w:val="22"/>
              </w:rPr>
              <w:t xml:space="preserve">QN VG (c) </w:t>
            </w:r>
          </w:p>
        </w:tc>
        <w:tc>
          <w:tcPr>
            <w:tcW w:w="1322" w:type="pct"/>
            <w:tcBorders>
              <w:top w:val="single" w:sz="4" w:space="0" w:color="auto"/>
              <w:left w:val="single" w:sz="4" w:space="0" w:color="auto"/>
              <w:bottom w:val="single" w:sz="4" w:space="0" w:color="auto"/>
              <w:right w:val="single" w:sz="4" w:space="0" w:color="auto"/>
            </w:tcBorders>
          </w:tcPr>
          <w:p w14:paraId="67454DA7" w14:textId="77777777" w:rsidR="00D602B1" w:rsidRPr="009B028C" w:rsidRDefault="00D602B1" w:rsidP="003139A5">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clara </w:t>
            </w:r>
          </w:p>
          <w:p w14:paraId="4D059820" w14:textId="77777777" w:rsidR="00D602B1" w:rsidRPr="009B028C" w:rsidRDefault="00D602B1" w:rsidP="003139A5">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233E664C" w14:textId="5C66C835" w:rsidR="00D602B1" w:rsidRPr="009B028C" w:rsidRDefault="00D602B1" w:rsidP="00755B92">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escura </w:t>
            </w:r>
          </w:p>
        </w:tc>
        <w:tc>
          <w:tcPr>
            <w:tcW w:w="1161" w:type="pct"/>
            <w:tcBorders>
              <w:top w:val="single" w:sz="4" w:space="0" w:color="auto"/>
              <w:left w:val="single" w:sz="4" w:space="0" w:color="auto"/>
              <w:bottom w:val="single" w:sz="4" w:space="0" w:color="auto"/>
              <w:right w:val="single" w:sz="4" w:space="0" w:color="auto"/>
            </w:tcBorders>
          </w:tcPr>
          <w:p w14:paraId="7FD99694" w14:textId="77777777" w:rsidR="00D602B1" w:rsidRPr="009B028C" w:rsidRDefault="00D602B1" w:rsidP="003139A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1D2572E6" w14:textId="77777777" w:rsidR="00D602B1" w:rsidRPr="009B028C" w:rsidRDefault="00D602B1" w:rsidP="003139A5">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32F98501" w14:textId="09ACB605" w:rsidR="00D602B1" w:rsidRPr="009B028C" w:rsidRDefault="00D602B1" w:rsidP="00755B92">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297040A5" w14:textId="07A485C9" w:rsidR="00D602B1" w:rsidRPr="009B028C" w:rsidRDefault="00D602B1" w:rsidP="003139A5">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0BC3D02C"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5FB3B179" w14:textId="76F74FDC" w:rsidR="00D602B1" w:rsidRPr="009B028C" w:rsidRDefault="02BD124C" w:rsidP="305BDA32">
            <w:pPr>
              <w:ind w:left="0" w:hanging="2"/>
              <w:jc w:val="both"/>
              <w:rPr>
                <w:rFonts w:asciiTheme="majorHAnsi" w:hAnsiTheme="majorHAnsi" w:cstheme="majorBidi"/>
                <w:sz w:val="22"/>
                <w:szCs w:val="22"/>
              </w:rPr>
            </w:pPr>
            <w:r w:rsidRPr="0BAD9B14">
              <w:rPr>
                <w:rFonts w:asciiTheme="majorHAnsi" w:hAnsiTheme="majorHAnsi" w:cstheme="majorBidi"/>
                <w:sz w:val="22"/>
                <w:szCs w:val="22"/>
              </w:rPr>
              <w:t xml:space="preserve">28. </w:t>
            </w:r>
            <w:r w:rsidR="3A5D78C5" w:rsidRPr="0BAD9B14">
              <w:rPr>
                <w:rFonts w:asciiTheme="majorHAnsi" w:hAnsiTheme="majorHAnsi" w:cstheme="majorBidi"/>
                <w:sz w:val="22"/>
                <w:szCs w:val="22"/>
                <w:u w:val="single"/>
              </w:rPr>
              <w:t>Exceto</w:t>
            </w:r>
            <w:r w:rsidRPr="0BAD9B14">
              <w:rPr>
                <w:rFonts w:asciiTheme="majorHAnsi" w:hAnsiTheme="majorHAnsi" w:cstheme="majorBidi"/>
                <w:sz w:val="22"/>
                <w:szCs w:val="22"/>
                <w:u w:val="single"/>
              </w:rPr>
              <w:t xml:space="preserve"> cultivares com fruto </w:t>
            </w:r>
            <w:r w:rsidR="6DC35A61" w:rsidRPr="0BAD9B14">
              <w:rPr>
                <w:rFonts w:asciiTheme="majorHAnsi" w:hAnsiTheme="majorHAnsi" w:cstheme="majorBidi"/>
                <w:sz w:val="22"/>
                <w:szCs w:val="22"/>
                <w:u w:val="single"/>
              </w:rPr>
              <w:t xml:space="preserve">imaturo </w:t>
            </w:r>
            <w:r w:rsidRPr="0BAD9B14">
              <w:rPr>
                <w:rFonts w:asciiTheme="majorHAnsi" w:hAnsiTheme="majorHAnsi" w:cstheme="majorBidi"/>
                <w:sz w:val="22"/>
                <w:szCs w:val="22"/>
                <w:u w:val="single"/>
              </w:rPr>
              <w:t xml:space="preserve"> </w:t>
            </w:r>
            <w:r w:rsidR="4C40D074" w:rsidRPr="0BAD9B14">
              <w:rPr>
                <w:rFonts w:asciiTheme="majorHAnsi" w:hAnsiTheme="majorHAnsi" w:cstheme="majorBidi"/>
                <w:sz w:val="22"/>
                <w:szCs w:val="22"/>
                <w:u w:val="single"/>
              </w:rPr>
              <w:t xml:space="preserve">cor: </w:t>
            </w:r>
            <w:r w:rsidRPr="0BAD9B14">
              <w:rPr>
                <w:rFonts w:asciiTheme="majorHAnsi" w:hAnsiTheme="majorHAnsi" w:cstheme="majorBidi"/>
                <w:sz w:val="22"/>
                <w:szCs w:val="22"/>
                <w:u w:val="single"/>
              </w:rPr>
              <w:t>rox</w:t>
            </w:r>
            <w:r w:rsidR="2160DE0A" w:rsidRPr="0BAD9B14">
              <w:rPr>
                <w:rFonts w:asciiTheme="majorHAnsi" w:hAnsiTheme="majorHAnsi" w:cstheme="majorBidi"/>
                <w:sz w:val="22"/>
                <w:szCs w:val="22"/>
                <w:u w:val="single"/>
              </w:rPr>
              <w:t>a</w:t>
            </w:r>
            <w:r w:rsidRPr="0BAD9B14">
              <w:rPr>
                <w:rFonts w:asciiTheme="majorHAnsi" w:hAnsiTheme="majorHAnsi" w:cstheme="majorBidi"/>
                <w:sz w:val="22"/>
                <w:szCs w:val="22"/>
                <w:u w:val="single"/>
              </w:rPr>
              <w:t>:</w:t>
            </w:r>
            <w:r w:rsidRPr="0BAD9B14">
              <w:rPr>
                <w:rFonts w:asciiTheme="majorHAnsi" w:hAnsiTheme="majorHAnsi" w:cstheme="majorBidi"/>
                <w:sz w:val="22"/>
                <w:szCs w:val="22"/>
              </w:rPr>
              <w:t xml:space="preserve">  pigmentação antocianínica</w:t>
            </w:r>
          </w:p>
          <w:p w14:paraId="69CA34CD" w14:textId="5520DC6B" w:rsidR="00D602B1" w:rsidRPr="009B028C" w:rsidRDefault="00D602B1" w:rsidP="00286BF7">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QN VG (c) </w:t>
            </w:r>
          </w:p>
        </w:tc>
        <w:tc>
          <w:tcPr>
            <w:tcW w:w="1322" w:type="pct"/>
            <w:tcBorders>
              <w:top w:val="single" w:sz="4" w:space="0" w:color="auto"/>
              <w:left w:val="single" w:sz="4" w:space="0" w:color="auto"/>
              <w:bottom w:val="single" w:sz="4" w:space="0" w:color="auto"/>
              <w:right w:val="single" w:sz="4" w:space="0" w:color="auto"/>
            </w:tcBorders>
          </w:tcPr>
          <w:p w14:paraId="1A0928EB" w14:textId="06E77287"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ausente ou fraca</w:t>
            </w:r>
          </w:p>
          <w:p w14:paraId="7AB25040" w14:textId="77777777"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76A8AC13" w14:textId="77777777" w:rsidR="00D602B1" w:rsidRPr="009B028C" w:rsidRDefault="00D602B1" w:rsidP="00286BF7">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p w14:paraId="1B3B7784" w14:textId="782161E2" w:rsidR="00D602B1" w:rsidRPr="009B028C" w:rsidRDefault="00D602B1" w:rsidP="00286BF7">
            <w:pPr>
              <w:pBdr>
                <w:top w:val="nil"/>
                <w:left w:val="nil"/>
                <w:bottom w:val="nil"/>
                <w:right w:val="nil"/>
                <w:between w:val="nil"/>
              </w:pBdr>
              <w:tabs>
                <w:tab w:val="center" w:pos="4419"/>
                <w:tab w:val="right" w:pos="8838"/>
              </w:tabs>
              <w:spacing w:line="240" w:lineRule="auto"/>
              <w:ind w:left="0" w:hanging="2"/>
              <w:rPr>
                <w:rFonts w:asciiTheme="majorHAnsi" w:eastAsia="Calibri" w:hAnsiTheme="majorHAnsi" w:cstheme="majorHAnsi"/>
                <w:sz w:val="22"/>
                <w:szCs w:val="22"/>
              </w:rPr>
            </w:pPr>
          </w:p>
        </w:tc>
        <w:tc>
          <w:tcPr>
            <w:tcW w:w="1161" w:type="pct"/>
            <w:tcBorders>
              <w:top w:val="single" w:sz="4" w:space="0" w:color="auto"/>
              <w:left w:val="single" w:sz="4" w:space="0" w:color="auto"/>
              <w:bottom w:val="single" w:sz="4" w:space="0" w:color="auto"/>
              <w:right w:val="single" w:sz="4" w:space="0" w:color="auto"/>
            </w:tcBorders>
          </w:tcPr>
          <w:p w14:paraId="07A35A50" w14:textId="77777777" w:rsidR="00D602B1" w:rsidRPr="009B028C" w:rsidRDefault="00D602B1" w:rsidP="00286BF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20CC55BA" w14:textId="77777777" w:rsidR="00D602B1" w:rsidRPr="009B028C" w:rsidRDefault="00D602B1" w:rsidP="00286BF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5A018FEB" w14:textId="77777777" w:rsidR="00D602B1" w:rsidRPr="009B028C" w:rsidRDefault="00D602B1" w:rsidP="00286BF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264C43AC" w14:textId="33B51353" w:rsidR="00D602B1" w:rsidRPr="009B028C" w:rsidRDefault="00D602B1" w:rsidP="00286BF7">
            <w:pPr>
              <w:ind w:left="0" w:hanging="2"/>
              <w:rPr>
                <w:rFonts w:asciiTheme="majorHAnsi" w:eastAsia="Calibri" w:hAnsiTheme="majorHAnsi" w:cstheme="majorHAnsi"/>
                <w:sz w:val="22"/>
                <w:szCs w:val="22"/>
              </w:rPr>
            </w:pPr>
          </w:p>
        </w:tc>
        <w:tc>
          <w:tcPr>
            <w:tcW w:w="752" w:type="pct"/>
            <w:tcBorders>
              <w:top w:val="single" w:sz="4" w:space="0" w:color="auto"/>
              <w:left w:val="single" w:sz="4" w:space="0" w:color="auto"/>
              <w:bottom w:val="single" w:sz="4" w:space="0" w:color="auto"/>
              <w:right w:val="single" w:sz="4" w:space="0" w:color="auto"/>
            </w:tcBorders>
          </w:tcPr>
          <w:p w14:paraId="56CCD993" w14:textId="04F87F2B" w:rsidR="00D602B1" w:rsidRPr="009B028C" w:rsidRDefault="00D602B1" w:rsidP="00286BF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09678A60"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099D96F7" w14:textId="50BCDE7F"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29. </w:t>
            </w:r>
            <w:r w:rsidR="007D7F9C">
              <w:rPr>
                <w:rFonts w:asciiTheme="majorHAnsi" w:eastAsia="Calibri" w:hAnsiTheme="majorHAnsi" w:cstheme="majorHAnsi"/>
                <w:sz w:val="22"/>
                <w:szCs w:val="22"/>
              </w:rPr>
              <w:t>Fruto: posição</w:t>
            </w:r>
          </w:p>
          <w:p w14:paraId="497787B9" w14:textId="1A9079C0"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PQ VG (d) (+)</w:t>
            </w:r>
          </w:p>
        </w:tc>
        <w:tc>
          <w:tcPr>
            <w:tcW w:w="1322" w:type="pct"/>
            <w:tcBorders>
              <w:top w:val="single" w:sz="4" w:space="0" w:color="auto"/>
              <w:left w:val="single" w:sz="4" w:space="0" w:color="auto"/>
              <w:bottom w:val="single" w:sz="4" w:space="0" w:color="auto"/>
              <w:right w:val="single" w:sz="4" w:space="0" w:color="auto"/>
            </w:tcBorders>
          </w:tcPr>
          <w:p w14:paraId="409C2A80"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ereto</w:t>
            </w:r>
          </w:p>
          <w:p w14:paraId="2BFE4CD0"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horizontal</w:t>
            </w:r>
          </w:p>
          <w:p w14:paraId="2594FEDC" w14:textId="1D6B09FE" w:rsidR="00D602B1" w:rsidRPr="009B028C" w:rsidRDefault="00D602B1" w:rsidP="00E9010C">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t>pendente</w:t>
            </w:r>
          </w:p>
        </w:tc>
        <w:tc>
          <w:tcPr>
            <w:tcW w:w="1161" w:type="pct"/>
            <w:tcBorders>
              <w:top w:val="single" w:sz="4" w:space="0" w:color="auto"/>
              <w:left w:val="single" w:sz="4" w:space="0" w:color="auto"/>
              <w:bottom w:val="single" w:sz="4" w:space="0" w:color="auto"/>
              <w:right w:val="single" w:sz="4" w:space="0" w:color="auto"/>
            </w:tcBorders>
          </w:tcPr>
          <w:p w14:paraId="60020BEC" w14:textId="77777777" w:rsidR="00D602B1" w:rsidRPr="009B028C" w:rsidRDefault="00D602B1" w:rsidP="00E9010C">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5E23FDED" w14:textId="77777777" w:rsidR="00D602B1" w:rsidRPr="009B028C" w:rsidRDefault="00D602B1" w:rsidP="00E9010C">
            <w:pPr>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p w14:paraId="499039F2" w14:textId="25D14D4F" w:rsidR="00D602B1" w:rsidRPr="009B028C" w:rsidRDefault="00D602B1" w:rsidP="00E9010C">
            <w:pPr>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3</w:t>
            </w:r>
          </w:p>
        </w:tc>
        <w:tc>
          <w:tcPr>
            <w:tcW w:w="752" w:type="pct"/>
            <w:tcBorders>
              <w:top w:val="single" w:sz="4" w:space="0" w:color="auto"/>
              <w:left w:val="single" w:sz="4" w:space="0" w:color="auto"/>
              <w:bottom w:val="single" w:sz="4" w:space="0" w:color="auto"/>
              <w:right w:val="single" w:sz="4" w:space="0" w:color="auto"/>
            </w:tcBorders>
          </w:tcPr>
          <w:p w14:paraId="3D0BD141" w14:textId="65E05E92"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12D19BCB"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64343D98" w14:textId="0756BE5D" w:rsidR="00D602B1" w:rsidRPr="009B028C" w:rsidRDefault="00D602B1" w:rsidP="00286BF7">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30. Fruto: comprimento</w:t>
            </w:r>
          </w:p>
          <w:p w14:paraId="432BDD51" w14:textId="77518144" w:rsidR="00D602B1" w:rsidRPr="009B028C" w:rsidRDefault="00D602B1" w:rsidP="319AF42A">
            <w:pPr>
              <w:ind w:leftChars="0" w:left="0" w:firstLineChars="0" w:firstLine="0"/>
              <w:jc w:val="both"/>
              <w:rPr>
                <w:rFonts w:asciiTheme="majorHAnsi" w:eastAsia="Calibri" w:hAnsiTheme="majorHAnsi" w:cstheme="majorBidi"/>
                <w:sz w:val="22"/>
                <w:szCs w:val="22"/>
              </w:rPr>
            </w:pPr>
            <w:r w:rsidRPr="009B028C">
              <w:rPr>
                <w:rFonts w:asciiTheme="majorHAnsi" w:hAnsiTheme="majorHAnsi" w:cstheme="majorBidi"/>
                <w:sz w:val="22"/>
                <w:szCs w:val="22"/>
              </w:rPr>
              <w:t>QN MI (d) (+)</w:t>
            </w:r>
          </w:p>
        </w:tc>
        <w:tc>
          <w:tcPr>
            <w:tcW w:w="1322" w:type="pct"/>
            <w:tcBorders>
              <w:top w:val="single" w:sz="4" w:space="0" w:color="auto"/>
              <w:left w:val="single" w:sz="4" w:space="0" w:color="auto"/>
              <w:bottom w:val="single" w:sz="4" w:space="0" w:color="auto"/>
              <w:right w:val="single" w:sz="4" w:space="0" w:color="auto"/>
            </w:tcBorders>
          </w:tcPr>
          <w:p w14:paraId="682CE5A5" w14:textId="77777777"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curto</w:t>
            </w:r>
          </w:p>
          <w:p w14:paraId="5A525787" w14:textId="77777777"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69DD6A00" w14:textId="671CC5B9" w:rsidR="00D602B1" w:rsidRPr="009B028C" w:rsidRDefault="00D602B1" w:rsidP="00755B92">
            <w:pPr>
              <w:ind w:left="0" w:hanging="2"/>
              <w:jc w:val="both"/>
              <w:rPr>
                <w:rFonts w:asciiTheme="majorHAnsi" w:hAnsiTheme="majorHAnsi" w:cstheme="majorHAnsi"/>
                <w:sz w:val="22"/>
                <w:szCs w:val="22"/>
              </w:rPr>
            </w:pPr>
            <w:r w:rsidRPr="009B028C">
              <w:rPr>
                <w:rFonts w:asciiTheme="majorHAnsi" w:hAnsiTheme="majorHAnsi" w:cstheme="majorHAnsi"/>
                <w:sz w:val="22"/>
                <w:szCs w:val="22"/>
              </w:rPr>
              <w:t>longo</w:t>
            </w:r>
          </w:p>
        </w:tc>
        <w:tc>
          <w:tcPr>
            <w:tcW w:w="1161" w:type="pct"/>
            <w:tcBorders>
              <w:top w:val="single" w:sz="4" w:space="0" w:color="auto"/>
              <w:left w:val="single" w:sz="4" w:space="0" w:color="auto"/>
              <w:bottom w:val="single" w:sz="4" w:space="0" w:color="auto"/>
              <w:right w:val="single" w:sz="4" w:space="0" w:color="auto"/>
            </w:tcBorders>
          </w:tcPr>
          <w:p w14:paraId="44C6B7FA" w14:textId="77777777" w:rsidR="00D602B1" w:rsidRPr="009B028C" w:rsidRDefault="00D602B1" w:rsidP="00286BF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p w14:paraId="3533E420" w14:textId="77777777" w:rsidR="00D602B1" w:rsidRPr="009B028C" w:rsidRDefault="00D602B1" w:rsidP="00286BF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4CE5DB7B" w14:textId="3350C027" w:rsidR="00D602B1" w:rsidRPr="009B028C" w:rsidRDefault="00D602B1" w:rsidP="00755B92">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2921DABF" w14:textId="67B212F6" w:rsidR="00D602B1" w:rsidRPr="009B028C" w:rsidRDefault="00D602B1" w:rsidP="00286BF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5D670EEA"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0E527C63" w14:textId="454F7DB3"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31. Fruto: diâmetro</w:t>
            </w:r>
          </w:p>
          <w:p w14:paraId="0D7A99F1" w14:textId="3C2D5C2A" w:rsidR="00D602B1" w:rsidRPr="009B028C" w:rsidRDefault="00D602B1" w:rsidP="319AF42A">
            <w:pPr>
              <w:ind w:left="0" w:hanging="2"/>
              <w:jc w:val="both"/>
              <w:rPr>
                <w:rFonts w:asciiTheme="majorHAnsi" w:eastAsia="Calibri" w:hAnsiTheme="majorHAnsi" w:cstheme="majorBidi"/>
                <w:sz w:val="22"/>
                <w:szCs w:val="22"/>
              </w:rPr>
            </w:pPr>
            <w:r w:rsidRPr="009B028C">
              <w:rPr>
                <w:rFonts w:asciiTheme="majorHAnsi" w:hAnsiTheme="majorHAnsi" w:cstheme="majorBidi"/>
                <w:sz w:val="22"/>
                <w:szCs w:val="22"/>
              </w:rPr>
              <w:t>QN MI (d) (+)</w:t>
            </w:r>
          </w:p>
        </w:tc>
        <w:tc>
          <w:tcPr>
            <w:tcW w:w="1322" w:type="pct"/>
            <w:tcBorders>
              <w:top w:val="single" w:sz="4" w:space="0" w:color="auto"/>
              <w:left w:val="single" w:sz="4" w:space="0" w:color="auto"/>
              <w:bottom w:val="single" w:sz="4" w:space="0" w:color="auto"/>
              <w:right w:val="single" w:sz="4" w:space="0" w:color="auto"/>
            </w:tcBorders>
          </w:tcPr>
          <w:p w14:paraId="63A0F6FA"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pequeno </w:t>
            </w:r>
          </w:p>
          <w:p w14:paraId="195CF902"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236BF1C9" w14:textId="394F3054" w:rsidR="00D602B1" w:rsidRPr="009B028C" w:rsidRDefault="00D602B1" w:rsidP="00755B92">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grande </w:t>
            </w:r>
          </w:p>
        </w:tc>
        <w:tc>
          <w:tcPr>
            <w:tcW w:w="1161" w:type="pct"/>
            <w:tcBorders>
              <w:top w:val="single" w:sz="4" w:space="0" w:color="auto"/>
              <w:left w:val="single" w:sz="4" w:space="0" w:color="auto"/>
              <w:bottom w:val="single" w:sz="4" w:space="0" w:color="auto"/>
              <w:right w:val="single" w:sz="4" w:space="0" w:color="auto"/>
            </w:tcBorders>
          </w:tcPr>
          <w:p w14:paraId="099AC3BF"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p w14:paraId="630809C7"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3FEAEEAA" w14:textId="1C3C013B" w:rsidR="00D602B1" w:rsidRPr="009B028C" w:rsidRDefault="00D602B1" w:rsidP="00755B92">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32D2D5F6" w14:textId="31CF2D3B"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21DB56F0"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55B40AF6" w14:textId="6958DD88" w:rsidR="00D602B1" w:rsidRPr="009B028C" w:rsidRDefault="00D602B1"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32. Fruto: relação comprimento/diâmetro</w:t>
            </w:r>
          </w:p>
          <w:p w14:paraId="7715650B" w14:textId="1C7138B0" w:rsidR="00D602B1" w:rsidRPr="009B028C" w:rsidRDefault="00D602B1" w:rsidP="319AF42A">
            <w:pPr>
              <w:ind w:left="0" w:hanging="2"/>
              <w:jc w:val="both"/>
              <w:rPr>
                <w:rFonts w:asciiTheme="majorHAnsi" w:eastAsia="Calibri" w:hAnsiTheme="majorHAnsi" w:cstheme="majorBidi"/>
                <w:sz w:val="22"/>
                <w:szCs w:val="22"/>
              </w:rPr>
            </w:pPr>
            <w:r w:rsidRPr="009B028C">
              <w:rPr>
                <w:rFonts w:asciiTheme="majorHAnsi" w:hAnsiTheme="majorHAnsi" w:cstheme="majorBidi"/>
                <w:sz w:val="22"/>
                <w:szCs w:val="22"/>
              </w:rPr>
              <w:t>QN MI (d) (+)</w:t>
            </w:r>
          </w:p>
        </w:tc>
        <w:tc>
          <w:tcPr>
            <w:tcW w:w="1322" w:type="pct"/>
            <w:tcBorders>
              <w:top w:val="single" w:sz="4" w:space="0" w:color="auto"/>
              <w:left w:val="single" w:sz="4" w:space="0" w:color="auto"/>
              <w:bottom w:val="single" w:sz="4" w:space="0" w:color="auto"/>
              <w:right w:val="single" w:sz="4" w:space="0" w:color="auto"/>
            </w:tcBorders>
          </w:tcPr>
          <w:p w14:paraId="44A5561F"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baixa </w:t>
            </w:r>
          </w:p>
          <w:p w14:paraId="0FC5C24B" w14:textId="64800366"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2C318EAC" w14:textId="06178333" w:rsidR="00D602B1" w:rsidRPr="009B028C" w:rsidRDefault="00D602B1" w:rsidP="00755B92">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alta </w:t>
            </w:r>
          </w:p>
        </w:tc>
        <w:tc>
          <w:tcPr>
            <w:tcW w:w="1161" w:type="pct"/>
            <w:tcBorders>
              <w:top w:val="single" w:sz="4" w:space="0" w:color="auto"/>
              <w:left w:val="single" w:sz="4" w:space="0" w:color="auto"/>
              <w:bottom w:val="single" w:sz="4" w:space="0" w:color="auto"/>
              <w:right w:val="single" w:sz="4" w:space="0" w:color="auto"/>
            </w:tcBorders>
          </w:tcPr>
          <w:p w14:paraId="12BCBC49"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p w14:paraId="446A2D28"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570E56FD" w14:textId="05D9EB67" w:rsidR="00D602B1" w:rsidRPr="009B028C" w:rsidRDefault="00D602B1" w:rsidP="00755B92">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5C2C12D5" w14:textId="4C6FB91F"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0CF823D8"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76A2FBB1" w14:textId="129F3559" w:rsidR="00D602B1" w:rsidRPr="009B028C" w:rsidRDefault="00D602B1"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33. Fruto: formato em seção longitudinal</w:t>
            </w:r>
          </w:p>
          <w:p w14:paraId="659EB294" w14:textId="2AFF1EF9"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PQ VG (d) (+) </w:t>
            </w:r>
          </w:p>
        </w:tc>
        <w:tc>
          <w:tcPr>
            <w:tcW w:w="1322" w:type="pct"/>
            <w:tcBorders>
              <w:top w:val="single" w:sz="4" w:space="0" w:color="auto"/>
              <w:left w:val="single" w:sz="4" w:space="0" w:color="auto"/>
              <w:bottom w:val="single" w:sz="4" w:space="0" w:color="auto"/>
              <w:right w:val="single" w:sz="4" w:space="0" w:color="auto"/>
            </w:tcBorders>
          </w:tcPr>
          <w:p w14:paraId="5F77CF74" w14:textId="1448814A" w:rsidR="00D602B1" w:rsidRPr="009B028C" w:rsidRDefault="0047715D" w:rsidP="319AF42A">
            <w:pPr>
              <w:ind w:left="0" w:hanging="2"/>
              <w:jc w:val="both"/>
              <w:rPr>
                <w:rFonts w:asciiTheme="majorHAnsi" w:hAnsiTheme="majorHAnsi" w:cstheme="majorBidi"/>
                <w:sz w:val="22"/>
                <w:szCs w:val="22"/>
              </w:rPr>
            </w:pPr>
            <w:r>
              <w:rPr>
                <w:rFonts w:asciiTheme="majorHAnsi" w:hAnsiTheme="majorHAnsi" w:cstheme="majorBidi"/>
                <w:sz w:val="22"/>
                <w:szCs w:val="22"/>
              </w:rPr>
              <w:t>achatado</w:t>
            </w:r>
          </w:p>
          <w:p w14:paraId="4529483A" w14:textId="13DF8BAF" w:rsidR="00D602B1" w:rsidRPr="009B028C" w:rsidRDefault="0047715D" w:rsidP="00E9010C">
            <w:pPr>
              <w:ind w:left="0" w:hanging="2"/>
              <w:jc w:val="both"/>
              <w:rPr>
                <w:rFonts w:asciiTheme="majorHAnsi" w:eastAsia="Calibri" w:hAnsiTheme="majorHAnsi" w:cstheme="majorHAnsi"/>
                <w:sz w:val="22"/>
                <w:szCs w:val="22"/>
              </w:rPr>
            </w:pPr>
            <w:r>
              <w:rPr>
                <w:rFonts w:asciiTheme="majorHAnsi" w:eastAsia="Calibri" w:hAnsiTheme="majorHAnsi" w:cstheme="majorHAnsi"/>
                <w:sz w:val="22"/>
                <w:szCs w:val="22"/>
              </w:rPr>
              <w:t>arredondado</w:t>
            </w:r>
          </w:p>
          <w:p w14:paraId="487C5125" w14:textId="77777777"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elíptico</w:t>
            </w:r>
          </w:p>
          <w:p w14:paraId="606F9CA4" w14:textId="77777777"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retangular transversal</w:t>
            </w:r>
          </w:p>
          <w:p w14:paraId="3183A13E" w14:textId="77777777"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quadrado</w:t>
            </w:r>
          </w:p>
          <w:p w14:paraId="6A3B83F0" w14:textId="77777777"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retangular</w:t>
            </w:r>
          </w:p>
          <w:p w14:paraId="12004C93" w14:textId="77777777"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cordiforme</w:t>
            </w:r>
          </w:p>
          <w:p w14:paraId="7EF6E84B" w14:textId="642EFC30"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ovalado</w:t>
            </w:r>
          </w:p>
          <w:p w14:paraId="108C5A66" w14:textId="6E450FCF" w:rsidR="00D602B1"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triangular</w:t>
            </w:r>
          </w:p>
          <w:p w14:paraId="0A83D09B" w14:textId="19D00A02" w:rsidR="0047715D" w:rsidRPr="009B028C" w:rsidRDefault="00D602B1" w:rsidP="0BAD9B14">
            <w:pPr>
              <w:ind w:left="0" w:hanging="2"/>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trapezoidal</w:t>
            </w:r>
          </w:p>
        </w:tc>
        <w:tc>
          <w:tcPr>
            <w:tcW w:w="1161" w:type="pct"/>
            <w:tcBorders>
              <w:top w:val="single" w:sz="4" w:space="0" w:color="auto"/>
              <w:left w:val="single" w:sz="4" w:space="0" w:color="auto"/>
              <w:bottom w:val="single" w:sz="4" w:space="0" w:color="auto"/>
              <w:right w:val="single" w:sz="4" w:space="0" w:color="auto"/>
            </w:tcBorders>
          </w:tcPr>
          <w:p w14:paraId="7DE67AEF"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0E071E9C"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422DFCD8"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7949D0D1"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4</w:t>
            </w:r>
          </w:p>
          <w:p w14:paraId="1FDCE6C7"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788E15B7"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6</w:t>
            </w:r>
          </w:p>
          <w:p w14:paraId="7DE3FADF"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p w14:paraId="2E1C44B5"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8</w:t>
            </w:r>
          </w:p>
          <w:p w14:paraId="1EFBC1D6"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9</w:t>
            </w:r>
          </w:p>
          <w:p w14:paraId="0D84ABCC" w14:textId="13798590" w:rsidR="0047715D" w:rsidRPr="009B028C" w:rsidRDefault="21C4A8C5" w:rsidP="0BAD9B14">
            <w:pPr>
              <w:ind w:left="0" w:hanging="2"/>
              <w:jc w:val="center"/>
              <w:rPr>
                <w:rFonts w:asciiTheme="majorHAnsi" w:eastAsia="Calibri" w:hAnsiTheme="majorHAnsi" w:cstheme="majorBidi"/>
                <w:sz w:val="22"/>
                <w:szCs w:val="22"/>
              </w:rPr>
            </w:pPr>
            <w:r w:rsidRPr="0BAD9B14">
              <w:rPr>
                <w:rFonts w:asciiTheme="majorHAnsi" w:eastAsia="Calibri" w:hAnsiTheme="majorHAnsi" w:cstheme="majorBidi"/>
                <w:sz w:val="22"/>
                <w:szCs w:val="22"/>
              </w:rPr>
              <w:t>10</w:t>
            </w:r>
          </w:p>
        </w:tc>
        <w:tc>
          <w:tcPr>
            <w:tcW w:w="752" w:type="pct"/>
            <w:tcBorders>
              <w:top w:val="single" w:sz="4" w:space="0" w:color="auto"/>
              <w:left w:val="single" w:sz="4" w:space="0" w:color="auto"/>
              <w:bottom w:val="single" w:sz="4" w:space="0" w:color="auto"/>
              <w:right w:val="single" w:sz="4" w:space="0" w:color="auto"/>
            </w:tcBorders>
          </w:tcPr>
          <w:p w14:paraId="35BF74FF" w14:textId="0D8DB266" w:rsidR="00D602B1" w:rsidRPr="009B028C" w:rsidRDefault="0D8DE229" w:rsidP="305BDA32">
            <w:pPr>
              <w:ind w:left="0" w:hanging="2"/>
              <w:jc w:val="center"/>
              <w:rPr>
                <w:rFonts w:asciiTheme="majorHAnsi" w:eastAsia="Calibri" w:hAnsiTheme="majorHAnsi" w:cstheme="majorBidi"/>
                <w:sz w:val="22"/>
                <w:szCs w:val="22"/>
              </w:rPr>
            </w:pPr>
            <w:r w:rsidRPr="305BDA32">
              <w:rPr>
                <w:rFonts w:asciiTheme="majorHAnsi" w:hAnsiTheme="majorHAnsi" w:cstheme="majorBidi"/>
                <w:sz w:val="22"/>
                <w:szCs w:val="22"/>
              </w:rPr>
              <w:t>|</w:t>
            </w:r>
            <w:r w:rsidR="00D602B1" w:rsidRPr="305BDA32">
              <w:rPr>
                <w:rFonts w:asciiTheme="majorHAnsi" w:hAnsiTheme="majorHAnsi" w:cstheme="majorBidi"/>
                <w:sz w:val="22"/>
                <w:szCs w:val="22"/>
              </w:rPr>
              <w:fldChar w:fldCharType="begin">
                <w:ffData>
                  <w:name w:val=""/>
                  <w:enabled/>
                  <w:calcOnExit w:val="0"/>
                  <w:textInput>
                    <w:type w:val="number"/>
                    <w:maxLength w:val="2"/>
                  </w:textInput>
                </w:ffData>
              </w:fldChar>
            </w:r>
            <w:r w:rsidR="00D602B1" w:rsidRPr="305BDA32">
              <w:rPr>
                <w:rFonts w:asciiTheme="majorHAnsi" w:hAnsiTheme="majorHAnsi" w:cstheme="majorBidi"/>
                <w:sz w:val="22"/>
                <w:szCs w:val="22"/>
              </w:rPr>
              <w:instrText xml:space="preserve"> FORMTEXT </w:instrText>
            </w:r>
            <w:r w:rsidR="00D602B1" w:rsidRPr="305BDA32">
              <w:rPr>
                <w:rFonts w:asciiTheme="majorHAnsi" w:hAnsiTheme="majorHAnsi" w:cstheme="majorBidi"/>
                <w:sz w:val="22"/>
                <w:szCs w:val="22"/>
              </w:rPr>
            </w:r>
            <w:r w:rsidR="00D602B1" w:rsidRPr="305BDA32">
              <w:rPr>
                <w:rFonts w:asciiTheme="majorHAnsi" w:hAnsiTheme="majorHAnsi" w:cstheme="majorBidi"/>
                <w:sz w:val="22"/>
                <w:szCs w:val="22"/>
              </w:rPr>
              <w:fldChar w:fldCharType="separate"/>
            </w:r>
            <w:r w:rsidRPr="305BDA32">
              <w:rPr>
                <w:rFonts w:asciiTheme="majorHAnsi" w:hAnsiTheme="majorHAnsi" w:cstheme="majorBidi"/>
                <w:noProof/>
                <w:sz w:val="22"/>
                <w:szCs w:val="22"/>
              </w:rPr>
              <w:t> </w:t>
            </w:r>
            <w:r w:rsidRPr="305BDA32">
              <w:rPr>
                <w:rFonts w:asciiTheme="majorHAnsi" w:hAnsiTheme="majorHAnsi" w:cstheme="majorBidi"/>
                <w:noProof/>
                <w:sz w:val="22"/>
                <w:szCs w:val="22"/>
              </w:rPr>
              <w:t> </w:t>
            </w:r>
            <w:r w:rsidR="00D602B1" w:rsidRPr="305BDA32">
              <w:rPr>
                <w:rFonts w:asciiTheme="majorHAnsi" w:hAnsiTheme="majorHAnsi" w:cstheme="majorBidi"/>
                <w:sz w:val="22"/>
                <w:szCs w:val="22"/>
              </w:rPr>
              <w:fldChar w:fldCharType="end"/>
            </w:r>
            <w:r w:rsidRPr="305BDA32">
              <w:rPr>
                <w:rFonts w:asciiTheme="majorHAnsi" w:hAnsiTheme="majorHAnsi" w:cstheme="majorBidi"/>
                <w:sz w:val="22"/>
                <w:szCs w:val="22"/>
              </w:rPr>
              <w:t>|</w:t>
            </w:r>
          </w:p>
        </w:tc>
      </w:tr>
      <w:tr w:rsidR="00D602B1" w:rsidRPr="009B028C" w14:paraId="602DC7A1"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0A4DF7A9" w14:textId="4C485A32" w:rsidR="00D602B1" w:rsidRPr="009B028C" w:rsidRDefault="00D602B1" w:rsidP="00286BF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34. Fruto: curvatura</w:t>
            </w:r>
          </w:p>
          <w:p w14:paraId="1C6604F9" w14:textId="6C22B714" w:rsidR="00D602B1" w:rsidRPr="009B028C" w:rsidRDefault="00D602B1" w:rsidP="00286BF7">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PQ VG (d) (+) </w:t>
            </w:r>
          </w:p>
        </w:tc>
        <w:tc>
          <w:tcPr>
            <w:tcW w:w="1322" w:type="pct"/>
            <w:tcBorders>
              <w:top w:val="single" w:sz="4" w:space="0" w:color="auto"/>
              <w:left w:val="single" w:sz="4" w:space="0" w:color="auto"/>
              <w:bottom w:val="single" w:sz="4" w:space="0" w:color="auto"/>
              <w:right w:val="single" w:sz="4" w:space="0" w:color="auto"/>
            </w:tcBorders>
          </w:tcPr>
          <w:p w14:paraId="10D97863" w14:textId="5804317B"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ausente </w:t>
            </w:r>
          </w:p>
          <w:p w14:paraId="60D896FB" w14:textId="121CBFD2"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em formato de “C”</w:t>
            </w:r>
          </w:p>
          <w:p w14:paraId="2C2782CE" w14:textId="7E296479"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em formato de “S”</w:t>
            </w:r>
          </w:p>
        </w:tc>
        <w:tc>
          <w:tcPr>
            <w:tcW w:w="1161" w:type="pct"/>
            <w:tcBorders>
              <w:top w:val="single" w:sz="4" w:space="0" w:color="auto"/>
              <w:left w:val="single" w:sz="4" w:space="0" w:color="auto"/>
              <w:bottom w:val="single" w:sz="4" w:space="0" w:color="auto"/>
              <w:right w:val="single" w:sz="4" w:space="0" w:color="auto"/>
            </w:tcBorders>
          </w:tcPr>
          <w:p w14:paraId="02D1D382"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46ABDE52"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65A82B9B" w14:textId="2AD79A51" w:rsidR="00D602B1" w:rsidRPr="009B028C" w:rsidRDefault="00D602B1" w:rsidP="00286BF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tc>
        <w:tc>
          <w:tcPr>
            <w:tcW w:w="752" w:type="pct"/>
            <w:tcBorders>
              <w:top w:val="single" w:sz="4" w:space="0" w:color="auto"/>
              <w:left w:val="single" w:sz="4" w:space="0" w:color="auto"/>
              <w:bottom w:val="single" w:sz="4" w:space="0" w:color="auto"/>
              <w:right w:val="single" w:sz="4" w:space="0" w:color="auto"/>
            </w:tcBorders>
          </w:tcPr>
          <w:p w14:paraId="7F9DB4CB" w14:textId="2C416B5A"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79E3FDFA"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65AF32AC" w14:textId="0CAE4E62" w:rsidR="00D602B1" w:rsidRPr="009B028C" w:rsidRDefault="00D602B1" w:rsidP="00286BF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35. Fruto: torção</w:t>
            </w:r>
          </w:p>
          <w:p w14:paraId="41184FCE" w14:textId="123212A0" w:rsidR="00D602B1" w:rsidRPr="009B028C" w:rsidRDefault="00D602B1"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QN VG (d) (+)</w:t>
            </w:r>
          </w:p>
        </w:tc>
        <w:tc>
          <w:tcPr>
            <w:tcW w:w="1322" w:type="pct"/>
            <w:tcBorders>
              <w:top w:val="single" w:sz="4" w:space="0" w:color="auto"/>
              <w:left w:val="single" w:sz="4" w:space="0" w:color="auto"/>
              <w:bottom w:val="single" w:sz="4" w:space="0" w:color="auto"/>
              <w:right w:val="single" w:sz="4" w:space="0" w:color="auto"/>
            </w:tcBorders>
          </w:tcPr>
          <w:p w14:paraId="15A0BA90" w14:textId="77777777"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ausente ou fraca</w:t>
            </w:r>
          </w:p>
          <w:p w14:paraId="5221F536" w14:textId="77777777" w:rsidR="00D602B1" w:rsidRPr="009B028C" w:rsidRDefault="00D602B1" w:rsidP="00286BF7">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5CD3FB29" w14:textId="4E76B276" w:rsidR="00D602B1" w:rsidRPr="009B028C" w:rsidRDefault="00D602B1" w:rsidP="00286BF7">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Borders>
              <w:top w:val="single" w:sz="4" w:space="0" w:color="auto"/>
              <w:left w:val="single" w:sz="4" w:space="0" w:color="auto"/>
              <w:bottom w:val="single" w:sz="4" w:space="0" w:color="auto"/>
              <w:right w:val="single" w:sz="4" w:space="0" w:color="auto"/>
            </w:tcBorders>
          </w:tcPr>
          <w:p w14:paraId="1394F6D6" w14:textId="77777777" w:rsidR="00D602B1" w:rsidRPr="009B028C" w:rsidRDefault="00D602B1" w:rsidP="00286BF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54CE2B89" w14:textId="77777777" w:rsidR="00D602B1" w:rsidRPr="009B028C" w:rsidRDefault="00D602B1" w:rsidP="00286BF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380523BD" w14:textId="6F87F95F" w:rsidR="00D602B1" w:rsidRPr="009B028C" w:rsidRDefault="00D602B1" w:rsidP="00286BF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tc>
        <w:tc>
          <w:tcPr>
            <w:tcW w:w="752" w:type="pct"/>
            <w:tcBorders>
              <w:top w:val="single" w:sz="4" w:space="0" w:color="auto"/>
              <w:left w:val="single" w:sz="4" w:space="0" w:color="auto"/>
              <w:bottom w:val="single" w:sz="4" w:space="0" w:color="auto"/>
              <w:right w:val="single" w:sz="4" w:space="0" w:color="auto"/>
            </w:tcBorders>
          </w:tcPr>
          <w:p w14:paraId="3838E633" w14:textId="3C7C5E52" w:rsidR="00D602B1" w:rsidRPr="009B028C" w:rsidRDefault="00D602B1" w:rsidP="00286BF7">
            <w:pPr>
              <w:ind w:left="0" w:hanging="2"/>
              <w:jc w:val="center"/>
              <w:rPr>
                <w:rFonts w:asciiTheme="majorHAnsi" w:hAnsiTheme="majorHAnsi" w:cstheme="majorHAnsi"/>
                <w:sz w:val="22"/>
                <w:szCs w:val="22"/>
              </w:rPr>
            </w:pPr>
          </w:p>
        </w:tc>
      </w:tr>
      <w:tr w:rsidR="00D602B1" w:rsidRPr="009B028C" w14:paraId="2BEFB1C9"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639F052A" w14:textId="5FF3EC44" w:rsidR="00D602B1" w:rsidRPr="009B028C" w:rsidRDefault="00D602B1"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36. Fruto: formato em seção transversal</w:t>
            </w:r>
          </w:p>
          <w:p w14:paraId="42563DD2" w14:textId="66961125" w:rsidR="00D602B1" w:rsidRPr="009B028C" w:rsidRDefault="00D602B1" w:rsidP="00177EB7">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PQ VG (d) (+) </w:t>
            </w:r>
          </w:p>
        </w:tc>
        <w:tc>
          <w:tcPr>
            <w:tcW w:w="1322" w:type="pct"/>
            <w:tcBorders>
              <w:top w:val="single" w:sz="4" w:space="0" w:color="auto"/>
              <w:left w:val="single" w:sz="4" w:space="0" w:color="auto"/>
              <w:bottom w:val="single" w:sz="4" w:space="0" w:color="auto"/>
              <w:right w:val="single" w:sz="4" w:space="0" w:color="auto"/>
            </w:tcBorders>
          </w:tcPr>
          <w:p w14:paraId="39BEDF67" w14:textId="77777777" w:rsidR="00D602B1" w:rsidRPr="009B028C" w:rsidRDefault="00D602B1" w:rsidP="00177EB7">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elíptico</w:t>
            </w:r>
          </w:p>
          <w:p w14:paraId="797DFE41" w14:textId="3E94015C" w:rsidR="00D602B1" w:rsidRPr="009B028C" w:rsidRDefault="00D602B1" w:rsidP="00177EB7">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angular </w:t>
            </w:r>
          </w:p>
          <w:p w14:paraId="40E69FDD" w14:textId="4F050581" w:rsidR="00D602B1" w:rsidRPr="009B028C" w:rsidRDefault="00D602B1" w:rsidP="00177EB7">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circular</w:t>
            </w:r>
          </w:p>
        </w:tc>
        <w:tc>
          <w:tcPr>
            <w:tcW w:w="1161" w:type="pct"/>
            <w:tcBorders>
              <w:top w:val="single" w:sz="4" w:space="0" w:color="auto"/>
              <w:left w:val="single" w:sz="4" w:space="0" w:color="auto"/>
              <w:bottom w:val="single" w:sz="4" w:space="0" w:color="auto"/>
              <w:right w:val="single" w:sz="4" w:space="0" w:color="auto"/>
            </w:tcBorders>
          </w:tcPr>
          <w:p w14:paraId="1E2CFAE1" w14:textId="77777777" w:rsidR="00D602B1" w:rsidRPr="009B028C" w:rsidRDefault="00D602B1" w:rsidP="00177EB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3EA14C33" w14:textId="77777777" w:rsidR="00D602B1" w:rsidRPr="009B028C" w:rsidRDefault="00D602B1" w:rsidP="00177EB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45F7E344" w14:textId="59375BBD" w:rsidR="00D602B1" w:rsidRPr="009B028C" w:rsidRDefault="00D602B1" w:rsidP="00177EB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tc>
        <w:tc>
          <w:tcPr>
            <w:tcW w:w="752" w:type="pct"/>
            <w:tcBorders>
              <w:top w:val="single" w:sz="4" w:space="0" w:color="auto"/>
              <w:left w:val="single" w:sz="4" w:space="0" w:color="auto"/>
              <w:bottom w:val="single" w:sz="4" w:space="0" w:color="auto"/>
              <w:right w:val="single" w:sz="4" w:space="0" w:color="auto"/>
            </w:tcBorders>
          </w:tcPr>
          <w:p w14:paraId="51D67913" w14:textId="20BAE932" w:rsidR="00D602B1" w:rsidRPr="009B028C" w:rsidRDefault="00D602B1" w:rsidP="00177EB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4DD9140D"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4937B659" w14:textId="3D118391" w:rsidR="00D602B1" w:rsidRPr="009B028C" w:rsidRDefault="00D602B1" w:rsidP="00177EB7">
            <w:pPr>
              <w:ind w:left="0" w:hanging="2"/>
              <w:jc w:val="both"/>
              <w:rPr>
                <w:rFonts w:asciiTheme="majorHAnsi" w:hAnsiTheme="majorHAnsi" w:cstheme="majorHAnsi"/>
                <w:sz w:val="22"/>
                <w:szCs w:val="22"/>
              </w:rPr>
            </w:pPr>
            <w:r w:rsidRPr="009B028C">
              <w:rPr>
                <w:rFonts w:asciiTheme="majorHAnsi" w:hAnsiTheme="majorHAnsi" w:cstheme="majorHAnsi"/>
                <w:sz w:val="22"/>
                <w:szCs w:val="22"/>
              </w:rPr>
              <w:lastRenderedPageBreak/>
              <w:t>37.  Fruto: sinuosidade do pericarpo na parte basal</w:t>
            </w:r>
          </w:p>
          <w:p w14:paraId="5973F467" w14:textId="19AE33E8" w:rsidR="00D602B1" w:rsidRPr="009B028C" w:rsidRDefault="00D602B1" w:rsidP="00177EB7">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eastAsia="Calibri" w:hAnsiTheme="majorHAnsi" w:cstheme="majorHAnsi"/>
                <w:sz w:val="22"/>
                <w:szCs w:val="22"/>
              </w:rPr>
              <w:t>QN VG (d) (+)</w:t>
            </w:r>
          </w:p>
        </w:tc>
        <w:tc>
          <w:tcPr>
            <w:tcW w:w="1322" w:type="pct"/>
            <w:tcBorders>
              <w:top w:val="single" w:sz="4" w:space="0" w:color="auto"/>
              <w:left w:val="single" w:sz="4" w:space="0" w:color="auto"/>
              <w:bottom w:val="single" w:sz="4" w:space="0" w:color="auto"/>
              <w:right w:val="single" w:sz="4" w:space="0" w:color="auto"/>
            </w:tcBorders>
          </w:tcPr>
          <w:p w14:paraId="45D0F603" w14:textId="77777777" w:rsidR="00D602B1" w:rsidRPr="009B028C" w:rsidRDefault="00D602B1" w:rsidP="00177EB7">
            <w:pPr>
              <w:ind w:left="0" w:hanging="2"/>
              <w:rPr>
                <w:rFonts w:asciiTheme="majorHAnsi" w:hAnsiTheme="majorHAnsi" w:cstheme="majorHAnsi"/>
                <w:sz w:val="22"/>
                <w:szCs w:val="22"/>
              </w:rPr>
            </w:pPr>
            <w:r w:rsidRPr="009B028C">
              <w:rPr>
                <w:rFonts w:asciiTheme="majorHAnsi" w:hAnsiTheme="majorHAnsi" w:cstheme="majorHAnsi"/>
                <w:sz w:val="22"/>
                <w:szCs w:val="22"/>
              </w:rPr>
              <w:t>fraca</w:t>
            </w:r>
          </w:p>
          <w:p w14:paraId="0A71ED53" w14:textId="77777777" w:rsidR="00D602B1" w:rsidRPr="009B028C" w:rsidRDefault="00D602B1" w:rsidP="00177EB7">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3014CD5E" w14:textId="32A0F027" w:rsidR="00D602B1" w:rsidRPr="009B028C" w:rsidRDefault="00D602B1" w:rsidP="0097500E">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Borders>
              <w:top w:val="single" w:sz="4" w:space="0" w:color="auto"/>
              <w:left w:val="single" w:sz="4" w:space="0" w:color="auto"/>
              <w:bottom w:val="single" w:sz="4" w:space="0" w:color="auto"/>
              <w:right w:val="single" w:sz="4" w:space="0" w:color="auto"/>
            </w:tcBorders>
          </w:tcPr>
          <w:p w14:paraId="09DEB06F" w14:textId="77777777" w:rsidR="00D602B1" w:rsidRPr="009B028C" w:rsidRDefault="00D602B1" w:rsidP="00177EB7">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49CEBD66" w14:textId="77777777" w:rsidR="00D602B1" w:rsidRPr="009B028C" w:rsidRDefault="00D602B1" w:rsidP="00177EB7">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58F9DBD3" w14:textId="7CC3ACFF" w:rsidR="00D602B1" w:rsidRPr="009B028C" w:rsidRDefault="00D602B1" w:rsidP="0097500E">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04731429" w14:textId="7AC049A4" w:rsidR="00D602B1" w:rsidRPr="009B028C" w:rsidRDefault="00D602B1" w:rsidP="00177EB7">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190F9DC4"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7DBD3746" w14:textId="44CAC229" w:rsidR="00D602B1" w:rsidRPr="009B028C" w:rsidRDefault="00D602B1" w:rsidP="00E7687B">
            <w:pPr>
              <w:ind w:left="0" w:hanging="2"/>
              <w:jc w:val="both"/>
              <w:rPr>
                <w:rFonts w:asciiTheme="majorHAnsi" w:hAnsiTheme="majorHAnsi" w:cstheme="majorHAnsi"/>
                <w:sz w:val="22"/>
                <w:szCs w:val="22"/>
              </w:rPr>
            </w:pPr>
            <w:r w:rsidRPr="009B028C">
              <w:rPr>
                <w:rFonts w:asciiTheme="majorHAnsi" w:hAnsiTheme="majorHAnsi" w:cstheme="majorHAnsi"/>
                <w:sz w:val="22"/>
                <w:szCs w:val="22"/>
              </w:rPr>
              <w:t>38.  Fruto: sinuosidade do pericarpo excluindo a parte basal</w:t>
            </w:r>
          </w:p>
          <w:p w14:paraId="74970C99" w14:textId="5EFE7D93" w:rsidR="00D602B1" w:rsidRPr="009B028C" w:rsidRDefault="00D602B1" w:rsidP="00E7687B">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QN VG (d) (+)</w:t>
            </w:r>
          </w:p>
        </w:tc>
        <w:tc>
          <w:tcPr>
            <w:tcW w:w="1322" w:type="pct"/>
            <w:tcBorders>
              <w:top w:val="single" w:sz="4" w:space="0" w:color="auto"/>
              <w:left w:val="single" w:sz="4" w:space="0" w:color="auto"/>
              <w:bottom w:val="single" w:sz="4" w:space="0" w:color="auto"/>
              <w:right w:val="single" w:sz="4" w:space="0" w:color="auto"/>
            </w:tcBorders>
          </w:tcPr>
          <w:p w14:paraId="63B90AB9" w14:textId="31877E0E" w:rsidR="00D602B1" w:rsidRPr="009B028C" w:rsidRDefault="00D602B1" w:rsidP="00E7687B">
            <w:pPr>
              <w:ind w:left="0" w:hanging="2"/>
              <w:rPr>
                <w:rFonts w:asciiTheme="majorHAnsi" w:hAnsiTheme="majorHAnsi" w:cstheme="majorHAnsi"/>
                <w:sz w:val="22"/>
                <w:szCs w:val="22"/>
              </w:rPr>
            </w:pPr>
            <w:r w:rsidRPr="009B028C">
              <w:rPr>
                <w:rFonts w:asciiTheme="majorHAnsi" w:hAnsiTheme="majorHAnsi" w:cstheme="majorHAnsi"/>
                <w:sz w:val="22"/>
                <w:szCs w:val="22"/>
              </w:rPr>
              <w:t>ausente ou fraca</w:t>
            </w:r>
          </w:p>
          <w:p w14:paraId="7C9A3D2A" w14:textId="77777777" w:rsidR="00D602B1" w:rsidRPr="009B028C" w:rsidRDefault="00D602B1" w:rsidP="00E7687B">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663CB4DC" w14:textId="6143B5AB" w:rsidR="00D602B1" w:rsidRPr="009B028C" w:rsidRDefault="00D602B1" w:rsidP="00E7687B">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Borders>
              <w:top w:val="single" w:sz="4" w:space="0" w:color="auto"/>
              <w:left w:val="single" w:sz="4" w:space="0" w:color="auto"/>
              <w:bottom w:val="single" w:sz="4" w:space="0" w:color="auto"/>
              <w:right w:val="single" w:sz="4" w:space="0" w:color="auto"/>
            </w:tcBorders>
          </w:tcPr>
          <w:p w14:paraId="20011314" w14:textId="77777777"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6445A86D" w14:textId="77777777"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70C41817" w14:textId="7D9D3F61"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tc>
        <w:tc>
          <w:tcPr>
            <w:tcW w:w="752" w:type="pct"/>
            <w:tcBorders>
              <w:top w:val="single" w:sz="4" w:space="0" w:color="auto"/>
              <w:left w:val="single" w:sz="4" w:space="0" w:color="auto"/>
              <w:bottom w:val="single" w:sz="4" w:space="0" w:color="auto"/>
              <w:right w:val="single" w:sz="4" w:space="0" w:color="auto"/>
            </w:tcBorders>
          </w:tcPr>
          <w:p w14:paraId="2DDD2CE2" w14:textId="57E39506" w:rsidR="00D602B1" w:rsidRPr="009B028C" w:rsidRDefault="00D602B1" w:rsidP="00E7687B">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6D3BE259"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336"/>
        </w:trPr>
        <w:tc>
          <w:tcPr>
            <w:tcW w:w="1765" w:type="pct"/>
            <w:tcBorders>
              <w:top w:val="single" w:sz="4" w:space="0" w:color="auto"/>
              <w:left w:val="single" w:sz="4" w:space="0" w:color="auto"/>
              <w:bottom w:val="single" w:sz="4" w:space="0" w:color="auto"/>
              <w:right w:val="single" w:sz="4" w:space="0" w:color="auto"/>
            </w:tcBorders>
          </w:tcPr>
          <w:p w14:paraId="4697D68A" w14:textId="5BE60D26" w:rsidR="00D602B1" w:rsidRPr="009B028C" w:rsidRDefault="00D602B1" w:rsidP="00E7687B">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 xml:space="preserve">39. Fruto: formato do ápice </w:t>
            </w:r>
          </w:p>
          <w:p w14:paraId="0F665277" w14:textId="7F1F088B" w:rsidR="00D602B1" w:rsidRPr="009B028C" w:rsidRDefault="00D602B1" w:rsidP="00E7687B">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 xml:space="preserve">PQ VG (d) </w:t>
            </w:r>
          </w:p>
        </w:tc>
        <w:tc>
          <w:tcPr>
            <w:tcW w:w="1322" w:type="pct"/>
            <w:tcBorders>
              <w:top w:val="single" w:sz="4" w:space="0" w:color="auto"/>
              <w:left w:val="single" w:sz="4" w:space="0" w:color="auto"/>
              <w:bottom w:val="single" w:sz="4" w:space="0" w:color="auto"/>
              <w:right w:val="single" w:sz="4" w:space="0" w:color="auto"/>
            </w:tcBorders>
          </w:tcPr>
          <w:p w14:paraId="1ED40BD8" w14:textId="77777777" w:rsidR="00D602B1" w:rsidRPr="009B028C" w:rsidRDefault="00D602B1" w:rsidP="00E7687B">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fortemente agudo</w:t>
            </w:r>
          </w:p>
          <w:p w14:paraId="144F4BC0" w14:textId="77777777" w:rsidR="00D602B1" w:rsidRPr="009B028C" w:rsidRDefault="00D602B1" w:rsidP="00E7687B">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moderadamente agudo</w:t>
            </w:r>
          </w:p>
          <w:p w14:paraId="7EED5E03" w14:textId="77777777" w:rsidR="00D602B1" w:rsidRPr="009B028C" w:rsidRDefault="00D602B1" w:rsidP="00E7687B">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arredondado</w:t>
            </w:r>
          </w:p>
          <w:p w14:paraId="738838F9" w14:textId="77777777" w:rsidR="00D602B1" w:rsidRPr="009B028C" w:rsidRDefault="00D602B1" w:rsidP="00E7687B">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moderadamente deprimido</w:t>
            </w:r>
          </w:p>
          <w:p w14:paraId="08215DF1" w14:textId="7CB19139" w:rsidR="00D602B1" w:rsidRPr="009B028C" w:rsidRDefault="00D602B1" w:rsidP="00E7687B">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fortemente deprimido</w:t>
            </w:r>
          </w:p>
        </w:tc>
        <w:tc>
          <w:tcPr>
            <w:tcW w:w="1161" w:type="pct"/>
            <w:tcBorders>
              <w:top w:val="single" w:sz="4" w:space="0" w:color="auto"/>
              <w:left w:val="single" w:sz="4" w:space="0" w:color="auto"/>
              <w:bottom w:val="single" w:sz="4" w:space="0" w:color="auto"/>
              <w:right w:val="single" w:sz="4" w:space="0" w:color="auto"/>
            </w:tcBorders>
          </w:tcPr>
          <w:p w14:paraId="326FA222" w14:textId="77777777"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7FABC585" w14:textId="77777777"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5363F27A" w14:textId="77777777"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7579FB24" w14:textId="77777777"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4</w:t>
            </w:r>
          </w:p>
          <w:p w14:paraId="07F9944A" w14:textId="7BA22547" w:rsidR="00D602B1" w:rsidRPr="009B028C" w:rsidRDefault="00D602B1" w:rsidP="0BAD9B14">
            <w:pPr>
              <w:ind w:left="0" w:hanging="2"/>
              <w:jc w:val="center"/>
              <w:rPr>
                <w:rFonts w:asciiTheme="majorHAnsi" w:eastAsia="Calibri" w:hAnsiTheme="majorHAnsi" w:cstheme="majorBidi"/>
                <w:sz w:val="22"/>
                <w:szCs w:val="22"/>
              </w:rPr>
            </w:pPr>
            <w:r w:rsidRPr="0BAD9B14">
              <w:rPr>
                <w:rFonts w:asciiTheme="majorHAnsi" w:hAnsiTheme="majorHAnsi" w:cstheme="majorBidi"/>
                <w:sz w:val="22"/>
                <w:szCs w:val="22"/>
              </w:rPr>
              <w:t>5</w:t>
            </w:r>
          </w:p>
        </w:tc>
        <w:tc>
          <w:tcPr>
            <w:tcW w:w="752" w:type="pct"/>
            <w:tcBorders>
              <w:top w:val="single" w:sz="4" w:space="0" w:color="auto"/>
              <w:left w:val="single" w:sz="4" w:space="0" w:color="auto"/>
              <w:bottom w:val="single" w:sz="4" w:space="0" w:color="auto"/>
              <w:right w:val="single" w:sz="4" w:space="0" w:color="auto"/>
            </w:tcBorders>
          </w:tcPr>
          <w:p w14:paraId="0CBA96E7" w14:textId="2EE94433" w:rsidR="00D602B1" w:rsidRPr="009B028C" w:rsidRDefault="00D602B1" w:rsidP="00E7687B">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6F2664D0"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2D6766A5" w14:textId="76ACF74C" w:rsidR="00D602B1" w:rsidRPr="009B028C" w:rsidRDefault="00D602B1" w:rsidP="00E9010C">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40. Fruto: textura da superfície</w:t>
            </w:r>
          </w:p>
          <w:p w14:paraId="72D99A96" w14:textId="11F10BF9" w:rsidR="00D602B1" w:rsidRPr="009B028C" w:rsidRDefault="00D602B1" w:rsidP="00E9010C">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QN VG (d) (+)</w:t>
            </w:r>
          </w:p>
        </w:tc>
        <w:tc>
          <w:tcPr>
            <w:tcW w:w="1322" w:type="pct"/>
            <w:tcBorders>
              <w:top w:val="single" w:sz="4" w:space="0" w:color="auto"/>
              <w:left w:val="single" w:sz="4" w:space="0" w:color="auto"/>
              <w:bottom w:val="single" w:sz="4" w:space="0" w:color="auto"/>
              <w:right w:val="single" w:sz="4" w:space="0" w:color="auto"/>
            </w:tcBorders>
          </w:tcPr>
          <w:p w14:paraId="5DE97974" w14:textId="613E3512" w:rsidR="00D602B1" w:rsidRPr="009B028C" w:rsidRDefault="00D602B1" w:rsidP="00E9010C">
            <w:pPr>
              <w:tabs>
                <w:tab w:val="center" w:pos="1506"/>
              </w:tabs>
              <w:ind w:left="0" w:hanging="2"/>
              <w:rPr>
                <w:rFonts w:asciiTheme="majorHAnsi" w:hAnsiTheme="majorHAnsi" w:cstheme="majorHAnsi"/>
                <w:sz w:val="22"/>
                <w:szCs w:val="22"/>
              </w:rPr>
            </w:pPr>
            <w:r w:rsidRPr="009B028C">
              <w:rPr>
                <w:rFonts w:asciiTheme="majorHAnsi" w:hAnsiTheme="majorHAnsi" w:cstheme="majorHAnsi"/>
                <w:sz w:val="22"/>
                <w:szCs w:val="22"/>
              </w:rPr>
              <w:t>lisa ou fracamente rugosa</w:t>
            </w:r>
          </w:p>
          <w:p w14:paraId="75DE95B3" w14:textId="10C96A6B" w:rsidR="00D602B1" w:rsidRPr="009B028C" w:rsidRDefault="00D602B1" w:rsidP="00E9010C">
            <w:pPr>
              <w:tabs>
                <w:tab w:val="center" w:pos="1506"/>
              </w:tabs>
              <w:ind w:left="0" w:hanging="2"/>
              <w:rPr>
                <w:rFonts w:asciiTheme="majorHAnsi" w:hAnsiTheme="majorHAnsi" w:cstheme="majorHAnsi"/>
                <w:sz w:val="22"/>
                <w:szCs w:val="22"/>
              </w:rPr>
            </w:pPr>
            <w:r w:rsidRPr="009B028C">
              <w:rPr>
                <w:rFonts w:asciiTheme="majorHAnsi" w:hAnsiTheme="majorHAnsi" w:cstheme="majorHAnsi"/>
                <w:sz w:val="22"/>
                <w:szCs w:val="22"/>
              </w:rPr>
              <w:t>moderadamente rugosa</w:t>
            </w:r>
          </w:p>
          <w:p w14:paraId="21DAE44B" w14:textId="1530B45F" w:rsidR="00D602B1" w:rsidRPr="009B028C" w:rsidRDefault="00D602B1" w:rsidP="0097500E">
            <w:pPr>
              <w:tabs>
                <w:tab w:val="center" w:pos="1506"/>
              </w:tabs>
              <w:ind w:left="0" w:hanging="2"/>
              <w:rPr>
                <w:rFonts w:asciiTheme="majorHAnsi" w:hAnsiTheme="majorHAnsi" w:cstheme="majorHAnsi"/>
                <w:sz w:val="22"/>
                <w:szCs w:val="22"/>
              </w:rPr>
            </w:pPr>
            <w:r w:rsidRPr="009B028C">
              <w:rPr>
                <w:rFonts w:asciiTheme="majorHAnsi" w:hAnsiTheme="majorHAnsi" w:cstheme="majorHAnsi"/>
                <w:sz w:val="22"/>
                <w:szCs w:val="22"/>
              </w:rPr>
              <w:t>fortemente rugosa</w:t>
            </w:r>
          </w:p>
        </w:tc>
        <w:tc>
          <w:tcPr>
            <w:tcW w:w="1161" w:type="pct"/>
            <w:tcBorders>
              <w:top w:val="single" w:sz="4" w:space="0" w:color="auto"/>
              <w:left w:val="single" w:sz="4" w:space="0" w:color="auto"/>
              <w:bottom w:val="single" w:sz="4" w:space="0" w:color="auto"/>
              <w:right w:val="single" w:sz="4" w:space="0" w:color="auto"/>
            </w:tcBorders>
          </w:tcPr>
          <w:p w14:paraId="6574C877"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4C3B786A" w14:textId="1BE383C7" w:rsidR="00D602B1" w:rsidRPr="009B028C" w:rsidRDefault="00D602B1" w:rsidP="0BAD9B14">
            <w:pPr>
              <w:ind w:left="0" w:hanging="2"/>
              <w:jc w:val="center"/>
              <w:rPr>
                <w:rFonts w:asciiTheme="majorHAnsi" w:hAnsiTheme="majorHAnsi" w:cstheme="majorBidi"/>
                <w:sz w:val="22"/>
                <w:szCs w:val="22"/>
              </w:rPr>
            </w:pPr>
            <w:r w:rsidRPr="0BAD9B14">
              <w:rPr>
                <w:rFonts w:asciiTheme="majorHAnsi" w:hAnsiTheme="majorHAnsi" w:cstheme="majorBidi"/>
                <w:sz w:val="22"/>
                <w:szCs w:val="22"/>
              </w:rPr>
              <w:t>2</w:t>
            </w:r>
          </w:p>
          <w:p w14:paraId="1E3B218A" w14:textId="6D3F215A"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tc>
        <w:tc>
          <w:tcPr>
            <w:tcW w:w="752" w:type="pct"/>
            <w:tcBorders>
              <w:top w:val="single" w:sz="4" w:space="0" w:color="auto"/>
              <w:left w:val="single" w:sz="4" w:space="0" w:color="auto"/>
              <w:bottom w:val="single" w:sz="4" w:space="0" w:color="auto"/>
              <w:right w:val="single" w:sz="4" w:space="0" w:color="auto"/>
            </w:tcBorders>
          </w:tcPr>
          <w:p w14:paraId="5D8269EC" w14:textId="43CEFB01"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274CC2A3"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079198AA" w14:textId="664B4619" w:rsidR="00D602B1" w:rsidRPr="009B028C" w:rsidRDefault="0D8DE229" w:rsidP="305BDA32">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305BDA32">
              <w:rPr>
                <w:rFonts w:asciiTheme="majorHAnsi" w:hAnsiTheme="majorHAnsi" w:cstheme="majorBidi"/>
                <w:sz w:val="22"/>
                <w:szCs w:val="22"/>
              </w:rPr>
              <w:t>41. Fruto: cor</w:t>
            </w:r>
          </w:p>
          <w:p w14:paraId="403A4344" w14:textId="4C71D5A8" w:rsidR="00D602B1" w:rsidRPr="009B028C" w:rsidRDefault="6C28C876" w:rsidP="305BDA32">
            <w:pPr>
              <w:ind w:left="0" w:hanging="2"/>
              <w:jc w:val="both"/>
              <w:rPr>
                <w:rFonts w:asciiTheme="majorHAnsi" w:eastAsia="Calibri" w:hAnsiTheme="majorHAnsi" w:cstheme="majorBidi"/>
                <w:sz w:val="22"/>
                <w:szCs w:val="22"/>
              </w:rPr>
            </w:pPr>
            <w:r w:rsidRPr="0BAD9B14">
              <w:rPr>
                <w:rFonts w:asciiTheme="majorHAnsi" w:hAnsiTheme="majorHAnsi" w:cstheme="majorBidi"/>
                <w:sz w:val="22"/>
                <w:szCs w:val="22"/>
              </w:rPr>
              <w:t xml:space="preserve">PQ VG (d) </w:t>
            </w:r>
            <w:r w:rsidR="7FFD687C" w:rsidRPr="0BAD9B14">
              <w:rPr>
                <w:rFonts w:asciiTheme="majorHAnsi" w:hAnsiTheme="majorHAnsi" w:cstheme="majorBidi"/>
                <w:sz w:val="22"/>
                <w:szCs w:val="22"/>
              </w:rPr>
              <w:t>(+)</w:t>
            </w:r>
            <w:r w:rsidR="50D72D40" w:rsidRPr="0BAD9B14">
              <w:rPr>
                <w:rFonts w:asciiTheme="majorHAnsi" w:hAnsiTheme="majorHAnsi" w:cstheme="majorBidi"/>
                <w:sz w:val="22"/>
                <w:szCs w:val="22"/>
              </w:rPr>
              <w:t xml:space="preserve"> (#)</w:t>
            </w:r>
          </w:p>
        </w:tc>
        <w:tc>
          <w:tcPr>
            <w:tcW w:w="1322" w:type="pct"/>
            <w:tcBorders>
              <w:top w:val="single" w:sz="4" w:space="0" w:color="auto"/>
              <w:left w:val="single" w:sz="4" w:space="0" w:color="auto"/>
              <w:bottom w:val="single" w:sz="4" w:space="0" w:color="auto"/>
              <w:right w:val="single" w:sz="4" w:space="0" w:color="auto"/>
            </w:tcBorders>
          </w:tcPr>
          <w:p w14:paraId="46345E4E" w14:textId="54E0AB61" w:rsidR="00D602B1" w:rsidRPr="009B028C" w:rsidRDefault="6C28C876" w:rsidP="305BDA32">
            <w:pPr>
              <w:ind w:left="0" w:hanging="2"/>
              <w:jc w:val="both"/>
              <w:rPr>
                <w:rFonts w:asciiTheme="majorHAnsi" w:hAnsiTheme="majorHAnsi" w:cstheme="majorBidi"/>
                <w:sz w:val="22"/>
                <w:szCs w:val="22"/>
              </w:rPr>
            </w:pPr>
            <w:r w:rsidRPr="0BAD9B14">
              <w:rPr>
                <w:rFonts w:asciiTheme="majorHAnsi" w:hAnsiTheme="majorHAnsi" w:cstheme="majorBidi"/>
                <w:sz w:val="22"/>
                <w:szCs w:val="22"/>
              </w:rPr>
              <w:t>amarel</w:t>
            </w:r>
            <w:r w:rsidR="0BEFD36E" w:rsidRPr="0BAD9B14">
              <w:rPr>
                <w:rFonts w:asciiTheme="majorHAnsi" w:hAnsiTheme="majorHAnsi" w:cstheme="majorBidi"/>
                <w:sz w:val="22"/>
                <w:szCs w:val="22"/>
              </w:rPr>
              <w:t>a</w:t>
            </w:r>
          </w:p>
          <w:p w14:paraId="461578CC" w14:textId="77777777"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laranja</w:t>
            </w:r>
          </w:p>
          <w:p w14:paraId="251E424B" w14:textId="447A330A" w:rsidR="00D602B1" w:rsidRPr="009B028C" w:rsidRDefault="6C28C876" w:rsidP="305BDA32">
            <w:pPr>
              <w:ind w:left="0" w:hanging="2"/>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vermelh</w:t>
            </w:r>
            <w:r w:rsidR="61DB2F1A" w:rsidRPr="0BAD9B14">
              <w:rPr>
                <w:rFonts w:asciiTheme="majorHAnsi" w:eastAsia="Calibri" w:hAnsiTheme="majorHAnsi" w:cstheme="majorBidi"/>
                <w:sz w:val="22"/>
                <w:szCs w:val="22"/>
              </w:rPr>
              <w:t>a</w:t>
            </w:r>
          </w:p>
          <w:p w14:paraId="57F0DE80" w14:textId="77777777"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marrom</w:t>
            </w:r>
          </w:p>
          <w:p w14:paraId="05654D08" w14:textId="77777777" w:rsidR="00D602B1"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verde</w:t>
            </w:r>
          </w:p>
          <w:p w14:paraId="4AE1924C" w14:textId="427B7C11" w:rsidR="0047715D" w:rsidRPr="009B028C" w:rsidRDefault="1E5AB0DB" w:rsidP="305BDA32">
            <w:pPr>
              <w:ind w:left="0" w:hanging="2"/>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rox</w:t>
            </w:r>
            <w:r w:rsidR="416FF94B" w:rsidRPr="0BAD9B14">
              <w:rPr>
                <w:rFonts w:asciiTheme="majorHAnsi" w:eastAsia="Calibri" w:hAnsiTheme="majorHAnsi" w:cstheme="majorBidi"/>
                <w:sz w:val="22"/>
                <w:szCs w:val="22"/>
              </w:rPr>
              <w:t>a</w:t>
            </w:r>
          </w:p>
        </w:tc>
        <w:tc>
          <w:tcPr>
            <w:tcW w:w="1161" w:type="pct"/>
            <w:tcBorders>
              <w:top w:val="single" w:sz="4" w:space="0" w:color="auto"/>
              <w:left w:val="single" w:sz="4" w:space="0" w:color="auto"/>
              <w:bottom w:val="single" w:sz="4" w:space="0" w:color="auto"/>
              <w:right w:val="single" w:sz="4" w:space="0" w:color="auto"/>
            </w:tcBorders>
          </w:tcPr>
          <w:p w14:paraId="4AB65CCD" w14:textId="77777777" w:rsidR="00D602B1" w:rsidRPr="009B028C" w:rsidRDefault="00D602B1" w:rsidP="00E9010C">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520F3C94"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6A795864"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28155DA8"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4</w:t>
            </w:r>
          </w:p>
          <w:p w14:paraId="2E6FE55C" w14:textId="77777777" w:rsidR="00D602B1"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5</w:t>
            </w:r>
          </w:p>
          <w:p w14:paraId="51131397" w14:textId="4FF496EF" w:rsidR="0047715D" w:rsidRPr="009B028C" w:rsidRDefault="0047715D" w:rsidP="00E9010C">
            <w:pPr>
              <w:ind w:left="0" w:hanging="2"/>
              <w:jc w:val="center"/>
              <w:rPr>
                <w:rFonts w:asciiTheme="majorHAnsi" w:hAnsiTheme="majorHAnsi" w:cstheme="majorHAnsi"/>
                <w:sz w:val="22"/>
                <w:szCs w:val="22"/>
              </w:rPr>
            </w:pPr>
            <w:r>
              <w:rPr>
                <w:rFonts w:asciiTheme="majorHAnsi" w:hAnsiTheme="majorHAnsi" w:cstheme="majorHAnsi"/>
                <w:sz w:val="22"/>
                <w:szCs w:val="22"/>
              </w:rPr>
              <w:t>6</w:t>
            </w:r>
          </w:p>
        </w:tc>
        <w:tc>
          <w:tcPr>
            <w:tcW w:w="752" w:type="pct"/>
            <w:tcBorders>
              <w:top w:val="single" w:sz="4" w:space="0" w:color="auto"/>
              <w:left w:val="single" w:sz="4" w:space="0" w:color="auto"/>
              <w:bottom w:val="single" w:sz="4" w:space="0" w:color="auto"/>
              <w:right w:val="single" w:sz="4" w:space="0" w:color="auto"/>
            </w:tcBorders>
          </w:tcPr>
          <w:p w14:paraId="63E37001" w14:textId="2C69690B"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6DB29FF4"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266E193F" w14:textId="77777777" w:rsidR="00D602B1" w:rsidRPr="009B028C" w:rsidRDefault="00D602B1" w:rsidP="00E7687B">
            <w:pPr>
              <w:ind w:left="0" w:hanging="2"/>
              <w:jc w:val="both"/>
              <w:rPr>
                <w:rFonts w:asciiTheme="majorHAnsi" w:hAnsiTheme="majorHAnsi" w:cstheme="majorHAnsi"/>
                <w:sz w:val="22"/>
                <w:szCs w:val="22"/>
              </w:rPr>
            </w:pPr>
            <w:r w:rsidRPr="009B028C">
              <w:rPr>
                <w:rFonts w:asciiTheme="majorHAnsi" w:hAnsiTheme="majorHAnsi" w:cstheme="majorHAnsi"/>
                <w:sz w:val="22"/>
                <w:szCs w:val="22"/>
              </w:rPr>
              <w:t>42. Fruto: intensidade da cor</w:t>
            </w:r>
          </w:p>
          <w:p w14:paraId="41970ACE" w14:textId="1A423C5B" w:rsidR="00D602B1" w:rsidRPr="009B028C" w:rsidRDefault="14218705" w:rsidP="305BDA32">
            <w:pPr>
              <w:ind w:left="0" w:hanging="2"/>
              <w:jc w:val="both"/>
              <w:rPr>
                <w:rFonts w:asciiTheme="majorHAnsi" w:eastAsia="Calibri" w:hAnsiTheme="majorHAnsi" w:cstheme="majorBidi"/>
                <w:sz w:val="22"/>
                <w:szCs w:val="22"/>
              </w:rPr>
            </w:pPr>
            <w:r w:rsidRPr="0BAD9B14">
              <w:rPr>
                <w:rFonts w:asciiTheme="majorHAnsi" w:hAnsiTheme="majorHAnsi" w:cstheme="majorBidi"/>
                <w:sz w:val="22"/>
                <w:szCs w:val="22"/>
              </w:rPr>
              <w:t>QN VG (d)</w:t>
            </w:r>
            <w:r w:rsidR="18658C6A" w:rsidRPr="0BAD9B14">
              <w:rPr>
                <w:rFonts w:asciiTheme="majorHAnsi" w:hAnsiTheme="majorHAnsi" w:cstheme="majorBidi"/>
                <w:sz w:val="22"/>
                <w:szCs w:val="22"/>
              </w:rPr>
              <w:t xml:space="preserve"> (+)</w:t>
            </w:r>
          </w:p>
        </w:tc>
        <w:tc>
          <w:tcPr>
            <w:tcW w:w="1322" w:type="pct"/>
            <w:tcBorders>
              <w:top w:val="single" w:sz="4" w:space="0" w:color="auto"/>
              <w:left w:val="single" w:sz="4" w:space="0" w:color="auto"/>
              <w:bottom w:val="single" w:sz="4" w:space="0" w:color="auto"/>
              <w:right w:val="single" w:sz="4" w:space="0" w:color="auto"/>
            </w:tcBorders>
          </w:tcPr>
          <w:p w14:paraId="43096E64" w14:textId="77777777" w:rsidR="00D602B1" w:rsidRPr="009B028C" w:rsidRDefault="00D602B1" w:rsidP="00E7687B">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clara </w:t>
            </w:r>
          </w:p>
          <w:p w14:paraId="42B386B9" w14:textId="77777777" w:rsidR="00D602B1" w:rsidRPr="009B028C" w:rsidRDefault="00D602B1" w:rsidP="00E7687B">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0CB28AEB" w14:textId="16F81AC3" w:rsidR="00D602B1" w:rsidRPr="009B028C" w:rsidRDefault="00D602B1" w:rsidP="0097500E">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escura </w:t>
            </w:r>
          </w:p>
        </w:tc>
        <w:tc>
          <w:tcPr>
            <w:tcW w:w="1161" w:type="pct"/>
            <w:tcBorders>
              <w:top w:val="single" w:sz="4" w:space="0" w:color="auto"/>
              <w:left w:val="single" w:sz="4" w:space="0" w:color="auto"/>
              <w:bottom w:val="single" w:sz="4" w:space="0" w:color="auto"/>
              <w:right w:val="single" w:sz="4" w:space="0" w:color="auto"/>
            </w:tcBorders>
          </w:tcPr>
          <w:p w14:paraId="37753FB4" w14:textId="77777777" w:rsidR="00D602B1" w:rsidRPr="009B028C" w:rsidRDefault="00D602B1" w:rsidP="00E7687B">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7DE0E20F" w14:textId="77777777" w:rsidR="00D602B1" w:rsidRPr="009B028C" w:rsidRDefault="00D602B1" w:rsidP="00E7687B">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4485C63A" w14:textId="5D101D15" w:rsidR="00D602B1" w:rsidRPr="009B028C" w:rsidRDefault="00D602B1" w:rsidP="0097500E">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5B12722A" w14:textId="19B3EF8B" w:rsidR="00D602B1" w:rsidRPr="009B028C" w:rsidRDefault="00D602B1" w:rsidP="00E7687B">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34B20B7B"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78AF46A7" w14:textId="596C3CCE" w:rsidR="00D602B1" w:rsidRPr="009B028C" w:rsidRDefault="00D602B1" w:rsidP="00E7687B">
            <w:pPr>
              <w:ind w:leftChars="0" w:left="0" w:firstLineChars="0" w:firstLine="0"/>
              <w:jc w:val="both"/>
              <w:rPr>
                <w:rFonts w:asciiTheme="majorHAnsi" w:hAnsiTheme="majorHAnsi" w:cstheme="majorHAnsi"/>
                <w:sz w:val="22"/>
                <w:szCs w:val="22"/>
              </w:rPr>
            </w:pPr>
            <w:r w:rsidRPr="009B028C">
              <w:rPr>
                <w:rFonts w:asciiTheme="majorHAnsi" w:hAnsiTheme="majorHAnsi" w:cstheme="majorHAnsi"/>
                <w:sz w:val="22"/>
                <w:szCs w:val="22"/>
              </w:rPr>
              <w:t>43. Fruto: brilho</w:t>
            </w:r>
          </w:p>
          <w:p w14:paraId="77366DF9" w14:textId="5D17EA8E"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QN VG (d)</w:t>
            </w:r>
          </w:p>
        </w:tc>
        <w:tc>
          <w:tcPr>
            <w:tcW w:w="1322" w:type="pct"/>
            <w:tcBorders>
              <w:top w:val="single" w:sz="4" w:space="0" w:color="auto"/>
              <w:left w:val="single" w:sz="4" w:space="0" w:color="auto"/>
              <w:bottom w:val="single" w:sz="4" w:space="0" w:color="auto"/>
              <w:right w:val="single" w:sz="4" w:space="0" w:color="auto"/>
            </w:tcBorders>
          </w:tcPr>
          <w:p w14:paraId="3C353323"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fraco</w:t>
            </w:r>
          </w:p>
          <w:p w14:paraId="3A9F7186"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0872A4B4" w14:textId="036A767E" w:rsidR="00D602B1" w:rsidRPr="009B028C" w:rsidRDefault="00D602B1" w:rsidP="0097500E">
            <w:pPr>
              <w:ind w:left="0" w:hanging="2"/>
              <w:jc w:val="both"/>
              <w:rPr>
                <w:rFonts w:asciiTheme="majorHAnsi" w:hAnsiTheme="majorHAnsi" w:cstheme="majorHAnsi"/>
                <w:sz w:val="22"/>
                <w:szCs w:val="22"/>
              </w:rPr>
            </w:pPr>
            <w:r w:rsidRPr="009B028C">
              <w:rPr>
                <w:rFonts w:asciiTheme="majorHAnsi" w:hAnsiTheme="majorHAnsi" w:cstheme="majorHAnsi"/>
                <w:sz w:val="22"/>
                <w:szCs w:val="22"/>
              </w:rPr>
              <w:t>forte</w:t>
            </w:r>
          </w:p>
        </w:tc>
        <w:tc>
          <w:tcPr>
            <w:tcW w:w="1161" w:type="pct"/>
            <w:tcBorders>
              <w:top w:val="single" w:sz="4" w:space="0" w:color="auto"/>
              <w:left w:val="single" w:sz="4" w:space="0" w:color="auto"/>
              <w:bottom w:val="single" w:sz="4" w:space="0" w:color="auto"/>
              <w:right w:val="single" w:sz="4" w:space="0" w:color="auto"/>
            </w:tcBorders>
          </w:tcPr>
          <w:p w14:paraId="47E26DF3"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39A32155"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49170364" w14:textId="6AF6C7E5" w:rsidR="00D602B1" w:rsidRPr="009B028C" w:rsidRDefault="00D602B1" w:rsidP="0097500E">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12E9F6E9" w14:textId="4AA4ABC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4546BCB9"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7CF6F513" w14:textId="77777777" w:rsidR="00D602B1" w:rsidRPr="009B028C" w:rsidRDefault="00D602B1" w:rsidP="00E9010C">
            <w:pPr>
              <w:pBdr>
                <w:top w:val="nil"/>
                <w:left w:val="nil"/>
                <w:bottom w:val="nil"/>
                <w:right w:val="nil"/>
                <w:between w:val="nil"/>
              </w:pBdr>
              <w:tabs>
                <w:tab w:val="center" w:pos="4419"/>
                <w:tab w:val="right" w:pos="8838"/>
              </w:tabs>
              <w:spacing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44. Fruto: profundidade da cavidade peduncular</w:t>
            </w:r>
          </w:p>
          <w:p w14:paraId="213A2FCD" w14:textId="5B185796" w:rsidR="00D602B1" w:rsidRPr="009B028C" w:rsidRDefault="00D602B1" w:rsidP="00E9010C">
            <w:pPr>
              <w:pBdr>
                <w:top w:val="nil"/>
                <w:left w:val="nil"/>
                <w:bottom w:val="nil"/>
                <w:right w:val="nil"/>
                <w:between w:val="nil"/>
              </w:pBdr>
              <w:tabs>
                <w:tab w:val="center" w:pos="4419"/>
                <w:tab w:val="right" w:pos="8838"/>
              </w:tabs>
              <w:spacing w:line="240" w:lineRule="auto"/>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QN VG (d)</w:t>
            </w:r>
          </w:p>
        </w:tc>
        <w:tc>
          <w:tcPr>
            <w:tcW w:w="1322" w:type="pct"/>
            <w:tcBorders>
              <w:top w:val="single" w:sz="4" w:space="0" w:color="auto"/>
              <w:left w:val="single" w:sz="4" w:space="0" w:color="auto"/>
              <w:bottom w:val="single" w:sz="4" w:space="0" w:color="auto"/>
              <w:right w:val="single" w:sz="4" w:space="0" w:color="auto"/>
            </w:tcBorders>
          </w:tcPr>
          <w:p w14:paraId="24BE5740"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rasa </w:t>
            </w:r>
          </w:p>
          <w:p w14:paraId="3B64E630" w14:textId="4366B35D" w:rsidR="00D602B1" w:rsidRPr="009B028C" w:rsidRDefault="00D602B1" w:rsidP="00E9010C">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3823FEDF" w14:textId="558A9988" w:rsidR="00D602B1" w:rsidRPr="009B028C" w:rsidRDefault="00D602B1" w:rsidP="0097500E">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profunda </w:t>
            </w:r>
          </w:p>
        </w:tc>
        <w:tc>
          <w:tcPr>
            <w:tcW w:w="1161" w:type="pct"/>
            <w:tcBorders>
              <w:top w:val="single" w:sz="4" w:space="0" w:color="auto"/>
              <w:left w:val="single" w:sz="4" w:space="0" w:color="auto"/>
              <w:bottom w:val="single" w:sz="4" w:space="0" w:color="auto"/>
              <w:right w:val="single" w:sz="4" w:space="0" w:color="auto"/>
            </w:tcBorders>
          </w:tcPr>
          <w:p w14:paraId="68413D0D"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2E900A00" w14:textId="7777777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668F61FC" w14:textId="5139EB7D" w:rsidR="00D602B1" w:rsidRPr="009B028C" w:rsidRDefault="00D602B1" w:rsidP="0097500E">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25AEFDAE" w14:textId="145B49BB"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4F0BDE49"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5B67C08F" w14:textId="2825A93F" w:rsidR="00D602B1" w:rsidRPr="009B028C" w:rsidRDefault="00D602B1" w:rsidP="00911575">
            <w:pPr>
              <w:pBdr>
                <w:top w:val="nil"/>
                <w:left w:val="nil"/>
                <w:bottom w:val="nil"/>
                <w:right w:val="nil"/>
                <w:between w:val="nil"/>
              </w:pBdr>
              <w:tabs>
                <w:tab w:val="center" w:pos="4419"/>
                <w:tab w:val="right" w:pos="8838"/>
              </w:tabs>
              <w:spacing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45. Fruto: profundidade dos sulcos interloculares</w:t>
            </w:r>
          </w:p>
          <w:p w14:paraId="62356709" w14:textId="002DF3A1" w:rsidR="00D602B1" w:rsidRPr="009B028C" w:rsidRDefault="00D602B1" w:rsidP="00911575">
            <w:pPr>
              <w:pStyle w:val="PargrafodaLista"/>
              <w:suppressAutoHyphens w:val="0"/>
              <w:spacing w:line="240" w:lineRule="auto"/>
              <w:ind w:leftChars="0" w:left="0" w:firstLineChars="0" w:firstLine="0"/>
              <w:textDirection w:val="lrTb"/>
              <w:textAlignment w:val="auto"/>
              <w:rPr>
                <w:rFonts w:asciiTheme="majorHAnsi" w:eastAsia="Calibri" w:hAnsiTheme="majorHAnsi" w:cstheme="majorHAnsi"/>
                <w:sz w:val="22"/>
                <w:szCs w:val="22"/>
              </w:rPr>
            </w:pPr>
            <w:r w:rsidRPr="009B028C">
              <w:rPr>
                <w:rFonts w:asciiTheme="majorHAnsi" w:hAnsiTheme="majorHAnsi" w:cstheme="majorHAnsi"/>
                <w:sz w:val="22"/>
                <w:szCs w:val="22"/>
              </w:rPr>
              <w:t>QN VG (d) (+)</w:t>
            </w:r>
          </w:p>
        </w:tc>
        <w:tc>
          <w:tcPr>
            <w:tcW w:w="1322" w:type="pct"/>
            <w:tcBorders>
              <w:top w:val="single" w:sz="4" w:space="0" w:color="auto"/>
              <w:left w:val="single" w:sz="4" w:space="0" w:color="auto"/>
              <w:bottom w:val="single" w:sz="4" w:space="0" w:color="auto"/>
              <w:right w:val="single" w:sz="4" w:space="0" w:color="auto"/>
            </w:tcBorders>
          </w:tcPr>
          <w:p w14:paraId="51335A0E" w14:textId="77777777"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rasa </w:t>
            </w:r>
          </w:p>
          <w:p w14:paraId="78EEE286" w14:textId="77777777"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3DBA0CFE" w14:textId="600A37A2" w:rsidR="00D602B1" w:rsidRPr="009B028C" w:rsidRDefault="00D602B1" w:rsidP="0097500E">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profunda </w:t>
            </w:r>
          </w:p>
        </w:tc>
        <w:tc>
          <w:tcPr>
            <w:tcW w:w="1161" w:type="pct"/>
            <w:tcBorders>
              <w:top w:val="single" w:sz="4" w:space="0" w:color="auto"/>
              <w:left w:val="single" w:sz="4" w:space="0" w:color="auto"/>
              <w:bottom w:val="single" w:sz="4" w:space="0" w:color="auto"/>
              <w:right w:val="single" w:sz="4" w:space="0" w:color="auto"/>
            </w:tcBorders>
          </w:tcPr>
          <w:p w14:paraId="43A45215" w14:textId="77777777"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6AC9CD17" w14:textId="77777777"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270C7322" w14:textId="77777777"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p w14:paraId="154E1E78" w14:textId="6D0CD3D3" w:rsidR="00D602B1" w:rsidRPr="009B028C" w:rsidRDefault="00D602B1" w:rsidP="00911575">
            <w:pPr>
              <w:ind w:left="0" w:hanging="2"/>
              <w:jc w:val="center"/>
              <w:rPr>
                <w:rFonts w:asciiTheme="majorHAnsi" w:hAnsiTheme="majorHAnsi" w:cstheme="majorHAnsi"/>
                <w:sz w:val="22"/>
                <w:szCs w:val="22"/>
              </w:rPr>
            </w:pPr>
          </w:p>
        </w:tc>
        <w:tc>
          <w:tcPr>
            <w:tcW w:w="752" w:type="pct"/>
            <w:tcBorders>
              <w:top w:val="single" w:sz="4" w:space="0" w:color="auto"/>
              <w:left w:val="single" w:sz="4" w:space="0" w:color="auto"/>
              <w:bottom w:val="single" w:sz="4" w:space="0" w:color="auto"/>
              <w:right w:val="single" w:sz="4" w:space="0" w:color="auto"/>
            </w:tcBorders>
          </w:tcPr>
          <w:p w14:paraId="70F3AB9F" w14:textId="5BE39455"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17CD40FD"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556EED56" w14:textId="77777777" w:rsidR="00D602B1" w:rsidRPr="009B028C" w:rsidRDefault="0D8DE229" w:rsidP="305BDA32">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305BDA32">
              <w:rPr>
                <w:rFonts w:asciiTheme="majorHAnsi" w:hAnsiTheme="majorHAnsi" w:cstheme="majorBidi"/>
                <w:sz w:val="22"/>
                <w:szCs w:val="22"/>
              </w:rPr>
              <w:t>46. Fruto: número de lóculos</w:t>
            </w:r>
          </w:p>
          <w:p w14:paraId="6DF861DA" w14:textId="360A6464" w:rsidR="00D602B1" w:rsidRPr="009B028C" w:rsidRDefault="00D602B1" w:rsidP="0097500E">
            <w:pPr>
              <w:pStyle w:val="PargrafodaLista"/>
              <w:suppressAutoHyphens w:val="0"/>
              <w:spacing w:line="240" w:lineRule="auto"/>
              <w:ind w:leftChars="0" w:left="0" w:firstLineChars="0" w:firstLine="0"/>
              <w:textDirection w:val="lrTb"/>
              <w:textAlignment w:val="auto"/>
              <w:outlineLvl w:val="9"/>
              <w:rPr>
                <w:rFonts w:asciiTheme="majorHAnsi" w:eastAsia="Calibri" w:hAnsiTheme="majorHAnsi" w:cstheme="majorHAnsi"/>
                <w:sz w:val="22"/>
                <w:szCs w:val="22"/>
              </w:rPr>
            </w:pPr>
            <w:r w:rsidRPr="009B028C">
              <w:rPr>
                <w:rFonts w:asciiTheme="majorHAnsi" w:eastAsia="Calibri" w:hAnsiTheme="majorHAnsi" w:cstheme="majorHAnsi"/>
                <w:sz w:val="22"/>
                <w:szCs w:val="22"/>
              </w:rPr>
              <w:t>QN VG (d)</w:t>
            </w:r>
          </w:p>
        </w:tc>
        <w:tc>
          <w:tcPr>
            <w:tcW w:w="1322" w:type="pct"/>
            <w:tcBorders>
              <w:top w:val="single" w:sz="4" w:space="0" w:color="auto"/>
              <w:left w:val="single" w:sz="4" w:space="0" w:color="auto"/>
              <w:bottom w:val="single" w:sz="4" w:space="0" w:color="auto"/>
              <w:right w:val="single" w:sz="4" w:space="0" w:color="auto"/>
            </w:tcBorders>
          </w:tcPr>
          <w:p w14:paraId="299AF47F" w14:textId="77777777" w:rsidR="00D602B1" w:rsidRPr="009B028C" w:rsidRDefault="00D602B1" w:rsidP="00E9010C">
            <w:pPr>
              <w:ind w:left="0" w:hanging="2"/>
              <w:jc w:val="both"/>
              <w:rPr>
                <w:rFonts w:asciiTheme="majorHAnsi" w:hAnsiTheme="majorHAnsi" w:cstheme="majorHAnsi"/>
                <w:sz w:val="22"/>
                <w:szCs w:val="22"/>
              </w:rPr>
            </w:pPr>
            <w:r w:rsidRPr="009B028C">
              <w:rPr>
                <w:rFonts w:asciiTheme="majorHAnsi" w:hAnsiTheme="majorHAnsi" w:cstheme="majorHAnsi"/>
                <w:sz w:val="22"/>
                <w:szCs w:val="22"/>
              </w:rPr>
              <w:t>predominantemente dois</w:t>
            </w:r>
          </w:p>
          <w:p w14:paraId="797534B5" w14:textId="7D94A295"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igualmente dois e três</w:t>
            </w:r>
          </w:p>
          <w:p w14:paraId="699FFA05" w14:textId="550A1FDE"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predominantemente três</w:t>
            </w:r>
          </w:p>
          <w:p w14:paraId="35A2021F" w14:textId="71B77569"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igualmente três e quatro</w:t>
            </w:r>
          </w:p>
          <w:p w14:paraId="251EDCD0" w14:textId="1B7C99E6" w:rsidR="00D602B1" w:rsidRPr="009B028C" w:rsidRDefault="00D602B1" w:rsidP="00E9010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predominantemente quatro</w:t>
            </w:r>
          </w:p>
        </w:tc>
        <w:tc>
          <w:tcPr>
            <w:tcW w:w="1161" w:type="pct"/>
            <w:tcBorders>
              <w:top w:val="single" w:sz="4" w:space="0" w:color="auto"/>
              <w:left w:val="single" w:sz="4" w:space="0" w:color="auto"/>
              <w:bottom w:val="single" w:sz="4" w:space="0" w:color="auto"/>
              <w:right w:val="single" w:sz="4" w:space="0" w:color="auto"/>
            </w:tcBorders>
          </w:tcPr>
          <w:p w14:paraId="2C09D468"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10266024"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35A375D6"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557C354B"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4</w:t>
            </w:r>
          </w:p>
          <w:p w14:paraId="2B430E0F" w14:textId="191567BF"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5</w:t>
            </w:r>
          </w:p>
        </w:tc>
        <w:tc>
          <w:tcPr>
            <w:tcW w:w="752" w:type="pct"/>
            <w:tcBorders>
              <w:top w:val="single" w:sz="4" w:space="0" w:color="auto"/>
              <w:left w:val="single" w:sz="4" w:space="0" w:color="auto"/>
              <w:bottom w:val="single" w:sz="4" w:space="0" w:color="auto"/>
              <w:right w:val="single" w:sz="4" w:space="0" w:color="auto"/>
            </w:tcBorders>
          </w:tcPr>
          <w:p w14:paraId="467F2C24" w14:textId="58123AD7" w:rsidR="00D602B1" w:rsidRPr="009B028C" w:rsidRDefault="00D602B1" w:rsidP="00E9010C">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4EEF61B9"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1F780130" w14:textId="20BBED1C" w:rsidR="00D602B1" w:rsidRPr="009B028C" w:rsidRDefault="00D602B1" w:rsidP="00911575">
            <w:pPr>
              <w:pBdr>
                <w:top w:val="nil"/>
                <w:left w:val="nil"/>
                <w:bottom w:val="nil"/>
                <w:right w:val="nil"/>
                <w:between w:val="nil"/>
              </w:pBdr>
              <w:tabs>
                <w:tab w:val="center" w:pos="4419"/>
                <w:tab w:val="right" w:pos="8838"/>
              </w:tabs>
              <w:spacing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47. Fruto: espessura da polpa</w:t>
            </w:r>
          </w:p>
          <w:p w14:paraId="420D5A9D" w14:textId="0724BBFB" w:rsidR="00D602B1" w:rsidRPr="009B028C" w:rsidRDefault="00D602B1" w:rsidP="00911575">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t xml:space="preserve">QN VG (d) </w:t>
            </w:r>
          </w:p>
        </w:tc>
        <w:tc>
          <w:tcPr>
            <w:tcW w:w="1322" w:type="pct"/>
            <w:tcBorders>
              <w:top w:val="single" w:sz="4" w:space="0" w:color="auto"/>
              <w:left w:val="single" w:sz="4" w:space="0" w:color="auto"/>
              <w:bottom w:val="single" w:sz="4" w:space="0" w:color="auto"/>
              <w:right w:val="single" w:sz="4" w:space="0" w:color="auto"/>
            </w:tcBorders>
          </w:tcPr>
          <w:p w14:paraId="7C0D9CAE" w14:textId="77777777"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fina </w:t>
            </w:r>
          </w:p>
          <w:p w14:paraId="62D9E580" w14:textId="77777777"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7EB68EA7" w14:textId="0F0E0374" w:rsidR="00D602B1" w:rsidRPr="009B028C" w:rsidRDefault="00D602B1" w:rsidP="00E45DBE">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grossa </w:t>
            </w:r>
          </w:p>
        </w:tc>
        <w:tc>
          <w:tcPr>
            <w:tcW w:w="1161" w:type="pct"/>
            <w:tcBorders>
              <w:top w:val="single" w:sz="4" w:space="0" w:color="auto"/>
              <w:left w:val="single" w:sz="4" w:space="0" w:color="auto"/>
              <w:bottom w:val="single" w:sz="4" w:space="0" w:color="auto"/>
              <w:right w:val="single" w:sz="4" w:space="0" w:color="auto"/>
            </w:tcBorders>
          </w:tcPr>
          <w:p w14:paraId="4347F950" w14:textId="77777777"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5EDAFF67" w14:textId="77777777"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1344CA3D" w14:textId="14AE7FC5" w:rsidR="00D602B1" w:rsidRPr="009B028C" w:rsidRDefault="00D602B1" w:rsidP="00E45DBE">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510F319E" w14:textId="0C37CC97"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52751A99"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5084E28D" w14:textId="733DF37C" w:rsidR="00D602B1" w:rsidRPr="009B028C" w:rsidRDefault="00D602B1" w:rsidP="00E9010C">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48. Fruto: capsaicina na placenta</w:t>
            </w:r>
          </w:p>
          <w:p w14:paraId="14F42E17" w14:textId="27377D59" w:rsidR="00D602B1" w:rsidRPr="009B028C" w:rsidRDefault="00D602B1" w:rsidP="00E9010C">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QL VG (d) (+)</w:t>
            </w:r>
          </w:p>
        </w:tc>
        <w:tc>
          <w:tcPr>
            <w:tcW w:w="1322" w:type="pct"/>
            <w:tcBorders>
              <w:top w:val="single" w:sz="4" w:space="0" w:color="auto"/>
              <w:left w:val="single" w:sz="4" w:space="0" w:color="auto"/>
              <w:bottom w:val="single" w:sz="4" w:space="0" w:color="auto"/>
              <w:right w:val="single" w:sz="4" w:space="0" w:color="auto"/>
            </w:tcBorders>
          </w:tcPr>
          <w:p w14:paraId="7698ED49" w14:textId="77777777" w:rsidR="00D602B1" w:rsidRPr="009B028C" w:rsidRDefault="00D602B1" w:rsidP="00E9010C">
            <w:pPr>
              <w:ind w:left="0" w:hanging="2"/>
              <w:jc w:val="both"/>
              <w:rPr>
                <w:rFonts w:asciiTheme="majorHAnsi" w:hAnsiTheme="majorHAnsi" w:cstheme="majorHAnsi"/>
                <w:sz w:val="22"/>
                <w:szCs w:val="22"/>
              </w:rPr>
            </w:pPr>
            <w:r w:rsidRPr="009B028C">
              <w:rPr>
                <w:rFonts w:asciiTheme="majorHAnsi" w:hAnsiTheme="majorHAnsi" w:cstheme="majorHAnsi"/>
                <w:sz w:val="22"/>
                <w:szCs w:val="22"/>
              </w:rPr>
              <w:t>ausente</w:t>
            </w:r>
          </w:p>
          <w:p w14:paraId="63D40DEA" w14:textId="77777777" w:rsidR="00D602B1" w:rsidRPr="009B028C" w:rsidRDefault="00D602B1" w:rsidP="00E9010C">
            <w:pPr>
              <w:ind w:left="0" w:hanging="2"/>
              <w:rPr>
                <w:rFonts w:asciiTheme="majorHAnsi" w:hAnsiTheme="majorHAnsi" w:cstheme="majorHAnsi"/>
                <w:sz w:val="22"/>
                <w:szCs w:val="22"/>
              </w:rPr>
            </w:pPr>
            <w:r w:rsidRPr="009B028C">
              <w:rPr>
                <w:rFonts w:asciiTheme="majorHAnsi" w:eastAsia="Calibri" w:hAnsiTheme="majorHAnsi" w:cstheme="majorHAnsi"/>
                <w:sz w:val="22"/>
                <w:szCs w:val="22"/>
              </w:rPr>
              <w:t>presente</w:t>
            </w:r>
          </w:p>
        </w:tc>
        <w:tc>
          <w:tcPr>
            <w:tcW w:w="1161" w:type="pct"/>
            <w:tcBorders>
              <w:top w:val="single" w:sz="4" w:space="0" w:color="auto"/>
              <w:left w:val="single" w:sz="4" w:space="0" w:color="auto"/>
              <w:bottom w:val="single" w:sz="4" w:space="0" w:color="auto"/>
              <w:right w:val="single" w:sz="4" w:space="0" w:color="auto"/>
            </w:tcBorders>
          </w:tcPr>
          <w:p w14:paraId="5926C8B6"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3FEECDE0" w14:textId="77777777"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752" w:type="pct"/>
            <w:tcBorders>
              <w:top w:val="single" w:sz="4" w:space="0" w:color="auto"/>
              <w:left w:val="single" w:sz="4" w:space="0" w:color="auto"/>
              <w:bottom w:val="single" w:sz="4" w:space="0" w:color="auto"/>
              <w:right w:val="single" w:sz="4" w:space="0" w:color="auto"/>
            </w:tcBorders>
          </w:tcPr>
          <w:p w14:paraId="475CE975" w14:textId="32C0FF54" w:rsidR="00D602B1" w:rsidRPr="009B028C" w:rsidRDefault="00D602B1" w:rsidP="00E9010C">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437DDA9F"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60D6BBCA" w14:textId="2961CB94" w:rsidR="00D602B1" w:rsidRPr="009B028C" w:rsidRDefault="00D602B1" w:rsidP="00911575">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rPr>
            </w:pPr>
            <w:r w:rsidRPr="009B028C">
              <w:rPr>
                <w:rFonts w:asciiTheme="majorHAnsi" w:hAnsiTheme="majorHAnsi" w:cstheme="majorHAnsi"/>
                <w:sz w:val="22"/>
                <w:szCs w:val="22"/>
              </w:rPr>
              <w:t>49. Fruto: sementes</w:t>
            </w:r>
          </w:p>
          <w:p w14:paraId="617B96DE" w14:textId="28EF0D40" w:rsidR="00D602B1" w:rsidRPr="009B028C" w:rsidRDefault="00D602B1" w:rsidP="00911575">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t>QL VG (d) (+)</w:t>
            </w:r>
          </w:p>
        </w:tc>
        <w:tc>
          <w:tcPr>
            <w:tcW w:w="1322" w:type="pct"/>
            <w:tcBorders>
              <w:top w:val="single" w:sz="4" w:space="0" w:color="auto"/>
              <w:left w:val="single" w:sz="4" w:space="0" w:color="auto"/>
              <w:bottom w:val="single" w:sz="4" w:space="0" w:color="auto"/>
              <w:right w:val="single" w:sz="4" w:space="0" w:color="auto"/>
            </w:tcBorders>
          </w:tcPr>
          <w:p w14:paraId="16FA6C0D" w14:textId="77777777" w:rsidR="00D602B1" w:rsidRPr="009B028C" w:rsidRDefault="00D602B1" w:rsidP="00911575">
            <w:pPr>
              <w:ind w:left="0" w:hanging="2"/>
              <w:jc w:val="both"/>
              <w:rPr>
                <w:rFonts w:asciiTheme="majorHAnsi" w:hAnsiTheme="majorHAnsi" w:cstheme="majorHAnsi"/>
                <w:sz w:val="22"/>
                <w:szCs w:val="22"/>
              </w:rPr>
            </w:pPr>
            <w:r w:rsidRPr="009B028C">
              <w:rPr>
                <w:rFonts w:asciiTheme="majorHAnsi" w:hAnsiTheme="majorHAnsi" w:cstheme="majorHAnsi"/>
                <w:sz w:val="22"/>
                <w:szCs w:val="22"/>
              </w:rPr>
              <w:t>ausente</w:t>
            </w:r>
          </w:p>
          <w:p w14:paraId="0651AB1E" w14:textId="200FF814" w:rsidR="00D602B1" w:rsidRPr="009B028C" w:rsidRDefault="00D602B1" w:rsidP="00911575">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presente</w:t>
            </w:r>
          </w:p>
        </w:tc>
        <w:tc>
          <w:tcPr>
            <w:tcW w:w="1161" w:type="pct"/>
            <w:tcBorders>
              <w:top w:val="single" w:sz="4" w:space="0" w:color="auto"/>
              <w:left w:val="single" w:sz="4" w:space="0" w:color="auto"/>
              <w:bottom w:val="single" w:sz="4" w:space="0" w:color="auto"/>
              <w:right w:val="single" w:sz="4" w:space="0" w:color="auto"/>
            </w:tcBorders>
          </w:tcPr>
          <w:p w14:paraId="47AA95FE" w14:textId="77777777"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565DC7F0" w14:textId="7648F9CD"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752" w:type="pct"/>
            <w:tcBorders>
              <w:top w:val="single" w:sz="4" w:space="0" w:color="auto"/>
              <w:left w:val="single" w:sz="4" w:space="0" w:color="auto"/>
              <w:bottom w:val="single" w:sz="4" w:space="0" w:color="auto"/>
              <w:right w:val="single" w:sz="4" w:space="0" w:color="auto"/>
            </w:tcBorders>
          </w:tcPr>
          <w:p w14:paraId="66CC3799" w14:textId="4EA6F40B"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34D99F8B"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5EF939F1" w14:textId="03B32E0E" w:rsidR="00D602B1" w:rsidRPr="009B028C" w:rsidRDefault="00D602B1" w:rsidP="00911575">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50. Pedúnculo: comprimento</w:t>
            </w:r>
          </w:p>
          <w:p w14:paraId="79878A5A" w14:textId="67727BDF" w:rsidR="00D602B1" w:rsidRPr="009B028C" w:rsidRDefault="00D602B1" w:rsidP="319AF42A">
            <w:pPr>
              <w:ind w:left="0" w:hanging="2"/>
              <w:rPr>
                <w:rFonts w:asciiTheme="majorHAnsi" w:eastAsia="Calibri" w:hAnsiTheme="majorHAnsi" w:cstheme="majorBidi"/>
                <w:sz w:val="22"/>
                <w:szCs w:val="22"/>
              </w:rPr>
            </w:pPr>
            <w:r w:rsidRPr="009B028C">
              <w:rPr>
                <w:rFonts w:asciiTheme="majorHAnsi" w:hAnsiTheme="majorHAnsi" w:cstheme="majorBidi"/>
                <w:sz w:val="22"/>
                <w:szCs w:val="22"/>
              </w:rPr>
              <w:t xml:space="preserve">QN MI (d) </w:t>
            </w:r>
          </w:p>
        </w:tc>
        <w:tc>
          <w:tcPr>
            <w:tcW w:w="1322" w:type="pct"/>
            <w:tcBorders>
              <w:top w:val="single" w:sz="4" w:space="0" w:color="auto"/>
              <w:left w:val="single" w:sz="4" w:space="0" w:color="auto"/>
              <w:bottom w:val="single" w:sz="4" w:space="0" w:color="auto"/>
              <w:right w:val="single" w:sz="4" w:space="0" w:color="auto"/>
            </w:tcBorders>
          </w:tcPr>
          <w:p w14:paraId="0EBCFC8D" w14:textId="431ED551" w:rsidR="00D602B1" w:rsidRPr="009B028C" w:rsidRDefault="00D602B1" w:rsidP="0BAD9B14">
            <w:pPr>
              <w:ind w:left="0" w:hanging="2"/>
              <w:rPr>
                <w:rFonts w:asciiTheme="majorHAnsi" w:hAnsiTheme="majorHAnsi" w:cstheme="majorBidi"/>
                <w:sz w:val="22"/>
                <w:szCs w:val="22"/>
              </w:rPr>
            </w:pPr>
            <w:r w:rsidRPr="0BAD9B14">
              <w:rPr>
                <w:rFonts w:asciiTheme="majorHAnsi" w:hAnsiTheme="majorHAnsi" w:cstheme="majorBidi"/>
                <w:sz w:val="22"/>
                <w:szCs w:val="22"/>
              </w:rPr>
              <w:t>curto</w:t>
            </w:r>
          </w:p>
          <w:p w14:paraId="16DC15C6" w14:textId="77777777"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6C53F2A1" w14:textId="256AE4BD" w:rsidR="00D602B1" w:rsidRPr="009B028C" w:rsidRDefault="00D602B1" w:rsidP="00E45DBE">
            <w:pPr>
              <w:ind w:left="0" w:hanging="2"/>
              <w:jc w:val="both"/>
              <w:rPr>
                <w:rFonts w:asciiTheme="majorHAnsi" w:hAnsiTheme="majorHAnsi" w:cstheme="majorHAnsi"/>
                <w:sz w:val="22"/>
                <w:szCs w:val="22"/>
              </w:rPr>
            </w:pPr>
            <w:r w:rsidRPr="009B028C">
              <w:rPr>
                <w:rFonts w:asciiTheme="majorHAnsi" w:hAnsiTheme="majorHAnsi" w:cstheme="majorHAnsi"/>
                <w:sz w:val="22"/>
                <w:szCs w:val="22"/>
              </w:rPr>
              <w:t>longo</w:t>
            </w:r>
          </w:p>
        </w:tc>
        <w:tc>
          <w:tcPr>
            <w:tcW w:w="1161" w:type="pct"/>
            <w:tcBorders>
              <w:top w:val="single" w:sz="4" w:space="0" w:color="auto"/>
              <w:left w:val="single" w:sz="4" w:space="0" w:color="auto"/>
              <w:bottom w:val="single" w:sz="4" w:space="0" w:color="auto"/>
              <w:right w:val="single" w:sz="4" w:space="0" w:color="auto"/>
            </w:tcBorders>
          </w:tcPr>
          <w:p w14:paraId="3425B49D" w14:textId="77777777"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3</w:t>
            </w:r>
          </w:p>
          <w:p w14:paraId="70AADC7A" w14:textId="77777777"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39DC66E4" w14:textId="0AC6B162" w:rsidR="00D602B1" w:rsidRPr="009B028C" w:rsidRDefault="00D602B1" w:rsidP="00E45DBE">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5764107E" w14:textId="2692CE42"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31755CA2"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1AAFAB72" w14:textId="7A15A3F9" w:rsidR="00D602B1" w:rsidRPr="009B028C" w:rsidRDefault="00D602B1" w:rsidP="00911575">
            <w:pPr>
              <w:pBdr>
                <w:top w:val="nil"/>
                <w:left w:val="nil"/>
                <w:bottom w:val="nil"/>
                <w:right w:val="nil"/>
                <w:between w:val="nil"/>
              </w:pBdr>
              <w:tabs>
                <w:tab w:val="center" w:pos="4419"/>
                <w:tab w:val="right" w:pos="8838"/>
              </w:tabs>
              <w:spacing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lastRenderedPageBreak/>
              <w:t>51. Pedúnculo: espessura</w:t>
            </w:r>
          </w:p>
          <w:p w14:paraId="6D9301FC" w14:textId="7D1CE298" w:rsidR="00D602B1" w:rsidRPr="009B028C" w:rsidRDefault="00D602B1" w:rsidP="319AF42A">
            <w:pPr>
              <w:ind w:left="0" w:hanging="2"/>
              <w:jc w:val="both"/>
              <w:rPr>
                <w:rFonts w:asciiTheme="majorHAnsi" w:hAnsiTheme="majorHAnsi" w:cstheme="majorBidi"/>
                <w:sz w:val="22"/>
                <w:szCs w:val="22"/>
              </w:rPr>
            </w:pPr>
            <w:r w:rsidRPr="009B028C">
              <w:rPr>
                <w:rFonts w:asciiTheme="majorHAnsi" w:hAnsiTheme="majorHAnsi" w:cstheme="majorBidi"/>
                <w:sz w:val="22"/>
                <w:szCs w:val="22"/>
              </w:rPr>
              <w:t>QN MI (d) (+)</w:t>
            </w:r>
          </w:p>
        </w:tc>
        <w:tc>
          <w:tcPr>
            <w:tcW w:w="1322" w:type="pct"/>
            <w:tcBorders>
              <w:top w:val="single" w:sz="4" w:space="0" w:color="auto"/>
              <w:left w:val="single" w:sz="4" w:space="0" w:color="auto"/>
              <w:bottom w:val="single" w:sz="4" w:space="0" w:color="auto"/>
              <w:right w:val="single" w:sz="4" w:space="0" w:color="auto"/>
            </w:tcBorders>
          </w:tcPr>
          <w:p w14:paraId="77C9DE39" w14:textId="77777777"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fina </w:t>
            </w:r>
          </w:p>
          <w:p w14:paraId="590D189F" w14:textId="77777777"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média</w:t>
            </w:r>
          </w:p>
          <w:p w14:paraId="3BC01044" w14:textId="12B30ED5" w:rsidR="00D602B1" w:rsidRPr="009B028C" w:rsidRDefault="00D602B1" w:rsidP="00E45DBE">
            <w:pPr>
              <w:ind w:left="0" w:hanging="2"/>
              <w:jc w:val="both"/>
              <w:rPr>
                <w:rFonts w:asciiTheme="majorHAnsi" w:hAnsiTheme="majorHAnsi" w:cstheme="majorHAnsi"/>
                <w:sz w:val="22"/>
                <w:szCs w:val="22"/>
              </w:rPr>
            </w:pPr>
            <w:r w:rsidRPr="009B028C">
              <w:rPr>
                <w:rFonts w:asciiTheme="majorHAnsi" w:hAnsiTheme="majorHAnsi" w:cstheme="majorHAnsi"/>
                <w:sz w:val="22"/>
                <w:szCs w:val="22"/>
              </w:rPr>
              <w:t xml:space="preserve">grossa </w:t>
            </w:r>
          </w:p>
        </w:tc>
        <w:tc>
          <w:tcPr>
            <w:tcW w:w="1161" w:type="pct"/>
            <w:tcBorders>
              <w:top w:val="single" w:sz="4" w:space="0" w:color="auto"/>
              <w:left w:val="single" w:sz="4" w:space="0" w:color="auto"/>
              <w:bottom w:val="single" w:sz="4" w:space="0" w:color="auto"/>
              <w:right w:val="single" w:sz="4" w:space="0" w:color="auto"/>
            </w:tcBorders>
          </w:tcPr>
          <w:p w14:paraId="4822CD06" w14:textId="77777777"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43B669C7" w14:textId="77777777" w:rsidR="00D602B1" w:rsidRPr="009B028C" w:rsidRDefault="00D602B1" w:rsidP="00911575">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523CD3F3" w14:textId="7C6DFAA5" w:rsidR="00D602B1" w:rsidRPr="009B028C" w:rsidRDefault="00D602B1" w:rsidP="00E45DBE">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029BE38D" w14:textId="2F3591D7"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7D47F638"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1E42F874" w14:textId="77777777" w:rsidR="00D602B1" w:rsidRPr="009B028C" w:rsidRDefault="00D602B1" w:rsidP="00911575">
            <w:pPr>
              <w:ind w:left="0" w:hanging="2"/>
              <w:jc w:val="both"/>
              <w:rPr>
                <w:rFonts w:asciiTheme="majorHAnsi" w:hAnsiTheme="majorHAnsi" w:cstheme="majorHAnsi"/>
                <w:sz w:val="22"/>
                <w:szCs w:val="22"/>
              </w:rPr>
            </w:pPr>
            <w:r w:rsidRPr="009B028C">
              <w:rPr>
                <w:rFonts w:asciiTheme="majorHAnsi" w:hAnsiTheme="majorHAnsi" w:cstheme="majorHAnsi"/>
                <w:sz w:val="22"/>
                <w:szCs w:val="22"/>
              </w:rPr>
              <w:t>52. Cálice: aspecto</w:t>
            </w:r>
          </w:p>
          <w:p w14:paraId="6C8C909A" w14:textId="36ACD6C2" w:rsidR="00D602B1" w:rsidRPr="009B028C" w:rsidRDefault="00D602B1" w:rsidP="00911575">
            <w:pPr>
              <w:ind w:left="0" w:hanging="2"/>
              <w:jc w:val="both"/>
              <w:rPr>
                <w:rFonts w:asciiTheme="majorHAnsi" w:hAnsiTheme="majorHAnsi" w:cstheme="majorHAnsi"/>
                <w:sz w:val="22"/>
                <w:szCs w:val="22"/>
              </w:rPr>
            </w:pPr>
            <w:r w:rsidRPr="009B028C">
              <w:rPr>
                <w:rFonts w:asciiTheme="majorHAnsi" w:hAnsiTheme="majorHAnsi" w:cstheme="majorHAnsi"/>
                <w:sz w:val="22"/>
                <w:szCs w:val="22"/>
              </w:rPr>
              <w:t>QN VG (d) (+)</w:t>
            </w:r>
          </w:p>
        </w:tc>
        <w:tc>
          <w:tcPr>
            <w:tcW w:w="1322" w:type="pct"/>
            <w:tcBorders>
              <w:top w:val="single" w:sz="4" w:space="0" w:color="auto"/>
              <w:left w:val="single" w:sz="4" w:space="0" w:color="auto"/>
              <w:bottom w:val="single" w:sz="4" w:space="0" w:color="auto"/>
              <w:right w:val="single" w:sz="4" w:space="0" w:color="auto"/>
            </w:tcBorders>
          </w:tcPr>
          <w:p w14:paraId="545C3CBB" w14:textId="77777777"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não envolvente</w:t>
            </w:r>
          </w:p>
          <w:p w14:paraId="0BEA39C2" w14:textId="0FF1F266"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semi envolvente</w:t>
            </w:r>
          </w:p>
          <w:p w14:paraId="67946652" w14:textId="76EFCE30" w:rsidR="00D602B1" w:rsidRPr="009B028C" w:rsidRDefault="00D602B1" w:rsidP="00911575">
            <w:pPr>
              <w:ind w:left="0" w:hanging="2"/>
              <w:rPr>
                <w:rFonts w:asciiTheme="majorHAnsi" w:hAnsiTheme="majorHAnsi" w:cstheme="majorHAnsi"/>
                <w:sz w:val="22"/>
                <w:szCs w:val="22"/>
              </w:rPr>
            </w:pPr>
            <w:r w:rsidRPr="009B028C">
              <w:rPr>
                <w:rFonts w:asciiTheme="majorHAnsi" w:hAnsiTheme="majorHAnsi" w:cstheme="majorHAnsi"/>
                <w:sz w:val="22"/>
                <w:szCs w:val="22"/>
              </w:rPr>
              <w:t>envolvente</w:t>
            </w:r>
          </w:p>
        </w:tc>
        <w:tc>
          <w:tcPr>
            <w:tcW w:w="1161" w:type="pct"/>
            <w:tcBorders>
              <w:top w:val="single" w:sz="4" w:space="0" w:color="auto"/>
              <w:left w:val="single" w:sz="4" w:space="0" w:color="auto"/>
              <w:bottom w:val="single" w:sz="4" w:space="0" w:color="auto"/>
              <w:right w:val="single" w:sz="4" w:space="0" w:color="auto"/>
            </w:tcBorders>
          </w:tcPr>
          <w:p w14:paraId="16D261E4" w14:textId="77777777"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6EA45B3E" w14:textId="77777777"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p w14:paraId="432633BA" w14:textId="324D42B9"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tc>
        <w:tc>
          <w:tcPr>
            <w:tcW w:w="752" w:type="pct"/>
            <w:tcBorders>
              <w:top w:val="single" w:sz="4" w:space="0" w:color="auto"/>
              <w:left w:val="single" w:sz="4" w:space="0" w:color="auto"/>
              <w:bottom w:val="single" w:sz="4" w:space="0" w:color="auto"/>
              <w:right w:val="single" w:sz="4" w:space="0" w:color="auto"/>
            </w:tcBorders>
          </w:tcPr>
          <w:p w14:paraId="2B9B3B8A" w14:textId="7737DB53" w:rsidR="00D602B1" w:rsidRPr="009B028C" w:rsidRDefault="00D602B1" w:rsidP="00911575">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D602B1" w:rsidRPr="009B028C" w14:paraId="65093164" w14:textId="77777777" w:rsidTr="00FC6B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Pr>
        <w:tc>
          <w:tcPr>
            <w:tcW w:w="1765" w:type="pct"/>
            <w:tcBorders>
              <w:top w:val="single" w:sz="4" w:space="0" w:color="auto"/>
              <w:left w:val="single" w:sz="4" w:space="0" w:color="auto"/>
              <w:bottom w:val="single" w:sz="4" w:space="0" w:color="auto"/>
              <w:right w:val="single" w:sz="4" w:space="0" w:color="auto"/>
            </w:tcBorders>
          </w:tcPr>
          <w:p w14:paraId="494183B0" w14:textId="77777777" w:rsidR="00D602B1" w:rsidRPr="009B028C" w:rsidRDefault="00D602B1" w:rsidP="00D46039">
            <w:pPr>
              <w:ind w:left="0" w:hanging="2"/>
              <w:jc w:val="both"/>
              <w:rPr>
                <w:rFonts w:asciiTheme="majorHAnsi" w:hAnsiTheme="majorHAnsi" w:cstheme="majorHAnsi"/>
                <w:sz w:val="22"/>
                <w:szCs w:val="22"/>
              </w:rPr>
            </w:pPr>
            <w:r w:rsidRPr="009B028C">
              <w:rPr>
                <w:rFonts w:asciiTheme="majorHAnsi" w:hAnsiTheme="majorHAnsi" w:cstheme="majorHAnsi"/>
                <w:sz w:val="22"/>
                <w:szCs w:val="22"/>
              </w:rPr>
              <w:t>53. Ciclo até a maturação</w:t>
            </w:r>
          </w:p>
          <w:p w14:paraId="395C6701" w14:textId="7590F20F" w:rsidR="00D602B1" w:rsidRPr="009B028C" w:rsidRDefault="00D602B1" w:rsidP="00D46039">
            <w:pPr>
              <w:ind w:left="0" w:hanging="2"/>
              <w:jc w:val="both"/>
              <w:rPr>
                <w:rFonts w:asciiTheme="majorHAnsi" w:hAnsiTheme="majorHAnsi" w:cstheme="majorHAnsi"/>
                <w:sz w:val="22"/>
                <w:szCs w:val="22"/>
              </w:rPr>
            </w:pPr>
            <w:r w:rsidRPr="009B028C">
              <w:rPr>
                <w:rFonts w:asciiTheme="majorHAnsi" w:hAnsiTheme="majorHAnsi" w:cstheme="majorHAnsi"/>
                <w:sz w:val="22"/>
                <w:szCs w:val="22"/>
              </w:rPr>
              <w:t>QN MG (+)</w:t>
            </w:r>
          </w:p>
          <w:p w14:paraId="7499D875" w14:textId="0D52B0E5" w:rsidR="00D602B1" w:rsidRPr="009B028C" w:rsidRDefault="00D602B1" w:rsidP="00D46039">
            <w:pPr>
              <w:ind w:left="0" w:hanging="2"/>
              <w:jc w:val="both"/>
              <w:rPr>
                <w:rFonts w:asciiTheme="majorHAnsi" w:hAnsiTheme="majorHAnsi" w:cstheme="majorHAnsi"/>
                <w:sz w:val="22"/>
                <w:szCs w:val="22"/>
              </w:rPr>
            </w:pPr>
          </w:p>
        </w:tc>
        <w:tc>
          <w:tcPr>
            <w:tcW w:w="1322" w:type="pct"/>
            <w:tcBorders>
              <w:top w:val="single" w:sz="4" w:space="0" w:color="auto"/>
              <w:left w:val="single" w:sz="4" w:space="0" w:color="auto"/>
              <w:bottom w:val="single" w:sz="4" w:space="0" w:color="auto"/>
              <w:right w:val="single" w:sz="4" w:space="0" w:color="auto"/>
            </w:tcBorders>
          </w:tcPr>
          <w:p w14:paraId="6F5E70B2" w14:textId="77777777" w:rsidR="00D602B1" w:rsidRPr="009B028C" w:rsidRDefault="00D602B1" w:rsidP="00D46039">
            <w:pPr>
              <w:ind w:left="0" w:hanging="2"/>
              <w:rPr>
                <w:rFonts w:asciiTheme="majorHAnsi" w:hAnsiTheme="majorHAnsi" w:cstheme="majorHAnsi"/>
                <w:sz w:val="22"/>
                <w:szCs w:val="22"/>
              </w:rPr>
            </w:pPr>
            <w:r w:rsidRPr="009B028C">
              <w:rPr>
                <w:rFonts w:asciiTheme="majorHAnsi" w:hAnsiTheme="majorHAnsi" w:cstheme="majorHAnsi"/>
                <w:sz w:val="22"/>
                <w:szCs w:val="22"/>
              </w:rPr>
              <w:t xml:space="preserve">precoce </w:t>
            </w:r>
          </w:p>
          <w:p w14:paraId="1612411B" w14:textId="77777777" w:rsidR="00D602B1" w:rsidRPr="009B028C" w:rsidRDefault="00D602B1" w:rsidP="00D46039">
            <w:pPr>
              <w:ind w:left="0" w:hanging="2"/>
              <w:rPr>
                <w:rFonts w:asciiTheme="majorHAnsi" w:hAnsiTheme="majorHAnsi" w:cstheme="majorHAnsi"/>
                <w:sz w:val="22"/>
                <w:szCs w:val="22"/>
              </w:rPr>
            </w:pPr>
            <w:r w:rsidRPr="009B028C">
              <w:rPr>
                <w:rFonts w:asciiTheme="majorHAnsi" w:hAnsiTheme="majorHAnsi" w:cstheme="majorHAnsi"/>
                <w:sz w:val="22"/>
                <w:szCs w:val="22"/>
              </w:rPr>
              <w:t>médio</w:t>
            </w:r>
          </w:p>
          <w:p w14:paraId="4D11F504" w14:textId="20146EAB" w:rsidR="00D602B1" w:rsidRPr="009B028C" w:rsidRDefault="00D602B1" w:rsidP="00E45DBE">
            <w:pPr>
              <w:ind w:left="0" w:hanging="2"/>
              <w:jc w:val="both"/>
              <w:rPr>
                <w:rFonts w:asciiTheme="majorHAnsi" w:hAnsiTheme="majorHAnsi" w:cstheme="majorHAnsi"/>
                <w:sz w:val="22"/>
                <w:szCs w:val="22"/>
              </w:rPr>
            </w:pPr>
            <w:r w:rsidRPr="009B028C">
              <w:rPr>
                <w:rFonts w:asciiTheme="majorHAnsi" w:hAnsiTheme="majorHAnsi" w:cstheme="majorHAnsi"/>
                <w:sz w:val="22"/>
                <w:szCs w:val="22"/>
              </w:rPr>
              <w:t>tardio</w:t>
            </w:r>
          </w:p>
        </w:tc>
        <w:tc>
          <w:tcPr>
            <w:tcW w:w="1161" w:type="pct"/>
            <w:tcBorders>
              <w:top w:val="single" w:sz="4" w:space="0" w:color="auto"/>
              <w:left w:val="single" w:sz="4" w:space="0" w:color="auto"/>
              <w:bottom w:val="single" w:sz="4" w:space="0" w:color="auto"/>
              <w:right w:val="single" w:sz="4" w:space="0" w:color="auto"/>
            </w:tcBorders>
          </w:tcPr>
          <w:p w14:paraId="679B8CD5" w14:textId="77777777" w:rsidR="00D602B1" w:rsidRPr="009B028C" w:rsidRDefault="00D602B1" w:rsidP="00D4603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3</w:t>
            </w:r>
          </w:p>
          <w:p w14:paraId="454439CC" w14:textId="77777777" w:rsidR="00D602B1" w:rsidRPr="009B028C" w:rsidRDefault="00D602B1" w:rsidP="00D46039">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5</w:t>
            </w:r>
          </w:p>
          <w:p w14:paraId="44F185AD" w14:textId="0B349A9D" w:rsidR="00D602B1" w:rsidRPr="009B028C" w:rsidRDefault="00D602B1" w:rsidP="00E45DBE">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7</w:t>
            </w:r>
          </w:p>
        </w:tc>
        <w:tc>
          <w:tcPr>
            <w:tcW w:w="752" w:type="pct"/>
            <w:tcBorders>
              <w:top w:val="single" w:sz="4" w:space="0" w:color="auto"/>
              <w:left w:val="single" w:sz="4" w:space="0" w:color="auto"/>
              <w:bottom w:val="single" w:sz="4" w:space="0" w:color="auto"/>
              <w:right w:val="single" w:sz="4" w:space="0" w:color="auto"/>
            </w:tcBorders>
          </w:tcPr>
          <w:p w14:paraId="00A214EB" w14:textId="7534A6CE" w:rsidR="00D602B1" w:rsidRPr="009B028C" w:rsidRDefault="00D602B1" w:rsidP="00D46039">
            <w:pPr>
              <w:ind w:left="0" w:hanging="2"/>
              <w:jc w:val="center"/>
              <w:rPr>
                <w:rFonts w:asciiTheme="majorHAns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bl>
    <w:p w14:paraId="5BE2BDC4" w14:textId="5521B0EC" w:rsidR="003B39CA" w:rsidRPr="009B028C" w:rsidRDefault="003B39CA">
      <w:pPr>
        <w:pBdr>
          <w:top w:val="nil"/>
          <w:left w:val="nil"/>
          <w:bottom w:val="nil"/>
          <w:right w:val="nil"/>
          <w:between w:val="nil"/>
        </w:pBdr>
        <w:spacing w:line="240" w:lineRule="auto"/>
        <w:ind w:left="0" w:right="368" w:hanging="2"/>
        <w:jc w:val="both"/>
        <w:rPr>
          <w:rFonts w:asciiTheme="majorHAnsi" w:eastAsia="Calibri" w:hAnsiTheme="majorHAnsi" w:cstheme="majorHAnsi"/>
          <w:sz w:val="22"/>
          <w:szCs w:val="22"/>
        </w:rPr>
      </w:pPr>
    </w:p>
    <w:p w14:paraId="088D2A93" w14:textId="587BB21E" w:rsidR="00E45DBE" w:rsidRPr="009B028C" w:rsidRDefault="00E45DBE">
      <w:pPr>
        <w:pBdr>
          <w:top w:val="nil"/>
          <w:left w:val="nil"/>
          <w:bottom w:val="nil"/>
          <w:right w:val="nil"/>
          <w:between w:val="nil"/>
        </w:pBdr>
        <w:spacing w:line="240" w:lineRule="auto"/>
        <w:ind w:left="0" w:right="368" w:hanging="2"/>
        <w:jc w:val="both"/>
        <w:rPr>
          <w:rFonts w:asciiTheme="majorHAnsi" w:eastAsia="Calibri" w:hAnsiTheme="majorHAnsi" w:cstheme="majorHAnsi"/>
          <w:b/>
          <w:sz w:val="22"/>
          <w:szCs w:val="22"/>
        </w:rPr>
      </w:pPr>
      <w:r w:rsidRPr="009B028C">
        <w:rPr>
          <w:rFonts w:asciiTheme="majorHAnsi" w:eastAsia="Calibri" w:hAnsiTheme="majorHAnsi" w:cstheme="majorHAnsi"/>
          <w:b/>
          <w:sz w:val="22"/>
          <w:szCs w:val="22"/>
        </w:rPr>
        <w:t>CARACTERÍSTICAS ADICIONAIS (*)</w:t>
      </w:r>
    </w:p>
    <w:p w14:paraId="1C6D0596" w14:textId="14FB1A2B" w:rsidR="00E45DBE" w:rsidRPr="009B028C" w:rsidRDefault="00E45DBE">
      <w:pPr>
        <w:pBdr>
          <w:top w:val="nil"/>
          <w:left w:val="nil"/>
          <w:bottom w:val="nil"/>
          <w:right w:val="nil"/>
          <w:between w:val="nil"/>
        </w:pBdr>
        <w:spacing w:line="240" w:lineRule="auto"/>
        <w:ind w:left="0" w:right="368" w:hanging="2"/>
        <w:jc w:val="both"/>
        <w:rPr>
          <w:rFonts w:asciiTheme="majorHAnsi" w:eastAsia="Calibri" w:hAnsiTheme="majorHAnsi" w:cstheme="majorHAnsi"/>
          <w:sz w:val="22"/>
          <w:szCs w:val="22"/>
        </w:rPr>
      </w:pPr>
    </w:p>
    <w:tbl>
      <w:tblPr>
        <w:tblStyle w:val="Tabelacomgrade"/>
        <w:tblW w:w="0" w:type="auto"/>
        <w:tblLook w:val="04A0" w:firstRow="1" w:lastRow="0" w:firstColumn="1" w:lastColumn="0" w:noHBand="0" w:noVBand="1"/>
      </w:tblPr>
      <w:tblGrid>
        <w:gridCol w:w="4292"/>
        <w:gridCol w:w="2371"/>
        <w:gridCol w:w="1986"/>
        <w:gridCol w:w="1263"/>
      </w:tblGrid>
      <w:tr w:rsidR="004E1E2C" w:rsidRPr="009B028C" w14:paraId="57809CA4" w14:textId="77777777" w:rsidTr="00583686">
        <w:trPr>
          <w:cantSplit/>
        </w:trPr>
        <w:tc>
          <w:tcPr>
            <w:tcW w:w="0" w:type="auto"/>
            <w:vAlign w:val="center"/>
          </w:tcPr>
          <w:p w14:paraId="1B5176FA" w14:textId="6EDF2E3C" w:rsidR="0015748C" w:rsidRPr="009B028C" w:rsidRDefault="0015748C" w:rsidP="0015748C">
            <w:pPr>
              <w:spacing w:line="240" w:lineRule="auto"/>
              <w:ind w:leftChars="0" w:left="0" w:right="368"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b/>
                <w:sz w:val="22"/>
                <w:szCs w:val="22"/>
              </w:rPr>
              <w:t>Característica</w:t>
            </w:r>
          </w:p>
        </w:tc>
        <w:tc>
          <w:tcPr>
            <w:tcW w:w="0" w:type="auto"/>
            <w:vAlign w:val="center"/>
          </w:tcPr>
          <w:p w14:paraId="1F4E1CD4" w14:textId="02FD9F8C" w:rsidR="0015748C" w:rsidRPr="009B028C" w:rsidRDefault="0015748C" w:rsidP="0015748C">
            <w:pPr>
              <w:spacing w:line="240" w:lineRule="auto"/>
              <w:ind w:leftChars="0" w:left="0" w:right="368"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b/>
                <w:sz w:val="22"/>
                <w:szCs w:val="22"/>
              </w:rPr>
              <w:t>Identificação da característica</w:t>
            </w:r>
          </w:p>
        </w:tc>
        <w:tc>
          <w:tcPr>
            <w:tcW w:w="0" w:type="auto"/>
            <w:vAlign w:val="center"/>
          </w:tcPr>
          <w:p w14:paraId="12B4B9D9" w14:textId="56DE7920" w:rsidR="0015748C" w:rsidRPr="009B028C" w:rsidRDefault="0015748C" w:rsidP="0015748C">
            <w:pPr>
              <w:spacing w:line="240" w:lineRule="auto"/>
              <w:ind w:leftChars="0" w:left="0" w:right="368"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b/>
                <w:sz w:val="22"/>
                <w:szCs w:val="22"/>
              </w:rPr>
              <w:t>Código de cada descrição</w:t>
            </w:r>
          </w:p>
        </w:tc>
        <w:tc>
          <w:tcPr>
            <w:tcW w:w="0" w:type="auto"/>
            <w:vAlign w:val="center"/>
          </w:tcPr>
          <w:p w14:paraId="3A4A8297" w14:textId="2FD9B478"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b/>
                <w:sz w:val="22"/>
                <w:szCs w:val="22"/>
              </w:rPr>
              <w:t>Código da cultivar</w:t>
            </w:r>
          </w:p>
        </w:tc>
      </w:tr>
      <w:tr w:rsidR="004E1E2C" w:rsidRPr="009B028C" w14:paraId="1EF810D4" w14:textId="77777777" w:rsidTr="00583686">
        <w:trPr>
          <w:cantSplit/>
        </w:trPr>
        <w:tc>
          <w:tcPr>
            <w:tcW w:w="0" w:type="auto"/>
          </w:tcPr>
          <w:p w14:paraId="4EFC7D97" w14:textId="486D60B1" w:rsidR="0015748C" w:rsidRPr="009B028C" w:rsidRDefault="0015748C" w:rsidP="0015748C">
            <w:pPr>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54. Resistência </w:t>
            </w:r>
            <w:r w:rsidR="00DE4ADF">
              <w:rPr>
                <w:rFonts w:asciiTheme="majorHAnsi" w:eastAsia="Calibri" w:hAnsiTheme="majorHAnsi" w:cstheme="majorHAnsi"/>
                <w:sz w:val="22"/>
                <w:szCs w:val="22"/>
              </w:rPr>
              <w:t>à Tobamoví</w:t>
            </w:r>
            <w:r w:rsidR="004E1E2C" w:rsidRPr="009B028C">
              <w:rPr>
                <w:rFonts w:asciiTheme="majorHAnsi" w:eastAsia="Calibri" w:hAnsiTheme="majorHAnsi" w:cstheme="majorHAnsi"/>
                <w:sz w:val="22"/>
                <w:szCs w:val="22"/>
              </w:rPr>
              <w:t>rus -</w:t>
            </w:r>
            <w:r w:rsidRPr="009B028C">
              <w:rPr>
                <w:rFonts w:asciiTheme="majorHAnsi" w:eastAsia="Calibri" w:hAnsiTheme="majorHAnsi" w:cstheme="majorHAnsi"/>
                <w:sz w:val="22"/>
                <w:szCs w:val="22"/>
              </w:rPr>
              <w:t xml:space="preserve"> </w:t>
            </w:r>
            <w:r w:rsidR="00377741" w:rsidRPr="009B028C">
              <w:rPr>
                <w:rFonts w:asciiTheme="majorHAnsi" w:eastAsia="Calibri" w:hAnsiTheme="majorHAnsi" w:cstheme="majorHAnsi"/>
                <w:iCs/>
                <w:sz w:val="22"/>
                <w:szCs w:val="22"/>
              </w:rPr>
              <w:t>Vírus do mosaico do tabaco</w:t>
            </w:r>
            <w:r w:rsidRPr="009B028C">
              <w:rPr>
                <w:rFonts w:asciiTheme="majorHAnsi" w:eastAsia="Calibri" w:hAnsiTheme="majorHAnsi" w:cstheme="majorHAnsi"/>
                <w:sz w:val="22"/>
                <w:szCs w:val="22"/>
              </w:rPr>
              <w:t xml:space="preserve"> – Grupo 0 (TMV: 0) </w:t>
            </w:r>
          </w:p>
          <w:p w14:paraId="7C062BD9" w14:textId="476AF1EE"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14DBDCC5" w14:textId="5932DF71" w:rsidR="0015748C" w:rsidRPr="009B028C" w:rsidRDefault="0015748C"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ausente</w:t>
            </w:r>
          </w:p>
          <w:p w14:paraId="13CD0FBB" w14:textId="7DDFFC38" w:rsidR="0015748C" w:rsidRPr="009B028C" w:rsidRDefault="0015748C"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22F7FD12"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3CE141FD" w14:textId="2DD36C8C"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28AD6493" w14:textId="19AF8AE9"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hAnsiTheme="majorHAnsi" w:cstheme="majorHAnsi"/>
                <w:sz w:val="22"/>
                <w:szCs w:val="22"/>
              </w:rPr>
              <w:t>|</w:t>
            </w:r>
            <w:r w:rsidRPr="009B028C">
              <w:rPr>
                <w:rFonts w:asciiTheme="majorHAnsi" w:hAnsiTheme="majorHAnsi" w:cstheme="majorHAnsi"/>
                <w:sz w:val="22"/>
                <w:szCs w:val="22"/>
              </w:rPr>
              <w:fldChar w:fldCharType="begin">
                <w:ffData>
                  <w:name w:val=""/>
                  <w:enabled/>
                  <w:calcOnExit w:val="0"/>
                  <w:textInput>
                    <w:type w:val="number"/>
                    <w:maxLength w:val="2"/>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w:t>
            </w:r>
          </w:p>
        </w:tc>
      </w:tr>
      <w:tr w:rsidR="004E1E2C" w:rsidRPr="009B028C" w14:paraId="446FF33A" w14:textId="77777777" w:rsidTr="00583686">
        <w:trPr>
          <w:cantSplit/>
        </w:trPr>
        <w:tc>
          <w:tcPr>
            <w:tcW w:w="0" w:type="auto"/>
          </w:tcPr>
          <w:p w14:paraId="7E70D22D"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55. Resistência à Tobamovírus – </w:t>
            </w:r>
            <w:r w:rsidRPr="009B028C">
              <w:rPr>
                <w:rFonts w:asciiTheme="majorHAnsi" w:eastAsia="Calibri" w:hAnsiTheme="majorHAnsi" w:cstheme="majorHAnsi"/>
                <w:i/>
                <w:iCs/>
                <w:sz w:val="22"/>
                <w:szCs w:val="22"/>
              </w:rPr>
              <w:t>Pepper mild mottle virus</w:t>
            </w:r>
            <w:r w:rsidRPr="009B028C">
              <w:rPr>
                <w:rFonts w:asciiTheme="majorHAnsi" w:eastAsia="Calibri" w:hAnsiTheme="majorHAnsi" w:cstheme="majorHAnsi"/>
                <w:sz w:val="22"/>
                <w:szCs w:val="22"/>
              </w:rPr>
              <w:t xml:space="preserve"> – Grupo 2 (PMMoV: 1.2) </w:t>
            </w:r>
          </w:p>
          <w:p w14:paraId="1A3419BA" w14:textId="493BF7C4"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6FB415B3" w14:textId="0D62E27C"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w:t>
            </w:r>
            <w:r w:rsidR="0015748C" w:rsidRPr="009B028C">
              <w:rPr>
                <w:rFonts w:asciiTheme="majorHAnsi" w:hAnsiTheme="majorHAnsi" w:cstheme="majorHAnsi"/>
                <w:sz w:val="22"/>
                <w:szCs w:val="22"/>
              </w:rPr>
              <w:t>usente</w:t>
            </w:r>
          </w:p>
          <w:p w14:paraId="5BCBA7D2" w14:textId="476B0538" w:rsidR="0015748C" w:rsidRPr="009B028C" w:rsidRDefault="0015748C"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050023BD"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2EF2066C" w14:textId="14225AC0"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15ED1CA0" w14:textId="6F0FE74B"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18B7ACFB" w14:textId="77777777" w:rsidTr="00583686">
        <w:trPr>
          <w:cantSplit/>
        </w:trPr>
        <w:tc>
          <w:tcPr>
            <w:tcW w:w="0" w:type="auto"/>
          </w:tcPr>
          <w:p w14:paraId="7D218E52"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56. Resistência à Tobamovírus - </w:t>
            </w:r>
            <w:r w:rsidRPr="009B028C">
              <w:rPr>
                <w:rFonts w:asciiTheme="majorHAnsi" w:eastAsia="Calibri" w:hAnsiTheme="majorHAnsi" w:cstheme="majorHAnsi"/>
                <w:i/>
                <w:iCs/>
                <w:sz w:val="22"/>
                <w:szCs w:val="22"/>
              </w:rPr>
              <w:t>Pepper mild mottle virus</w:t>
            </w:r>
            <w:r w:rsidRPr="009B028C">
              <w:rPr>
                <w:rFonts w:asciiTheme="majorHAnsi" w:eastAsia="Calibri" w:hAnsiTheme="majorHAnsi" w:cstheme="majorHAnsi"/>
                <w:sz w:val="22"/>
                <w:szCs w:val="22"/>
              </w:rPr>
              <w:t xml:space="preserve"> – Grupo 3 (PMMoV: 1.2.3) </w:t>
            </w:r>
          </w:p>
          <w:p w14:paraId="79436A35" w14:textId="0B5DD55B"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5D89E24E" w14:textId="3BCC4B53"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w:t>
            </w:r>
            <w:r w:rsidR="0015748C" w:rsidRPr="009B028C">
              <w:rPr>
                <w:rFonts w:asciiTheme="majorHAnsi" w:hAnsiTheme="majorHAnsi" w:cstheme="majorHAnsi"/>
                <w:sz w:val="22"/>
                <w:szCs w:val="22"/>
              </w:rPr>
              <w:t>usente</w:t>
            </w:r>
          </w:p>
          <w:p w14:paraId="2A4E7089" w14:textId="33945B93" w:rsidR="0015748C" w:rsidRPr="009B028C" w:rsidRDefault="0015748C"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6ED11ED7"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1E400639" w14:textId="582A6E2A"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193B7301" w14:textId="6E5175AD"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2BD23AE5" w14:textId="77777777" w:rsidTr="00583686">
        <w:trPr>
          <w:cantSplit/>
        </w:trPr>
        <w:tc>
          <w:tcPr>
            <w:tcW w:w="0" w:type="auto"/>
          </w:tcPr>
          <w:p w14:paraId="49721498" w14:textId="74EA5700" w:rsidR="0015748C" w:rsidRPr="009B028C" w:rsidRDefault="0015748C" w:rsidP="0015748C">
            <w:pPr>
              <w:spacing w:line="240" w:lineRule="auto"/>
              <w:ind w:left="-2" w:firstLineChars="0" w:firstLine="0"/>
              <w:rPr>
                <w:rFonts w:asciiTheme="majorHAnsi" w:eastAsia="Calibri" w:hAnsiTheme="majorHAnsi" w:cstheme="majorBidi"/>
                <w:sz w:val="22"/>
                <w:szCs w:val="22"/>
              </w:rPr>
            </w:pPr>
            <w:r w:rsidRPr="009B028C">
              <w:rPr>
                <w:rFonts w:asciiTheme="majorHAnsi" w:eastAsia="Calibri" w:hAnsiTheme="majorHAnsi" w:cstheme="majorBidi"/>
                <w:sz w:val="22"/>
                <w:szCs w:val="22"/>
              </w:rPr>
              <w:t xml:space="preserve">57. Resistência à </w:t>
            </w:r>
            <w:r w:rsidR="00377741" w:rsidRPr="009B028C">
              <w:rPr>
                <w:rFonts w:asciiTheme="majorHAnsi" w:eastAsia="Calibri" w:hAnsiTheme="majorHAnsi" w:cstheme="majorBidi"/>
                <w:iCs/>
                <w:sz w:val="22"/>
                <w:szCs w:val="22"/>
              </w:rPr>
              <w:t>Vírus Y da batata</w:t>
            </w:r>
            <w:r w:rsidRPr="009B028C">
              <w:rPr>
                <w:rFonts w:asciiTheme="majorHAnsi" w:eastAsia="Calibri" w:hAnsiTheme="majorHAnsi" w:cstheme="majorBidi"/>
                <w:sz w:val="22"/>
                <w:szCs w:val="22"/>
              </w:rPr>
              <w:t xml:space="preserve"> (PV</w:t>
            </w:r>
            <w:r w:rsidR="00377741" w:rsidRPr="009B028C">
              <w:rPr>
                <w:rFonts w:asciiTheme="majorHAnsi" w:eastAsia="Calibri" w:hAnsiTheme="majorHAnsi" w:cstheme="majorBidi"/>
                <w:sz w:val="22"/>
                <w:szCs w:val="22"/>
              </w:rPr>
              <w:t>Y) – Raça 0 (PVY</w:t>
            </w:r>
            <w:r w:rsidRPr="009B028C">
              <w:rPr>
                <w:rFonts w:asciiTheme="majorHAnsi" w:eastAsia="Calibri" w:hAnsiTheme="majorHAnsi" w:cstheme="majorBidi"/>
                <w:sz w:val="22"/>
                <w:szCs w:val="22"/>
              </w:rPr>
              <w:t xml:space="preserve">: 0) </w:t>
            </w:r>
          </w:p>
          <w:p w14:paraId="47A2BAB2" w14:textId="388CE00A"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1D555DF4" w14:textId="6F6D8110"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w:t>
            </w:r>
            <w:r w:rsidR="0015748C" w:rsidRPr="009B028C">
              <w:rPr>
                <w:rFonts w:asciiTheme="majorHAnsi" w:hAnsiTheme="majorHAnsi" w:cstheme="majorHAnsi"/>
                <w:sz w:val="22"/>
                <w:szCs w:val="22"/>
              </w:rPr>
              <w:t>usente</w:t>
            </w:r>
          </w:p>
          <w:p w14:paraId="48E11D39" w14:textId="6D096ADC" w:rsidR="0015748C" w:rsidRPr="009B028C" w:rsidRDefault="0015748C"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0B4968A9"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7F2AF662" w14:textId="78205428"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2E3B1646" w14:textId="6A0E4C5C"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24703541" w14:textId="77777777" w:rsidTr="00583686">
        <w:trPr>
          <w:cantSplit/>
        </w:trPr>
        <w:tc>
          <w:tcPr>
            <w:tcW w:w="0" w:type="auto"/>
          </w:tcPr>
          <w:p w14:paraId="419456CA" w14:textId="17FC1872" w:rsidR="0015748C" w:rsidRPr="009B028C" w:rsidRDefault="0015748C" w:rsidP="0015748C">
            <w:pPr>
              <w:spacing w:line="240" w:lineRule="auto"/>
              <w:ind w:left="0" w:hanging="2"/>
              <w:rPr>
                <w:rFonts w:asciiTheme="majorHAnsi" w:eastAsia="Calibri" w:hAnsiTheme="majorHAnsi" w:cstheme="majorBidi"/>
                <w:sz w:val="22"/>
                <w:szCs w:val="22"/>
              </w:rPr>
            </w:pPr>
            <w:r w:rsidRPr="009B028C">
              <w:rPr>
                <w:rFonts w:asciiTheme="majorHAnsi" w:eastAsia="Calibri" w:hAnsiTheme="majorHAnsi" w:cstheme="majorBidi"/>
                <w:sz w:val="22"/>
                <w:szCs w:val="22"/>
              </w:rPr>
              <w:t xml:space="preserve">58. Resistência à </w:t>
            </w:r>
            <w:r w:rsidR="00377741" w:rsidRPr="009B028C">
              <w:rPr>
                <w:rFonts w:asciiTheme="majorHAnsi" w:eastAsia="Calibri" w:hAnsiTheme="majorHAnsi" w:cstheme="majorBidi"/>
                <w:iCs/>
                <w:sz w:val="22"/>
                <w:szCs w:val="22"/>
              </w:rPr>
              <w:t>Vírus Y da batata</w:t>
            </w:r>
            <w:r w:rsidRPr="009B028C">
              <w:rPr>
                <w:rFonts w:asciiTheme="majorHAnsi" w:eastAsia="Calibri" w:hAnsiTheme="majorHAnsi" w:cstheme="majorBidi"/>
                <w:sz w:val="22"/>
                <w:szCs w:val="22"/>
              </w:rPr>
              <w:t xml:space="preserve"> (P</w:t>
            </w:r>
            <w:r w:rsidR="00377741" w:rsidRPr="009B028C">
              <w:rPr>
                <w:rFonts w:asciiTheme="majorHAnsi" w:eastAsia="Calibri" w:hAnsiTheme="majorHAnsi" w:cstheme="majorBidi"/>
                <w:sz w:val="22"/>
                <w:szCs w:val="22"/>
              </w:rPr>
              <w:t>VY</w:t>
            </w:r>
            <w:r w:rsidRPr="009B028C">
              <w:rPr>
                <w:rFonts w:asciiTheme="majorHAnsi" w:eastAsia="Calibri" w:hAnsiTheme="majorHAnsi" w:cstheme="majorBidi"/>
                <w:sz w:val="22"/>
                <w:szCs w:val="22"/>
              </w:rPr>
              <w:t>) – Raça 1 (P</w:t>
            </w:r>
            <w:r w:rsidR="00377741" w:rsidRPr="009B028C">
              <w:rPr>
                <w:rFonts w:asciiTheme="majorHAnsi" w:eastAsia="Calibri" w:hAnsiTheme="majorHAnsi" w:cstheme="majorBidi"/>
                <w:sz w:val="22"/>
                <w:szCs w:val="22"/>
              </w:rPr>
              <w:t>VY</w:t>
            </w:r>
            <w:r w:rsidRPr="009B028C">
              <w:rPr>
                <w:rFonts w:asciiTheme="majorHAnsi" w:eastAsia="Calibri" w:hAnsiTheme="majorHAnsi" w:cstheme="majorBidi"/>
                <w:sz w:val="22"/>
                <w:szCs w:val="22"/>
              </w:rPr>
              <w:t>: 1)</w:t>
            </w:r>
          </w:p>
          <w:p w14:paraId="255E47DD" w14:textId="72D25667"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20AAB61B" w14:textId="371E1352"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ausente</w:t>
            </w:r>
          </w:p>
          <w:p w14:paraId="2CF7A35B" w14:textId="52C3FAB3"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69DF2BB1"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3342AB22" w14:textId="5ECFEDB5"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1FABFF5C" w14:textId="6EF9FC1F"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4C45829D" w14:textId="77777777" w:rsidTr="00583686">
        <w:trPr>
          <w:cantSplit/>
        </w:trPr>
        <w:tc>
          <w:tcPr>
            <w:tcW w:w="0" w:type="auto"/>
          </w:tcPr>
          <w:p w14:paraId="074A34FD" w14:textId="510EC60B" w:rsidR="0015748C" w:rsidRPr="009B028C" w:rsidRDefault="0015748C" w:rsidP="0015748C">
            <w:pPr>
              <w:spacing w:line="240" w:lineRule="auto"/>
              <w:ind w:left="0" w:hanging="2"/>
              <w:rPr>
                <w:rFonts w:asciiTheme="majorHAnsi" w:eastAsia="Calibri" w:hAnsiTheme="majorHAnsi" w:cstheme="majorBidi"/>
                <w:sz w:val="22"/>
                <w:szCs w:val="22"/>
              </w:rPr>
            </w:pPr>
            <w:r w:rsidRPr="009B028C">
              <w:rPr>
                <w:rFonts w:asciiTheme="majorHAnsi" w:eastAsia="Calibri" w:hAnsiTheme="majorHAnsi" w:cstheme="majorBidi"/>
                <w:sz w:val="22"/>
                <w:szCs w:val="22"/>
              </w:rPr>
              <w:t xml:space="preserve">59. Resistência à </w:t>
            </w:r>
            <w:r w:rsidR="00377741" w:rsidRPr="009B028C">
              <w:rPr>
                <w:rFonts w:asciiTheme="majorHAnsi" w:eastAsia="Calibri" w:hAnsiTheme="majorHAnsi" w:cstheme="majorBidi"/>
                <w:iCs/>
                <w:sz w:val="22"/>
                <w:szCs w:val="22"/>
              </w:rPr>
              <w:t>Vírus Y da batata</w:t>
            </w:r>
            <w:r w:rsidRPr="009B028C">
              <w:rPr>
                <w:rFonts w:asciiTheme="majorHAnsi" w:eastAsia="Calibri" w:hAnsiTheme="majorHAnsi" w:cstheme="majorBidi"/>
                <w:sz w:val="22"/>
                <w:szCs w:val="22"/>
              </w:rPr>
              <w:t xml:space="preserve"> (P</w:t>
            </w:r>
            <w:r w:rsidR="00377741" w:rsidRPr="009B028C">
              <w:rPr>
                <w:rFonts w:asciiTheme="majorHAnsi" w:eastAsia="Calibri" w:hAnsiTheme="majorHAnsi" w:cstheme="majorBidi"/>
                <w:sz w:val="22"/>
                <w:szCs w:val="22"/>
              </w:rPr>
              <w:t>VY</w:t>
            </w:r>
            <w:r w:rsidRPr="009B028C">
              <w:rPr>
                <w:rFonts w:asciiTheme="majorHAnsi" w:eastAsia="Calibri" w:hAnsiTheme="majorHAnsi" w:cstheme="majorBidi"/>
                <w:sz w:val="22"/>
                <w:szCs w:val="22"/>
              </w:rPr>
              <w:t>) – Raça 1.2 (P</w:t>
            </w:r>
            <w:r w:rsidR="00377741" w:rsidRPr="009B028C">
              <w:rPr>
                <w:rFonts w:asciiTheme="majorHAnsi" w:eastAsia="Calibri" w:hAnsiTheme="majorHAnsi" w:cstheme="majorBidi"/>
                <w:sz w:val="22"/>
                <w:szCs w:val="22"/>
              </w:rPr>
              <w:t>VY</w:t>
            </w:r>
            <w:r w:rsidRPr="009B028C">
              <w:rPr>
                <w:rFonts w:asciiTheme="majorHAnsi" w:eastAsia="Calibri" w:hAnsiTheme="majorHAnsi" w:cstheme="majorBidi"/>
                <w:sz w:val="22"/>
                <w:szCs w:val="22"/>
              </w:rPr>
              <w:t>: 1.2)</w:t>
            </w:r>
          </w:p>
          <w:p w14:paraId="2DAA5C0D" w14:textId="44DF8DF9"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4BC8C195" w14:textId="0D90DC53"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ausente</w:t>
            </w:r>
          </w:p>
          <w:p w14:paraId="7B9A19B0" w14:textId="6B9025EF"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40ED39B0"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61D87344" w14:textId="18098984"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47CADB22" w14:textId="60D434DC"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24798298" w14:textId="77777777" w:rsidTr="00583686">
        <w:trPr>
          <w:cantSplit/>
        </w:trPr>
        <w:tc>
          <w:tcPr>
            <w:tcW w:w="0" w:type="auto"/>
          </w:tcPr>
          <w:p w14:paraId="47FCD29C"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60. Resistência à </w:t>
            </w:r>
            <w:r w:rsidRPr="009B028C">
              <w:rPr>
                <w:rFonts w:asciiTheme="majorHAnsi" w:eastAsia="Calibri" w:hAnsiTheme="majorHAnsi" w:cstheme="majorHAnsi"/>
                <w:i/>
                <w:iCs/>
                <w:sz w:val="22"/>
                <w:szCs w:val="22"/>
              </w:rPr>
              <w:t>Phytophthora capsici</w:t>
            </w:r>
            <w:r w:rsidRPr="009B028C">
              <w:rPr>
                <w:rFonts w:asciiTheme="majorHAnsi" w:eastAsia="Calibri" w:hAnsiTheme="majorHAnsi" w:cstheme="majorHAnsi"/>
                <w:sz w:val="22"/>
                <w:szCs w:val="22"/>
              </w:rPr>
              <w:t xml:space="preserve"> (Pc)</w:t>
            </w:r>
          </w:p>
          <w:p w14:paraId="21B0A405" w14:textId="492879B9"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795CA91C" w14:textId="3331709B"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ausente</w:t>
            </w:r>
          </w:p>
          <w:p w14:paraId="10910546" w14:textId="10008183"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1528EA47"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2683FD69" w14:textId="6F18600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309D7AB7" w14:textId="73B333D4"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43AE660D" w14:textId="77777777" w:rsidTr="00583686">
        <w:trPr>
          <w:cantSplit/>
        </w:trPr>
        <w:tc>
          <w:tcPr>
            <w:tcW w:w="0" w:type="auto"/>
          </w:tcPr>
          <w:p w14:paraId="3CD832AB" w14:textId="30B99A48" w:rsidR="0015748C" w:rsidRPr="009B028C" w:rsidRDefault="6AEDC3BF" w:rsidP="305BDA32">
            <w:pPr>
              <w:spacing w:line="240" w:lineRule="auto"/>
              <w:ind w:left="0" w:hanging="2"/>
              <w:rPr>
                <w:rFonts w:asciiTheme="majorHAnsi" w:eastAsia="Calibri" w:hAnsiTheme="majorHAnsi" w:cstheme="majorBidi"/>
                <w:sz w:val="22"/>
                <w:szCs w:val="22"/>
              </w:rPr>
            </w:pPr>
            <w:r w:rsidRPr="0BAD9B14">
              <w:rPr>
                <w:rFonts w:asciiTheme="majorHAnsi" w:eastAsia="Calibri" w:hAnsiTheme="majorHAnsi" w:cstheme="majorBidi"/>
                <w:sz w:val="22"/>
                <w:szCs w:val="22"/>
              </w:rPr>
              <w:t xml:space="preserve">61. Resistência à </w:t>
            </w:r>
            <w:r w:rsidR="58001153" w:rsidRPr="0BAD9B14">
              <w:rPr>
                <w:rFonts w:asciiTheme="majorHAnsi" w:eastAsia="Calibri" w:hAnsiTheme="majorHAnsi" w:cstheme="majorBidi"/>
                <w:sz w:val="22"/>
                <w:szCs w:val="22"/>
              </w:rPr>
              <w:t xml:space="preserve">Vírus do Mosaico do Pepino - </w:t>
            </w:r>
            <w:r w:rsidRPr="0BAD9B14">
              <w:rPr>
                <w:rFonts w:asciiTheme="majorHAnsi" w:eastAsia="Calibri" w:hAnsiTheme="majorHAnsi" w:cstheme="majorBidi"/>
                <w:i/>
                <w:iCs/>
                <w:sz w:val="22"/>
                <w:szCs w:val="22"/>
              </w:rPr>
              <w:t xml:space="preserve">Cucumber mosaic virus </w:t>
            </w:r>
            <w:r w:rsidRPr="0BAD9B14">
              <w:rPr>
                <w:rFonts w:asciiTheme="majorHAnsi" w:eastAsia="Calibri" w:hAnsiTheme="majorHAnsi" w:cstheme="majorBidi"/>
                <w:sz w:val="22"/>
                <w:szCs w:val="22"/>
              </w:rPr>
              <w:t>(CMV)</w:t>
            </w:r>
          </w:p>
          <w:p w14:paraId="6493B8F7" w14:textId="4D1C9E44"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6A870CF3" w14:textId="707BEE71"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ausente</w:t>
            </w:r>
          </w:p>
          <w:p w14:paraId="122BBAF8" w14:textId="45666389"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02D03BEB"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32B06A67" w14:textId="528CE8EA"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34EEAEA3" w14:textId="32208ADC"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0C9B1897" w14:textId="77777777" w:rsidTr="00583686">
        <w:trPr>
          <w:cantSplit/>
        </w:trPr>
        <w:tc>
          <w:tcPr>
            <w:tcW w:w="0" w:type="auto"/>
          </w:tcPr>
          <w:p w14:paraId="3EE6E224" w14:textId="7EF34ED0" w:rsidR="0015748C" w:rsidRPr="009B028C" w:rsidRDefault="004E1E2C" w:rsidP="0015748C">
            <w:pPr>
              <w:spacing w:line="240" w:lineRule="auto"/>
              <w:ind w:left="0" w:hanging="2"/>
              <w:rPr>
                <w:rFonts w:asciiTheme="majorHAnsi" w:eastAsia="Calibri" w:hAnsiTheme="majorHAnsi" w:cstheme="majorBidi"/>
                <w:sz w:val="22"/>
                <w:szCs w:val="22"/>
              </w:rPr>
            </w:pPr>
            <w:r w:rsidRPr="009B028C">
              <w:rPr>
                <w:rFonts w:asciiTheme="majorHAnsi" w:eastAsia="Calibri" w:hAnsiTheme="majorHAnsi" w:cstheme="majorBidi"/>
                <w:sz w:val="22"/>
                <w:szCs w:val="22"/>
              </w:rPr>
              <w:t>62. Resistência à</w:t>
            </w:r>
            <w:r w:rsidR="0015748C" w:rsidRPr="009B028C">
              <w:rPr>
                <w:rFonts w:asciiTheme="majorHAnsi" w:eastAsia="Calibri" w:hAnsiTheme="majorHAnsi" w:cstheme="majorBidi"/>
                <w:sz w:val="22"/>
                <w:szCs w:val="22"/>
              </w:rPr>
              <w:t xml:space="preserve"> </w:t>
            </w:r>
            <w:r w:rsidR="00CE4053" w:rsidRPr="009B028C">
              <w:rPr>
                <w:rFonts w:asciiTheme="majorHAnsi" w:eastAsia="Calibri" w:hAnsiTheme="majorHAnsi" w:cstheme="majorBidi"/>
                <w:sz w:val="22"/>
                <w:szCs w:val="22"/>
              </w:rPr>
              <w:t xml:space="preserve">Vira-cabeça-do-tomateiro </w:t>
            </w:r>
            <w:r w:rsidRPr="009B028C">
              <w:rPr>
                <w:rFonts w:asciiTheme="majorHAnsi" w:eastAsia="Calibri" w:hAnsiTheme="majorHAnsi" w:cstheme="majorBidi"/>
                <w:sz w:val="22"/>
                <w:szCs w:val="22"/>
              </w:rPr>
              <w:t xml:space="preserve">- </w:t>
            </w:r>
            <w:r w:rsidR="00CE4053" w:rsidRPr="009B028C">
              <w:rPr>
                <w:rFonts w:asciiTheme="majorHAnsi" w:eastAsia="Calibri" w:hAnsiTheme="majorHAnsi" w:cstheme="majorBidi"/>
                <w:i/>
                <w:sz w:val="22"/>
                <w:szCs w:val="22"/>
              </w:rPr>
              <w:t>T</w:t>
            </w:r>
            <w:r w:rsidR="0015748C" w:rsidRPr="009B028C">
              <w:rPr>
                <w:rFonts w:asciiTheme="majorHAnsi" w:eastAsia="Calibri" w:hAnsiTheme="majorHAnsi" w:cstheme="majorBidi"/>
                <w:i/>
                <w:iCs/>
                <w:sz w:val="22"/>
                <w:szCs w:val="22"/>
              </w:rPr>
              <w:t xml:space="preserve">omato spotted wilt </w:t>
            </w:r>
            <w:r w:rsidR="00CE4053" w:rsidRPr="009B028C">
              <w:rPr>
                <w:rFonts w:asciiTheme="majorHAnsi" w:eastAsia="Calibri" w:hAnsiTheme="majorHAnsi" w:cstheme="majorBidi"/>
                <w:i/>
                <w:iCs/>
                <w:sz w:val="22"/>
                <w:szCs w:val="22"/>
              </w:rPr>
              <w:t>vírus</w:t>
            </w:r>
            <w:r w:rsidR="0015748C" w:rsidRPr="009B028C">
              <w:rPr>
                <w:rFonts w:asciiTheme="majorHAnsi" w:eastAsia="Calibri" w:hAnsiTheme="majorHAnsi" w:cstheme="majorBidi"/>
                <w:sz w:val="22"/>
                <w:szCs w:val="22"/>
              </w:rPr>
              <w:t xml:space="preserve"> – Raça 0 (TSWV: 0)</w:t>
            </w:r>
          </w:p>
          <w:p w14:paraId="49E9D024" w14:textId="3A7E62A9"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46D9595C" w14:textId="5E61309B"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ausente</w:t>
            </w:r>
          </w:p>
          <w:p w14:paraId="29E2CCD2" w14:textId="00682F00" w:rsidR="0015748C" w:rsidRPr="009B028C" w:rsidRDefault="00CC629F" w:rsidP="00CC629F">
            <w:pPr>
              <w:spacing w:line="240" w:lineRule="auto"/>
              <w:ind w:leftChars="0" w:left="0" w:firstLineChars="0" w:firstLine="0"/>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2EFEAB4D"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7CD862A9" w14:textId="279234C2"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144DED73" w14:textId="2C4E9425"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1302AB21" w14:textId="77777777" w:rsidTr="00583686">
        <w:trPr>
          <w:cantSplit/>
        </w:trPr>
        <w:tc>
          <w:tcPr>
            <w:tcW w:w="0" w:type="auto"/>
          </w:tcPr>
          <w:p w14:paraId="5D960F0E"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63. Resistência à </w:t>
            </w:r>
            <w:r w:rsidRPr="009B028C">
              <w:rPr>
                <w:rFonts w:asciiTheme="majorHAnsi" w:eastAsia="Calibri" w:hAnsiTheme="majorHAnsi" w:cstheme="majorHAnsi"/>
                <w:i/>
                <w:iCs/>
                <w:sz w:val="22"/>
                <w:szCs w:val="22"/>
              </w:rPr>
              <w:t>Xanthomonas</w:t>
            </w:r>
            <w:r w:rsidRPr="009B028C">
              <w:rPr>
                <w:rFonts w:asciiTheme="majorHAnsi" w:eastAsia="Calibri" w:hAnsiTheme="majorHAnsi" w:cstheme="majorHAnsi"/>
                <w:sz w:val="22"/>
                <w:szCs w:val="22"/>
              </w:rPr>
              <w:t xml:space="preserve"> spp </w:t>
            </w:r>
          </w:p>
          <w:p w14:paraId="60CC6E17"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(ex </w:t>
            </w:r>
            <w:r w:rsidRPr="009B028C">
              <w:rPr>
                <w:rFonts w:asciiTheme="majorHAnsi" w:eastAsia="Calibri" w:hAnsiTheme="majorHAnsi" w:cstheme="majorHAnsi"/>
                <w:i/>
                <w:iCs/>
                <w:sz w:val="22"/>
                <w:szCs w:val="22"/>
              </w:rPr>
              <w:t>Xanthomonas campestris</w:t>
            </w:r>
            <w:r w:rsidRPr="009B028C">
              <w:rPr>
                <w:rFonts w:asciiTheme="majorHAnsi" w:eastAsia="Calibri" w:hAnsiTheme="majorHAnsi" w:cstheme="majorHAnsi"/>
                <w:sz w:val="22"/>
                <w:szCs w:val="22"/>
              </w:rPr>
              <w:t xml:space="preserve"> pv. </w:t>
            </w:r>
            <w:r w:rsidRPr="009B028C">
              <w:rPr>
                <w:rFonts w:asciiTheme="majorHAnsi" w:eastAsia="Calibri" w:hAnsiTheme="majorHAnsi" w:cstheme="majorHAnsi"/>
                <w:i/>
                <w:iCs/>
                <w:sz w:val="22"/>
                <w:szCs w:val="22"/>
              </w:rPr>
              <w:t>vesicatoria</w:t>
            </w:r>
            <w:r w:rsidRPr="009B028C">
              <w:rPr>
                <w:rFonts w:asciiTheme="majorHAnsi" w:eastAsia="Calibri" w:hAnsiTheme="majorHAnsi" w:cstheme="majorHAnsi"/>
                <w:sz w:val="22"/>
                <w:szCs w:val="22"/>
              </w:rPr>
              <w:t xml:space="preserve">) </w:t>
            </w:r>
          </w:p>
          <w:p w14:paraId="1DA858AD"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(X spp (ex Xcv)) – Raça 1</w:t>
            </w:r>
          </w:p>
          <w:p w14:paraId="5F951274" w14:textId="5E5EA309"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49947A86" w14:textId="20E78FD0" w:rsidR="0015748C" w:rsidRPr="009B028C" w:rsidRDefault="00CC629F" w:rsidP="00CC629F">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ausente</w:t>
            </w:r>
          </w:p>
          <w:p w14:paraId="74F1CF6B" w14:textId="7A0FE911" w:rsidR="0015748C" w:rsidRPr="009B028C" w:rsidRDefault="00CC629F" w:rsidP="00CC629F">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320DDECB"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7BAF2F8F" w14:textId="15607FA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0AC06C2D" w14:textId="3F554D77"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649DC6B0" w14:textId="77777777" w:rsidTr="00583686">
        <w:trPr>
          <w:cantSplit/>
        </w:trPr>
        <w:tc>
          <w:tcPr>
            <w:tcW w:w="0" w:type="auto"/>
          </w:tcPr>
          <w:p w14:paraId="4689AE70"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64. Resistência à </w:t>
            </w:r>
            <w:r w:rsidRPr="009B028C">
              <w:rPr>
                <w:rFonts w:asciiTheme="majorHAnsi" w:eastAsia="Calibri" w:hAnsiTheme="majorHAnsi" w:cstheme="majorHAnsi"/>
                <w:i/>
                <w:iCs/>
                <w:sz w:val="22"/>
                <w:szCs w:val="22"/>
              </w:rPr>
              <w:t>Xanthomonas</w:t>
            </w:r>
            <w:r w:rsidRPr="009B028C">
              <w:rPr>
                <w:rFonts w:asciiTheme="majorHAnsi" w:eastAsia="Calibri" w:hAnsiTheme="majorHAnsi" w:cstheme="majorHAnsi"/>
                <w:sz w:val="22"/>
                <w:szCs w:val="22"/>
              </w:rPr>
              <w:t xml:space="preserve"> spp </w:t>
            </w:r>
          </w:p>
          <w:p w14:paraId="2AF5E138"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(ex </w:t>
            </w:r>
            <w:r w:rsidRPr="009B028C">
              <w:rPr>
                <w:rFonts w:asciiTheme="majorHAnsi" w:eastAsia="Calibri" w:hAnsiTheme="majorHAnsi" w:cstheme="majorHAnsi"/>
                <w:i/>
                <w:iCs/>
                <w:sz w:val="22"/>
                <w:szCs w:val="22"/>
              </w:rPr>
              <w:t>Xanthomonas campestris</w:t>
            </w:r>
            <w:r w:rsidRPr="009B028C">
              <w:rPr>
                <w:rFonts w:asciiTheme="majorHAnsi" w:eastAsia="Calibri" w:hAnsiTheme="majorHAnsi" w:cstheme="majorHAnsi"/>
                <w:sz w:val="22"/>
                <w:szCs w:val="22"/>
              </w:rPr>
              <w:t xml:space="preserve"> pv. </w:t>
            </w:r>
            <w:r w:rsidRPr="009B028C">
              <w:rPr>
                <w:rFonts w:asciiTheme="majorHAnsi" w:eastAsia="Calibri" w:hAnsiTheme="majorHAnsi" w:cstheme="majorHAnsi"/>
                <w:i/>
                <w:iCs/>
                <w:sz w:val="22"/>
                <w:szCs w:val="22"/>
              </w:rPr>
              <w:t>vesicatoria</w:t>
            </w:r>
            <w:r w:rsidRPr="009B028C">
              <w:rPr>
                <w:rFonts w:asciiTheme="majorHAnsi" w:eastAsia="Calibri" w:hAnsiTheme="majorHAnsi" w:cstheme="majorHAnsi"/>
                <w:sz w:val="22"/>
                <w:szCs w:val="22"/>
              </w:rPr>
              <w:t xml:space="preserve">) </w:t>
            </w:r>
          </w:p>
          <w:p w14:paraId="35CDF5B7"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(X spp (ex Xcv)) – Raça 2</w:t>
            </w:r>
          </w:p>
          <w:p w14:paraId="148DDB77" w14:textId="39583530"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698D1EF7" w14:textId="2A263255" w:rsidR="0015748C" w:rsidRPr="009B028C" w:rsidRDefault="00CC629F" w:rsidP="00CC629F">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ausente</w:t>
            </w:r>
          </w:p>
          <w:p w14:paraId="2129166F" w14:textId="5743542A" w:rsidR="0015748C" w:rsidRPr="009B028C" w:rsidRDefault="00CC629F" w:rsidP="00CC629F">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3321813B" w14:textId="7777777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1</w:t>
            </w:r>
          </w:p>
          <w:p w14:paraId="404E6EA0" w14:textId="28FDFEB7" w:rsidR="0015748C" w:rsidRPr="009B028C" w:rsidRDefault="0015748C" w:rsidP="0015748C">
            <w:pPr>
              <w:spacing w:line="240" w:lineRule="auto"/>
              <w:ind w:leftChars="0" w:left="0" w:firstLineChars="0" w:firstLine="0"/>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1BF6C2D9" w14:textId="2386F4A3"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7FA52E31" w14:textId="77777777" w:rsidTr="00583686">
        <w:trPr>
          <w:cantSplit/>
        </w:trPr>
        <w:tc>
          <w:tcPr>
            <w:tcW w:w="0" w:type="auto"/>
          </w:tcPr>
          <w:p w14:paraId="0B63D9D3"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lastRenderedPageBreak/>
              <w:t xml:space="preserve">65. Resistência à </w:t>
            </w:r>
            <w:r w:rsidRPr="009B028C">
              <w:rPr>
                <w:rFonts w:asciiTheme="majorHAnsi" w:eastAsia="Calibri" w:hAnsiTheme="majorHAnsi" w:cstheme="majorHAnsi"/>
                <w:i/>
                <w:iCs/>
                <w:sz w:val="22"/>
                <w:szCs w:val="22"/>
              </w:rPr>
              <w:t>Xanthomonas</w:t>
            </w:r>
            <w:r w:rsidRPr="009B028C">
              <w:rPr>
                <w:rFonts w:asciiTheme="majorHAnsi" w:eastAsia="Calibri" w:hAnsiTheme="majorHAnsi" w:cstheme="majorHAnsi"/>
                <w:sz w:val="22"/>
                <w:szCs w:val="22"/>
              </w:rPr>
              <w:t xml:space="preserve"> spp </w:t>
            </w:r>
          </w:p>
          <w:p w14:paraId="10A82782"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(ex </w:t>
            </w:r>
            <w:r w:rsidRPr="009B028C">
              <w:rPr>
                <w:rFonts w:asciiTheme="majorHAnsi" w:eastAsia="Calibri" w:hAnsiTheme="majorHAnsi" w:cstheme="majorHAnsi"/>
                <w:i/>
                <w:iCs/>
                <w:sz w:val="22"/>
                <w:szCs w:val="22"/>
              </w:rPr>
              <w:t>Xanthomonas campestris</w:t>
            </w:r>
            <w:r w:rsidRPr="009B028C">
              <w:rPr>
                <w:rFonts w:asciiTheme="majorHAnsi" w:eastAsia="Calibri" w:hAnsiTheme="majorHAnsi" w:cstheme="majorHAnsi"/>
                <w:sz w:val="22"/>
                <w:szCs w:val="22"/>
              </w:rPr>
              <w:t xml:space="preserve"> pv. </w:t>
            </w:r>
            <w:r w:rsidRPr="009B028C">
              <w:rPr>
                <w:rFonts w:asciiTheme="majorHAnsi" w:eastAsia="Calibri" w:hAnsiTheme="majorHAnsi" w:cstheme="majorHAnsi"/>
                <w:i/>
                <w:iCs/>
                <w:sz w:val="22"/>
                <w:szCs w:val="22"/>
              </w:rPr>
              <w:t>vesicatoria</w:t>
            </w:r>
            <w:r w:rsidRPr="009B028C">
              <w:rPr>
                <w:rFonts w:asciiTheme="majorHAnsi" w:eastAsia="Calibri" w:hAnsiTheme="majorHAnsi" w:cstheme="majorHAnsi"/>
                <w:sz w:val="22"/>
                <w:szCs w:val="22"/>
              </w:rPr>
              <w:t xml:space="preserve">) </w:t>
            </w:r>
          </w:p>
          <w:p w14:paraId="1E004E04"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(X spp (ex Xcv)) – Raça 3</w:t>
            </w:r>
          </w:p>
          <w:p w14:paraId="13DC2F33" w14:textId="47F900D7" w:rsidR="0015748C" w:rsidRPr="009B028C" w:rsidRDefault="004E1E2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25F004C4" w14:textId="4841FF47" w:rsidR="0015748C" w:rsidRPr="009B028C" w:rsidRDefault="00CC629F" w:rsidP="00CC629F">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ausente</w:t>
            </w:r>
          </w:p>
          <w:p w14:paraId="010B622A" w14:textId="23DFC914" w:rsidR="0015748C" w:rsidRPr="009B028C" w:rsidRDefault="00CC629F" w:rsidP="00CC629F">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03106636" w14:textId="77777777" w:rsidR="0015748C" w:rsidRPr="009B028C" w:rsidRDefault="0015748C" w:rsidP="0015748C">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2CC1A64C" w14:textId="12EC01DE" w:rsidR="0015748C" w:rsidRPr="009B028C" w:rsidRDefault="0015748C" w:rsidP="0015748C">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1C157E90" w14:textId="6C9CF2BA"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r w:rsidR="004E1E2C" w:rsidRPr="009B028C" w14:paraId="6C95DC30" w14:textId="77777777" w:rsidTr="00583686">
        <w:trPr>
          <w:cantSplit/>
        </w:trPr>
        <w:tc>
          <w:tcPr>
            <w:tcW w:w="0" w:type="auto"/>
          </w:tcPr>
          <w:p w14:paraId="5C18B53E" w14:textId="77777777" w:rsidR="0015748C" w:rsidRPr="009B028C" w:rsidRDefault="0015748C" w:rsidP="0015748C">
            <w:pPr>
              <w:spacing w:line="240" w:lineRule="auto"/>
              <w:ind w:left="0" w:hanging="2"/>
              <w:rPr>
                <w:rFonts w:asciiTheme="majorHAnsi" w:eastAsia="Calibri" w:hAnsiTheme="majorHAnsi" w:cstheme="majorHAnsi"/>
                <w:sz w:val="22"/>
                <w:szCs w:val="22"/>
              </w:rPr>
            </w:pPr>
            <w:r w:rsidRPr="009B028C">
              <w:rPr>
                <w:rFonts w:asciiTheme="majorHAnsi" w:eastAsia="Calibri" w:hAnsiTheme="majorHAnsi" w:cstheme="majorHAnsi"/>
                <w:sz w:val="22"/>
                <w:szCs w:val="22"/>
              </w:rPr>
              <w:t xml:space="preserve">66. Resistência à </w:t>
            </w:r>
            <w:r w:rsidRPr="009B028C">
              <w:rPr>
                <w:rFonts w:asciiTheme="majorHAnsi" w:eastAsia="Calibri" w:hAnsiTheme="majorHAnsi" w:cstheme="majorHAnsi"/>
                <w:i/>
                <w:iCs/>
                <w:sz w:val="22"/>
                <w:szCs w:val="22"/>
              </w:rPr>
              <w:t xml:space="preserve">Meloidogyne incognita </w:t>
            </w:r>
            <w:r w:rsidRPr="009B028C">
              <w:rPr>
                <w:rFonts w:asciiTheme="majorHAnsi" w:eastAsia="Calibri" w:hAnsiTheme="majorHAnsi" w:cstheme="majorHAnsi"/>
                <w:sz w:val="22"/>
                <w:szCs w:val="22"/>
              </w:rPr>
              <w:t>(Mi)</w:t>
            </w:r>
          </w:p>
          <w:p w14:paraId="7EEA081E" w14:textId="3AEDE61D" w:rsidR="0015748C" w:rsidRPr="009B028C" w:rsidRDefault="0015748C" w:rsidP="0015748C">
            <w:pPr>
              <w:spacing w:line="240" w:lineRule="auto"/>
              <w:ind w:leftChars="0" w:left="0" w:right="368" w:firstLineChars="0" w:firstLine="0"/>
              <w:jc w:val="both"/>
              <w:rPr>
                <w:rFonts w:asciiTheme="majorHAnsi" w:eastAsia="Calibri" w:hAnsiTheme="majorHAnsi" w:cstheme="majorHAnsi"/>
                <w:sz w:val="22"/>
                <w:szCs w:val="22"/>
              </w:rPr>
            </w:pPr>
            <w:r w:rsidRPr="009B028C">
              <w:rPr>
                <w:rFonts w:asciiTheme="majorHAnsi" w:hAnsiTheme="majorHAnsi" w:cstheme="majorHAnsi"/>
                <w:sz w:val="22"/>
                <w:szCs w:val="22"/>
              </w:rPr>
              <w:t>QL VG (+)</w:t>
            </w:r>
          </w:p>
        </w:tc>
        <w:tc>
          <w:tcPr>
            <w:tcW w:w="0" w:type="auto"/>
          </w:tcPr>
          <w:p w14:paraId="1AB45AA5" w14:textId="21A154D0" w:rsidR="0015748C" w:rsidRPr="009B028C" w:rsidRDefault="00CC629F" w:rsidP="00CC629F">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ausente</w:t>
            </w:r>
          </w:p>
          <w:p w14:paraId="7346684C" w14:textId="2DFAAEF5" w:rsidR="0015748C" w:rsidRPr="009B028C" w:rsidRDefault="00CC629F" w:rsidP="00CC629F">
            <w:pPr>
              <w:spacing w:line="240" w:lineRule="auto"/>
              <w:ind w:left="0" w:hanging="2"/>
              <w:rPr>
                <w:rFonts w:asciiTheme="majorHAnsi" w:hAnsiTheme="majorHAnsi" w:cstheme="majorHAnsi"/>
                <w:sz w:val="22"/>
                <w:szCs w:val="22"/>
              </w:rPr>
            </w:pPr>
            <w:r w:rsidRPr="009B028C">
              <w:rPr>
                <w:rFonts w:asciiTheme="majorHAnsi" w:hAnsiTheme="majorHAnsi" w:cstheme="majorHAnsi"/>
                <w:sz w:val="22"/>
                <w:szCs w:val="22"/>
              </w:rPr>
              <w:t>presente</w:t>
            </w:r>
          </w:p>
        </w:tc>
        <w:tc>
          <w:tcPr>
            <w:tcW w:w="0" w:type="auto"/>
          </w:tcPr>
          <w:p w14:paraId="2E951A78" w14:textId="77777777" w:rsidR="0015748C" w:rsidRPr="009B028C" w:rsidRDefault="0015748C" w:rsidP="0015748C">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1</w:t>
            </w:r>
          </w:p>
          <w:p w14:paraId="6F1C201F" w14:textId="616D063C" w:rsidR="0015748C" w:rsidRPr="009B028C" w:rsidRDefault="0015748C" w:rsidP="0015748C">
            <w:pPr>
              <w:spacing w:line="240" w:lineRule="auto"/>
              <w:ind w:left="0" w:hanging="2"/>
              <w:jc w:val="center"/>
              <w:rPr>
                <w:rFonts w:asciiTheme="majorHAnsi" w:hAnsiTheme="majorHAnsi" w:cstheme="majorHAnsi"/>
                <w:sz w:val="22"/>
                <w:szCs w:val="22"/>
              </w:rPr>
            </w:pPr>
            <w:r w:rsidRPr="009B028C">
              <w:rPr>
                <w:rFonts w:asciiTheme="majorHAnsi" w:hAnsiTheme="majorHAnsi" w:cstheme="majorHAnsi"/>
                <w:sz w:val="22"/>
                <w:szCs w:val="22"/>
              </w:rPr>
              <w:t>2</w:t>
            </w:r>
          </w:p>
        </w:tc>
        <w:tc>
          <w:tcPr>
            <w:tcW w:w="0" w:type="auto"/>
          </w:tcPr>
          <w:p w14:paraId="2509307C" w14:textId="7643F4E8" w:rsidR="0015748C" w:rsidRPr="009B028C" w:rsidRDefault="0015748C" w:rsidP="0015748C">
            <w:pPr>
              <w:spacing w:line="240" w:lineRule="auto"/>
              <w:ind w:leftChars="0" w:left="0" w:firstLineChars="0" w:firstLine="0"/>
              <w:jc w:val="center"/>
              <w:rPr>
                <w:rFonts w:asciiTheme="majorHAnsi" w:eastAsia="Calibri" w:hAnsiTheme="majorHAnsi" w:cstheme="majorHAnsi"/>
                <w:sz w:val="22"/>
                <w:szCs w:val="22"/>
              </w:rPr>
            </w:pPr>
            <w:r w:rsidRPr="009B028C">
              <w:rPr>
                <w:rFonts w:asciiTheme="majorHAnsi" w:eastAsia="Calibri" w:hAnsiTheme="majorHAnsi" w:cstheme="majorHAnsi"/>
                <w:sz w:val="22"/>
                <w:szCs w:val="22"/>
              </w:rPr>
              <w:t>|</w:t>
            </w:r>
            <w:r w:rsidRPr="009B028C">
              <w:rPr>
                <w:rFonts w:asciiTheme="majorHAnsi" w:eastAsia="Calibri" w:hAnsiTheme="majorHAnsi" w:cstheme="majorHAnsi"/>
                <w:sz w:val="22"/>
                <w:szCs w:val="22"/>
              </w:rPr>
              <w:fldChar w:fldCharType="begin">
                <w:ffData>
                  <w:name w:val=""/>
                  <w:enabled/>
                  <w:calcOnExit w:val="0"/>
                  <w:textInput>
                    <w:type w:val="number"/>
                    <w:maxLength w:val="2"/>
                  </w:textInput>
                </w:ffData>
              </w:fldChar>
            </w:r>
            <w:r w:rsidRPr="009B028C">
              <w:rPr>
                <w:rFonts w:asciiTheme="majorHAnsi" w:eastAsia="Calibri" w:hAnsiTheme="majorHAnsi" w:cstheme="majorHAnsi"/>
                <w:sz w:val="22"/>
                <w:szCs w:val="22"/>
              </w:rPr>
              <w:instrText xml:space="preserve"> FORMTEXT </w:instrText>
            </w:r>
            <w:r w:rsidRPr="009B028C">
              <w:rPr>
                <w:rFonts w:asciiTheme="majorHAnsi" w:eastAsia="Calibri" w:hAnsiTheme="majorHAnsi" w:cstheme="majorHAnsi"/>
                <w:sz w:val="22"/>
                <w:szCs w:val="22"/>
              </w:rPr>
            </w:r>
            <w:r w:rsidRPr="009B028C">
              <w:rPr>
                <w:rFonts w:asciiTheme="majorHAnsi" w:eastAsia="Calibri" w:hAnsiTheme="majorHAnsi" w:cstheme="majorHAnsi"/>
                <w:sz w:val="22"/>
                <w:szCs w:val="22"/>
              </w:rPr>
              <w:fldChar w:fldCharType="separate"/>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t> </w:t>
            </w:r>
            <w:r w:rsidRPr="009B028C">
              <w:rPr>
                <w:rFonts w:asciiTheme="majorHAnsi" w:eastAsia="Calibri" w:hAnsiTheme="majorHAnsi" w:cstheme="majorHAnsi"/>
                <w:sz w:val="22"/>
                <w:szCs w:val="22"/>
              </w:rPr>
              <w:fldChar w:fldCharType="end"/>
            </w:r>
            <w:r w:rsidRPr="009B028C">
              <w:rPr>
                <w:rFonts w:asciiTheme="majorHAnsi" w:eastAsia="Calibri" w:hAnsiTheme="majorHAnsi" w:cstheme="majorHAnsi"/>
                <w:sz w:val="22"/>
                <w:szCs w:val="22"/>
              </w:rPr>
              <w:t>|</w:t>
            </w:r>
          </w:p>
        </w:tc>
      </w:tr>
    </w:tbl>
    <w:p w14:paraId="0027AC88" w14:textId="24701EC8" w:rsidR="00E45DBE" w:rsidRPr="009B028C" w:rsidRDefault="4CFAAD0F" w:rsidP="305BDA32">
      <w:pPr>
        <w:pBdr>
          <w:top w:val="nil"/>
          <w:left w:val="nil"/>
          <w:bottom w:val="nil"/>
          <w:right w:val="nil"/>
          <w:between w:val="nil"/>
        </w:pBdr>
        <w:spacing w:line="240" w:lineRule="auto"/>
        <w:ind w:left="0" w:right="368" w:hanging="2"/>
        <w:jc w:val="both"/>
        <w:rPr>
          <w:rFonts w:asciiTheme="majorHAnsi" w:eastAsia="Calibri" w:hAnsiTheme="majorHAnsi" w:cstheme="majorBidi"/>
          <w:sz w:val="22"/>
          <w:szCs w:val="22"/>
        </w:rPr>
      </w:pPr>
      <w:r w:rsidRPr="305BDA32">
        <w:rPr>
          <w:rFonts w:asciiTheme="majorHAnsi" w:eastAsia="Calibri" w:hAnsiTheme="majorHAnsi" w:cstheme="majorBidi"/>
          <w:sz w:val="22"/>
          <w:szCs w:val="22"/>
        </w:rPr>
        <w:t>* A apresentação das características adicionais não é obrigatória, entretanto, essas características poderão ser consideradas para diferenciação, caso a avaliação das outras características da Tabela de Descritores</w:t>
      </w:r>
      <w:r w:rsidR="68B2AD91" w:rsidRPr="305BDA32">
        <w:rPr>
          <w:rFonts w:asciiTheme="majorHAnsi" w:eastAsia="Calibri" w:hAnsiTheme="majorHAnsi" w:cstheme="majorBidi"/>
          <w:sz w:val="22"/>
          <w:szCs w:val="22"/>
        </w:rPr>
        <w:t xml:space="preserve"> Mínimos</w:t>
      </w:r>
      <w:r w:rsidRPr="305BDA32">
        <w:rPr>
          <w:rFonts w:asciiTheme="majorHAnsi" w:eastAsia="Calibri" w:hAnsiTheme="majorHAnsi" w:cstheme="majorBidi"/>
          <w:sz w:val="22"/>
          <w:szCs w:val="22"/>
        </w:rPr>
        <w:t xml:space="preserve"> não seja suficiente. Assim, sugere-se a apresentação dessas informações sempre que o obtentor tiver a possibilidade de </w:t>
      </w:r>
      <w:r w:rsidR="68B2AD91" w:rsidRPr="305BDA32">
        <w:rPr>
          <w:rFonts w:asciiTheme="majorHAnsi" w:eastAsia="Calibri" w:hAnsiTheme="majorHAnsi" w:cstheme="majorBidi"/>
          <w:sz w:val="22"/>
          <w:szCs w:val="22"/>
        </w:rPr>
        <w:t>avaliá</w:t>
      </w:r>
      <w:r w:rsidRPr="305BDA32">
        <w:rPr>
          <w:rFonts w:asciiTheme="majorHAnsi" w:eastAsia="Calibri" w:hAnsiTheme="majorHAnsi" w:cstheme="majorBidi"/>
          <w:sz w:val="22"/>
          <w:szCs w:val="22"/>
        </w:rPr>
        <w:t>-las.</w:t>
      </w:r>
    </w:p>
    <w:p w14:paraId="5C80C0A6" w14:textId="77777777" w:rsidR="00E45DBE" w:rsidRPr="009B028C" w:rsidRDefault="00E45DBE">
      <w:pPr>
        <w:pBdr>
          <w:top w:val="nil"/>
          <w:left w:val="nil"/>
          <w:bottom w:val="nil"/>
          <w:right w:val="nil"/>
          <w:between w:val="nil"/>
        </w:pBdr>
        <w:spacing w:line="240" w:lineRule="auto"/>
        <w:ind w:left="0" w:right="368" w:hanging="2"/>
        <w:jc w:val="both"/>
        <w:rPr>
          <w:rFonts w:asciiTheme="majorHAnsi" w:eastAsia="Calibri" w:hAnsiTheme="majorHAnsi" w:cstheme="majorHAnsi"/>
          <w:sz w:val="22"/>
          <w:szCs w:val="22"/>
        </w:rPr>
      </w:pPr>
    </w:p>
    <w:p w14:paraId="0F3D23F5" w14:textId="640760B4" w:rsidR="00AB7D85" w:rsidRPr="009B028C" w:rsidRDefault="00AB7D85" w:rsidP="009B028C">
      <w:pPr>
        <w:spacing w:after="120"/>
        <w:ind w:leftChars="0" w:left="0" w:firstLineChars="0" w:firstLine="0"/>
        <w:rPr>
          <w:rFonts w:asciiTheme="majorHAnsi" w:eastAsia="Calibri" w:hAnsiTheme="majorHAnsi" w:cstheme="majorHAnsi"/>
          <w:b/>
          <w:sz w:val="22"/>
          <w:szCs w:val="22"/>
        </w:rPr>
      </w:pPr>
      <w:r w:rsidRPr="009B028C">
        <w:rPr>
          <w:rFonts w:asciiTheme="majorHAnsi" w:eastAsia="Calibri" w:hAnsiTheme="majorHAnsi" w:cstheme="majorHAnsi"/>
          <w:b/>
          <w:sz w:val="22"/>
          <w:szCs w:val="22"/>
        </w:rPr>
        <w:t>X. TABELA DE MEDIDAS ABSOLUTAS PARA CARACTERÍSTICAS MENSURADAS DA CULTIVAR CANDIDATA E DAS MAIS PARECIDAS</w:t>
      </w:r>
    </w:p>
    <w:tbl>
      <w:tblPr>
        <w:tblW w:w="992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570"/>
        <w:gridCol w:w="1666"/>
        <w:gridCol w:w="1712"/>
        <w:gridCol w:w="1975"/>
      </w:tblGrid>
      <w:tr w:rsidR="00637ED2" w:rsidRPr="009B028C" w14:paraId="742C785E" w14:textId="77777777" w:rsidTr="00693F94">
        <w:tc>
          <w:tcPr>
            <w:tcW w:w="4570" w:type="dxa"/>
            <w:tcBorders>
              <w:bottom w:val="single" w:sz="4" w:space="0" w:color="000000" w:themeColor="text1"/>
              <w:tl2br w:val="single" w:sz="4" w:space="0" w:color="auto"/>
            </w:tcBorders>
          </w:tcPr>
          <w:p w14:paraId="06BB595E" w14:textId="77777777" w:rsidR="00637ED2" w:rsidRPr="009B028C" w:rsidRDefault="00637ED2" w:rsidP="00E9010C">
            <w:pPr>
              <w:ind w:left="0" w:hanging="2"/>
              <w:jc w:val="right"/>
              <w:rPr>
                <w:rFonts w:asciiTheme="majorHAnsi" w:eastAsia="Calibri" w:hAnsiTheme="majorHAnsi" w:cstheme="majorHAnsi"/>
                <w:b/>
                <w:sz w:val="22"/>
                <w:szCs w:val="22"/>
              </w:rPr>
            </w:pPr>
            <w:r w:rsidRPr="009B028C">
              <w:rPr>
                <w:rFonts w:asciiTheme="majorHAnsi" w:eastAsia="Calibri" w:hAnsiTheme="majorHAnsi" w:cstheme="majorHAnsi"/>
                <w:b/>
                <w:sz w:val="22"/>
                <w:szCs w:val="22"/>
              </w:rPr>
              <w:t>Médias observadas</w:t>
            </w:r>
          </w:p>
          <w:p w14:paraId="5C601A80" w14:textId="77777777" w:rsidR="00637ED2" w:rsidRPr="009B028C" w:rsidRDefault="00637ED2" w:rsidP="00E9010C">
            <w:pPr>
              <w:ind w:left="0" w:hanging="2"/>
              <w:rPr>
                <w:rFonts w:asciiTheme="majorHAnsi" w:eastAsia="Calibri" w:hAnsiTheme="majorHAnsi" w:cstheme="majorHAnsi"/>
                <w:b/>
                <w:sz w:val="22"/>
                <w:szCs w:val="22"/>
              </w:rPr>
            </w:pPr>
            <w:r w:rsidRPr="009B028C">
              <w:rPr>
                <w:rFonts w:asciiTheme="majorHAnsi" w:eastAsia="Calibri" w:hAnsiTheme="majorHAnsi" w:cstheme="majorHAnsi"/>
                <w:b/>
                <w:sz w:val="22"/>
                <w:szCs w:val="22"/>
              </w:rPr>
              <w:t xml:space="preserve">Característica </w:t>
            </w:r>
          </w:p>
        </w:tc>
        <w:tc>
          <w:tcPr>
            <w:tcW w:w="1666" w:type="dxa"/>
            <w:tcBorders>
              <w:bottom w:val="nil"/>
            </w:tcBorders>
          </w:tcPr>
          <w:p w14:paraId="6DE598E8" w14:textId="77777777" w:rsidR="00637ED2" w:rsidRPr="009B028C" w:rsidRDefault="00637ED2" w:rsidP="00E9010C">
            <w:pPr>
              <w:ind w:left="0" w:hanging="2"/>
              <w:jc w:val="center"/>
              <w:rPr>
                <w:rFonts w:asciiTheme="majorHAnsi" w:eastAsia="Calibri" w:hAnsiTheme="majorHAnsi" w:cstheme="majorHAnsi"/>
                <w:b/>
                <w:sz w:val="22"/>
                <w:szCs w:val="22"/>
              </w:rPr>
            </w:pPr>
            <w:r w:rsidRPr="009B028C">
              <w:rPr>
                <w:rFonts w:asciiTheme="majorHAnsi" w:eastAsia="Calibri" w:hAnsiTheme="majorHAnsi" w:cstheme="majorHAnsi"/>
                <w:b/>
                <w:sz w:val="22"/>
                <w:szCs w:val="22"/>
              </w:rPr>
              <w:t>Cultivar</w:t>
            </w:r>
          </w:p>
          <w:p w14:paraId="1C27F884" w14:textId="77777777" w:rsidR="00637ED2" w:rsidRPr="009B028C" w:rsidRDefault="00637ED2" w:rsidP="00E9010C">
            <w:pPr>
              <w:ind w:left="0" w:hanging="2"/>
              <w:jc w:val="center"/>
              <w:rPr>
                <w:rFonts w:asciiTheme="majorHAnsi" w:eastAsia="Calibri" w:hAnsiTheme="majorHAnsi" w:cstheme="majorHAnsi"/>
                <w:b/>
                <w:sz w:val="22"/>
                <w:szCs w:val="22"/>
              </w:rPr>
            </w:pPr>
            <w:r w:rsidRPr="009B028C">
              <w:rPr>
                <w:rFonts w:asciiTheme="majorHAnsi" w:eastAsia="Calibri" w:hAnsiTheme="majorHAnsi" w:cstheme="majorHAnsi"/>
                <w:b/>
                <w:sz w:val="22"/>
                <w:szCs w:val="22"/>
              </w:rPr>
              <w:t>Candidata</w:t>
            </w:r>
          </w:p>
        </w:tc>
        <w:tc>
          <w:tcPr>
            <w:tcW w:w="1712" w:type="dxa"/>
            <w:tcBorders>
              <w:bottom w:val="nil"/>
            </w:tcBorders>
          </w:tcPr>
          <w:p w14:paraId="447599B9" w14:textId="77777777" w:rsidR="00637ED2" w:rsidRPr="009B028C" w:rsidRDefault="00637ED2" w:rsidP="00E9010C">
            <w:pPr>
              <w:ind w:left="0" w:hanging="2"/>
              <w:jc w:val="center"/>
              <w:rPr>
                <w:rFonts w:asciiTheme="majorHAnsi" w:eastAsia="Calibri" w:hAnsiTheme="majorHAnsi" w:cstheme="majorHAnsi"/>
                <w:sz w:val="22"/>
                <w:szCs w:val="22"/>
              </w:rPr>
            </w:pPr>
            <w:r w:rsidRPr="009B028C">
              <w:rPr>
                <w:rFonts w:asciiTheme="majorHAnsi" w:eastAsia="Calibri" w:hAnsiTheme="majorHAnsi" w:cstheme="majorHAnsi"/>
                <w:b/>
                <w:sz w:val="22"/>
                <w:szCs w:val="22"/>
              </w:rPr>
              <w:t xml:space="preserve">Cultivar </w:t>
            </w:r>
            <w:r w:rsidRPr="009B028C">
              <w:rPr>
                <w:rFonts w:asciiTheme="majorHAnsi" w:eastAsia="Calibri" w:hAnsiTheme="majorHAnsi" w:cstheme="majorHAnsi"/>
                <w:sz w:val="22"/>
                <w:szCs w:val="22"/>
              </w:rPr>
              <w:t>  </w:t>
            </w:r>
          </w:p>
          <w:p w14:paraId="6E9729C4" w14:textId="77777777" w:rsidR="00637ED2" w:rsidRPr="009B028C" w:rsidRDefault="00637ED2" w:rsidP="00E9010C">
            <w:pPr>
              <w:ind w:left="0" w:hanging="2"/>
              <w:jc w:val="center"/>
              <w:rPr>
                <w:rFonts w:asciiTheme="majorHAnsi" w:eastAsia="Calibri" w:hAnsiTheme="majorHAnsi" w:cstheme="majorHAnsi"/>
                <w:b/>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eastAsia="Calibri" w:hAnsiTheme="majorHAnsi" w:cstheme="majorHAnsi"/>
                <w:sz w:val="22"/>
                <w:szCs w:val="22"/>
              </w:rPr>
              <w:t>   </w:t>
            </w:r>
          </w:p>
        </w:tc>
        <w:tc>
          <w:tcPr>
            <w:tcW w:w="1975" w:type="dxa"/>
            <w:tcBorders>
              <w:bottom w:val="nil"/>
            </w:tcBorders>
          </w:tcPr>
          <w:p w14:paraId="382A430F" w14:textId="77777777" w:rsidR="00637ED2" w:rsidRPr="009B028C" w:rsidRDefault="00637ED2" w:rsidP="00E9010C">
            <w:pPr>
              <w:ind w:left="0" w:hanging="2"/>
              <w:jc w:val="center"/>
              <w:rPr>
                <w:rFonts w:asciiTheme="majorHAnsi" w:eastAsia="Calibri" w:hAnsiTheme="majorHAnsi" w:cstheme="majorHAnsi"/>
                <w:b/>
                <w:sz w:val="22"/>
                <w:szCs w:val="22"/>
              </w:rPr>
            </w:pPr>
            <w:r w:rsidRPr="009B028C">
              <w:rPr>
                <w:rFonts w:asciiTheme="majorHAnsi" w:eastAsia="Calibri" w:hAnsiTheme="majorHAnsi" w:cstheme="majorHAnsi"/>
                <w:b/>
                <w:sz w:val="22"/>
                <w:szCs w:val="22"/>
              </w:rPr>
              <w:t>Cultivar</w:t>
            </w:r>
          </w:p>
          <w:p w14:paraId="485B5DDB" w14:textId="77777777" w:rsidR="00637ED2" w:rsidRPr="009B028C" w:rsidRDefault="00637ED2" w:rsidP="00E9010C">
            <w:pPr>
              <w:ind w:left="0" w:hanging="2"/>
              <w:jc w:val="center"/>
              <w:rPr>
                <w:rFonts w:asciiTheme="majorHAnsi" w:eastAsia="Calibri" w:hAnsiTheme="majorHAnsi" w:cstheme="majorHAnsi"/>
                <w:b/>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eastAsia="Calibri" w:hAnsiTheme="majorHAnsi" w:cstheme="majorHAnsi"/>
                <w:sz w:val="22"/>
                <w:szCs w:val="22"/>
              </w:rPr>
              <w:t>   </w:t>
            </w:r>
          </w:p>
        </w:tc>
      </w:tr>
      <w:tr w:rsidR="007A3CCE" w:rsidRPr="009B028C" w14:paraId="13CAC9AE" w14:textId="77777777" w:rsidTr="00693F94">
        <w:tc>
          <w:tcPr>
            <w:tcW w:w="4570" w:type="dxa"/>
          </w:tcPr>
          <w:p w14:paraId="691297DF" w14:textId="5328230C" w:rsidR="007A3CCE" w:rsidRPr="009B028C" w:rsidRDefault="007A3CCE" w:rsidP="007A3CCE">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3. Planta: altura</w:t>
            </w:r>
          </w:p>
        </w:tc>
        <w:tc>
          <w:tcPr>
            <w:tcW w:w="1666" w:type="dxa"/>
          </w:tcPr>
          <w:p w14:paraId="09592B3E" w14:textId="28399E9C" w:rsidR="007A3CCE" w:rsidRPr="009B028C" w:rsidRDefault="007A3CCE" w:rsidP="007A3CCE">
            <w:pPr>
              <w:ind w:leftChars="0" w:left="0" w:firstLineChars="0" w:firstLine="0"/>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eastAsia="Calibri" w:hAnsiTheme="majorHAnsi" w:cstheme="majorHAnsi"/>
                <w:sz w:val="22"/>
                <w:szCs w:val="22"/>
              </w:rPr>
              <w:t xml:space="preserve"> cm</w:t>
            </w:r>
          </w:p>
        </w:tc>
        <w:tc>
          <w:tcPr>
            <w:tcW w:w="1712" w:type="dxa"/>
          </w:tcPr>
          <w:p w14:paraId="3CDCAC36" w14:textId="584FD8B1" w:rsidR="007A3CCE" w:rsidRPr="009B028C" w:rsidRDefault="007A3CCE" w:rsidP="007A3CCE">
            <w:pPr>
              <w:ind w:leftChars="0" w:left="0" w:firstLineChars="0" w:firstLine="0"/>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eastAsia="Calibri" w:hAnsiTheme="majorHAnsi" w:cstheme="majorHAnsi"/>
                <w:sz w:val="22"/>
                <w:szCs w:val="22"/>
              </w:rPr>
              <w:t xml:space="preserve"> cm </w:t>
            </w:r>
          </w:p>
        </w:tc>
        <w:tc>
          <w:tcPr>
            <w:tcW w:w="1975" w:type="dxa"/>
          </w:tcPr>
          <w:p w14:paraId="78C7606A" w14:textId="44A88DA5" w:rsidR="007A3CCE" w:rsidRPr="009B028C" w:rsidRDefault="007A3CCE" w:rsidP="007A3CCE">
            <w:pPr>
              <w:ind w:leftChars="0" w:left="0" w:firstLineChars="0" w:firstLine="0"/>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eastAsia="Calibri" w:hAnsiTheme="majorHAnsi" w:cstheme="majorHAnsi"/>
                <w:sz w:val="22"/>
                <w:szCs w:val="22"/>
              </w:rPr>
              <w:t xml:space="preserve"> cm</w:t>
            </w:r>
          </w:p>
        </w:tc>
      </w:tr>
      <w:tr w:rsidR="007A3CCE" w:rsidRPr="009B028C" w14:paraId="63B84F69" w14:textId="77777777" w:rsidTr="00693F94">
        <w:tc>
          <w:tcPr>
            <w:tcW w:w="4570" w:type="dxa"/>
          </w:tcPr>
          <w:p w14:paraId="2E322447" w14:textId="0025703C" w:rsidR="007A3CCE" w:rsidRPr="009B028C" w:rsidRDefault="7622D918" w:rsidP="305BDA32">
            <w:pPr>
              <w:tabs>
                <w:tab w:val="center" w:pos="3402"/>
                <w:tab w:val="center" w:pos="5103"/>
                <w:tab w:val="center" w:pos="6663"/>
                <w:tab w:val="center" w:pos="8222"/>
              </w:tabs>
              <w:ind w:left="0" w:hanging="2"/>
              <w:jc w:val="both"/>
              <w:rPr>
                <w:rFonts w:asciiTheme="majorHAnsi" w:eastAsia="Calibri" w:hAnsiTheme="majorHAnsi" w:cstheme="majorBidi"/>
                <w:sz w:val="22"/>
                <w:szCs w:val="22"/>
              </w:rPr>
            </w:pPr>
            <w:r w:rsidRPr="0BAD9B14">
              <w:rPr>
                <w:rFonts w:asciiTheme="majorHAnsi" w:hAnsiTheme="majorHAnsi" w:cstheme="majorBidi"/>
                <w:sz w:val="22"/>
                <w:szCs w:val="22"/>
              </w:rPr>
              <w:t xml:space="preserve">6. </w:t>
            </w:r>
            <w:r w:rsidRPr="0BAD9B14">
              <w:rPr>
                <w:rFonts w:asciiTheme="majorHAnsi" w:hAnsiTheme="majorHAnsi" w:cstheme="majorBidi"/>
                <w:sz w:val="22"/>
                <w:szCs w:val="22"/>
                <w:u w:val="single"/>
              </w:rPr>
              <w:t xml:space="preserve">Somente cultivares </w:t>
            </w:r>
            <w:r w:rsidR="13A78BCD" w:rsidRPr="0BAD9B14">
              <w:rPr>
                <w:rFonts w:asciiTheme="majorHAnsi" w:hAnsiTheme="majorHAnsi" w:cstheme="majorBidi"/>
                <w:sz w:val="22"/>
                <w:szCs w:val="22"/>
                <w:u w:val="single"/>
              </w:rPr>
              <w:t xml:space="preserve">com ausência de </w:t>
            </w:r>
            <w:r w:rsidRPr="0BAD9B14">
              <w:rPr>
                <w:rFonts w:asciiTheme="majorHAnsi" w:eastAsia="Calibri" w:hAnsiTheme="majorHAnsi" w:cstheme="majorBidi"/>
                <w:sz w:val="22"/>
                <w:szCs w:val="22"/>
                <w:u w:val="single"/>
              </w:rPr>
              <w:t xml:space="preserve">entrenós curtos: </w:t>
            </w:r>
            <w:r w:rsidRPr="0BAD9B14">
              <w:rPr>
                <w:rFonts w:asciiTheme="majorHAnsi" w:eastAsia="Calibri" w:hAnsiTheme="majorHAnsi" w:cstheme="majorBidi"/>
                <w:sz w:val="22"/>
                <w:szCs w:val="22"/>
              </w:rPr>
              <w:t xml:space="preserve"> </w:t>
            </w:r>
            <w:r w:rsidR="6BF8638F" w:rsidRPr="0BAD9B14">
              <w:rPr>
                <w:rFonts w:asciiTheme="majorHAnsi" w:eastAsia="Calibri" w:hAnsiTheme="majorHAnsi" w:cstheme="majorBidi"/>
                <w:sz w:val="22"/>
                <w:szCs w:val="22"/>
              </w:rPr>
              <w:t xml:space="preserve">planta: </w:t>
            </w:r>
            <w:r w:rsidRPr="0BAD9B14">
              <w:rPr>
                <w:rFonts w:asciiTheme="majorHAnsi" w:eastAsia="Calibri" w:hAnsiTheme="majorHAnsi" w:cstheme="majorBidi"/>
                <w:sz w:val="22"/>
                <w:szCs w:val="22"/>
              </w:rPr>
              <w:t>comprimento dos entrenós</w:t>
            </w:r>
          </w:p>
        </w:tc>
        <w:tc>
          <w:tcPr>
            <w:tcW w:w="1666" w:type="dxa"/>
          </w:tcPr>
          <w:p w14:paraId="54A67276" w14:textId="0AB164FB"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eastAsia="Calibri" w:hAnsiTheme="majorHAnsi" w:cstheme="majorHAnsi"/>
                <w:sz w:val="22"/>
                <w:szCs w:val="22"/>
              </w:rPr>
              <w:t xml:space="preserve"> cm</w:t>
            </w:r>
          </w:p>
        </w:tc>
        <w:tc>
          <w:tcPr>
            <w:tcW w:w="1712" w:type="dxa"/>
          </w:tcPr>
          <w:p w14:paraId="1081FB54" w14:textId="6FBB92C9"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eastAsia="Calibri" w:hAnsiTheme="majorHAnsi" w:cstheme="majorHAnsi"/>
                <w:sz w:val="22"/>
                <w:szCs w:val="22"/>
              </w:rPr>
              <w:t xml:space="preserve"> cm </w:t>
            </w:r>
          </w:p>
        </w:tc>
        <w:tc>
          <w:tcPr>
            <w:tcW w:w="1975" w:type="dxa"/>
          </w:tcPr>
          <w:p w14:paraId="65936C8D" w14:textId="7EC336FE"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eastAsia="Calibri" w:hAnsiTheme="majorHAnsi" w:cstheme="majorHAnsi"/>
                <w:sz w:val="22"/>
                <w:szCs w:val="22"/>
              </w:rPr>
              <w:t xml:space="preserve"> cm</w:t>
            </w:r>
          </w:p>
        </w:tc>
      </w:tr>
      <w:tr w:rsidR="007A3CCE" w:rsidRPr="009B028C" w14:paraId="5E099F69" w14:textId="77777777" w:rsidTr="00693F94">
        <w:tc>
          <w:tcPr>
            <w:tcW w:w="4570" w:type="dxa"/>
          </w:tcPr>
          <w:p w14:paraId="30CB6874" w14:textId="7F2147A8" w:rsidR="007A3CCE" w:rsidRPr="009B028C" w:rsidRDefault="007A3CCE" w:rsidP="007A3CCE">
            <w:pPr>
              <w:pStyle w:val="PargrafodaLista"/>
              <w:spacing w:line="240" w:lineRule="auto"/>
              <w:ind w:left="0" w:hanging="2"/>
              <w:rPr>
                <w:rFonts w:asciiTheme="majorHAnsi" w:eastAsiaTheme="minorHAnsi" w:hAnsiTheme="majorHAnsi" w:cstheme="majorHAnsi"/>
                <w:sz w:val="22"/>
                <w:szCs w:val="22"/>
              </w:rPr>
            </w:pPr>
            <w:r w:rsidRPr="009B028C">
              <w:rPr>
                <w:rFonts w:asciiTheme="majorHAnsi" w:hAnsiTheme="majorHAnsi" w:cstheme="majorHAnsi"/>
                <w:sz w:val="22"/>
                <w:szCs w:val="22"/>
              </w:rPr>
              <w:t>7. Haste: comprimento</w:t>
            </w:r>
          </w:p>
        </w:tc>
        <w:tc>
          <w:tcPr>
            <w:tcW w:w="1666" w:type="dxa"/>
            <w:vAlign w:val="center"/>
          </w:tcPr>
          <w:p w14:paraId="067306E8" w14:textId="7C259F06"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712" w:type="dxa"/>
            <w:vAlign w:val="center"/>
          </w:tcPr>
          <w:p w14:paraId="05DCA0D1" w14:textId="5F0B1400"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975" w:type="dxa"/>
            <w:vAlign w:val="center"/>
          </w:tcPr>
          <w:p w14:paraId="7C121DAE" w14:textId="14250902"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r>
      <w:tr w:rsidR="007A3CCE" w:rsidRPr="009B028C" w14:paraId="0BC6E6C5" w14:textId="77777777" w:rsidTr="00693F94">
        <w:tc>
          <w:tcPr>
            <w:tcW w:w="4570" w:type="dxa"/>
          </w:tcPr>
          <w:p w14:paraId="32355B15" w14:textId="3E32FA4B" w:rsidR="007A3CCE" w:rsidRPr="009B028C" w:rsidRDefault="007A3CCE" w:rsidP="007A3CCE">
            <w:pPr>
              <w:pStyle w:val="PargrafodaLista"/>
              <w:spacing w:line="240" w:lineRule="auto"/>
              <w:ind w:left="0" w:hanging="2"/>
              <w:rPr>
                <w:rFonts w:asciiTheme="majorHAnsi" w:eastAsiaTheme="minorHAnsi" w:hAnsiTheme="majorHAnsi" w:cstheme="majorHAnsi"/>
                <w:sz w:val="22"/>
                <w:szCs w:val="22"/>
              </w:rPr>
            </w:pPr>
            <w:r w:rsidRPr="009B028C">
              <w:rPr>
                <w:rFonts w:asciiTheme="majorHAnsi" w:hAnsiTheme="majorHAnsi" w:cstheme="majorHAnsi"/>
                <w:sz w:val="22"/>
                <w:szCs w:val="22"/>
              </w:rPr>
              <w:t>10. Lâmina foliar: comprimento</w:t>
            </w:r>
          </w:p>
        </w:tc>
        <w:tc>
          <w:tcPr>
            <w:tcW w:w="1666" w:type="dxa"/>
            <w:vAlign w:val="center"/>
          </w:tcPr>
          <w:p w14:paraId="43F40999" w14:textId="04BBC3B4"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712" w:type="dxa"/>
            <w:vAlign w:val="center"/>
          </w:tcPr>
          <w:p w14:paraId="04210BAD" w14:textId="2EA27769"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975" w:type="dxa"/>
            <w:vAlign w:val="center"/>
          </w:tcPr>
          <w:p w14:paraId="02C99E34" w14:textId="0779CF20"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r>
      <w:tr w:rsidR="007A3CCE" w:rsidRPr="009B028C" w14:paraId="71A1E16B" w14:textId="77777777" w:rsidTr="00693F94">
        <w:tc>
          <w:tcPr>
            <w:tcW w:w="4570" w:type="dxa"/>
          </w:tcPr>
          <w:p w14:paraId="688FB7AF" w14:textId="458BAED3" w:rsidR="007A3CCE" w:rsidRPr="009B028C" w:rsidRDefault="007A3CCE" w:rsidP="007A3CCE">
            <w:pPr>
              <w:pStyle w:val="PargrafodaLista"/>
              <w:spacing w:line="240" w:lineRule="auto"/>
              <w:ind w:left="0" w:hanging="2"/>
              <w:rPr>
                <w:rFonts w:asciiTheme="majorHAnsi" w:eastAsiaTheme="minorHAnsi" w:hAnsiTheme="majorHAnsi" w:cstheme="majorHAnsi"/>
                <w:sz w:val="22"/>
                <w:szCs w:val="22"/>
              </w:rPr>
            </w:pPr>
            <w:r w:rsidRPr="009B028C">
              <w:rPr>
                <w:rFonts w:asciiTheme="majorHAnsi" w:hAnsiTheme="majorHAnsi" w:cstheme="majorHAnsi"/>
                <w:sz w:val="22"/>
                <w:szCs w:val="22"/>
              </w:rPr>
              <w:t>11. Lâmina foliar: largura</w:t>
            </w:r>
          </w:p>
        </w:tc>
        <w:tc>
          <w:tcPr>
            <w:tcW w:w="1666" w:type="dxa"/>
            <w:vAlign w:val="center"/>
          </w:tcPr>
          <w:p w14:paraId="6C86942C" w14:textId="2260D09E"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712" w:type="dxa"/>
            <w:vAlign w:val="center"/>
          </w:tcPr>
          <w:p w14:paraId="01EF4437" w14:textId="074F3AFF"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975" w:type="dxa"/>
            <w:vAlign w:val="center"/>
          </w:tcPr>
          <w:p w14:paraId="53189891" w14:textId="0C5E35B1"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r>
      <w:tr w:rsidR="007A3CCE" w:rsidRPr="009B028C" w14:paraId="42646C63" w14:textId="77777777" w:rsidTr="00693F94">
        <w:tc>
          <w:tcPr>
            <w:tcW w:w="4570" w:type="dxa"/>
          </w:tcPr>
          <w:p w14:paraId="6A51C88B" w14:textId="1C2F10FB"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t>12. Lâmina foliar: relação comprimento/ largura</w:t>
            </w:r>
          </w:p>
        </w:tc>
        <w:tc>
          <w:tcPr>
            <w:tcW w:w="1666" w:type="dxa"/>
            <w:vAlign w:val="center"/>
          </w:tcPr>
          <w:p w14:paraId="5E87744E" w14:textId="4597B37A"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p>
        </w:tc>
        <w:tc>
          <w:tcPr>
            <w:tcW w:w="1712" w:type="dxa"/>
            <w:vAlign w:val="center"/>
          </w:tcPr>
          <w:p w14:paraId="0D85BF30" w14:textId="46DE827A"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p>
        </w:tc>
        <w:tc>
          <w:tcPr>
            <w:tcW w:w="1975" w:type="dxa"/>
            <w:vAlign w:val="center"/>
          </w:tcPr>
          <w:p w14:paraId="5F0448A9" w14:textId="7DF6D8BC" w:rsidR="007A3CCE" w:rsidRPr="009B028C" w:rsidRDefault="007A3CCE" w:rsidP="007A3CCE">
            <w:pPr>
              <w:ind w:left="0" w:hanging="2"/>
              <w:rPr>
                <w:rFonts w:asciiTheme="majorHAnsi" w:eastAsia="Calibr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p>
        </w:tc>
      </w:tr>
      <w:tr w:rsidR="007A3CCE" w:rsidRPr="009B028C" w14:paraId="110DAFA5" w14:textId="77777777" w:rsidTr="00693F94">
        <w:tc>
          <w:tcPr>
            <w:tcW w:w="4570" w:type="dxa"/>
          </w:tcPr>
          <w:p w14:paraId="219EE882" w14:textId="4CC65339" w:rsidR="007A3CCE" w:rsidRPr="009B028C" w:rsidRDefault="39876DD7" w:rsidP="305BDA32">
            <w:pPr>
              <w:ind w:left="0" w:hanging="2"/>
              <w:jc w:val="both"/>
              <w:rPr>
                <w:rFonts w:asciiTheme="majorHAnsi" w:eastAsia="Calibri" w:hAnsiTheme="majorHAnsi" w:cstheme="majorBidi"/>
                <w:sz w:val="22"/>
                <w:szCs w:val="22"/>
              </w:rPr>
            </w:pPr>
            <w:r w:rsidRPr="0BAD9B14">
              <w:rPr>
                <w:rFonts w:asciiTheme="majorHAnsi" w:hAnsiTheme="majorHAnsi" w:cstheme="majorBidi"/>
                <w:sz w:val="22"/>
                <w:szCs w:val="22"/>
              </w:rPr>
              <w:t xml:space="preserve">20. Ciclo até </w:t>
            </w:r>
            <w:r w:rsidR="4EACD89E" w:rsidRPr="0BAD9B14">
              <w:rPr>
                <w:rFonts w:asciiTheme="majorHAnsi" w:hAnsiTheme="majorHAnsi" w:cstheme="majorBidi"/>
                <w:sz w:val="22"/>
                <w:szCs w:val="22"/>
              </w:rPr>
              <w:t>o início do florescimento</w:t>
            </w:r>
          </w:p>
        </w:tc>
        <w:tc>
          <w:tcPr>
            <w:tcW w:w="1666" w:type="dxa"/>
            <w:vAlign w:val="center"/>
          </w:tcPr>
          <w:p w14:paraId="684A9532" w14:textId="231FC0BF"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dias</w:t>
            </w:r>
          </w:p>
        </w:tc>
        <w:tc>
          <w:tcPr>
            <w:tcW w:w="1712" w:type="dxa"/>
          </w:tcPr>
          <w:p w14:paraId="104A946E" w14:textId="63E18DBA"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dias</w:t>
            </w:r>
          </w:p>
        </w:tc>
        <w:tc>
          <w:tcPr>
            <w:tcW w:w="1975" w:type="dxa"/>
          </w:tcPr>
          <w:p w14:paraId="182CFDB4" w14:textId="29FE6744"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dias</w:t>
            </w:r>
          </w:p>
        </w:tc>
      </w:tr>
      <w:tr w:rsidR="007A3CCE" w:rsidRPr="009B028C" w14:paraId="254CA358" w14:textId="77777777" w:rsidTr="00693F94">
        <w:tc>
          <w:tcPr>
            <w:tcW w:w="4570" w:type="dxa"/>
          </w:tcPr>
          <w:p w14:paraId="55180AD5" w14:textId="7D65199A" w:rsidR="007A3CCE" w:rsidRPr="009B028C" w:rsidRDefault="007A3CCE" w:rsidP="007A3CCE">
            <w:pPr>
              <w:ind w:left="0" w:hanging="2"/>
              <w:jc w:val="both"/>
              <w:rPr>
                <w:rFonts w:asciiTheme="majorHAnsi" w:eastAsia="Calibri" w:hAnsiTheme="majorHAnsi" w:cstheme="majorHAnsi"/>
                <w:sz w:val="22"/>
                <w:szCs w:val="22"/>
              </w:rPr>
            </w:pPr>
            <w:r w:rsidRPr="009B028C">
              <w:rPr>
                <w:rFonts w:asciiTheme="majorHAnsi" w:hAnsiTheme="majorHAnsi" w:cstheme="majorHAnsi"/>
                <w:sz w:val="22"/>
                <w:szCs w:val="22"/>
              </w:rPr>
              <w:t>30. Fruto: comprimento</w:t>
            </w:r>
          </w:p>
        </w:tc>
        <w:tc>
          <w:tcPr>
            <w:tcW w:w="1666" w:type="dxa"/>
            <w:vAlign w:val="center"/>
          </w:tcPr>
          <w:p w14:paraId="16646892" w14:textId="104EF050"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712" w:type="dxa"/>
            <w:vAlign w:val="center"/>
          </w:tcPr>
          <w:p w14:paraId="250C5EB1" w14:textId="45ED5711"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975" w:type="dxa"/>
            <w:vAlign w:val="center"/>
          </w:tcPr>
          <w:p w14:paraId="669961DF" w14:textId="433B1E2B"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r>
      <w:tr w:rsidR="007A3CCE" w:rsidRPr="009B028C" w14:paraId="1B471702" w14:textId="77777777" w:rsidTr="00693F94">
        <w:tc>
          <w:tcPr>
            <w:tcW w:w="4570" w:type="dxa"/>
          </w:tcPr>
          <w:p w14:paraId="08234010" w14:textId="1D32804B" w:rsidR="007A3CCE" w:rsidRPr="009B028C" w:rsidRDefault="007A3CCE" w:rsidP="007A3CCE">
            <w:pPr>
              <w:ind w:left="0" w:hanging="2"/>
              <w:jc w:val="both"/>
              <w:rPr>
                <w:rFonts w:asciiTheme="majorHAnsi" w:hAnsiTheme="majorHAnsi" w:cstheme="majorBidi"/>
                <w:sz w:val="22"/>
                <w:szCs w:val="22"/>
              </w:rPr>
            </w:pPr>
            <w:r w:rsidRPr="009B028C">
              <w:rPr>
                <w:rFonts w:asciiTheme="majorHAnsi" w:hAnsiTheme="majorHAnsi" w:cstheme="majorHAnsi"/>
                <w:sz w:val="22"/>
                <w:szCs w:val="22"/>
              </w:rPr>
              <w:t>31. Fruto: diâmetro</w:t>
            </w:r>
          </w:p>
        </w:tc>
        <w:tc>
          <w:tcPr>
            <w:tcW w:w="1666" w:type="dxa"/>
            <w:vAlign w:val="center"/>
          </w:tcPr>
          <w:p w14:paraId="4B5D582A" w14:textId="38DFF581"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712" w:type="dxa"/>
            <w:vAlign w:val="center"/>
          </w:tcPr>
          <w:p w14:paraId="570C1F7E" w14:textId="071181D1"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975" w:type="dxa"/>
            <w:vAlign w:val="center"/>
          </w:tcPr>
          <w:p w14:paraId="0721159F" w14:textId="3B6BCB3B"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r>
      <w:tr w:rsidR="007A3CCE" w:rsidRPr="009B028C" w14:paraId="2A64A4BD" w14:textId="77777777" w:rsidTr="00693F94">
        <w:tc>
          <w:tcPr>
            <w:tcW w:w="4570" w:type="dxa"/>
          </w:tcPr>
          <w:p w14:paraId="114A5B95" w14:textId="59CBD59A" w:rsidR="007A3CCE" w:rsidRPr="009B028C" w:rsidRDefault="007A3CCE" w:rsidP="007A3CCE">
            <w:pPr>
              <w:pStyle w:val="PargrafodaLista"/>
              <w:spacing w:line="240" w:lineRule="auto"/>
              <w:ind w:left="0" w:hanging="2"/>
              <w:rPr>
                <w:rFonts w:asciiTheme="majorHAnsi" w:hAnsiTheme="majorHAnsi" w:cstheme="majorHAnsi"/>
                <w:sz w:val="22"/>
                <w:szCs w:val="22"/>
              </w:rPr>
            </w:pPr>
            <w:r w:rsidRPr="009B028C">
              <w:rPr>
                <w:rFonts w:asciiTheme="majorHAnsi" w:hAnsiTheme="majorHAnsi" w:cstheme="majorBidi"/>
                <w:sz w:val="22"/>
                <w:szCs w:val="22"/>
              </w:rPr>
              <w:t>32. Fruto: relação comprimento/diâmetro</w:t>
            </w:r>
          </w:p>
        </w:tc>
        <w:tc>
          <w:tcPr>
            <w:tcW w:w="1666" w:type="dxa"/>
            <w:vAlign w:val="center"/>
          </w:tcPr>
          <w:p w14:paraId="6CA80AEA" w14:textId="389999B0"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w:t>
            </w:r>
          </w:p>
        </w:tc>
        <w:tc>
          <w:tcPr>
            <w:tcW w:w="1712" w:type="dxa"/>
            <w:vAlign w:val="center"/>
          </w:tcPr>
          <w:p w14:paraId="05B79E29" w14:textId="462F93D4"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w:t>
            </w:r>
          </w:p>
        </w:tc>
        <w:tc>
          <w:tcPr>
            <w:tcW w:w="1975" w:type="dxa"/>
            <w:vAlign w:val="center"/>
          </w:tcPr>
          <w:p w14:paraId="703B34C7" w14:textId="0475D4AE"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w:t>
            </w:r>
          </w:p>
        </w:tc>
      </w:tr>
      <w:tr w:rsidR="007A3CCE" w:rsidRPr="009B028C" w14:paraId="10E23E59" w14:textId="77777777" w:rsidTr="00693F94">
        <w:tc>
          <w:tcPr>
            <w:tcW w:w="4570" w:type="dxa"/>
          </w:tcPr>
          <w:p w14:paraId="4D1A4C42" w14:textId="4844BE6B" w:rsidR="007A3CCE" w:rsidRPr="009B028C" w:rsidRDefault="007A3CCE" w:rsidP="007A3CCE">
            <w:pPr>
              <w:pBdr>
                <w:top w:val="nil"/>
                <w:left w:val="nil"/>
                <w:bottom w:val="nil"/>
                <w:right w:val="nil"/>
                <w:between w:val="nil"/>
              </w:pBdr>
              <w:tabs>
                <w:tab w:val="center" w:pos="4419"/>
                <w:tab w:val="right" w:pos="8838"/>
              </w:tabs>
              <w:spacing w:line="240" w:lineRule="auto"/>
              <w:ind w:left="0" w:hanging="2"/>
              <w:jc w:val="both"/>
              <w:rPr>
                <w:rFonts w:asciiTheme="majorHAnsi" w:hAnsiTheme="majorHAnsi" w:cstheme="majorHAnsi"/>
                <w:sz w:val="22"/>
                <w:szCs w:val="22"/>
              </w:rPr>
            </w:pPr>
            <w:r w:rsidRPr="009B028C">
              <w:rPr>
                <w:rFonts w:asciiTheme="majorHAnsi" w:hAnsiTheme="majorHAnsi" w:cstheme="majorHAnsi"/>
                <w:sz w:val="22"/>
                <w:szCs w:val="22"/>
              </w:rPr>
              <w:t>50. Pedúnculo: comprimento</w:t>
            </w:r>
          </w:p>
        </w:tc>
        <w:tc>
          <w:tcPr>
            <w:tcW w:w="1666" w:type="dxa"/>
            <w:vAlign w:val="center"/>
          </w:tcPr>
          <w:p w14:paraId="04EC6F19" w14:textId="7C498F9F"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712" w:type="dxa"/>
            <w:vAlign w:val="center"/>
          </w:tcPr>
          <w:p w14:paraId="7D6ED3DE" w14:textId="00A3CCA9"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c>
          <w:tcPr>
            <w:tcW w:w="1975" w:type="dxa"/>
            <w:vAlign w:val="center"/>
          </w:tcPr>
          <w:p w14:paraId="1FC2D7EC" w14:textId="409225BE"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cm</w:t>
            </w:r>
          </w:p>
        </w:tc>
      </w:tr>
      <w:tr w:rsidR="007A3CCE" w:rsidRPr="009B028C" w14:paraId="4A95CA6E" w14:textId="77777777" w:rsidTr="00693F94">
        <w:tc>
          <w:tcPr>
            <w:tcW w:w="4570" w:type="dxa"/>
          </w:tcPr>
          <w:p w14:paraId="527E85FE" w14:textId="4FAA68A1" w:rsidR="007A3CCE" w:rsidRPr="009B028C" w:rsidRDefault="007A3CCE" w:rsidP="007A3CCE">
            <w:pPr>
              <w:ind w:left="0" w:hanging="2"/>
              <w:jc w:val="both"/>
              <w:rPr>
                <w:rFonts w:asciiTheme="majorHAnsi" w:hAnsiTheme="majorHAnsi" w:cstheme="majorHAnsi"/>
                <w:sz w:val="22"/>
                <w:szCs w:val="22"/>
              </w:rPr>
            </w:pPr>
            <w:r w:rsidRPr="009B028C">
              <w:rPr>
                <w:rFonts w:asciiTheme="majorHAnsi" w:hAnsiTheme="majorHAnsi" w:cstheme="majorHAnsi"/>
                <w:sz w:val="22"/>
                <w:szCs w:val="22"/>
              </w:rPr>
              <w:t>51. Pedúnculo: espessura</w:t>
            </w:r>
          </w:p>
        </w:tc>
        <w:tc>
          <w:tcPr>
            <w:tcW w:w="1666" w:type="dxa"/>
            <w:vAlign w:val="center"/>
          </w:tcPr>
          <w:p w14:paraId="5AE73AD0" w14:textId="68602060"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mm</w:t>
            </w:r>
          </w:p>
        </w:tc>
        <w:tc>
          <w:tcPr>
            <w:tcW w:w="1712" w:type="dxa"/>
            <w:vAlign w:val="center"/>
          </w:tcPr>
          <w:p w14:paraId="73C819B9" w14:textId="4CD70A14"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mm</w:t>
            </w:r>
          </w:p>
        </w:tc>
        <w:tc>
          <w:tcPr>
            <w:tcW w:w="1975" w:type="dxa"/>
            <w:vAlign w:val="center"/>
          </w:tcPr>
          <w:p w14:paraId="5E8FB814" w14:textId="59413576"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mm</w:t>
            </w:r>
          </w:p>
        </w:tc>
      </w:tr>
      <w:tr w:rsidR="007A3CCE" w:rsidRPr="009B028C" w14:paraId="0C264D02" w14:textId="77777777" w:rsidTr="00693F94">
        <w:tc>
          <w:tcPr>
            <w:tcW w:w="4570" w:type="dxa"/>
          </w:tcPr>
          <w:p w14:paraId="3DF39960" w14:textId="3464F9CE" w:rsidR="007A3CCE" w:rsidRPr="009B028C" w:rsidRDefault="007A3CCE" w:rsidP="007A3CCE">
            <w:pPr>
              <w:ind w:left="0" w:hanging="2"/>
              <w:jc w:val="both"/>
              <w:rPr>
                <w:rFonts w:asciiTheme="majorHAnsi" w:hAnsiTheme="majorHAnsi" w:cstheme="majorHAnsi"/>
                <w:sz w:val="22"/>
                <w:szCs w:val="22"/>
              </w:rPr>
            </w:pPr>
            <w:r w:rsidRPr="009B028C">
              <w:rPr>
                <w:rFonts w:asciiTheme="majorHAnsi" w:hAnsiTheme="majorHAnsi" w:cstheme="majorHAnsi"/>
                <w:sz w:val="22"/>
                <w:szCs w:val="22"/>
              </w:rPr>
              <w:t>53. Ciclo até a maturação</w:t>
            </w:r>
          </w:p>
        </w:tc>
        <w:tc>
          <w:tcPr>
            <w:tcW w:w="1666" w:type="dxa"/>
            <w:vAlign w:val="center"/>
          </w:tcPr>
          <w:p w14:paraId="454FD7EF" w14:textId="20D01088"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dias</w:t>
            </w:r>
          </w:p>
        </w:tc>
        <w:tc>
          <w:tcPr>
            <w:tcW w:w="1712" w:type="dxa"/>
          </w:tcPr>
          <w:p w14:paraId="231BC06C" w14:textId="6916E9D3"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dias</w:t>
            </w:r>
          </w:p>
        </w:tc>
        <w:tc>
          <w:tcPr>
            <w:tcW w:w="1975" w:type="dxa"/>
          </w:tcPr>
          <w:p w14:paraId="7AB1A57B" w14:textId="2F153B3D" w:rsidR="007A3CCE" w:rsidRPr="009B028C" w:rsidRDefault="007A3CCE" w:rsidP="007A3CCE">
            <w:pPr>
              <w:ind w:left="0" w:hanging="2"/>
              <w:rPr>
                <w:rFonts w:asciiTheme="majorHAnsi" w:hAnsiTheme="majorHAnsi" w:cstheme="majorHAnsi"/>
                <w:sz w:val="22"/>
                <w:szCs w:val="22"/>
              </w:rPr>
            </w:pPr>
            <w:r w:rsidRPr="009B028C">
              <w:rPr>
                <w:rFonts w:asciiTheme="majorHAnsi" w:hAnsiTheme="majorHAnsi" w:cstheme="majorHAnsi"/>
                <w:sz w:val="22"/>
                <w:szCs w:val="22"/>
              </w:rPr>
              <w:fldChar w:fldCharType="begin">
                <w:ffData>
                  <w:name w:val="Texto30"/>
                  <w:enabled/>
                  <w:calcOnExit w:val="0"/>
                  <w:textInput/>
                </w:ffData>
              </w:fldChar>
            </w:r>
            <w:r w:rsidRPr="009B028C">
              <w:rPr>
                <w:rFonts w:asciiTheme="majorHAnsi" w:hAnsiTheme="majorHAnsi" w:cstheme="majorHAnsi"/>
                <w:sz w:val="22"/>
                <w:szCs w:val="22"/>
              </w:rPr>
              <w:instrText xml:space="preserve"> FORMTEXT </w:instrText>
            </w:r>
            <w:r w:rsidRPr="009B028C">
              <w:rPr>
                <w:rFonts w:asciiTheme="majorHAnsi" w:hAnsiTheme="majorHAnsi" w:cstheme="majorHAnsi"/>
                <w:sz w:val="22"/>
                <w:szCs w:val="22"/>
              </w:rPr>
            </w:r>
            <w:r w:rsidRPr="009B028C">
              <w:rPr>
                <w:rFonts w:asciiTheme="majorHAnsi" w:hAnsiTheme="majorHAnsi" w:cstheme="majorHAnsi"/>
                <w:sz w:val="22"/>
                <w:szCs w:val="22"/>
              </w:rPr>
              <w:fldChar w:fldCharType="separate"/>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noProof/>
                <w:sz w:val="22"/>
                <w:szCs w:val="22"/>
              </w:rPr>
              <w:t> </w:t>
            </w:r>
            <w:r w:rsidRPr="009B028C">
              <w:rPr>
                <w:rFonts w:asciiTheme="majorHAnsi" w:hAnsiTheme="majorHAnsi" w:cstheme="majorHAnsi"/>
                <w:sz w:val="22"/>
                <w:szCs w:val="22"/>
              </w:rPr>
              <w:fldChar w:fldCharType="end"/>
            </w:r>
            <w:r w:rsidRPr="009B028C">
              <w:rPr>
                <w:rFonts w:asciiTheme="majorHAnsi" w:hAnsiTheme="majorHAnsi" w:cstheme="majorHAnsi"/>
                <w:sz w:val="22"/>
                <w:szCs w:val="22"/>
              </w:rPr>
              <w:t xml:space="preserve"> dias</w:t>
            </w:r>
          </w:p>
        </w:tc>
      </w:tr>
    </w:tbl>
    <w:p w14:paraId="3FE6CC12" w14:textId="77777777" w:rsidR="00AB7D85" w:rsidRPr="009B028C" w:rsidRDefault="00AB7D85" w:rsidP="00637ED2">
      <w:pPr>
        <w:ind w:leftChars="0" w:left="0" w:firstLineChars="0" w:firstLine="0"/>
        <w:jc w:val="both"/>
        <w:rPr>
          <w:rFonts w:asciiTheme="majorHAnsi" w:hAnsiTheme="majorHAnsi" w:cstheme="majorHAnsi"/>
          <w:b/>
          <w:bCs/>
          <w:color w:val="000000"/>
          <w:sz w:val="22"/>
          <w:szCs w:val="22"/>
          <w:lang w:val="en-US"/>
        </w:rPr>
      </w:pPr>
    </w:p>
    <w:p w14:paraId="000003FD" w14:textId="690998DD" w:rsidR="00511157" w:rsidRPr="009B028C" w:rsidRDefault="00B95E5C" w:rsidP="00BF1807">
      <w:pPr>
        <w:ind w:leftChars="0" w:left="0" w:right="368" w:firstLineChars="0" w:firstLine="0"/>
        <w:jc w:val="both"/>
        <w:rPr>
          <w:rFonts w:asciiTheme="majorHAnsi" w:eastAsia="Calibri" w:hAnsiTheme="majorHAnsi" w:cstheme="majorHAnsi"/>
          <w:sz w:val="22"/>
          <w:szCs w:val="22"/>
        </w:rPr>
      </w:pPr>
      <w:r w:rsidRPr="009B028C">
        <w:rPr>
          <w:rFonts w:asciiTheme="majorHAnsi" w:eastAsia="Calibri" w:hAnsiTheme="majorHAnsi" w:cstheme="majorHAnsi"/>
          <w:b/>
          <w:sz w:val="22"/>
          <w:szCs w:val="22"/>
        </w:rPr>
        <w:t>X</w:t>
      </w:r>
      <w:r w:rsidR="00FF5C96" w:rsidRPr="009B028C">
        <w:rPr>
          <w:rFonts w:asciiTheme="majorHAnsi" w:eastAsia="Calibri" w:hAnsiTheme="majorHAnsi" w:cstheme="majorHAnsi"/>
          <w:b/>
          <w:sz w:val="22"/>
          <w:szCs w:val="22"/>
        </w:rPr>
        <w:t>I</w:t>
      </w:r>
      <w:r w:rsidRPr="009B028C">
        <w:rPr>
          <w:rFonts w:asciiTheme="majorHAnsi" w:eastAsia="Calibri" w:hAnsiTheme="majorHAnsi" w:cstheme="majorHAnsi"/>
          <w:b/>
          <w:sz w:val="22"/>
          <w:szCs w:val="22"/>
        </w:rPr>
        <w:t>. OBSERVAÇÕES E FIGURAS</w:t>
      </w:r>
    </w:p>
    <w:p w14:paraId="000003FF" w14:textId="15D6CE58" w:rsidR="00511157" w:rsidRPr="009B028C" w:rsidRDefault="00B95E5C" w:rsidP="00E960D7">
      <w:pPr>
        <w:spacing w:before="120"/>
        <w:ind w:leftChars="0" w:left="2" w:right="369" w:hanging="2"/>
        <w:jc w:val="both"/>
        <w:rPr>
          <w:rFonts w:asciiTheme="majorHAnsi" w:eastAsia="Calibri" w:hAnsiTheme="majorHAnsi" w:cstheme="majorHAnsi"/>
          <w:sz w:val="22"/>
          <w:szCs w:val="22"/>
          <w:u w:val="single"/>
        </w:rPr>
      </w:pPr>
      <w:r w:rsidRPr="009B028C">
        <w:rPr>
          <w:rFonts w:asciiTheme="majorHAnsi" w:eastAsia="Calibri" w:hAnsiTheme="majorHAnsi" w:cstheme="majorHAnsi"/>
          <w:iCs/>
          <w:sz w:val="22"/>
          <w:szCs w:val="22"/>
        </w:rPr>
        <w:t>1.</w:t>
      </w:r>
      <w:r w:rsidRPr="009B028C">
        <w:rPr>
          <w:rFonts w:asciiTheme="majorHAnsi" w:eastAsia="Calibri" w:hAnsiTheme="majorHAnsi" w:cstheme="majorHAnsi"/>
          <w:sz w:val="22"/>
          <w:szCs w:val="22"/>
        </w:rPr>
        <w:t xml:space="preserve"> </w:t>
      </w:r>
      <w:r w:rsidRPr="009B028C">
        <w:rPr>
          <w:rFonts w:asciiTheme="majorHAnsi" w:eastAsia="Calibri" w:hAnsiTheme="majorHAnsi" w:cstheme="majorHAnsi"/>
          <w:sz w:val="22"/>
          <w:szCs w:val="22"/>
          <w:u w:val="single"/>
        </w:rPr>
        <w:t xml:space="preserve">Explanações relativas a </w:t>
      </w:r>
      <w:r w:rsidR="00626FDC" w:rsidRPr="009B028C">
        <w:rPr>
          <w:rFonts w:asciiTheme="majorHAnsi" w:eastAsia="Calibri" w:hAnsiTheme="majorHAnsi" w:cstheme="majorHAnsi"/>
          <w:sz w:val="22"/>
          <w:szCs w:val="22"/>
          <w:u w:val="single"/>
        </w:rPr>
        <w:t>diversas</w:t>
      </w:r>
      <w:r w:rsidRPr="009B028C">
        <w:rPr>
          <w:rFonts w:asciiTheme="majorHAnsi" w:eastAsia="Calibri" w:hAnsiTheme="majorHAnsi" w:cstheme="majorHAnsi"/>
          <w:sz w:val="22"/>
          <w:szCs w:val="22"/>
          <w:u w:val="single"/>
        </w:rPr>
        <w:t xml:space="preserve"> características</w:t>
      </w:r>
    </w:p>
    <w:p w14:paraId="3CC66280" w14:textId="69D47B38" w:rsidR="00E960D7" w:rsidRPr="009B028C" w:rsidRDefault="00E960D7" w:rsidP="001D2840">
      <w:pPr>
        <w:spacing w:before="120" w:line="240" w:lineRule="auto"/>
        <w:ind w:left="0" w:hanging="2"/>
        <w:jc w:val="both"/>
        <w:rPr>
          <w:rFonts w:asciiTheme="majorHAnsi" w:eastAsia="Calibri" w:hAnsiTheme="majorHAnsi" w:cstheme="majorHAnsi"/>
          <w:sz w:val="22"/>
          <w:szCs w:val="22"/>
        </w:rPr>
      </w:pPr>
      <w:r w:rsidRPr="009B028C">
        <w:rPr>
          <w:rFonts w:asciiTheme="majorHAnsi" w:eastAsia="Calibri" w:hAnsiTheme="majorHAnsi" w:cstheme="majorHAnsi"/>
          <w:sz w:val="22"/>
          <w:szCs w:val="22"/>
        </w:rPr>
        <w:t>1.1. As características contendo as letras a seguir na primeira coluna da Tabela de Descritores Mínimos deverão ser avaliadas como indicado abaixo:</w:t>
      </w:r>
    </w:p>
    <w:p w14:paraId="3AF27DE1" w14:textId="25F68A36" w:rsidR="002C0369" w:rsidRPr="009B028C" w:rsidRDefault="7D2DF2CB" w:rsidP="0BAD9B14">
      <w:pPr>
        <w:pBdr>
          <w:top w:val="nil"/>
          <w:left w:val="nil"/>
          <w:bottom w:val="nil"/>
          <w:right w:val="nil"/>
          <w:between w:val="nil"/>
        </w:pBdr>
        <w:spacing w:before="120" w:line="240" w:lineRule="auto"/>
        <w:ind w:leftChars="0" w:right="369" w:firstLineChars="0" w:firstLine="0"/>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 xml:space="preserve">(a) </w:t>
      </w:r>
      <w:r w:rsidR="5E0B2D33" w:rsidRPr="0BAD9B14">
        <w:rPr>
          <w:rFonts w:asciiTheme="majorHAnsi" w:eastAsia="Calibri" w:hAnsiTheme="majorHAnsi" w:cstheme="majorBidi"/>
          <w:sz w:val="22"/>
          <w:szCs w:val="22"/>
        </w:rPr>
        <w:t>As o</w:t>
      </w:r>
      <w:r w:rsidRPr="0BAD9B14">
        <w:rPr>
          <w:rFonts w:asciiTheme="majorHAnsi" w:eastAsia="Calibri" w:hAnsiTheme="majorHAnsi" w:cstheme="majorBidi"/>
          <w:sz w:val="22"/>
          <w:szCs w:val="22"/>
        </w:rPr>
        <w:t xml:space="preserve">bservações na planta, </w:t>
      </w:r>
      <w:r w:rsidR="6CECC185" w:rsidRPr="0BAD9B14">
        <w:rPr>
          <w:rFonts w:asciiTheme="majorHAnsi" w:eastAsia="Calibri" w:hAnsiTheme="majorHAnsi" w:cstheme="majorBidi"/>
          <w:sz w:val="22"/>
          <w:szCs w:val="22"/>
        </w:rPr>
        <w:t>haste, entrenós e folhas deverão</w:t>
      </w:r>
      <w:r w:rsidRPr="0BAD9B14">
        <w:rPr>
          <w:rFonts w:asciiTheme="majorHAnsi" w:eastAsia="Calibri" w:hAnsiTheme="majorHAnsi" w:cstheme="majorBidi"/>
          <w:sz w:val="22"/>
          <w:szCs w:val="22"/>
        </w:rPr>
        <w:t xml:space="preserve"> ser </w:t>
      </w:r>
      <w:r w:rsidR="6CECC185" w:rsidRPr="0BAD9B14">
        <w:rPr>
          <w:rFonts w:asciiTheme="majorHAnsi" w:eastAsia="Calibri" w:hAnsiTheme="majorHAnsi" w:cstheme="majorBidi"/>
          <w:sz w:val="22"/>
          <w:szCs w:val="22"/>
        </w:rPr>
        <w:t>realizadas</w:t>
      </w:r>
      <w:r w:rsidRPr="0BAD9B14">
        <w:rPr>
          <w:rFonts w:asciiTheme="majorHAnsi" w:eastAsia="Calibri" w:hAnsiTheme="majorHAnsi" w:cstheme="majorBidi"/>
          <w:sz w:val="22"/>
          <w:szCs w:val="22"/>
        </w:rPr>
        <w:t xml:space="preserve"> no momento da primeira mudança de cor do fruto. Além disso, observações n</w:t>
      </w:r>
      <w:r w:rsidR="6CECC185" w:rsidRPr="0BAD9B14">
        <w:rPr>
          <w:rFonts w:asciiTheme="majorHAnsi" w:eastAsia="Calibri" w:hAnsiTheme="majorHAnsi" w:cstheme="majorBidi"/>
          <w:sz w:val="22"/>
          <w:szCs w:val="22"/>
        </w:rPr>
        <w:t xml:space="preserve">a haste </w:t>
      </w:r>
      <w:r w:rsidRPr="0BAD9B14">
        <w:rPr>
          <w:rFonts w:asciiTheme="majorHAnsi" w:eastAsia="Calibri" w:hAnsiTheme="majorHAnsi" w:cstheme="majorBidi"/>
          <w:sz w:val="22"/>
          <w:szCs w:val="22"/>
        </w:rPr>
        <w:t xml:space="preserve">e folhas devem ser </w:t>
      </w:r>
      <w:r w:rsidR="6CECC185" w:rsidRPr="0BAD9B14">
        <w:rPr>
          <w:rFonts w:asciiTheme="majorHAnsi" w:eastAsia="Calibri" w:hAnsiTheme="majorHAnsi" w:cstheme="majorBidi"/>
          <w:sz w:val="22"/>
          <w:szCs w:val="22"/>
        </w:rPr>
        <w:t>realizadas</w:t>
      </w:r>
      <w:r w:rsidRPr="0BAD9B14">
        <w:rPr>
          <w:rFonts w:asciiTheme="majorHAnsi" w:eastAsia="Calibri" w:hAnsiTheme="majorHAnsi" w:cstheme="majorBidi"/>
          <w:sz w:val="22"/>
          <w:szCs w:val="22"/>
        </w:rPr>
        <w:t xml:space="preserve"> no terço médio da planta e observações nas folhas devem ser feitas em folhas </w:t>
      </w:r>
      <w:r w:rsidR="6399FBBB" w:rsidRPr="0BAD9B14">
        <w:rPr>
          <w:rFonts w:asciiTheme="majorHAnsi" w:eastAsia="Calibri" w:hAnsiTheme="majorHAnsi" w:cstheme="majorBidi"/>
          <w:sz w:val="22"/>
          <w:szCs w:val="22"/>
        </w:rPr>
        <w:t>completamente</w:t>
      </w:r>
      <w:r w:rsidRPr="0BAD9B14">
        <w:rPr>
          <w:rFonts w:asciiTheme="majorHAnsi" w:eastAsia="Calibri" w:hAnsiTheme="majorHAnsi" w:cstheme="majorBidi"/>
          <w:sz w:val="22"/>
          <w:szCs w:val="22"/>
        </w:rPr>
        <w:t xml:space="preserve"> desenvolvidas.</w:t>
      </w:r>
    </w:p>
    <w:p w14:paraId="17E3F575" w14:textId="4412A293" w:rsidR="002C0369" w:rsidRPr="009B028C" w:rsidRDefault="002C0369" w:rsidP="319AF42A">
      <w:pPr>
        <w:pBdr>
          <w:top w:val="nil"/>
          <w:left w:val="nil"/>
          <w:bottom w:val="nil"/>
          <w:right w:val="nil"/>
          <w:between w:val="nil"/>
        </w:pBdr>
        <w:spacing w:before="120" w:line="240" w:lineRule="auto"/>
        <w:ind w:leftChars="0" w:left="0" w:right="369" w:firstLineChars="0" w:firstLine="0"/>
        <w:jc w:val="both"/>
        <w:rPr>
          <w:rFonts w:asciiTheme="majorHAnsi" w:eastAsia="Calibri" w:hAnsiTheme="majorHAnsi" w:cstheme="majorBidi"/>
          <w:sz w:val="22"/>
          <w:szCs w:val="22"/>
        </w:rPr>
      </w:pPr>
      <w:r w:rsidRPr="009B028C">
        <w:rPr>
          <w:rFonts w:asciiTheme="majorHAnsi" w:eastAsia="Calibri" w:hAnsiTheme="majorHAnsi" w:cstheme="majorBidi"/>
          <w:sz w:val="22"/>
          <w:szCs w:val="22"/>
        </w:rPr>
        <w:t xml:space="preserve">(b) </w:t>
      </w:r>
      <w:r w:rsidR="00CD1D56" w:rsidRPr="009B028C">
        <w:rPr>
          <w:rFonts w:asciiTheme="majorHAnsi" w:eastAsia="Calibri" w:hAnsiTheme="majorHAnsi" w:cstheme="majorBidi"/>
          <w:sz w:val="22"/>
          <w:szCs w:val="22"/>
        </w:rPr>
        <w:t>As o</w:t>
      </w:r>
      <w:r w:rsidR="00452DA2" w:rsidRPr="009B028C">
        <w:rPr>
          <w:rFonts w:asciiTheme="majorHAnsi" w:eastAsia="Calibri" w:hAnsiTheme="majorHAnsi" w:cstheme="majorBidi"/>
          <w:sz w:val="22"/>
          <w:szCs w:val="22"/>
        </w:rPr>
        <w:t>bservações deverão</w:t>
      </w:r>
      <w:r w:rsidRPr="009B028C">
        <w:rPr>
          <w:rFonts w:asciiTheme="majorHAnsi" w:eastAsia="Calibri" w:hAnsiTheme="majorHAnsi" w:cstheme="majorBidi"/>
          <w:sz w:val="22"/>
          <w:szCs w:val="22"/>
        </w:rPr>
        <w:t xml:space="preserve"> ser </w:t>
      </w:r>
      <w:r w:rsidR="00452DA2" w:rsidRPr="009B028C">
        <w:rPr>
          <w:rFonts w:asciiTheme="majorHAnsi" w:eastAsia="Calibri" w:hAnsiTheme="majorHAnsi" w:cstheme="majorBidi"/>
          <w:sz w:val="22"/>
          <w:szCs w:val="22"/>
        </w:rPr>
        <w:t>realizadas</w:t>
      </w:r>
      <w:r w:rsidRPr="009B028C">
        <w:rPr>
          <w:rFonts w:asciiTheme="majorHAnsi" w:eastAsia="Calibri" w:hAnsiTheme="majorHAnsi" w:cstheme="majorBidi"/>
          <w:sz w:val="22"/>
          <w:szCs w:val="22"/>
        </w:rPr>
        <w:t xml:space="preserve"> no terço médio da planta em flores </w:t>
      </w:r>
      <w:r w:rsidR="00452DA2" w:rsidRPr="009B028C">
        <w:rPr>
          <w:rFonts w:asciiTheme="majorHAnsi" w:eastAsia="Calibri" w:hAnsiTheme="majorHAnsi" w:cstheme="majorBidi"/>
          <w:sz w:val="22"/>
          <w:szCs w:val="22"/>
        </w:rPr>
        <w:t>recém e completamente</w:t>
      </w:r>
      <w:r w:rsidRPr="009B028C">
        <w:rPr>
          <w:rFonts w:asciiTheme="majorHAnsi" w:eastAsia="Calibri" w:hAnsiTheme="majorHAnsi" w:cstheme="majorBidi"/>
          <w:sz w:val="22"/>
          <w:szCs w:val="22"/>
        </w:rPr>
        <w:t xml:space="preserve"> abertas.</w:t>
      </w:r>
    </w:p>
    <w:p w14:paraId="4AA509AD" w14:textId="56F47BA5" w:rsidR="002C0369" w:rsidRPr="009B028C" w:rsidRDefault="002C0369" w:rsidP="38E11EBB">
      <w:pPr>
        <w:pBdr>
          <w:top w:val="nil"/>
          <w:left w:val="nil"/>
          <w:bottom w:val="nil"/>
          <w:right w:val="nil"/>
          <w:between w:val="nil"/>
        </w:pBdr>
        <w:spacing w:before="120" w:line="240" w:lineRule="auto"/>
        <w:ind w:leftChars="0" w:left="0" w:right="369" w:firstLineChars="0" w:firstLine="0"/>
        <w:jc w:val="both"/>
        <w:rPr>
          <w:rFonts w:asciiTheme="majorHAnsi" w:eastAsia="Calibri" w:hAnsiTheme="majorHAnsi" w:cstheme="majorBidi"/>
          <w:sz w:val="22"/>
          <w:szCs w:val="22"/>
        </w:rPr>
      </w:pPr>
      <w:r w:rsidRPr="38E11EBB">
        <w:rPr>
          <w:rFonts w:asciiTheme="majorHAnsi" w:eastAsia="Calibri" w:hAnsiTheme="majorHAnsi" w:cstheme="majorBidi"/>
          <w:sz w:val="22"/>
          <w:szCs w:val="22"/>
        </w:rPr>
        <w:t xml:space="preserve">(c) </w:t>
      </w:r>
      <w:r w:rsidR="00CD1D56" w:rsidRPr="38E11EBB">
        <w:rPr>
          <w:rFonts w:asciiTheme="majorHAnsi" w:eastAsia="Calibri" w:hAnsiTheme="majorHAnsi" w:cstheme="majorBidi"/>
          <w:sz w:val="22"/>
          <w:szCs w:val="22"/>
        </w:rPr>
        <w:t>As o</w:t>
      </w:r>
      <w:r w:rsidR="00452DA2" w:rsidRPr="38E11EBB">
        <w:rPr>
          <w:rFonts w:asciiTheme="majorHAnsi" w:eastAsia="Calibri" w:hAnsiTheme="majorHAnsi" w:cstheme="majorBidi"/>
          <w:sz w:val="22"/>
          <w:szCs w:val="22"/>
        </w:rPr>
        <w:t>bservações deverão</w:t>
      </w:r>
      <w:r w:rsidRPr="38E11EBB">
        <w:rPr>
          <w:rFonts w:asciiTheme="majorHAnsi" w:eastAsia="Calibri" w:hAnsiTheme="majorHAnsi" w:cstheme="majorBidi"/>
          <w:sz w:val="22"/>
          <w:szCs w:val="22"/>
        </w:rPr>
        <w:t xml:space="preserve"> ser </w:t>
      </w:r>
      <w:r w:rsidR="00452DA2" w:rsidRPr="38E11EBB">
        <w:rPr>
          <w:rFonts w:asciiTheme="majorHAnsi" w:eastAsia="Calibri" w:hAnsiTheme="majorHAnsi" w:cstheme="majorBidi"/>
          <w:sz w:val="22"/>
          <w:szCs w:val="22"/>
        </w:rPr>
        <w:t>realizadas</w:t>
      </w:r>
      <w:r w:rsidRPr="38E11EBB">
        <w:rPr>
          <w:rFonts w:asciiTheme="majorHAnsi" w:eastAsia="Calibri" w:hAnsiTheme="majorHAnsi" w:cstheme="majorBidi"/>
          <w:sz w:val="22"/>
          <w:szCs w:val="22"/>
        </w:rPr>
        <w:t xml:space="preserve"> antes da primeira mudança de cor do fruto.</w:t>
      </w:r>
    </w:p>
    <w:p w14:paraId="26B1F822" w14:textId="6516B04E" w:rsidR="002C0369" w:rsidRPr="009B028C" w:rsidRDefault="7D2DF2CB" w:rsidP="0BAD9B14">
      <w:pPr>
        <w:pBdr>
          <w:top w:val="nil"/>
          <w:left w:val="nil"/>
          <w:bottom w:val="nil"/>
          <w:right w:val="nil"/>
          <w:between w:val="nil"/>
        </w:pBdr>
        <w:spacing w:before="120" w:line="240" w:lineRule="auto"/>
        <w:ind w:leftChars="0" w:left="0" w:right="369" w:firstLineChars="0" w:firstLine="0"/>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 xml:space="preserve">(d) </w:t>
      </w:r>
      <w:r w:rsidR="5E0B2D33" w:rsidRPr="0BAD9B14">
        <w:rPr>
          <w:rFonts w:asciiTheme="majorHAnsi" w:eastAsia="Calibri" w:hAnsiTheme="majorHAnsi" w:cstheme="majorBidi"/>
          <w:sz w:val="22"/>
          <w:szCs w:val="22"/>
        </w:rPr>
        <w:t>As o</w:t>
      </w:r>
      <w:r w:rsidRPr="0BAD9B14">
        <w:rPr>
          <w:rFonts w:asciiTheme="majorHAnsi" w:eastAsia="Calibri" w:hAnsiTheme="majorHAnsi" w:cstheme="majorBidi"/>
          <w:sz w:val="22"/>
          <w:szCs w:val="22"/>
        </w:rPr>
        <w:t>bservações deve</w:t>
      </w:r>
      <w:r w:rsidR="6CECC185" w:rsidRPr="0BAD9B14">
        <w:rPr>
          <w:rFonts w:asciiTheme="majorHAnsi" w:eastAsia="Calibri" w:hAnsiTheme="majorHAnsi" w:cstheme="majorBidi"/>
          <w:sz w:val="22"/>
          <w:szCs w:val="22"/>
        </w:rPr>
        <w:t>rão</w:t>
      </w:r>
      <w:r w:rsidRPr="0BAD9B14">
        <w:rPr>
          <w:rFonts w:asciiTheme="majorHAnsi" w:eastAsia="Calibri" w:hAnsiTheme="majorHAnsi" w:cstheme="majorBidi"/>
          <w:sz w:val="22"/>
          <w:szCs w:val="22"/>
        </w:rPr>
        <w:t xml:space="preserve"> ser </w:t>
      </w:r>
      <w:r w:rsidR="6CECC185" w:rsidRPr="0BAD9B14">
        <w:rPr>
          <w:rFonts w:asciiTheme="majorHAnsi" w:eastAsia="Calibri" w:hAnsiTheme="majorHAnsi" w:cstheme="majorBidi"/>
          <w:sz w:val="22"/>
          <w:szCs w:val="22"/>
        </w:rPr>
        <w:t>realizadas</w:t>
      </w:r>
      <w:r w:rsidRPr="0BAD9B14">
        <w:rPr>
          <w:rFonts w:asciiTheme="majorHAnsi" w:eastAsia="Calibri" w:hAnsiTheme="majorHAnsi" w:cstheme="majorBidi"/>
          <w:sz w:val="22"/>
          <w:szCs w:val="22"/>
        </w:rPr>
        <w:t xml:space="preserve"> na matu</w:t>
      </w:r>
      <w:r w:rsidR="3CC5BEE5" w:rsidRPr="0BAD9B14">
        <w:rPr>
          <w:rFonts w:asciiTheme="majorHAnsi" w:eastAsia="Calibri" w:hAnsiTheme="majorHAnsi" w:cstheme="majorBidi"/>
          <w:sz w:val="22"/>
          <w:szCs w:val="22"/>
        </w:rPr>
        <w:t>ração</w:t>
      </w:r>
      <w:r w:rsidRPr="0BAD9B14">
        <w:rPr>
          <w:rFonts w:asciiTheme="majorHAnsi" w:eastAsia="Calibri" w:hAnsiTheme="majorHAnsi" w:cstheme="majorBidi"/>
          <w:sz w:val="22"/>
          <w:szCs w:val="22"/>
        </w:rPr>
        <w:t xml:space="preserve">, </w:t>
      </w:r>
      <w:r w:rsidR="609686BC" w:rsidRPr="0BAD9B14">
        <w:rPr>
          <w:rFonts w:asciiTheme="majorHAnsi" w:eastAsia="Calibri" w:hAnsiTheme="majorHAnsi" w:cstheme="majorBidi"/>
          <w:sz w:val="22"/>
          <w:szCs w:val="22"/>
        </w:rPr>
        <w:t>depois da</w:t>
      </w:r>
      <w:r w:rsidRPr="0BAD9B14">
        <w:rPr>
          <w:rFonts w:asciiTheme="majorHAnsi" w:eastAsia="Calibri" w:hAnsiTheme="majorHAnsi" w:cstheme="majorBidi"/>
          <w:sz w:val="22"/>
          <w:szCs w:val="22"/>
        </w:rPr>
        <w:t xml:space="preserve"> mudança de cor.</w:t>
      </w:r>
    </w:p>
    <w:p w14:paraId="7744BC0F" w14:textId="77777777" w:rsidR="00693F94" w:rsidRDefault="00693F94" w:rsidP="002C0369">
      <w:pPr>
        <w:pBdr>
          <w:top w:val="nil"/>
          <w:left w:val="nil"/>
          <w:bottom w:val="nil"/>
          <w:right w:val="nil"/>
          <w:between w:val="nil"/>
        </w:pBdr>
        <w:spacing w:before="120" w:line="240" w:lineRule="auto"/>
        <w:ind w:leftChars="0" w:left="0" w:right="369" w:firstLineChars="0" w:firstLine="0"/>
        <w:jc w:val="both"/>
        <w:rPr>
          <w:rFonts w:asciiTheme="majorHAnsi" w:eastAsia="Calibri" w:hAnsiTheme="majorHAnsi" w:cstheme="majorBidi"/>
          <w:sz w:val="22"/>
          <w:szCs w:val="22"/>
        </w:rPr>
      </w:pPr>
    </w:p>
    <w:p w14:paraId="00000404" w14:textId="36EB2DB1" w:rsidR="00511157" w:rsidRPr="009B028C" w:rsidRDefault="002C0369" w:rsidP="002C0369">
      <w:pPr>
        <w:pBdr>
          <w:top w:val="nil"/>
          <w:left w:val="nil"/>
          <w:bottom w:val="nil"/>
          <w:right w:val="nil"/>
          <w:between w:val="nil"/>
        </w:pBdr>
        <w:spacing w:before="120" w:line="240" w:lineRule="auto"/>
        <w:ind w:leftChars="0" w:left="0" w:right="369" w:firstLineChars="0" w:firstLine="0"/>
        <w:jc w:val="both"/>
        <w:rPr>
          <w:rFonts w:asciiTheme="majorHAnsi" w:eastAsia="Calibri" w:hAnsiTheme="majorHAnsi" w:cstheme="majorHAnsi"/>
          <w:sz w:val="22"/>
          <w:szCs w:val="22"/>
        </w:rPr>
      </w:pPr>
      <w:r w:rsidRPr="009B028C">
        <w:rPr>
          <w:rFonts w:asciiTheme="majorHAnsi" w:eastAsia="Calibri" w:hAnsiTheme="majorHAnsi" w:cstheme="majorBidi"/>
          <w:sz w:val="22"/>
          <w:szCs w:val="22"/>
        </w:rPr>
        <w:t xml:space="preserve">2. </w:t>
      </w:r>
      <w:r w:rsidR="58EF95A1" w:rsidRPr="009B028C">
        <w:rPr>
          <w:rFonts w:asciiTheme="majorHAnsi" w:eastAsia="Calibri" w:hAnsiTheme="majorHAnsi" w:cstheme="majorBidi"/>
          <w:sz w:val="22"/>
          <w:szCs w:val="22"/>
          <w:u w:val="single"/>
        </w:rPr>
        <w:t>Explanaçõe</w:t>
      </w:r>
      <w:r w:rsidR="0B934C24" w:rsidRPr="009B028C">
        <w:rPr>
          <w:rFonts w:asciiTheme="majorHAnsi" w:eastAsia="Calibri" w:hAnsiTheme="majorHAnsi" w:cstheme="majorBidi"/>
          <w:sz w:val="22"/>
          <w:szCs w:val="22"/>
          <w:u w:val="single"/>
        </w:rPr>
        <w:t xml:space="preserve">s </w:t>
      </w:r>
      <w:r w:rsidR="004C5D20" w:rsidRPr="009B028C">
        <w:rPr>
          <w:rFonts w:asciiTheme="majorHAnsi" w:eastAsia="Calibri" w:hAnsiTheme="majorHAnsi" w:cstheme="majorBidi"/>
          <w:sz w:val="22"/>
          <w:szCs w:val="22"/>
          <w:u w:val="single"/>
        </w:rPr>
        <w:t>e</w:t>
      </w:r>
      <w:r w:rsidR="0B934C24" w:rsidRPr="009B028C">
        <w:rPr>
          <w:rFonts w:asciiTheme="majorHAnsi" w:eastAsia="Calibri" w:hAnsiTheme="majorHAnsi" w:cstheme="majorBidi"/>
          <w:sz w:val="22"/>
          <w:szCs w:val="22"/>
          <w:u w:val="single"/>
        </w:rPr>
        <w:t>, ou figuras</w:t>
      </w:r>
      <w:r w:rsidR="58EF95A1" w:rsidRPr="009B028C">
        <w:rPr>
          <w:rFonts w:asciiTheme="majorHAnsi" w:eastAsia="Calibri" w:hAnsiTheme="majorHAnsi" w:cstheme="majorBidi"/>
          <w:sz w:val="22"/>
          <w:szCs w:val="22"/>
          <w:u w:val="single"/>
        </w:rPr>
        <w:t xml:space="preserve"> relativas a características específicas</w:t>
      </w:r>
    </w:p>
    <w:p w14:paraId="4BF86094" w14:textId="2A89D330" w:rsidR="00E960D7" w:rsidRPr="009B028C" w:rsidRDefault="0739B9F1" w:rsidP="0BAD9B14">
      <w:pPr>
        <w:spacing w:before="120" w:line="240" w:lineRule="auto"/>
        <w:ind w:left="0" w:hanging="2"/>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2.1.</w:t>
      </w:r>
      <w:r w:rsidR="3BC5A7E3" w:rsidRPr="0BAD9B14">
        <w:rPr>
          <w:rFonts w:asciiTheme="majorHAnsi" w:eastAsia="Calibri" w:hAnsiTheme="majorHAnsi" w:cstheme="majorBidi"/>
          <w:sz w:val="22"/>
          <w:szCs w:val="22"/>
        </w:rPr>
        <w:t xml:space="preserve"> Para as características contendo a indicação (#) na primeira coluna da Tabela de Descritores Mínimos, apresentar fotografias coloridas ilustrativas com resolução de pelo menos 300 dpi.</w:t>
      </w:r>
    </w:p>
    <w:p w14:paraId="4C37F450" w14:textId="4439786C" w:rsidR="00E960D7" w:rsidRPr="009B028C" w:rsidRDefault="6AFCFBD0" w:rsidP="305BDA32">
      <w:pPr>
        <w:spacing w:before="120" w:line="240" w:lineRule="auto"/>
        <w:ind w:left="0" w:hanging="2"/>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lastRenderedPageBreak/>
        <w:t>2.</w:t>
      </w:r>
      <w:r w:rsidR="03E11C9F" w:rsidRPr="0BAD9B14">
        <w:rPr>
          <w:rFonts w:asciiTheme="majorHAnsi" w:eastAsia="Calibri" w:hAnsiTheme="majorHAnsi" w:cstheme="majorBidi"/>
          <w:sz w:val="22"/>
          <w:szCs w:val="22"/>
        </w:rPr>
        <w:t>2</w:t>
      </w:r>
      <w:r w:rsidRPr="0BAD9B14">
        <w:rPr>
          <w:rFonts w:asciiTheme="majorHAnsi" w:eastAsia="Calibri" w:hAnsiTheme="majorHAnsi" w:cstheme="majorBidi"/>
          <w:sz w:val="22"/>
          <w:szCs w:val="22"/>
        </w:rPr>
        <w:t>. As características contendo a indicação (+) na primeira coluna da Tabela de Descritores Mínimos deverão ser avaliadas conforme as orientações ou figuras a seguir:</w:t>
      </w:r>
    </w:p>
    <w:p w14:paraId="25912136" w14:textId="77777777" w:rsidR="00E960D7" w:rsidRPr="009B028C" w:rsidRDefault="00E960D7" w:rsidP="00BF1807">
      <w:pPr>
        <w:pBdr>
          <w:top w:val="nil"/>
          <w:left w:val="nil"/>
          <w:bottom w:val="nil"/>
          <w:right w:val="nil"/>
          <w:between w:val="nil"/>
        </w:pBdr>
        <w:spacing w:line="240" w:lineRule="auto"/>
        <w:ind w:leftChars="0" w:left="2" w:right="368" w:hanging="2"/>
        <w:jc w:val="both"/>
        <w:rPr>
          <w:rFonts w:asciiTheme="majorHAnsi" w:eastAsia="Calibri" w:hAnsiTheme="majorHAnsi" w:cstheme="majorHAnsi"/>
          <w:bCs/>
          <w:sz w:val="22"/>
          <w:szCs w:val="22"/>
          <w:u w:val="single"/>
        </w:rPr>
      </w:pPr>
    </w:p>
    <w:p w14:paraId="071B7CD6" w14:textId="77777777" w:rsidR="00693F94" w:rsidRDefault="1C0ADF43" w:rsidP="00693F94">
      <w:pPr>
        <w:spacing w:after="240"/>
        <w:ind w:leftChars="0" w:left="0" w:right="368" w:firstLineChars="0" w:firstLine="0"/>
        <w:jc w:val="both"/>
        <w:rPr>
          <w:rFonts w:asciiTheme="majorHAnsi" w:eastAsia="Calibri" w:hAnsiTheme="majorHAnsi" w:cstheme="majorBidi"/>
          <w:sz w:val="22"/>
          <w:szCs w:val="22"/>
          <w:u w:val="single"/>
        </w:rPr>
      </w:pPr>
      <w:r w:rsidRPr="0BAD9B14">
        <w:rPr>
          <w:rFonts w:asciiTheme="majorHAnsi" w:eastAsia="Calibri" w:hAnsiTheme="majorHAnsi" w:cstheme="majorBidi"/>
          <w:sz w:val="22"/>
          <w:szCs w:val="22"/>
          <w:u w:val="single"/>
        </w:rPr>
        <w:t xml:space="preserve">Característica </w:t>
      </w:r>
      <w:r w:rsidR="55786E1A" w:rsidRPr="0BAD9B14">
        <w:rPr>
          <w:rFonts w:asciiTheme="majorHAnsi" w:eastAsia="Calibri" w:hAnsiTheme="majorHAnsi" w:cstheme="majorBidi"/>
          <w:sz w:val="22"/>
          <w:szCs w:val="22"/>
          <w:u w:val="single"/>
        </w:rPr>
        <w:t>2</w:t>
      </w:r>
      <w:r w:rsidR="31B1F044" w:rsidRPr="0BAD9B14">
        <w:rPr>
          <w:rFonts w:asciiTheme="majorHAnsi" w:eastAsia="Calibri" w:hAnsiTheme="majorHAnsi" w:cstheme="majorBidi"/>
          <w:sz w:val="22"/>
          <w:szCs w:val="22"/>
          <w:u w:val="single"/>
        </w:rPr>
        <w:t>.</w:t>
      </w:r>
      <w:r w:rsidRPr="0BAD9B14">
        <w:rPr>
          <w:rFonts w:asciiTheme="majorHAnsi" w:eastAsia="Calibri" w:hAnsiTheme="majorHAnsi" w:cstheme="majorBidi"/>
          <w:sz w:val="22"/>
          <w:szCs w:val="22"/>
          <w:u w:val="single"/>
        </w:rPr>
        <w:t xml:space="preserve"> </w:t>
      </w:r>
      <w:r w:rsidR="54426CDE" w:rsidRPr="0BAD9B14">
        <w:rPr>
          <w:rFonts w:asciiTheme="majorHAnsi" w:eastAsia="Calibri" w:hAnsiTheme="majorHAnsi" w:cstheme="majorBidi"/>
          <w:sz w:val="22"/>
          <w:szCs w:val="22"/>
          <w:u w:val="single"/>
        </w:rPr>
        <w:t>Planta</w:t>
      </w:r>
      <w:r w:rsidR="55786E1A" w:rsidRPr="0BAD9B14">
        <w:rPr>
          <w:rFonts w:asciiTheme="majorHAnsi" w:eastAsia="Calibri" w:hAnsiTheme="majorHAnsi" w:cstheme="majorBidi"/>
          <w:sz w:val="22"/>
          <w:szCs w:val="22"/>
          <w:u w:val="single"/>
        </w:rPr>
        <w:t xml:space="preserve">: </w:t>
      </w:r>
      <w:r w:rsidR="1A8C1E83" w:rsidRPr="0BAD9B14">
        <w:rPr>
          <w:rFonts w:asciiTheme="majorHAnsi" w:eastAsia="Calibri" w:hAnsiTheme="majorHAnsi" w:cstheme="majorBidi"/>
          <w:sz w:val="22"/>
          <w:szCs w:val="22"/>
          <w:u w:val="single"/>
        </w:rPr>
        <w:t>hábito de crescimento</w:t>
      </w:r>
      <w:r w:rsidRPr="0BAD9B14">
        <w:rPr>
          <w:rFonts w:asciiTheme="majorHAnsi" w:eastAsia="Calibri" w:hAnsiTheme="majorHAnsi" w:cstheme="majorBidi"/>
          <w:sz w:val="22"/>
          <w:szCs w:val="22"/>
          <w:u w:val="single"/>
        </w:rPr>
        <w:t xml:space="preserve">  </w:t>
      </w:r>
    </w:p>
    <w:p w14:paraId="45300567" w14:textId="225A8E8D" w:rsidR="00C113EF" w:rsidRPr="00693F94" w:rsidRDefault="00C113EF" w:rsidP="00693F94">
      <w:pPr>
        <w:ind w:leftChars="0" w:left="0" w:right="368" w:firstLineChars="0" w:firstLine="709"/>
        <w:jc w:val="both"/>
        <w:rPr>
          <w:rFonts w:asciiTheme="majorHAnsi" w:eastAsia="Calibri" w:hAnsiTheme="majorHAnsi" w:cstheme="majorBidi"/>
          <w:sz w:val="22"/>
          <w:szCs w:val="22"/>
          <w:u w:val="single"/>
        </w:rPr>
      </w:pPr>
      <w:r w:rsidRPr="009B028C">
        <w:rPr>
          <w:rFonts w:asciiTheme="majorHAnsi" w:eastAsia="Calibri" w:hAnsiTheme="majorHAnsi" w:cstheme="majorBidi"/>
          <w:sz w:val="22"/>
          <w:szCs w:val="22"/>
        </w:rPr>
        <w:t>As observações deve</w:t>
      </w:r>
      <w:r w:rsidR="007072E2" w:rsidRPr="009B028C">
        <w:rPr>
          <w:rFonts w:asciiTheme="majorHAnsi" w:eastAsia="Calibri" w:hAnsiTheme="majorHAnsi" w:cstheme="majorBidi"/>
          <w:sz w:val="22"/>
          <w:szCs w:val="22"/>
        </w:rPr>
        <w:t xml:space="preserve">rão </w:t>
      </w:r>
      <w:r w:rsidRPr="009B028C">
        <w:rPr>
          <w:rFonts w:asciiTheme="majorHAnsi" w:eastAsia="Calibri" w:hAnsiTheme="majorHAnsi" w:cstheme="majorBidi"/>
          <w:sz w:val="22"/>
          <w:szCs w:val="22"/>
        </w:rPr>
        <w:t xml:space="preserve">ser </w:t>
      </w:r>
      <w:r w:rsidR="007072E2" w:rsidRPr="009B028C">
        <w:rPr>
          <w:rFonts w:asciiTheme="majorHAnsi" w:eastAsia="Calibri" w:hAnsiTheme="majorHAnsi" w:cstheme="majorBidi"/>
          <w:sz w:val="22"/>
          <w:szCs w:val="22"/>
        </w:rPr>
        <w:t>realizadas</w:t>
      </w:r>
      <w:r w:rsidRPr="009B028C">
        <w:rPr>
          <w:rFonts w:asciiTheme="majorHAnsi" w:eastAsia="Calibri" w:hAnsiTheme="majorHAnsi" w:cstheme="majorBidi"/>
          <w:sz w:val="22"/>
          <w:szCs w:val="22"/>
        </w:rPr>
        <w:t xml:space="preserve"> em plantas sem poda</w:t>
      </w:r>
      <w:r w:rsidR="009B028C" w:rsidRPr="009B028C">
        <w:rPr>
          <w:rFonts w:asciiTheme="majorHAnsi" w:eastAsia="Calibri" w:hAnsiTheme="majorHAnsi" w:cstheme="majorBidi"/>
          <w:sz w:val="22"/>
          <w:szCs w:val="22"/>
        </w:rPr>
        <w:t>,</w:t>
      </w:r>
      <w:r w:rsidR="007072E2" w:rsidRPr="009B028C">
        <w:rPr>
          <w:rFonts w:asciiTheme="majorHAnsi" w:eastAsia="Calibri" w:hAnsiTheme="majorHAnsi" w:cstheme="majorBidi"/>
          <w:sz w:val="22"/>
          <w:szCs w:val="22"/>
        </w:rPr>
        <w:t xml:space="preserve"> nem tutoramento.</w:t>
      </w:r>
    </w:p>
    <w:p w14:paraId="0F9A105C" w14:textId="1012C834" w:rsidR="001D2840" w:rsidRPr="009B028C" w:rsidRDefault="001D2840" w:rsidP="00C113EF">
      <w:pPr>
        <w:ind w:leftChars="0" w:left="0" w:right="368" w:firstLineChars="0" w:firstLine="0"/>
        <w:jc w:val="both"/>
        <w:rPr>
          <w:rFonts w:asciiTheme="majorHAnsi" w:eastAsia="Calibri" w:hAnsiTheme="majorHAnsi" w:cstheme="majorHAnsi"/>
          <w:bCs/>
          <w:sz w:val="22"/>
          <w:szCs w:val="22"/>
          <w:u w:val="single"/>
        </w:rPr>
      </w:pPr>
    </w:p>
    <w:p w14:paraId="3BBCC411" w14:textId="5F5BEE00" w:rsidR="00693F94" w:rsidRPr="009B028C" w:rsidRDefault="007C3687" w:rsidP="00693F94">
      <w:pPr>
        <w:spacing w:after="240" w:line="240" w:lineRule="auto"/>
        <w:ind w:leftChars="0" w:left="0" w:right="369" w:firstLineChars="0" w:firstLine="0"/>
        <w:jc w:val="both"/>
        <w:rPr>
          <w:rFonts w:asciiTheme="majorHAnsi" w:eastAsia="Calibri" w:hAnsiTheme="majorHAnsi" w:cstheme="majorHAnsi"/>
          <w:bCs/>
          <w:sz w:val="22"/>
          <w:szCs w:val="22"/>
          <w:u w:val="single"/>
        </w:rPr>
      </w:pPr>
      <w:r w:rsidRPr="009B028C">
        <w:rPr>
          <w:rFonts w:asciiTheme="majorHAnsi" w:eastAsia="Calibri" w:hAnsiTheme="majorHAnsi" w:cstheme="majorHAnsi"/>
          <w:bCs/>
          <w:sz w:val="22"/>
          <w:szCs w:val="22"/>
          <w:u w:val="single"/>
        </w:rPr>
        <w:t xml:space="preserve">Característica </w:t>
      </w:r>
      <w:r w:rsidR="006B24AB" w:rsidRPr="009B028C">
        <w:rPr>
          <w:rFonts w:asciiTheme="majorHAnsi" w:eastAsia="Calibri" w:hAnsiTheme="majorHAnsi" w:cstheme="majorHAnsi"/>
          <w:bCs/>
          <w:sz w:val="22"/>
          <w:szCs w:val="22"/>
          <w:u w:val="single"/>
        </w:rPr>
        <w:t>3</w:t>
      </w:r>
      <w:r w:rsidR="003160F2" w:rsidRPr="009B028C">
        <w:rPr>
          <w:rFonts w:asciiTheme="majorHAnsi" w:eastAsia="Calibri" w:hAnsiTheme="majorHAnsi" w:cstheme="majorHAnsi"/>
          <w:bCs/>
          <w:sz w:val="22"/>
          <w:szCs w:val="22"/>
          <w:u w:val="single"/>
        </w:rPr>
        <w:t>.</w:t>
      </w:r>
      <w:r w:rsidRPr="009B028C">
        <w:rPr>
          <w:rFonts w:asciiTheme="majorHAnsi" w:eastAsia="Calibri" w:hAnsiTheme="majorHAnsi" w:cstheme="majorHAnsi"/>
          <w:bCs/>
          <w:sz w:val="22"/>
          <w:szCs w:val="22"/>
          <w:u w:val="single"/>
        </w:rPr>
        <w:t xml:space="preserve"> </w:t>
      </w:r>
      <w:r w:rsidR="00C113EF" w:rsidRPr="009B028C">
        <w:rPr>
          <w:rFonts w:asciiTheme="majorHAnsi" w:eastAsia="Calibri" w:hAnsiTheme="majorHAnsi" w:cstheme="majorHAnsi"/>
          <w:bCs/>
          <w:sz w:val="22"/>
          <w:szCs w:val="22"/>
          <w:u w:val="single"/>
        </w:rPr>
        <w:t>Planta: altura</w:t>
      </w:r>
    </w:p>
    <w:p w14:paraId="51661F4C" w14:textId="4D763420" w:rsidR="005A18CF" w:rsidRPr="009B028C" w:rsidRDefault="00C113EF" w:rsidP="00A26FE6">
      <w:pPr>
        <w:spacing w:line="240" w:lineRule="auto"/>
        <w:ind w:leftChars="0" w:left="0" w:right="369" w:firstLineChars="0" w:firstLine="709"/>
        <w:jc w:val="both"/>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As observações deve</w:t>
      </w:r>
      <w:r w:rsidR="007072E2" w:rsidRPr="009B028C">
        <w:rPr>
          <w:rFonts w:asciiTheme="majorHAnsi" w:eastAsia="Calibri" w:hAnsiTheme="majorHAnsi" w:cstheme="majorHAnsi"/>
          <w:bCs/>
          <w:sz w:val="22"/>
          <w:szCs w:val="22"/>
        </w:rPr>
        <w:t>rão</w:t>
      </w:r>
      <w:r w:rsidRPr="009B028C">
        <w:rPr>
          <w:rFonts w:asciiTheme="majorHAnsi" w:eastAsia="Calibri" w:hAnsiTheme="majorHAnsi" w:cstheme="majorHAnsi"/>
          <w:bCs/>
          <w:sz w:val="22"/>
          <w:szCs w:val="22"/>
        </w:rPr>
        <w:t xml:space="preserve"> ser </w:t>
      </w:r>
      <w:r w:rsidR="007072E2" w:rsidRPr="009B028C">
        <w:rPr>
          <w:rFonts w:asciiTheme="majorHAnsi" w:eastAsia="Calibri" w:hAnsiTheme="majorHAnsi" w:cstheme="majorHAnsi"/>
          <w:bCs/>
          <w:sz w:val="22"/>
          <w:szCs w:val="22"/>
        </w:rPr>
        <w:t>realizadas</w:t>
      </w:r>
      <w:r w:rsidRPr="009B028C">
        <w:rPr>
          <w:rFonts w:asciiTheme="majorHAnsi" w:eastAsia="Calibri" w:hAnsiTheme="majorHAnsi" w:cstheme="majorHAnsi"/>
          <w:bCs/>
          <w:sz w:val="22"/>
          <w:szCs w:val="22"/>
        </w:rPr>
        <w:t xml:space="preserve"> </w:t>
      </w:r>
      <w:r w:rsidR="007072E2" w:rsidRPr="009B028C">
        <w:rPr>
          <w:rFonts w:asciiTheme="majorHAnsi" w:eastAsia="Calibri" w:hAnsiTheme="majorHAnsi" w:cstheme="majorHAnsi"/>
          <w:bCs/>
          <w:sz w:val="22"/>
          <w:szCs w:val="22"/>
        </w:rPr>
        <w:t>depois d</w:t>
      </w:r>
      <w:r w:rsidRPr="009B028C">
        <w:rPr>
          <w:rFonts w:asciiTheme="majorHAnsi" w:eastAsia="Calibri" w:hAnsiTheme="majorHAnsi" w:cstheme="majorHAnsi"/>
          <w:bCs/>
          <w:sz w:val="22"/>
          <w:szCs w:val="22"/>
        </w:rPr>
        <w:t>a frutificação em vários nós. Uma frutificação ruim pode influenciar o vigor e, portanto, a altura da planta.</w:t>
      </w:r>
      <w:r w:rsidR="007C3687" w:rsidRPr="009B028C">
        <w:rPr>
          <w:rFonts w:asciiTheme="majorHAnsi" w:eastAsia="Calibri" w:hAnsiTheme="majorHAnsi" w:cstheme="majorHAnsi"/>
          <w:bCs/>
          <w:sz w:val="22"/>
          <w:szCs w:val="22"/>
        </w:rPr>
        <w:t xml:space="preserve"> </w:t>
      </w:r>
    </w:p>
    <w:p w14:paraId="6C8891DE" w14:textId="77777777" w:rsidR="00637ED2" w:rsidRPr="009B028C" w:rsidRDefault="00637ED2" w:rsidP="00A26FE6">
      <w:pPr>
        <w:spacing w:after="120" w:line="240" w:lineRule="auto"/>
        <w:ind w:leftChars="0" w:left="0" w:right="369" w:firstLineChars="0" w:firstLine="0"/>
        <w:jc w:val="both"/>
        <w:rPr>
          <w:rFonts w:asciiTheme="majorHAnsi" w:eastAsia="Calibri" w:hAnsiTheme="majorHAnsi" w:cstheme="majorHAnsi"/>
          <w:bCs/>
          <w:sz w:val="22"/>
          <w:szCs w:val="22"/>
          <w:u w:val="single"/>
        </w:rPr>
      </w:pPr>
    </w:p>
    <w:p w14:paraId="2B5B21B6" w14:textId="094A2B87" w:rsidR="006B24AB" w:rsidRPr="009B028C" w:rsidRDefault="006B24AB" w:rsidP="00693F94">
      <w:pPr>
        <w:spacing w:after="240" w:line="240" w:lineRule="auto"/>
        <w:ind w:leftChars="0" w:left="0" w:right="369" w:firstLineChars="0" w:firstLine="0"/>
        <w:jc w:val="both"/>
        <w:rPr>
          <w:rFonts w:asciiTheme="majorHAnsi" w:eastAsia="Calibri" w:hAnsiTheme="majorHAnsi" w:cstheme="majorHAnsi"/>
          <w:bCs/>
          <w:sz w:val="22"/>
          <w:szCs w:val="22"/>
          <w:u w:val="single"/>
        </w:rPr>
      </w:pPr>
      <w:r w:rsidRPr="009B028C">
        <w:rPr>
          <w:rFonts w:asciiTheme="majorHAnsi" w:eastAsia="Calibri" w:hAnsiTheme="majorHAnsi" w:cstheme="majorHAnsi"/>
          <w:bCs/>
          <w:sz w:val="22"/>
          <w:szCs w:val="22"/>
          <w:u w:val="single"/>
        </w:rPr>
        <w:t xml:space="preserve">Característica 4. </w:t>
      </w:r>
      <w:r w:rsidR="00C113EF" w:rsidRPr="009B028C">
        <w:rPr>
          <w:rFonts w:asciiTheme="majorHAnsi" w:eastAsia="Calibri" w:hAnsiTheme="majorHAnsi" w:cstheme="majorHAnsi"/>
          <w:bCs/>
          <w:sz w:val="22"/>
          <w:szCs w:val="22"/>
          <w:u w:val="single"/>
        </w:rPr>
        <w:t xml:space="preserve">Planta: entrenós </w:t>
      </w:r>
      <w:r w:rsidR="007072E2" w:rsidRPr="009B028C">
        <w:rPr>
          <w:rFonts w:asciiTheme="majorHAnsi" w:eastAsia="Calibri" w:hAnsiTheme="majorHAnsi" w:cstheme="majorHAnsi"/>
          <w:bCs/>
          <w:sz w:val="22"/>
          <w:szCs w:val="22"/>
          <w:u w:val="single"/>
        </w:rPr>
        <w:t>curtos</w:t>
      </w:r>
    </w:p>
    <w:p w14:paraId="0F67A6CC" w14:textId="30FDEEF3" w:rsidR="009B028C" w:rsidRPr="009B028C" w:rsidRDefault="54426CDE" w:rsidP="305BDA32">
      <w:pPr>
        <w:spacing w:after="120" w:line="240" w:lineRule="auto"/>
        <w:ind w:leftChars="0" w:right="369" w:firstLineChars="0" w:firstLine="710"/>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As observações deve</w:t>
      </w:r>
      <w:r w:rsidR="3CC5BEE5" w:rsidRPr="0BAD9B14">
        <w:rPr>
          <w:rFonts w:asciiTheme="majorHAnsi" w:eastAsia="Calibri" w:hAnsiTheme="majorHAnsi" w:cstheme="majorBidi"/>
          <w:sz w:val="22"/>
          <w:szCs w:val="22"/>
        </w:rPr>
        <w:t>rão</w:t>
      </w:r>
      <w:r w:rsidRPr="0BAD9B14">
        <w:rPr>
          <w:rFonts w:asciiTheme="majorHAnsi" w:eastAsia="Calibri" w:hAnsiTheme="majorHAnsi" w:cstheme="majorBidi"/>
          <w:sz w:val="22"/>
          <w:szCs w:val="22"/>
        </w:rPr>
        <w:t xml:space="preserve"> ser </w:t>
      </w:r>
      <w:r w:rsidR="3CC5BEE5" w:rsidRPr="0BAD9B14">
        <w:rPr>
          <w:rFonts w:asciiTheme="majorHAnsi" w:eastAsia="Calibri" w:hAnsiTheme="majorHAnsi" w:cstheme="majorBidi"/>
          <w:sz w:val="22"/>
          <w:szCs w:val="22"/>
        </w:rPr>
        <w:t>realizadas na parte superior das plantas</w:t>
      </w:r>
      <w:r w:rsidRPr="0BAD9B14">
        <w:rPr>
          <w:rFonts w:asciiTheme="majorHAnsi" w:eastAsia="Calibri" w:hAnsiTheme="majorHAnsi" w:cstheme="majorBidi"/>
          <w:sz w:val="22"/>
          <w:szCs w:val="22"/>
        </w:rPr>
        <w:t xml:space="preserve"> que não foram </w:t>
      </w:r>
      <w:r w:rsidR="3CC5BEE5" w:rsidRPr="0BAD9B14">
        <w:rPr>
          <w:rFonts w:asciiTheme="majorHAnsi" w:eastAsia="Calibri" w:hAnsiTheme="majorHAnsi" w:cstheme="majorBidi"/>
          <w:sz w:val="22"/>
          <w:szCs w:val="22"/>
        </w:rPr>
        <w:t xml:space="preserve">podadas. O sistema de brotação do pimentão ou da </w:t>
      </w:r>
      <w:r w:rsidRPr="0BAD9B14">
        <w:rPr>
          <w:rFonts w:asciiTheme="majorHAnsi" w:eastAsia="Calibri" w:hAnsiTheme="majorHAnsi" w:cstheme="majorBidi"/>
          <w:sz w:val="22"/>
          <w:szCs w:val="22"/>
        </w:rPr>
        <w:t xml:space="preserve">pimenta consiste em hastes principais que se desenvolvem a partir do eixo principal e </w:t>
      </w:r>
      <w:r w:rsidR="4D9EC749" w:rsidRPr="0BAD9B14">
        <w:rPr>
          <w:rFonts w:asciiTheme="majorHAnsi" w:eastAsia="Calibri" w:hAnsiTheme="majorHAnsi" w:cstheme="majorBidi"/>
          <w:sz w:val="22"/>
          <w:szCs w:val="22"/>
        </w:rPr>
        <w:t>ramos</w:t>
      </w:r>
      <w:r w:rsidRPr="0BAD9B14">
        <w:rPr>
          <w:rFonts w:asciiTheme="majorHAnsi" w:eastAsia="Calibri" w:hAnsiTheme="majorHAnsi" w:cstheme="majorBidi"/>
          <w:sz w:val="22"/>
          <w:szCs w:val="22"/>
        </w:rPr>
        <w:t xml:space="preserve"> laterais que se desenvolvem a partir dos nós no eixo principal e nas hastes principais.</w:t>
      </w:r>
    </w:p>
    <w:p w14:paraId="5DEA88DD" w14:textId="77777777" w:rsidR="009B028C" w:rsidRPr="009B028C" w:rsidRDefault="00C113EF" w:rsidP="009B028C">
      <w:pPr>
        <w:spacing w:after="120" w:line="240" w:lineRule="auto"/>
        <w:ind w:leftChars="0" w:right="369" w:firstLineChars="0" w:firstLine="710"/>
        <w:jc w:val="both"/>
        <w:rPr>
          <w:rFonts w:asciiTheme="majorHAnsi" w:eastAsia="Calibri" w:hAnsiTheme="majorHAnsi" w:cstheme="majorBidi"/>
          <w:sz w:val="22"/>
          <w:szCs w:val="22"/>
        </w:rPr>
      </w:pPr>
      <w:r w:rsidRPr="009B028C">
        <w:rPr>
          <w:rFonts w:asciiTheme="majorHAnsi" w:eastAsia="Calibri" w:hAnsiTheme="majorHAnsi" w:cstheme="majorHAnsi"/>
          <w:bCs/>
          <w:sz w:val="22"/>
          <w:szCs w:val="22"/>
          <w:u w:val="single"/>
        </w:rPr>
        <w:t>Ausente:</w:t>
      </w:r>
      <w:r w:rsidRPr="009B028C">
        <w:rPr>
          <w:rFonts w:asciiTheme="majorHAnsi" w:eastAsia="Calibri" w:hAnsiTheme="majorHAnsi" w:cstheme="majorHAnsi"/>
          <w:bCs/>
          <w:sz w:val="22"/>
          <w:szCs w:val="22"/>
        </w:rPr>
        <w:t xml:space="preserve"> A haste principa</w:t>
      </w:r>
      <w:r w:rsidR="007072E2" w:rsidRPr="009B028C">
        <w:rPr>
          <w:rFonts w:asciiTheme="majorHAnsi" w:eastAsia="Calibri" w:hAnsiTheme="majorHAnsi" w:cstheme="majorHAnsi"/>
          <w:bCs/>
          <w:sz w:val="22"/>
          <w:szCs w:val="22"/>
        </w:rPr>
        <w:t>l</w:t>
      </w:r>
      <w:r w:rsidRPr="009B028C">
        <w:rPr>
          <w:rFonts w:asciiTheme="majorHAnsi" w:eastAsia="Calibri" w:hAnsiTheme="majorHAnsi" w:cstheme="majorHAnsi"/>
          <w:bCs/>
          <w:sz w:val="22"/>
          <w:szCs w:val="22"/>
        </w:rPr>
        <w:t xml:space="preserve"> cresce indeterminadamente; uma ou duas flores se desenvolvem por nó e </w:t>
      </w:r>
      <w:r w:rsidR="007072E2" w:rsidRPr="009B028C">
        <w:rPr>
          <w:rFonts w:asciiTheme="majorHAnsi" w:eastAsia="Calibri" w:hAnsiTheme="majorHAnsi" w:cstheme="majorHAnsi"/>
          <w:bCs/>
          <w:sz w:val="22"/>
          <w:szCs w:val="22"/>
        </w:rPr>
        <w:t xml:space="preserve">não se desenvolvem </w:t>
      </w:r>
      <w:r w:rsidRPr="009B028C">
        <w:rPr>
          <w:rFonts w:asciiTheme="majorHAnsi" w:eastAsia="Calibri" w:hAnsiTheme="majorHAnsi" w:cstheme="majorHAnsi"/>
          <w:bCs/>
          <w:sz w:val="22"/>
          <w:szCs w:val="22"/>
        </w:rPr>
        <w:t>entrenós</w:t>
      </w:r>
      <w:r w:rsidR="007072E2" w:rsidRPr="009B028C">
        <w:rPr>
          <w:rFonts w:asciiTheme="majorHAnsi" w:eastAsia="Calibri" w:hAnsiTheme="majorHAnsi" w:cstheme="majorHAnsi"/>
          <w:bCs/>
          <w:sz w:val="22"/>
          <w:szCs w:val="22"/>
        </w:rPr>
        <w:t xml:space="preserve"> curtos</w:t>
      </w:r>
      <w:r w:rsidRPr="009B028C">
        <w:rPr>
          <w:rFonts w:asciiTheme="majorHAnsi" w:eastAsia="Calibri" w:hAnsiTheme="majorHAnsi" w:cstheme="majorHAnsi"/>
          <w:bCs/>
          <w:sz w:val="22"/>
          <w:szCs w:val="22"/>
        </w:rPr>
        <w:t>.</w:t>
      </w:r>
    </w:p>
    <w:p w14:paraId="627239D6" w14:textId="395477F0" w:rsidR="009B028C" w:rsidRPr="009B028C" w:rsidRDefault="527FB6DB" w:rsidP="305BDA32">
      <w:pPr>
        <w:spacing w:after="120" w:line="240" w:lineRule="auto"/>
        <w:ind w:leftChars="0" w:right="369" w:firstLineChars="0" w:firstLine="710"/>
        <w:jc w:val="both"/>
        <w:rPr>
          <w:rFonts w:asciiTheme="majorHAnsi" w:eastAsia="Calibri" w:hAnsiTheme="majorHAnsi" w:cstheme="majorBidi"/>
          <w:sz w:val="22"/>
          <w:szCs w:val="22"/>
        </w:rPr>
      </w:pPr>
      <w:r w:rsidRPr="0BAD9B14">
        <w:rPr>
          <w:rFonts w:asciiTheme="majorHAnsi" w:eastAsia="Calibri" w:hAnsiTheme="majorHAnsi" w:cstheme="majorBidi"/>
          <w:sz w:val="22"/>
          <w:szCs w:val="22"/>
          <w:u w:val="single"/>
        </w:rPr>
        <w:t>Presente:</w:t>
      </w:r>
      <w:r w:rsidRPr="0BAD9B14">
        <w:rPr>
          <w:rFonts w:asciiTheme="majorHAnsi" w:eastAsia="Calibri" w:hAnsiTheme="majorHAnsi" w:cstheme="majorBidi"/>
          <w:sz w:val="22"/>
          <w:szCs w:val="22"/>
        </w:rPr>
        <w:t xml:space="preserve"> </w:t>
      </w:r>
      <w:r w:rsidR="20203CB4" w:rsidRPr="0BAD9B14">
        <w:rPr>
          <w:rFonts w:asciiTheme="majorHAnsi" w:eastAsia="Calibri" w:hAnsiTheme="majorHAnsi" w:cstheme="majorBidi"/>
          <w:sz w:val="22"/>
          <w:szCs w:val="22"/>
        </w:rPr>
        <w:t>Depois</w:t>
      </w:r>
      <w:r w:rsidRPr="0BAD9B14">
        <w:rPr>
          <w:rFonts w:asciiTheme="majorHAnsi" w:eastAsia="Calibri" w:hAnsiTheme="majorHAnsi" w:cstheme="majorBidi"/>
          <w:sz w:val="22"/>
          <w:szCs w:val="22"/>
        </w:rPr>
        <w:t xml:space="preserve"> </w:t>
      </w:r>
      <w:r w:rsidR="6CB06621" w:rsidRPr="0BAD9B14">
        <w:rPr>
          <w:rFonts w:asciiTheme="majorHAnsi" w:eastAsia="Calibri" w:hAnsiTheme="majorHAnsi" w:cstheme="majorBidi"/>
          <w:sz w:val="22"/>
          <w:szCs w:val="22"/>
        </w:rPr>
        <w:t>d</w:t>
      </w:r>
      <w:r w:rsidRPr="0BAD9B14">
        <w:rPr>
          <w:rFonts w:asciiTheme="majorHAnsi" w:eastAsia="Calibri" w:hAnsiTheme="majorHAnsi" w:cstheme="majorBidi"/>
          <w:sz w:val="22"/>
          <w:szCs w:val="22"/>
        </w:rPr>
        <w:t>a primeira ramificação do eixo principal, entrenós mais curtos aparecem e o crescimento da haste principal termina em um</w:t>
      </w:r>
      <w:r w:rsidR="4F845A71" w:rsidRPr="0BAD9B14">
        <w:rPr>
          <w:rFonts w:asciiTheme="majorHAnsi" w:eastAsia="Calibri" w:hAnsiTheme="majorHAnsi" w:cstheme="majorBidi"/>
          <w:sz w:val="22"/>
          <w:szCs w:val="22"/>
        </w:rPr>
        <w:t xml:space="preserve"> cacho de flores</w:t>
      </w:r>
      <w:r w:rsidRPr="0BAD9B14">
        <w:rPr>
          <w:rFonts w:asciiTheme="majorHAnsi" w:eastAsia="Calibri" w:hAnsiTheme="majorHAnsi" w:cstheme="majorBidi"/>
          <w:sz w:val="22"/>
          <w:szCs w:val="22"/>
        </w:rPr>
        <w:t>.</w:t>
      </w:r>
    </w:p>
    <w:p w14:paraId="05D4FB11" w14:textId="79B3D864" w:rsidR="00C113EF" w:rsidRDefault="00C113EF" w:rsidP="009B028C">
      <w:pPr>
        <w:spacing w:after="120" w:line="240" w:lineRule="auto"/>
        <w:ind w:leftChars="0" w:right="369" w:firstLineChars="0" w:firstLine="710"/>
        <w:jc w:val="both"/>
        <w:rPr>
          <w:rFonts w:asciiTheme="majorHAnsi" w:eastAsia="Calibri" w:hAnsiTheme="majorHAnsi" w:cstheme="majorHAnsi"/>
          <w:bCs/>
          <w:sz w:val="22"/>
          <w:szCs w:val="22"/>
          <w:u w:val="single"/>
        </w:rPr>
      </w:pPr>
      <w:r w:rsidRPr="009B028C">
        <w:rPr>
          <w:rFonts w:asciiTheme="majorHAnsi" w:eastAsia="Calibri" w:hAnsiTheme="majorHAnsi" w:cstheme="majorHAnsi"/>
          <w:bCs/>
          <w:sz w:val="22"/>
          <w:szCs w:val="22"/>
          <w:u w:val="single"/>
        </w:rPr>
        <w:t>Explicação das partes das plantas</w:t>
      </w:r>
    </w:p>
    <w:p w14:paraId="7CFB0F6F" w14:textId="0F92DEC5" w:rsidR="00FC6B6B" w:rsidRPr="009B028C" w:rsidRDefault="00FC6B6B" w:rsidP="00FC6B6B">
      <w:pPr>
        <w:spacing w:after="120" w:line="240" w:lineRule="auto"/>
        <w:ind w:leftChars="0" w:right="369" w:firstLineChars="0" w:firstLine="710"/>
        <w:jc w:val="center"/>
        <w:rPr>
          <w:rFonts w:asciiTheme="majorHAnsi" w:eastAsia="Calibri" w:hAnsiTheme="majorHAnsi" w:cstheme="majorBidi"/>
          <w:sz w:val="22"/>
          <w:szCs w:val="22"/>
        </w:rPr>
      </w:pPr>
      <w:r>
        <w:rPr>
          <w:rFonts w:asciiTheme="majorHAnsi" w:eastAsia="Calibri" w:hAnsiTheme="majorHAnsi" w:cstheme="majorBidi"/>
          <w:noProof/>
          <w:sz w:val="22"/>
          <w:szCs w:val="22"/>
        </w:rPr>
        <w:drawing>
          <wp:inline distT="0" distB="0" distL="0" distR="0" wp14:anchorId="1078E437" wp14:editId="591D5C1A">
            <wp:extent cx="1375364" cy="1692238"/>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 título.jpg"/>
                    <pic:cNvPicPr/>
                  </pic:nvPicPr>
                  <pic:blipFill>
                    <a:blip r:embed="rId14">
                      <a:extLst>
                        <a:ext uri="{28A0092B-C50C-407E-A947-70E740481C1C}">
                          <a14:useLocalDpi xmlns:a14="http://schemas.microsoft.com/office/drawing/2010/main" val="0"/>
                        </a:ext>
                      </a:extLst>
                    </a:blip>
                    <a:stretch>
                      <a:fillRect/>
                    </a:stretch>
                  </pic:blipFill>
                  <pic:spPr>
                    <a:xfrm>
                      <a:off x="0" y="0"/>
                      <a:ext cx="1401497" cy="1724392"/>
                    </a:xfrm>
                    <a:prstGeom prst="rect">
                      <a:avLst/>
                    </a:prstGeom>
                  </pic:spPr>
                </pic:pic>
              </a:graphicData>
            </a:graphic>
          </wp:inline>
        </w:drawing>
      </w:r>
    </w:p>
    <w:p w14:paraId="6859BFEF" w14:textId="3D87E939" w:rsidR="00C113EF" w:rsidRPr="009B028C" w:rsidRDefault="00C113EF" w:rsidP="00C113EF">
      <w:pPr>
        <w:spacing w:after="120" w:line="240" w:lineRule="auto"/>
        <w:ind w:leftChars="0" w:right="369" w:firstLineChars="0" w:firstLine="0"/>
        <w:jc w:val="both"/>
        <w:rPr>
          <w:rFonts w:asciiTheme="majorHAnsi" w:eastAsia="Calibri" w:hAnsiTheme="majorHAnsi" w:cstheme="majorHAnsi"/>
          <w:bCs/>
          <w:sz w:val="22"/>
          <w:szCs w:val="22"/>
        </w:rPr>
      </w:pPr>
    </w:p>
    <w:tbl>
      <w:tblPr>
        <w:tblStyle w:val="Tabelacomgrade"/>
        <w:tblW w:w="0" w:type="auto"/>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4956"/>
        <w:gridCol w:w="4956"/>
      </w:tblGrid>
      <w:tr w:rsidR="00A26FE6" w:rsidRPr="009B028C" w14:paraId="5BB02CA4" w14:textId="77777777" w:rsidTr="00FC6B6B">
        <w:trPr>
          <w:jc w:val="center"/>
        </w:trPr>
        <w:tc>
          <w:tcPr>
            <w:tcW w:w="4956" w:type="dxa"/>
            <w:tcBorders>
              <w:top w:val="none" w:sz="12" w:space="0" w:color="000000" w:themeColor="text1"/>
              <w:left w:val="none" w:sz="12" w:space="0" w:color="000000" w:themeColor="text1"/>
              <w:right w:val="none" w:sz="12" w:space="0" w:color="000000" w:themeColor="text1"/>
            </w:tcBorders>
          </w:tcPr>
          <w:p w14:paraId="43A863A6" w14:textId="13FC9E3F" w:rsidR="00A26FE6" w:rsidRPr="009B028C" w:rsidRDefault="00A26FE6" w:rsidP="00FC6B6B">
            <w:pPr>
              <w:spacing w:after="120" w:line="240" w:lineRule="auto"/>
              <w:ind w:leftChars="0" w:left="0" w:right="369" w:firstLineChars="0" w:firstLine="0"/>
              <w:jc w:val="center"/>
              <w:rPr>
                <w:rFonts w:asciiTheme="majorHAnsi" w:eastAsia="Calibri" w:hAnsiTheme="majorHAnsi" w:cstheme="majorHAnsi"/>
                <w:bCs/>
                <w:sz w:val="22"/>
                <w:szCs w:val="22"/>
                <w:u w:val="single"/>
              </w:rPr>
            </w:pPr>
            <w:r w:rsidRPr="009B028C">
              <w:rPr>
                <w:noProof/>
                <w:sz w:val="22"/>
                <w:szCs w:val="22"/>
              </w:rPr>
              <w:drawing>
                <wp:inline distT="0" distB="0" distL="0" distR="0" wp14:anchorId="5D4F8F28" wp14:editId="050577B6">
                  <wp:extent cx="1670922" cy="1782140"/>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9283" cy="1823055"/>
                          </a:xfrm>
                          <a:prstGeom prst="rect">
                            <a:avLst/>
                          </a:prstGeom>
                        </pic:spPr>
                      </pic:pic>
                    </a:graphicData>
                  </a:graphic>
                </wp:inline>
              </w:drawing>
            </w:r>
          </w:p>
        </w:tc>
        <w:tc>
          <w:tcPr>
            <w:tcW w:w="4956" w:type="dxa"/>
            <w:tcBorders>
              <w:top w:val="none" w:sz="12" w:space="0" w:color="000000" w:themeColor="text1"/>
              <w:left w:val="none" w:sz="12" w:space="0" w:color="000000" w:themeColor="text1"/>
              <w:right w:val="none" w:sz="12" w:space="0" w:color="000000" w:themeColor="text1"/>
            </w:tcBorders>
          </w:tcPr>
          <w:p w14:paraId="2E039D24" w14:textId="50B19F80" w:rsidR="00A26FE6" w:rsidRPr="009B028C" w:rsidRDefault="00A26FE6" w:rsidP="00FC6B6B">
            <w:pPr>
              <w:spacing w:after="120" w:line="240" w:lineRule="auto"/>
              <w:ind w:leftChars="0" w:left="0" w:right="369" w:firstLineChars="0" w:firstLine="0"/>
              <w:jc w:val="center"/>
              <w:rPr>
                <w:rFonts w:asciiTheme="majorHAnsi" w:eastAsia="Calibri" w:hAnsiTheme="majorHAnsi" w:cstheme="majorHAnsi"/>
                <w:bCs/>
                <w:sz w:val="22"/>
                <w:szCs w:val="22"/>
                <w:u w:val="single"/>
              </w:rPr>
            </w:pPr>
            <w:r w:rsidRPr="009B028C">
              <w:rPr>
                <w:noProof/>
                <w:sz w:val="22"/>
                <w:szCs w:val="22"/>
              </w:rPr>
              <w:drawing>
                <wp:inline distT="0" distB="0" distL="0" distR="0" wp14:anchorId="4940DA40" wp14:editId="79A38D89">
                  <wp:extent cx="1989734" cy="1715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6024" cy="1738184"/>
                          </a:xfrm>
                          <a:prstGeom prst="rect">
                            <a:avLst/>
                          </a:prstGeom>
                        </pic:spPr>
                      </pic:pic>
                    </a:graphicData>
                  </a:graphic>
                </wp:inline>
              </w:drawing>
            </w:r>
          </w:p>
        </w:tc>
      </w:tr>
      <w:tr w:rsidR="00A26FE6" w:rsidRPr="009B028C" w14:paraId="72FD3161" w14:textId="77777777" w:rsidTr="00FC6B6B">
        <w:trPr>
          <w:jc w:val="center"/>
        </w:trPr>
        <w:tc>
          <w:tcPr>
            <w:tcW w:w="4956" w:type="dxa"/>
            <w:tcBorders>
              <w:left w:val="none" w:sz="12" w:space="0" w:color="000000" w:themeColor="text1"/>
              <w:right w:val="none" w:sz="12" w:space="0" w:color="000000" w:themeColor="text1"/>
            </w:tcBorders>
          </w:tcPr>
          <w:p w14:paraId="10AD831F" w14:textId="38E217A3" w:rsidR="00A26FE6" w:rsidRPr="009B028C" w:rsidRDefault="00A26FE6" w:rsidP="00A26FE6">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1</w:t>
            </w:r>
          </w:p>
        </w:tc>
        <w:tc>
          <w:tcPr>
            <w:tcW w:w="4956" w:type="dxa"/>
            <w:tcBorders>
              <w:left w:val="none" w:sz="12" w:space="0" w:color="000000" w:themeColor="text1"/>
              <w:right w:val="none" w:sz="12" w:space="0" w:color="000000" w:themeColor="text1"/>
            </w:tcBorders>
          </w:tcPr>
          <w:p w14:paraId="6B8BF32F" w14:textId="54B1A50D" w:rsidR="00A26FE6" w:rsidRPr="009B028C" w:rsidRDefault="00A26FE6" w:rsidP="00A26FE6">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2</w:t>
            </w:r>
          </w:p>
        </w:tc>
      </w:tr>
      <w:tr w:rsidR="00A26FE6" w:rsidRPr="009B028C" w14:paraId="7A11A5EA" w14:textId="77777777" w:rsidTr="00FC6B6B">
        <w:trPr>
          <w:jc w:val="center"/>
        </w:trPr>
        <w:tc>
          <w:tcPr>
            <w:tcW w:w="4956" w:type="dxa"/>
            <w:tcBorders>
              <w:left w:val="none" w:sz="12" w:space="0" w:color="000000" w:themeColor="text1"/>
              <w:bottom w:val="none" w:sz="12" w:space="0" w:color="000000" w:themeColor="text1"/>
              <w:right w:val="none" w:sz="12" w:space="0" w:color="000000" w:themeColor="text1"/>
            </w:tcBorders>
          </w:tcPr>
          <w:p w14:paraId="765C583C" w14:textId="69D3038D" w:rsidR="00A26FE6" w:rsidRPr="009B028C" w:rsidRDefault="00A26FE6" w:rsidP="00A26FE6">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ausente</w:t>
            </w:r>
          </w:p>
        </w:tc>
        <w:tc>
          <w:tcPr>
            <w:tcW w:w="4956" w:type="dxa"/>
            <w:tcBorders>
              <w:left w:val="none" w:sz="12" w:space="0" w:color="000000" w:themeColor="text1"/>
              <w:bottom w:val="none" w:sz="12" w:space="0" w:color="000000" w:themeColor="text1"/>
              <w:right w:val="none" w:sz="12" w:space="0" w:color="000000" w:themeColor="text1"/>
            </w:tcBorders>
          </w:tcPr>
          <w:p w14:paraId="4FB1FBB1" w14:textId="4D38AC26" w:rsidR="00A26FE6" w:rsidRPr="009B028C" w:rsidRDefault="00A26FE6" w:rsidP="00A26FE6">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presente</w:t>
            </w:r>
          </w:p>
        </w:tc>
      </w:tr>
    </w:tbl>
    <w:p w14:paraId="34BEA9E3" w14:textId="77777777" w:rsidR="00693F94" w:rsidRDefault="00693F94" w:rsidP="305BDA32">
      <w:pPr>
        <w:ind w:left="0" w:hanging="2"/>
        <w:jc w:val="both"/>
        <w:rPr>
          <w:rFonts w:asciiTheme="majorHAnsi" w:eastAsia="Calibri" w:hAnsiTheme="majorHAnsi" w:cstheme="majorBidi"/>
          <w:sz w:val="22"/>
          <w:szCs w:val="22"/>
          <w:u w:val="single"/>
        </w:rPr>
      </w:pPr>
    </w:p>
    <w:p w14:paraId="00F0291C" w14:textId="50B7C2F2" w:rsidR="1BEA217A" w:rsidRPr="00693F94" w:rsidRDefault="1BEA217A" w:rsidP="00693F94">
      <w:pPr>
        <w:spacing w:after="240"/>
        <w:ind w:left="0" w:hanging="2"/>
        <w:jc w:val="both"/>
        <w:rPr>
          <w:rFonts w:asciiTheme="majorHAnsi" w:eastAsia="Calibri" w:hAnsiTheme="majorHAnsi" w:cstheme="majorBidi"/>
          <w:sz w:val="22"/>
          <w:szCs w:val="22"/>
          <w:u w:val="single"/>
        </w:rPr>
      </w:pPr>
      <w:r w:rsidRPr="00693F94">
        <w:rPr>
          <w:rFonts w:asciiTheme="majorHAnsi" w:eastAsia="Calibri" w:hAnsiTheme="majorHAnsi" w:cstheme="majorBidi"/>
          <w:sz w:val="22"/>
          <w:szCs w:val="22"/>
          <w:u w:val="single"/>
        </w:rPr>
        <w:lastRenderedPageBreak/>
        <w:t xml:space="preserve">Característica </w:t>
      </w:r>
      <w:r w:rsidR="118EAD69" w:rsidRPr="00693F94">
        <w:rPr>
          <w:rFonts w:asciiTheme="majorHAnsi" w:eastAsia="Calibri" w:hAnsiTheme="majorHAnsi" w:cstheme="majorBidi"/>
          <w:sz w:val="22"/>
          <w:szCs w:val="22"/>
          <w:u w:val="single"/>
        </w:rPr>
        <w:t>5</w:t>
      </w:r>
      <w:r w:rsidRPr="00693F94">
        <w:rPr>
          <w:rFonts w:asciiTheme="majorHAnsi" w:eastAsia="Calibri" w:hAnsiTheme="majorHAnsi" w:cstheme="majorBidi"/>
          <w:sz w:val="22"/>
          <w:szCs w:val="22"/>
          <w:u w:val="single"/>
        </w:rPr>
        <w:t xml:space="preserve">. </w:t>
      </w:r>
      <w:r w:rsidR="00693F94" w:rsidRPr="00693F94">
        <w:rPr>
          <w:rFonts w:asciiTheme="majorHAnsi" w:hAnsiTheme="majorHAnsi" w:cstheme="majorBidi"/>
          <w:sz w:val="22"/>
          <w:szCs w:val="22"/>
          <w:u w:val="single"/>
        </w:rPr>
        <w:t>S</w:t>
      </w:r>
      <w:r w:rsidR="25EF2327" w:rsidRPr="00693F94">
        <w:rPr>
          <w:rFonts w:asciiTheme="majorHAnsi" w:hAnsiTheme="majorHAnsi" w:cstheme="majorBidi"/>
          <w:sz w:val="22"/>
          <w:szCs w:val="22"/>
          <w:u w:val="single"/>
        </w:rPr>
        <w:t>omente cultivares com presença</w:t>
      </w:r>
      <w:r w:rsidR="25EF2327" w:rsidRPr="00693F94">
        <w:rPr>
          <w:rFonts w:asciiTheme="majorHAnsi" w:eastAsia="Calibri" w:hAnsiTheme="majorHAnsi" w:cstheme="majorBidi"/>
          <w:sz w:val="22"/>
          <w:szCs w:val="22"/>
          <w:u w:val="single"/>
        </w:rPr>
        <w:t xml:space="preserve"> de entrenós curtos: número de entrenós entre a primeira flor e os entrenós curtos</w:t>
      </w:r>
    </w:p>
    <w:p w14:paraId="2CE99C8C" w14:textId="147563C1" w:rsidR="00A26FE6" w:rsidRPr="009B028C" w:rsidRDefault="1C57D322" w:rsidP="305BDA32">
      <w:pPr>
        <w:spacing w:after="120" w:line="240" w:lineRule="auto"/>
        <w:ind w:leftChars="0" w:left="0" w:right="369" w:firstLineChars="0" w:firstLine="709"/>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As observações deve</w:t>
      </w:r>
      <w:r w:rsidR="3E4E8D96" w:rsidRPr="0BAD9B14">
        <w:rPr>
          <w:rFonts w:asciiTheme="majorHAnsi" w:eastAsia="Calibri" w:hAnsiTheme="majorHAnsi" w:cstheme="majorBidi"/>
          <w:sz w:val="22"/>
          <w:szCs w:val="22"/>
        </w:rPr>
        <w:t>rão ser realizadas</w:t>
      </w:r>
      <w:r w:rsidRPr="0BAD9B14">
        <w:rPr>
          <w:rFonts w:asciiTheme="majorHAnsi" w:eastAsia="Calibri" w:hAnsiTheme="majorHAnsi" w:cstheme="majorBidi"/>
          <w:sz w:val="22"/>
          <w:szCs w:val="22"/>
        </w:rPr>
        <w:t xml:space="preserve"> na parte superior</w:t>
      </w:r>
      <w:r w:rsidR="3E4E8D96" w:rsidRPr="0BAD9B14">
        <w:rPr>
          <w:rFonts w:asciiTheme="majorHAnsi" w:eastAsia="Calibri" w:hAnsiTheme="majorHAnsi" w:cstheme="majorBidi"/>
          <w:sz w:val="22"/>
          <w:szCs w:val="22"/>
        </w:rPr>
        <w:t xml:space="preserve"> de plantas não podadas</w:t>
      </w:r>
      <w:r w:rsidRPr="0BAD9B14">
        <w:rPr>
          <w:rFonts w:asciiTheme="majorHAnsi" w:eastAsia="Calibri" w:hAnsiTheme="majorHAnsi" w:cstheme="majorBidi"/>
          <w:sz w:val="22"/>
          <w:szCs w:val="22"/>
        </w:rPr>
        <w:t xml:space="preserve">, </w:t>
      </w:r>
      <w:r w:rsidR="3E4E8D96" w:rsidRPr="0BAD9B14">
        <w:rPr>
          <w:rFonts w:asciiTheme="majorHAnsi" w:eastAsia="Calibri" w:hAnsiTheme="majorHAnsi" w:cstheme="majorBidi"/>
          <w:sz w:val="22"/>
          <w:szCs w:val="22"/>
        </w:rPr>
        <w:t>depois da</w:t>
      </w:r>
      <w:r w:rsidRPr="0BAD9B14">
        <w:rPr>
          <w:rFonts w:asciiTheme="majorHAnsi" w:eastAsia="Calibri" w:hAnsiTheme="majorHAnsi" w:cstheme="majorBidi"/>
          <w:sz w:val="22"/>
          <w:szCs w:val="22"/>
        </w:rPr>
        <w:t xml:space="preserve"> primeira ramificação do eixo principal, até onde aparece</w:t>
      </w:r>
      <w:r w:rsidR="3E4E8D96" w:rsidRPr="0BAD9B14">
        <w:rPr>
          <w:rFonts w:asciiTheme="majorHAnsi" w:eastAsia="Calibri" w:hAnsiTheme="majorHAnsi" w:cstheme="majorBidi"/>
          <w:sz w:val="22"/>
          <w:szCs w:val="22"/>
        </w:rPr>
        <w:t>re</w:t>
      </w:r>
      <w:r w:rsidRPr="0BAD9B14">
        <w:rPr>
          <w:rFonts w:asciiTheme="majorHAnsi" w:eastAsia="Calibri" w:hAnsiTheme="majorHAnsi" w:cstheme="majorBidi"/>
          <w:sz w:val="22"/>
          <w:szCs w:val="22"/>
        </w:rPr>
        <w:t>m os entrenós mais curtos e a haste principal termina</w:t>
      </w:r>
      <w:r w:rsidR="3E4E8D96" w:rsidRPr="0BAD9B14">
        <w:rPr>
          <w:rFonts w:asciiTheme="majorHAnsi" w:eastAsia="Calibri" w:hAnsiTheme="majorHAnsi" w:cstheme="majorBidi"/>
          <w:sz w:val="22"/>
          <w:szCs w:val="22"/>
        </w:rPr>
        <w:t>r</w:t>
      </w:r>
      <w:r w:rsidRPr="0BAD9B14">
        <w:rPr>
          <w:rFonts w:asciiTheme="majorHAnsi" w:eastAsia="Calibri" w:hAnsiTheme="majorHAnsi" w:cstheme="majorBidi"/>
          <w:sz w:val="22"/>
          <w:szCs w:val="22"/>
        </w:rPr>
        <w:t xml:space="preserve"> em</w:t>
      </w:r>
      <w:r w:rsidR="3E4E8D96" w:rsidRPr="0BAD9B14">
        <w:rPr>
          <w:rFonts w:asciiTheme="majorHAnsi" w:eastAsia="Calibri" w:hAnsiTheme="majorHAnsi" w:cstheme="majorBidi"/>
          <w:sz w:val="22"/>
          <w:szCs w:val="22"/>
        </w:rPr>
        <w:t xml:space="preserve"> um</w:t>
      </w:r>
      <w:r w:rsidRPr="0BAD9B14">
        <w:rPr>
          <w:rFonts w:asciiTheme="majorHAnsi" w:eastAsia="Calibri" w:hAnsiTheme="majorHAnsi" w:cstheme="majorBidi"/>
          <w:sz w:val="22"/>
          <w:szCs w:val="22"/>
        </w:rPr>
        <w:t xml:space="preserve"> </w:t>
      </w:r>
      <w:r w:rsidR="630B894C" w:rsidRPr="0BAD9B14">
        <w:rPr>
          <w:rFonts w:asciiTheme="majorHAnsi" w:eastAsia="Calibri" w:hAnsiTheme="majorHAnsi" w:cstheme="majorBidi"/>
          <w:sz w:val="22"/>
          <w:szCs w:val="22"/>
        </w:rPr>
        <w:t>cacho de flores</w:t>
      </w:r>
      <w:r w:rsidRPr="0BAD9B14">
        <w:rPr>
          <w:rFonts w:asciiTheme="majorHAnsi" w:eastAsia="Calibri" w:hAnsiTheme="majorHAnsi" w:cstheme="majorBidi"/>
          <w:sz w:val="22"/>
          <w:szCs w:val="22"/>
        </w:rPr>
        <w:t>.</w:t>
      </w:r>
    </w:p>
    <w:p w14:paraId="551E12CF" w14:textId="77777777" w:rsidR="00A26FE6" w:rsidRPr="009B028C" w:rsidRDefault="00A26FE6" w:rsidP="00A26FE6">
      <w:pPr>
        <w:spacing w:after="120" w:line="240" w:lineRule="auto"/>
        <w:ind w:leftChars="0" w:left="0" w:right="369" w:firstLineChars="0" w:firstLine="0"/>
        <w:jc w:val="both"/>
        <w:rPr>
          <w:rFonts w:asciiTheme="majorHAnsi" w:eastAsia="Calibri" w:hAnsiTheme="majorHAnsi" w:cstheme="majorHAnsi"/>
          <w:bCs/>
          <w:sz w:val="22"/>
          <w:szCs w:val="22"/>
          <w:u w:val="single"/>
        </w:rPr>
      </w:pPr>
      <w:r w:rsidRPr="009B028C">
        <w:rPr>
          <w:rFonts w:asciiTheme="majorHAnsi" w:eastAsia="Calibri" w:hAnsiTheme="majorHAnsi" w:cstheme="majorHAnsi"/>
          <w:bCs/>
          <w:sz w:val="22"/>
          <w:szCs w:val="22"/>
          <w:u w:val="single"/>
        </w:rPr>
        <w:t>Explicação das partes das plantas</w:t>
      </w:r>
    </w:p>
    <w:tbl>
      <w:tblPr>
        <w:tblStyle w:val="NormalTable0"/>
        <w:tblW w:w="4362" w:type="pct"/>
        <w:tblInd w:w="0" w:type="dxa"/>
        <w:tblLook w:val="04A0" w:firstRow="1" w:lastRow="0" w:firstColumn="1" w:lastColumn="0" w:noHBand="0" w:noVBand="1"/>
      </w:tblPr>
      <w:tblGrid>
        <w:gridCol w:w="1934"/>
        <w:gridCol w:w="1899"/>
        <w:gridCol w:w="2409"/>
        <w:gridCol w:w="3429"/>
      </w:tblGrid>
      <w:tr w:rsidR="00FC6B6B" w:rsidRPr="009B028C" w14:paraId="1921CC09" w14:textId="000D6BED" w:rsidTr="00FC6B6B">
        <w:tc>
          <w:tcPr>
            <w:tcW w:w="1247" w:type="pct"/>
            <w:vAlign w:val="center"/>
          </w:tcPr>
          <w:p w14:paraId="7DDE7035" w14:textId="470BB7B4" w:rsidR="00FC6B6B" w:rsidRPr="009B028C" w:rsidRDefault="00FC6B6B" w:rsidP="00FC6B6B">
            <w:pPr>
              <w:spacing w:after="120" w:line="240" w:lineRule="auto"/>
              <w:ind w:leftChars="0" w:left="0" w:right="369" w:firstLineChars="0" w:firstLine="0"/>
              <w:jc w:val="center"/>
              <w:rPr>
                <w:rFonts w:asciiTheme="majorHAnsi" w:eastAsia="Calibri" w:hAnsiTheme="majorHAnsi" w:cstheme="majorHAnsi"/>
                <w:bCs/>
                <w:sz w:val="22"/>
                <w:szCs w:val="22"/>
                <w:u w:val="single"/>
              </w:rPr>
            </w:pPr>
            <w:r w:rsidRPr="009B028C">
              <w:rPr>
                <w:noProof/>
                <w:sz w:val="22"/>
                <w:szCs w:val="22"/>
              </w:rPr>
              <w:drawing>
                <wp:inline distT="0" distB="0" distL="0" distR="0" wp14:anchorId="002843F7" wp14:editId="7628A49A">
                  <wp:extent cx="994178" cy="151686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8682" cy="1523735"/>
                          </a:xfrm>
                          <a:prstGeom prst="rect">
                            <a:avLst/>
                          </a:prstGeom>
                        </pic:spPr>
                      </pic:pic>
                    </a:graphicData>
                  </a:graphic>
                </wp:inline>
              </w:drawing>
            </w:r>
          </w:p>
        </w:tc>
        <w:tc>
          <w:tcPr>
            <w:tcW w:w="1247" w:type="pct"/>
            <w:vAlign w:val="center"/>
          </w:tcPr>
          <w:p w14:paraId="5983AF77" w14:textId="60C1ACC5" w:rsidR="00FC6B6B" w:rsidRPr="009B028C" w:rsidRDefault="00FC6B6B" w:rsidP="00FC6B6B">
            <w:pPr>
              <w:spacing w:after="120" w:line="240" w:lineRule="auto"/>
              <w:ind w:leftChars="0" w:left="0" w:right="369" w:firstLineChars="0" w:firstLine="0"/>
              <w:jc w:val="center"/>
              <w:rPr>
                <w:rFonts w:asciiTheme="majorHAnsi" w:eastAsia="Calibri" w:hAnsiTheme="majorHAnsi" w:cstheme="majorHAnsi"/>
                <w:bCs/>
                <w:sz w:val="22"/>
                <w:szCs w:val="22"/>
                <w:u w:val="single"/>
              </w:rPr>
            </w:pPr>
            <w:r w:rsidRPr="009B028C">
              <w:rPr>
                <w:noProof/>
                <w:sz w:val="22"/>
                <w:szCs w:val="22"/>
              </w:rPr>
              <w:drawing>
                <wp:inline distT="0" distB="0" distL="0" distR="0" wp14:anchorId="010DFE4A" wp14:editId="426C97C0">
                  <wp:extent cx="968015" cy="149583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3547" cy="1504380"/>
                          </a:xfrm>
                          <a:prstGeom prst="rect">
                            <a:avLst/>
                          </a:prstGeom>
                        </pic:spPr>
                      </pic:pic>
                    </a:graphicData>
                  </a:graphic>
                </wp:inline>
              </w:drawing>
            </w:r>
          </w:p>
        </w:tc>
        <w:tc>
          <w:tcPr>
            <w:tcW w:w="1502" w:type="pct"/>
            <w:vAlign w:val="center"/>
          </w:tcPr>
          <w:p w14:paraId="2BEF5F25" w14:textId="40DAC9B6" w:rsidR="00FC6B6B" w:rsidRPr="009B028C" w:rsidRDefault="00FC6B6B" w:rsidP="00FC6B6B">
            <w:pPr>
              <w:spacing w:after="120" w:line="240" w:lineRule="auto"/>
              <w:ind w:leftChars="0" w:left="0" w:right="369" w:firstLineChars="0" w:firstLine="0"/>
              <w:jc w:val="center"/>
              <w:rPr>
                <w:rFonts w:asciiTheme="majorHAnsi" w:eastAsia="Calibri" w:hAnsiTheme="majorHAnsi" w:cstheme="majorHAnsi"/>
                <w:bCs/>
                <w:sz w:val="22"/>
                <w:szCs w:val="22"/>
                <w:u w:val="single"/>
              </w:rPr>
            </w:pPr>
            <w:r w:rsidRPr="009B028C">
              <w:rPr>
                <w:noProof/>
                <w:sz w:val="22"/>
                <w:szCs w:val="22"/>
              </w:rPr>
              <w:drawing>
                <wp:inline distT="0" distB="0" distL="0" distR="0" wp14:anchorId="24792841" wp14:editId="61DE300C">
                  <wp:extent cx="1291631" cy="13730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2356" cy="1384487"/>
                          </a:xfrm>
                          <a:prstGeom prst="rect">
                            <a:avLst/>
                          </a:prstGeom>
                        </pic:spPr>
                      </pic:pic>
                    </a:graphicData>
                  </a:graphic>
                </wp:inline>
              </w:drawing>
            </w:r>
          </w:p>
        </w:tc>
        <w:tc>
          <w:tcPr>
            <w:tcW w:w="1004" w:type="pct"/>
            <w:vAlign w:val="center"/>
          </w:tcPr>
          <w:p w14:paraId="51127285" w14:textId="5A639CF5" w:rsidR="00FC6B6B" w:rsidRPr="009B028C" w:rsidRDefault="00FC6B6B" w:rsidP="00FC6B6B">
            <w:pPr>
              <w:spacing w:after="120" w:line="240" w:lineRule="auto"/>
              <w:ind w:leftChars="0" w:left="0" w:right="369" w:firstLineChars="0" w:firstLine="0"/>
              <w:jc w:val="center"/>
              <w:rPr>
                <w:noProof/>
                <w:sz w:val="22"/>
                <w:szCs w:val="22"/>
              </w:rPr>
            </w:pPr>
            <w:r>
              <w:rPr>
                <w:noProof/>
                <w:sz w:val="22"/>
                <w:szCs w:val="22"/>
              </w:rPr>
              <w:drawing>
                <wp:inline distT="0" distB="0" distL="0" distR="0" wp14:anchorId="3A894A8E" wp14:editId="2D2D700E">
                  <wp:extent cx="1943100" cy="23907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 título.jpg"/>
                          <pic:cNvPicPr/>
                        </pic:nvPicPr>
                        <pic:blipFill>
                          <a:blip r:embed="rId14">
                            <a:extLst>
                              <a:ext uri="{28A0092B-C50C-407E-A947-70E740481C1C}">
                                <a14:useLocalDpi xmlns:a14="http://schemas.microsoft.com/office/drawing/2010/main" val="0"/>
                              </a:ext>
                            </a:extLst>
                          </a:blip>
                          <a:stretch>
                            <a:fillRect/>
                          </a:stretch>
                        </pic:blipFill>
                        <pic:spPr>
                          <a:xfrm>
                            <a:off x="0" y="0"/>
                            <a:ext cx="1943100" cy="2390775"/>
                          </a:xfrm>
                          <a:prstGeom prst="rect">
                            <a:avLst/>
                          </a:prstGeom>
                        </pic:spPr>
                      </pic:pic>
                    </a:graphicData>
                  </a:graphic>
                </wp:inline>
              </w:drawing>
            </w:r>
          </w:p>
        </w:tc>
      </w:tr>
      <w:tr w:rsidR="00FC6B6B" w:rsidRPr="009B028C" w14:paraId="739ABF5D" w14:textId="6B67366D" w:rsidTr="00FC6B6B">
        <w:tc>
          <w:tcPr>
            <w:tcW w:w="1247" w:type="pct"/>
          </w:tcPr>
          <w:p w14:paraId="409D3496" w14:textId="32E8A333" w:rsidR="00FC6B6B" w:rsidRPr="009B028C" w:rsidRDefault="00FC6B6B" w:rsidP="00C3750A">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1</w:t>
            </w:r>
          </w:p>
        </w:tc>
        <w:tc>
          <w:tcPr>
            <w:tcW w:w="1247" w:type="pct"/>
          </w:tcPr>
          <w:p w14:paraId="69F7249F" w14:textId="21C998D2" w:rsidR="00FC6B6B" w:rsidRPr="009B028C" w:rsidRDefault="00FC6B6B" w:rsidP="00C3750A">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2</w:t>
            </w:r>
          </w:p>
        </w:tc>
        <w:tc>
          <w:tcPr>
            <w:tcW w:w="1502" w:type="pct"/>
          </w:tcPr>
          <w:p w14:paraId="4944E890" w14:textId="4DF87A18" w:rsidR="00FC6B6B" w:rsidRPr="009B028C" w:rsidRDefault="00FC6B6B" w:rsidP="00C3750A">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3</w:t>
            </w:r>
          </w:p>
        </w:tc>
        <w:tc>
          <w:tcPr>
            <w:tcW w:w="1004" w:type="pct"/>
          </w:tcPr>
          <w:p w14:paraId="7FAC6142" w14:textId="066A866C" w:rsidR="00FC6B6B" w:rsidRPr="009B028C" w:rsidRDefault="00FC6B6B" w:rsidP="00C3750A">
            <w:pPr>
              <w:spacing w:after="120" w:line="240" w:lineRule="auto"/>
              <w:ind w:leftChars="0" w:left="0" w:right="369" w:firstLineChars="0" w:firstLine="0"/>
              <w:jc w:val="center"/>
              <w:rPr>
                <w:rFonts w:asciiTheme="majorHAnsi" w:eastAsia="Calibri" w:hAnsiTheme="majorHAnsi" w:cstheme="majorHAnsi"/>
                <w:bCs/>
                <w:sz w:val="22"/>
                <w:szCs w:val="22"/>
              </w:rPr>
            </w:pPr>
            <w:r>
              <w:rPr>
                <w:rFonts w:asciiTheme="majorHAnsi" w:eastAsia="Calibri" w:hAnsiTheme="majorHAnsi" w:cstheme="majorHAnsi"/>
                <w:bCs/>
                <w:sz w:val="22"/>
                <w:szCs w:val="22"/>
              </w:rPr>
              <w:t>Explicação das partes da planta</w:t>
            </w:r>
          </w:p>
        </w:tc>
      </w:tr>
      <w:tr w:rsidR="00FC6B6B" w:rsidRPr="009B028C" w14:paraId="5EDA99D0" w14:textId="1F3C3DF3" w:rsidTr="00FC6B6B">
        <w:tc>
          <w:tcPr>
            <w:tcW w:w="1247" w:type="pct"/>
          </w:tcPr>
          <w:p w14:paraId="12AC57F0" w14:textId="5CBA6EEA" w:rsidR="00FC6B6B" w:rsidRPr="009B028C" w:rsidRDefault="00FC6B6B" w:rsidP="00C3750A">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nenhum</w:t>
            </w:r>
          </w:p>
        </w:tc>
        <w:tc>
          <w:tcPr>
            <w:tcW w:w="1247" w:type="pct"/>
          </w:tcPr>
          <w:p w14:paraId="78B63D1E" w14:textId="6A7BBBCC" w:rsidR="00FC6B6B" w:rsidRPr="009B028C" w:rsidRDefault="00FC6B6B" w:rsidP="00C3750A">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um a três</w:t>
            </w:r>
          </w:p>
        </w:tc>
        <w:tc>
          <w:tcPr>
            <w:tcW w:w="1502" w:type="pct"/>
          </w:tcPr>
          <w:p w14:paraId="0253AB2D" w14:textId="7E4B805F" w:rsidR="00FC6B6B" w:rsidRPr="009B028C" w:rsidRDefault="00FC6B6B" w:rsidP="00C3750A">
            <w:pPr>
              <w:spacing w:after="120" w:line="240" w:lineRule="auto"/>
              <w:ind w:leftChars="0" w:left="0" w:right="369"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mais de três</w:t>
            </w:r>
          </w:p>
        </w:tc>
        <w:tc>
          <w:tcPr>
            <w:tcW w:w="1004" w:type="pct"/>
          </w:tcPr>
          <w:p w14:paraId="4AF87186" w14:textId="77777777" w:rsidR="00FC6B6B" w:rsidRPr="009B028C" w:rsidRDefault="00FC6B6B" w:rsidP="00C3750A">
            <w:pPr>
              <w:spacing w:after="120" w:line="240" w:lineRule="auto"/>
              <w:ind w:leftChars="0" w:left="0" w:right="369" w:firstLineChars="0" w:firstLine="0"/>
              <w:jc w:val="center"/>
              <w:rPr>
                <w:rFonts w:asciiTheme="majorHAnsi" w:eastAsia="Calibri" w:hAnsiTheme="majorHAnsi" w:cstheme="majorHAnsi"/>
                <w:bCs/>
                <w:sz w:val="22"/>
                <w:szCs w:val="22"/>
              </w:rPr>
            </w:pPr>
          </w:p>
        </w:tc>
      </w:tr>
    </w:tbl>
    <w:p w14:paraId="24786F7E" w14:textId="77777777" w:rsidR="00A26FE6" w:rsidRPr="009B028C" w:rsidRDefault="00A26FE6" w:rsidP="001D2840">
      <w:pPr>
        <w:spacing w:after="120" w:line="240" w:lineRule="auto"/>
        <w:ind w:leftChars="0" w:right="369" w:firstLineChars="0" w:firstLine="0"/>
        <w:jc w:val="both"/>
        <w:rPr>
          <w:rFonts w:asciiTheme="majorHAnsi" w:eastAsia="Calibri" w:hAnsiTheme="majorHAnsi" w:cstheme="majorHAnsi"/>
          <w:bCs/>
          <w:sz w:val="22"/>
          <w:szCs w:val="22"/>
          <w:u w:val="single"/>
        </w:rPr>
      </w:pPr>
    </w:p>
    <w:p w14:paraId="3892568B" w14:textId="57811396" w:rsidR="096F0A98" w:rsidRDefault="096F0A98" w:rsidP="00693F94">
      <w:pPr>
        <w:spacing w:after="240" w:line="240" w:lineRule="auto"/>
        <w:ind w:leftChars="0" w:left="0" w:right="369" w:firstLineChars="0" w:firstLine="0"/>
        <w:jc w:val="both"/>
        <w:rPr>
          <w:rFonts w:asciiTheme="majorHAnsi" w:eastAsia="Calibri" w:hAnsiTheme="majorHAnsi" w:cstheme="majorBidi"/>
          <w:sz w:val="22"/>
          <w:szCs w:val="22"/>
        </w:rPr>
      </w:pPr>
      <w:r w:rsidRPr="0BAD9B14">
        <w:rPr>
          <w:rFonts w:asciiTheme="majorHAnsi" w:eastAsia="Calibri" w:hAnsiTheme="majorHAnsi" w:cstheme="majorBidi"/>
          <w:sz w:val="22"/>
          <w:szCs w:val="22"/>
          <w:u w:val="single"/>
        </w:rPr>
        <w:t xml:space="preserve">Característica </w:t>
      </w:r>
      <w:r w:rsidR="70BA1786" w:rsidRPr="0BAD9B14">
        <w:rPr>
          <w:rFonts w:asciiTheme="majorHAnsi" w:eastAsia="Calibri" w:hAnsiTheme="majorHAnsi" w:cstheme="majorBidi"/>
          <w:sz w:val="22"/>
          <w:szCs w:val="22"/>
          <w:u w:val="single"/>
        </w:rPr>
        <w:t>6</w:t>
      </w:r>
      <w:r w:rsidR="1BEA217A" w:rsidRPr="0BAD9B14">
        <w:rPr>
          <w:rFonts w:asciiTheme="majorHAnsi" w:eastAsia="Calibri" w:hAnsiTheme="majorHAnsi" w:cstheme="majorBidi"/>
          <w:sz w:val="22"/>
          <w:szCs w:val="22"/>
          <w:u w:val="single"/>
        </w:rPr>
        <w:t xml:space="preserve">. </w:t>
      </w:r>
      <w:r w:rsidR="22DADB5C" w:rsidRPr="0BAD9B14">
        <w:rPr>
          <w:rFonts w:asciiTheme="majorHAnsi" w:hAnsiTheme="majorHAnsi" w:cstheme="majorBidi"/>
          <w:sz w:val="22"/>
          <w:szCs w:val="22"/>
          <w:u w:val="single"/>
        </w:rPr>
        <w:t xml:space="preserve"> Somente cultivares com ausência de </w:t>
      </w:r>
      <w:r w:rsidR="22DADB5C" w:rsidRPr="0BAD9B14">
        <w:rPr>
          <w:rFonts w:asciiTheme="majorHAnsi" w:eastAsia="Calibri" w:hAnsiTheme="majorHAnsi" w:cstheme="majorBidi"/>
          <w:sz w:val="22"/>
          <w:szCs w:val="22"/>
          <w:u w:val="single"/>
        </w:rPr>
        <w:t xml:space="preserve">entrenós </w:t>
      </w:r>
      <w:r w:rsidR="22DADB5C" w:rsidRPr="00693F94">
        <w:rPr>
          <w:rFonts w:asciiTheme="majorHAnsi" w:eastAsia="Calibri" w:hAnsiTheme="majorHAnsi" w:cstheme="majorBidi"/>
          <w:sz w:val="22"/>
          <w:szCs w:val="22"/>
          <w:u w:val="single"/>
        </w:rPr>
        <w:t>curtos: planta: comprimento dos entrenós</w:t>
      </w:r>
    </w:p>
    <w:p w14:paraId="57A5B271" w14:textId="2C243EBA" w:rsidR="00333A08" w:rsidRPr="009B028C" w:rsidRDefault="2BC0260A" w:rsidP="305BDA32">
      <w:pPr>
        <w:spacing w:after="120" w:line="240" w:lineRule="auto"/>
        <w:ind w:leftChars="0" w:left="0" w:right="369" w:firstLineChars="0" w:firstLine="709"/>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 xml:space="preserve">As observações devem ser feitas em plantas que não foram podadas, na parte superior </w:t>
      </w:r>
      <w:r w:rsidR="135F2EDC" w:rsidRPr="0BAD9B14">
        <w:rPr>
          <w:rFonts w:asciiTheme="majorHAnsi" w:eastAsia="Calibri" w:hAnsiTheme="majorHAnsi" w:cstheme="majorBidi"/>
          <w:sz w:val="22"/>
          <w:szCs w:val="22"/>
        </w:rPr>
        <w:t>depois da</w:t>
      </w:r>
      <w:r w:rsidRPr="0BAD9B14">
        <w:rPr>
          <w:rFonts w:asciiTheme="majorHAnsi" w:eastAsia="Calibri" w:hAnsiTheme="majorHAnsi" w:cstheme="majorBidi"/>
          <w:sz w:val="22"/>
          <w:szCs w:val="22"/>
        </w:rPr>
        <w:t xml:space="preserve"> primeira ramificação do eixo principal, nos ramos laterais primários.</w:t>
      </w:r>
    </w:p>
    <w:tbl>
      <w:tblPr>
        <w:tblStyle w:val="Tabelacomgrade"/>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22"/>
        <w:gridCol w:w="3645"/>
      </w:tblGrid>
      <w:tr w:rsidR="00FC6B6B" w:rsidRPr="009B028C" w14:paraId="1F30904E" w14:textId="77777777" w:rsidTr="009B028C">
        <w:tc>
          <w:tcPr>
            <w:tcW w:w="0" w:type="auto"/>
          </w:tcPr>
          <w:p w14:paraId="45B4B120" w14:textId="45C9DCF5" w:rsidR="00FC6B6B" w:rsidRPr="009B028C" w:rsidRDefault="00FC6B6B" w:rsidP="009B028C">
            <w:pPr>
              <w:spacing w:after="120" w:line="240" w:lineRule="auto"/>
              <w:ind w:leftChars="0" w:left="0" w:right="369" w:firstLineChars="0" w:firstLine="0"/>
              <w:rPr>
                <w:rFonts w:asciiTheme="majorHAnsi" w:eastAsia="Calibri" w:hAnsiTheme="majorHAnsi" w:cstheme="majorHAnsi"/>
                <w:bCs/>
                <w:sz w:val="22"/>
                <w:szCs w:val="22"/>
              </w:rPr>
            </w:pPr>
            <w:r w:rsidRPr="009B028C">
              <w:rPr>
                <w:noProof/>
                <w:sz w:val="22"/>
                <w:szCs w:val="22"/>
              </w:rPr>
              <w:drawing>
                <wp:inline distT="0" distB="0" distL="0" distR="0" wp14:anchorId="6C2E80A9" wp14:editId="4F0AD58B">
                  <wp:extent cx="1371600" cy="2331719"/>
                  <wp:effectExtent l="0" t="0" r="0" b="0"/>
                  <wp:docPr id="22" name="Picture 22" descr="Desenho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senho preto e branco&#10;&#10;Descrição gerada automaticamente com confiança média"/>
                          <pic:cNvPicPr/>
                        </pic:nvPicPr>
                        <pic:blipFill>
                          <a:blip r:embed="rId20"/>
                          <a:stretch>
                            <a:fillRect/>
                          </a:stretch>
                        </pic:blipFill>
                        <pic:spPr>
                          <a:xfrm>
                            <a:off x="0" y="0"/>
                            <a:ext cx="1376623" cy="2340258"/>
                          </a:xfrm>
                          <a:prstGeom prst="rect">
                            <a:avLst/>
                          </a:prstGeom>
                        </pic:spPr>
                      </pic:pic>
                    </a:graphicData>
                  </a:graphic>
                </wp:inline>
              </w:drawing>
            </w:r>
          </w:p>
        </w:tc>
        <w:tc>
          <w:tcPr>
            <w:tcW w:w="0" w:type="auto"/>
          </w:tcPr>
          <w:p w14:paraId="79577B6D" w14:textId="77777777" w:rsidR="00FC6B6B" w:rsidRPr="009B028C" w:rsidRDefault="00FC6B6B" w:rsidP="00C3750A">
            <w:pPr>
              <w:spacing w:after="120" w:line="240" w:lineRule="auto"/>
              <w:ind w:leftChars="0" w:left="0" w:right="369" w:firstLineChars="0" w:firstLine="0"/>
              <w:jc w:val="right"/>
              <w:rPr>
                <w:rFonts w:asciiTheme="majorHAnsi" w:eastAsia="Calibri" w:hAnsiTheme="majorHAnsi" w:cstheme="majorHAnsi"/>
                <w:bCs/>
                <w:sz w:val="22"/>
                <w:szCs w:val="22"/>
              </w:rPr>
            </w:pPr>
          </w:p>
        </w:tc>
        <w:tc>
          <w:tcPr>
            <w:tcW w:w="0" w:type="auto"/>
          </w:tcPr>
          <w:p w14:paraId="03884E4D" w14:textId="30D53AA9" w:rsidR="00FC6B6B" w:rsidRPr="009B028C" w:rsidRDefault="00FC6B6B" w:rsidP="009B028C">
            <w:pPr>
              <w:spacing w:after="120" w:line="240" w:lineRule="auto"/>
              <w:ind w:leftChars="0" w:left="0" w:right="369" w:firstLineChars="0" w:firstLine="0"/>
              <w:jc w:val="both"/>
              <w:rPr>
                <w:rFonts w:asciiTheme="majorHAnsi" w:eastAsia="Calibri" w:hAnsiTheme="majorHAnsi" w:cstheme="majorHAnsi"/>
                <w:bCs/>
                <w:sz w:val="22"/>
                <w:szCs w:val="22"/>
              </w:rPr>
            </w:pPr>
            <w:r>
              <w:rPr>
                <w:rFonts w:asciiTheme="majorHAnsi" w:eastAsia="Calibri" w:hAnsiTheme="majorHAnsi" w:cstheme="majorHAnsi"/>
                <w:bCs/>
                <w:noProof/>
                <w:sz w:val="22"/>
                <w:szCs w:val="22"/>
              </w:rPr>
              <w:drawing>
                <wp:inline distT="0" distB="0" distL="0" distR="0" wp14:anchorId="7F3842AD" wp14:editId="5BE1F3CA">
                  <wp:extent cx="1943100" cy="23907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m título.jpg"/>
                          <pic:cNvPicPr/>
                        </pic:nvPicPr>
                        <pic:blipFill>
                          <a:blip r:embed="rId14">
                            <a:extLst>
                              <a:ext uri="{28A0092B-C50C-407E-A947-70E740481C1C}">
                                <a14:useLocalDpi xmlns:a14="http://schemas.microsoft.com/office/drawing/2010/main" val="0"/>
                              </a:ext>
                            </a:extLst>
                          </a:blip>
                          <a:stretch>
                            <a:fillRect/>
                          </a:stretch>
                        </pic:blipFill>
                        <pic:spPr>
                          <a:xfrm>
                            <a:off x="0" y="0"/>
                            <a:ext cx="1943100" cy="2390775"/>
                          </a:xfrm>
                          <a:prstGeom prst="rect">
                            <a:avLst/>
                          </a:prstGeom>
                        </pic:spPr>
                      </pic:pic>
                    </a:graphicData>
                  </a:graphic>
                </wp:inline>
              </w:drawing>
            </w:r>
          </w:p>
        </w:tc>
      </w:tr>
    </w:tbl>
    <w:p w14:paraId="6544F997" w14:textId="77777777" w:rsidR="00C3750A" w:rsidRPr="009B028C" w:rsidRDefault="00C3750A" w:rsidP="00333A08">
      <w:pPr>
        <w:spacing w:after="120" w:line="240" w:lineRule="auto"/>
        <w:ind w:leftChars="0" w:left="0" w:right="369" w:firstLineChars="0" w:firstLine="709"/>
        <w:jc w:val="both"/>
        <w:rPr>
          <w:rFonts w:asciiTheme="majorHAnsi" w:eastAsia="Calibri" w:hAnsiTheme="majorHAnsi" w:cstheme="majorHAnsi"/>
          <w:bCs/>
          <w:sz w:val="22"/>
          <w:szCs w:val="22"/>
        </w:rPr>
      </w:pPr>
    </w:p>
    <w:p w14:paraId="201CA257" w14:textId="77777777" w:rsidR="00583686" w:rsidRDefault="00583686" w:rsidP="00637ED2">
      <w:pPr>
        <w:spacing w:after="120" w:line="240" w:lineRule="auto"/>
        <w:ind w:leftChars="0" w:right="369" w:firstLineChars="0" w:firstLine="0"/>
        <w:jc w:val="both"/>
        <w:rPr>
          <w:rFonts w:asciiTheme="majorHAnsi" w:eastAsia="Calibri" w:hAnsiTheme="majorHAnsi" w:cstheme="majorHAnsi"/>
          <w:bCs/>
          <w:sz w:val="22"/>
          <w:szCs w:val="22"/>
          <w:u w:val="single"/>
        </w:rPr>
      </w:pPr>
    </w:p>
    <w:p w14:paraId="5F85CADE" w14:textId="77777777" w:rsidR="00583686" w:rsidRDefault="00583686" w:rsidP="00637ED2">
      <w:pPr>
        <w:spacing w:after="120" w:line="240" w:lineRule="auto"/>
        <w:ind w:leftChars="0" w:right="369" w:firstLineChars="0" w:firstLine="0"/>
        <w:jc w:val="both"/>
        <w:rPr>
          <w:rFonts w:asciiTheme="majorHAnsi" w:eastAsia="Calibri" w:hAnsiTheme="majorHAnsi" w:cstheme="majorHAnsi"/>
          <w:bCs/>
          <w:sz w:val="22"/>
          <w:szCs w:val="22"/>
          <w:u w:val="single"/>
        </w:rPr>
      </w:pPr>
    </w:p>
    <w:p w14:paraId="28993B31" w14:textId="77777777" w:rsidR="00583686" w:rsidRDefault="00583686" w:rsidP="00637ED2">
      <w:pPr>
        <w:spacing w:after="120" w:line="240" w:lineRule="auto"/>
        <w:ind w:leftChars="0" w:right="369" w:firstLineChars="0" w:firstLine="0"/>
        <w:jc w:val="both"/>
        <w:rPr>
          <w:rFonts w:asciiTheme="majorHAnsi" w:eastAsia="Calibri" w:hAnsiTheme="majorHAnsi" w:cstheme="majorHAnsi"/>
          <w:bCs/>
          <w:sz w:val="22"/>
          <w:szCs w:val="22"/>
          <w:u w:val="single"/>
        </w:rPr>
      </w:pPr>
    </w:p>
    <w:p w14:paraId="43366A40" w14:textId="77777777" w:rsidR="00693F94" w:rsidRDefault="00693F94" w:rsidP="00693F94">
      <w:pPr>
        <w:spacing w:after="120" w:line="240" w:lineRule="auto"/>
        <w:ind w:leftChars="0" w:left="0" w:right="369" w:firstLineChars="0" w:firstLine="0"/>
        <w:jc w:val="both"/>
        <w:rPr>
          <w:rFonts w:asciiTheme="majorHAnsi" w:eastAsia="Calibri" w:hAnsiTheme="majorHAnsi" w:cstheme="majorHAnsi"/>
          <w:bCs/>
          <w:sz w:val="22"/>
          <w:szCs w:val="22"/>
          <w:u w:val="single"/>
        </w:rPr>
      </w:pPr>
    </w:p>
    <w:p w14:paraId="406D51F3" w14:textId="1A44246F" w:rsidR="005A18CF" w:rsidRPr="009B028C" w:rsidRDefault="007C3687" w:rsidP="00693F94">
      <w:pPr>
        <w:spacing w:after="240" w:line="240" w:lineRule="auto"/>
        <w:ind w:leftChars="0" w:left="0" w:right="369" w:firstLineChars="0" w:firstLine="0"/>
        <w:jc w:val="both"/>
        <w:rPr>
          <w:rFonts w:asciiTheme="majorHAnsi" w:eastAsia="Calibri" w:hAnsiTheme="majorHAnsi" w:cstheme="majorHAnsi"/>
          <w:bCs/>
          <w:sz w:val="22"/>
          <w:szCs w:val="22"/>
        </w:rPr>
      </w:pPr>
      <w:r w:rsidRPr="009B028C">
        <w:rPr>
          <w:rFonts w:asciiTheme="majorHAnsi" w:eastAsia="Calibri" w:hAnsiTheme="majorHAnsi" w:cstheme="majorHAnsi"/>
          <w:bCs/>
          <w:sz w:val="22"/>
          <w:szCs w:val="22"/>
          <w:u w:val="single"/>
        </w:rPr>
        <w:lastRenderedPageBreak/>
        <w:t xml:space="preserve">Característica </w:t>
      </w:r>
      <w:r w:rsidR="00333A08" w:rsidRPr="009B028C">
        <w:rPr>
          <w:rFonts w:asciiTheme="majorHAnsi" w:eastAsia="Calibri" w:hAnsiTheme="majorHAnsi" w:cstheme="majorHAnsi"/>
          <w:bCs/>
          <w:sz w:val="22"/>
          <w:szCs w:val="22"/>
          <w:u w:val="single"/>
        </w:rPr>
        <w:t>7</w:t>
      </w:r>
      <w:r w:rsidR="006B24AB" w:rsidRPr="009B028C">
        <w:rPr>
          <w:rFonts w:asciiTheme="majorHAnsi" w:eastAsia="Calibri" w:hAnsiTheme="majorHAnsi" w:cstheme="majorHAnsi"/>
          <w:bCs/>
          <w:sz w:val="22"/>
          <w:szCs w:val="22"/>
          <w:u w:val="single"/>
        </w:rPr>
        <w:t xml:space="preserve">. </w:t>
      </w:r>
      <w:r w:rsidR="00333A08" w:rsidRPr="009B028C">
        <w:rPr>
          <w:rFonts w:asciiTheme="majorHAnsi" w:eastAsia="Calibri" w:hAnsiTheme="majorHAnsi" w:cstheme="majorHAnsi"/>
          <w:bCs/>
          <w:sz w:val="22"/>
          <w:szCs w:val="22"/>
          <w:u w:val="single"/>
        </w:rPr>
        <w:t>Haste: comprimento</w:t>
      </w:r>
    </w:p>
    <w:p w14:paraId="67C5EBC6" w14:textId="2D89A326" w:rsidR="001F0FB6" w:rsidRPr="009B028C" w:rsidRDefault="00333A08" w:rsidP="00333A08">
      <w:pPr>
        <w:spacing w:after="120" w:line="240" w:lineRule="auto"/>
        <w:ind w:leftChars="0" w:right="369" w:firstLineChars="0" w:firstLine="710"/>
        <w:jc w:val="both"/>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As observações deve</w:t>
      </w:r>
      <w:r w:rsidR="000F5406" w:rsidRPr="009B028C">
        <w:rPr>
          <w:rFonts w:asciiTheme="majorHAnsi" w:eastAsia="Calibri" w:hAnsiTheme="majorHAnsi" w:cstheme="majorHAnsi"/>
          <w:bCs/>
          <w:sz w:val="22"/>
          <w:szCs w:val="22"/>
        </w:rPr>
        <w:t>rão ser realizadas</w:t>
      </w:r>
      <w:r w:rsidRPr="009B028C">
        <w:rPr>
          <w:rFonts w:asciiTheme="majorHAnsi" w:eastAsia="Calibri" w:hAnsiTheme="majorHAnsi" w:cstheme="majorHAnsi"/>
          <w:bCs/>
          <w:sz w:val="22"/>
          <w:szCs w:val="22"/>
        </w:rPr>
        <w:t xml:space="preserve"> desde os cotilédones até o nó do primeiro ramo </w:t>
      </w:r>
      <w:r w:rsidR="000F5406" w:rsidRPr="009B028C">
        <w:rPr>
          <w:rFonts w:asciiTheme="majorHAnsi" w:eastAsia="Calibri" w:hAnsiTheme="majorHAnsi" w:cstheme="majorHAnsi"/>
          <w:bCs/>
          <w:sz w:val="22"/>
          <w:szCs w:val="22"/>
        </w:rPr>
        <w:t>floral</w:t>
      </w:r>
      <w:r w:rsidRPr="009B028C">
        <w:rPr>
          <w:rFonts w:asciiTheme="majorHAnsi" w:eastAsia="Calibri" w:hAnsiTheme="majorHAnsi" w:cstheme="majorHAnsi"/>
          <w:bCs/>
          <w:sz w:val="22"/>
          <w:szCs w:val="22"/>
        </w:rPr>
        <w:t>.</w:t>
      </w:r>
    </w:p>
    <w:p w14:paraId="12B53870" w14:textId="177840BD" w:rsidR="00333A08" w:rsidRPr="009B028C" w:rsidRDefault="000F5406" w:rsidP="00333A08">
      <w:pPr>
        <w:spacing w:after="120" w:line="240" w:lineRule="auto"/>
        <w:ind w:leftChars="0" w:left="0" w:right="369" w:firstLineChars="0" w:firstLine="0"/>
        <w:jc w:val="both"/>
        <w:rPr>
          <w:rFonts w:asciiTheme="majorHAnsi" w:eastAsia="Calibri" w:hAnsiTheme="majorHAnsi" w:cstheme="majorHAnsi"/>
          <w:bCs/>
          <w:sz w:val="22"/>
          <w:szCs w:val="22"/>
        </w:rPr>
      </w:pPr>
      <w:r w:rsidRPr="009B028C">
        <w:rPr>
          <w:rFonts w:asciiTheme="majorHAnsi" w:eastAsia="Calibri" w:hAnsiTheme="majorHAnsi" w:cstheme="majorHAnsi"/>
          <w:bCs/>
          <w:noProof/>
          <w:sz w:val="22"/>
          <w:szCs w:val="22"/>
        </w:rPr>
        <w:drawing>
          <wp:inline distT="0" distB="0" distL="0" distR="0" wp14:anchorId="7B5845AF" wp14:editId="759539E8">
            <wp:extent cx="4857292" cy="4183674"/>
            <wp:effectExtent l="0" t="0" r="635"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8419" cy="4193258"/>
                    </a:xfrm>
                    <a:prstGeom prst="rect">
                      <a:avLst/>
                    </a:prstGeom>
                  </pic:spPr>
                </pic:pic>
              </a:graphicData>
            </a:graphic>
          </wp:inline>
        </w:drawing>
      </w:r>
    </w:p>
    <w:p w14:paraId="60A87540" w14:textId="77777777" w:rsidR="00745859" w:rsidRPr="009B028C" w:rsidRDefault="00745859" w:rsidP="05D4CBCE">
      <w:pPr>
        <w:spacing w:after="120" w:line="240" w:lineRule="auto"/>
        <w:ind w:leftChars="0" w:right="369" w:firstLineChars="0" w:firstLine="0"/>
        <w:jc w:val="both"/>
        <w:rPr>
          <w:rFonts w:asciiTheme="majorHAnsi" w:eastAsia="Calibri" w:hAnsiTheme="majorHAnsi" w:cstheme="majorHAnsi"/>
          <w:bCs/>
          <w:sz w:val="22"/>
          <w:szCs w:val="22"/>
        </w:rPr>
      </w:pPr>
    </w:p>
    <w:p w14:paraId="022B0542" w14:textId="39FAF22C" w:rsidR="001F0FB6" w:rsidRPr="009B028C" w:rsidRDefault="71957CC0" w:rsidP="05D4CBCE">
      <w:pPr>
        <w:spacing w:after="120" w:line="240" w:lineRule="auto"/>
        <w:ind w:leftChars="0" w:right="369" w:firstLineChars="0" w:firstLine="0"/>
        <w:jc w:val="both"/>
        <w:rPr>
          <w:rFonts w:asciiTheme="majorHAnsi" w:eastAsia="Calibri" w:hAnsiTheme="majorHAnsi" w:cstheme="majorBidi"/>
          <w:sz w:val="22"/>
          <w:szCs w:val="22"/>
          <w:u w:val="single"/>
        </w:rPr>
      </w:pPr>
      <w:r w:rsidRPr="009B028C">
        <w:rPr>
          <w:rFonts w:asciiTheme="majorHAnsi" w:eastAsia="Calibri" w:hAnsiTheme="majorHAnsi" w:cstheme="majorBidi"/>
          <w:sz w:val="22"/>
          <w:szCs w:val="22"/>
          <w:u w:val="single"/>
        </w:rPr>
        <w:t xml:space="preserve">Característica </w:t>
      </w:r>
      <w:r w:rsidR="00745859" w:rsidRPr="009B028C">
        <w:rPr>
          <w:rFonts w:asciiTheme="majorHAnsi" w:eastAsia="Calibri" w:hAnsiTheme="majorHAnsi" w:cstheme="majorBidi"/>
          <w:sz w:val="22"/>
          <w:szCs w:val="22"/>
          <w:u w:val="single"/>
        </w:rPr>
        <w:t>10</w:t>
      </w:r>
      <w:r w:rsidR="77E66B50" w:rsidRPr="009B028C">
        <w:rPr>
          <w:rFonts w:asciiTheme="majorHAnsi" w:eastAsia="Calibri" w:hAnsiTheme="majorHAnsi" w:cstheme="majorBidi"/>
          <w:sz w:val="22"/>
          <w:szCs w:val="22"/>
          <w:u w:val="single"/>
        </w:rPr>
        <w:t xml:space="preserve">. Lâmina foliar: </w:t>
      </w:r>
      <w:r w:rsidR="00745859" w:rsidRPr="009B028C">
        <w:rPr>
          <w:rFonts w:asciiTheme="majorHAnsi" w:eastAsia="Calibri" w:hAnsiTheme="majorHAnsi" w:cstheme="majorBidi"/>
          <w:sz w:val="22"/>
          <w:szCs w:val="22"/>
          <w:u w:val="single"/>
        </w:rPr>
        <w:t>comprimento</w:t>
      </w:r>
    </w:p>
    <w:p w14:paraId="2824454F" w14:textId="77777777" w:rsidR="00745859" w:rsidRPr="009B028C" w:rsidRDefault="00745859" w:rsidP="00745859">
      <w:pPr>
        <w:spacing w:after="120" w:line="240" w:lineRule="auto"/>
        <w:ind w:leftChars="0" w:left="0" w:right="369" w:firstLineChars="0" w:firstLine="0"/>
        <w:jc w:val="both"/>
        <w:rPr>
          <w:rFonts w:asciiTheme="majorHAnsi" w:eastAsia="Calibri" w:hAnsiTheme="majorHAnsi" w:cstheme="majorHAnsi"/>
          <w:bCs/>
          <w:sz w:val="22"/>
          <w:szCs w:val="22"/>
        </w:rPr>
      </w:pPr>
      <w:r w:rsidRPr="009B028C">
        <w:rPr>
          <w:rFonts w:asciiTheme="majorHAnsi" w:eastAsia="Calibri" w:hAnsiTheme="majorHAnsi" w:cstheme="majorBidi"/>
          <w:sz w:val="22"/>
          <w:szCs w:val="22"/>
          <w:u w:val="single"/>
        </w:rPr>
        <w:t>Característica 11. Lâmina foliar: largura</w:t>
      </w:r>
    </w:p>
    <w:p w14:paraId="4D03DC39" w14:textId="61011B32" w:rsidR="00745859" w:rsidRPr="009B028C" w:rsidRDefault="00745859" w:rsidP="319AF42A">
      <w:pPr>
        <w:spacing w:after="120" w:line="240" w:lineRule="auto"/>
        <w:ind w:leftChars="0" w:left="0" w:right="369" w:firstLineChars="0" w:firstLine="0"/>
        <w:jc w:val="both"/>
        <w:rPr>
          <w:rFonts w:asciiTheme="majorHAnsi" w:eastAsia="Calibri" w:hAnsiTheme="majorHAnsi" w:cstheme="majorBidi"/>
          <w:sz w:val="22"/>
          <w:szCs w:val="22"/>
        </w:rPr>
      </w:pPr>
      <w:r w:rsidRPr="009B028C">
        <w:rPr>
          <w:rFonts w:asciiTheme="majorHAnsi" w:eastAsia="Calibri" w:hAnsiTheme="majorHAnsi" w:cstheme="majorBidi"/>
          <w:sz w:val="22"/>
          <w:szCs w:val="22"/>
          <w:u w:val="single"/>
        </w:rPr>
        <w:t>Característica 12. Lâmina foliar: relação comprimento/largura</w:t>
      </w:r>
    </w:p>
    <w:p w14:paraId="2AC055D4" w14:textId="543B7EF6" w:rsidR="00745859" w:rsidRPr="009B028C" w:rsidRDefault="00745859" w:rsidP="05D4CBCE">
      <w:pPr>
        <w:spacing w:after="120" w:line="240" w:lineRule="auto"/>
        <w:ind w:leftChars="0" w:right="369" w:firstLineChars="0" w:firstLine="0"/>
        <w:jc w:val="both"/>
        <w:rPr>
          <w:rFonts w:asciiTheme="majorHAnsi" w:eastAsia="Calibri" w:hAnsiTheme="majorHAnsi" w:cstheme="majorBidi"/>
          <w:sz w:val="22"/>
          <w:szCs w:val="22"/>
        </w:rPr>
      </w:pPr>
      <w:r w:rsidRPr="009B028C">
        <w:rPr>
          <w:rFonts w:asciiTheme="majorHAnsi" w:eastAsia="Calibri" w:hAnsiTheme="majorHAnsi" w:cstheme="majorBidi"/>
          <w:noProof/>
          <w:sz w:val="22"/>
          <w:szCs w:val="22"/>
        </w:rPr>
        <w:drawing>
          <wp:inline distT="0" distB="0" distL="0" distR="0" wp14:anchorId="08177CE5" wp14:editId="527B0354">
            <wp:extent cx="2895600" cy="3124200"/>
            <wp:effectExtent l="0" t="0" r="0" b="0"/>
            <wp:docPr id="16540470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3124200"/>
                    </a:xfrm>
                    <a:prstGeom prst="rect">
                      <a:avLst/>
                    </a:prstGeom>
                    <a:noFill/>
                    <a:ln>
                      <a:noFill/>
                    </a:ln>
                  </pic:spPr>
                </pic:pic>
              </a:graphicData>
            </a:graphic>
          </wp:inline>
        </w:drawing>
      </w:r>
    </w:p>
    <w:p w14:paraId="40A1CE5A" w14:textId="6F13AEBE" w:rsidR="00745859" w:rsidRPr="009B028C" w:rsidRDefault="5AE81596" w:rsidP="00693F94">
      <w:pPr>
        <w:spacing w:after="240" w:line="240" w:lineRule="auto"/>
        <w:ind w:leftChars="0" w:left="0" w:right="369" w:firstLineChars="0" w:firstLine="0"/>
        <w:jc w:val="both"/>
        <w:rPr>
          <w:rFonts w:asciiTheme="majorHAnsi" w:eastAsia="Calibri" w:hAnsiTheme="majorHAnsi" w:cstheme="majorBidi"/>
          <w:sz w:val="22"/>
          <w:szCs w:val="22"/>
          <w:u w:val="single"/>
        </w:rPr>
      </w:pPr>
      <w:r w:rsidRPr="009B028C">
        <w:rPr>
          <w:rFonts w:asciiTheme="majorHAnsi" w:eastAsia="Calibri" w:hAnsiTheme="majorHAnsi" w:cstheme="majorBidi"/>
          <w:sz w:val="22"/>
          <w:szCs w:val="22"/>
          <w:u w:val="single"/>
        </w:rPr>
        <w:lastRenderedPageBreak/>
        <w:t xml:space="preserve">Característica </w:t>
      </w:r>
      <w:r w:rsidR="00745859" w:rsidRPr="009B028C">
        <w:rPr>
          <w:rFonts w:asciiTheme="majorHAnsi" w:eastAsia="Calibri" w:hAnsiTheme="majorHAnsi" w:cstheme="majorBidi"/>
          <w:sz w:val="22"/>
          <w:szCs w:val="22"/>
          <w:u w:val="single"/>
        </w:rPr>
        <w:t xml:space="preserve">14. Lâmina foliar: intensidade de pigmentação antocianínica </w:t>
      </w:r>
      <w:r w:rsidR="000F5406" w:rsidRPr="009B028C">
        <w:rPr>
          <w:rFonts w:asciiTheme="majorHAnsi" w:eastAsia="Calibri" w:hAnsiTheme="majorHAnsi" w:cstheme="majorBidi"/>
          <w:sz w:val="22"/>
          <w:szCs w:val="22"/>
          <w:u w:val="single"/>
        </w:rPr>
        <w:t xml:space="preserve">da face </w:t>
      </w:r>
      <w:r w:rsidR="00745859" w:rsidRPr="009B028C">
        <w:rPr>
          <w:rFonts w:asciiTheme="majorHAnsi" w:eastAsia="Calibri" w:hAnsiTheme="majorHAnsi" w:cstheme="majorBidi"/>
          <w:sz w:val="22"/>
          <w:szCs w:val="22"/>
          <w:u w:val="single"/>
        </w:rPr>
        <w:t>superior</w:t>
      </w:r>
    </w:p>
    <w:p w14:paraId="23FD26AF" w14:textId="30CEA34F" w:rsidR="00745859" w:rsidRPr="009B028C" w:rsidRDefault="00745859" w:rsidP="319AF42A">
      <w:pPr>
        <w:spacing w:after="120" w:line="240" w:lineRule="auto"/>
        <w:ind w:leftChars="0" w:left="0" w:right="369" w:firstLineChars="0" w:firstLine="709"/>
        <w:jc w:val="both"/>
        <w:rPr>
          <w:rFonts w:asciiTheme="majorHAnsi" w:eastAsia="Calibri" w:hAnsiTheme="majorHAnsi" w:cstheme="majorBidi"/>
          <w:sz w:val="22"/>
          <w:szCs w:val="22"/>
        </w:rPr>
      </w:pPr>
      <w:r w:rsidRPr="009B028C">
        <w:rPr>
          <w:rFonts w:asciiTheme="majorHAnsi" w:eastAsia="Calibri" w:hAnsiTheme="majorHAnsi" w:cstheme="majorBidi"/>
          <w:sz w:val="22"/>
          <w:szCs w:val="22"/>
        </w:rPr>
        <w:t>As observações deve</w:t>
      </w:r>
      <w:r w:rsidR="000F5406" w:rsidRPr="009B028C">
        <w:rPr>
          <w:rFonts w:asciiTheme="majorHAnsi" w:eastAsia="Calibri" w:hAnsiTheme="majorHAnsi" w:cstheme="majorBidi"/>
          <w:sz w:val="22"/>
          <w:szCs w:val="22"/>
        </w:rPr>
        <w:t xml:space="preserve">rão ser realizadas em folhas </w:t>
      </w:r>
      <w:r w:rsidR="009B028C" w:rsidRPr="009B028C">
        <w:rPr>
          <w:rFonts w:asciiTheme="majorHAnsi" w:eastAsia="Calibri" w:hAnsiTheme="majorHAnsi" w:cstheme="majorBidi"/>
          <w:sz w:val="22"/>
          <w:szCs w:val="22"/>
        </w:rPr>
        <w:t>recém-abertas</w:t>
      </w:r>
      <w:r w:rsidR="000F5406" w:rsidRPr="009B028C">
        <w:rPr>
          <w:rFonts w:asciiTheme="majorHAnsi" w:eastAsia="Calibri" w:hAnsiTheme="majorHAnsi" w:cstheme="majorBidi"/>
          <w:sz w:val="22"/>
          <w:szCs w:val="22"/>
        </w:rPr>
        <w:t xml:space="preserve"> completamente desenvolvidas</w:t>
      </w:r>
      <w:r w:rsidRPr="009B028C">
        <w:rPr>
          <w:rFonts w:asciiTheme="majorHAnsi" w:eastAsia="Calibri" w:hAnsiTheme="majorHAnsi" w:cstheme="majorBidi"/>
          <w:sz w:val="22"/>
          <w:szCs w:val="22"/>
        </w:rPr>
        <w:t>.</w:t>
      </w:r>
    </w:p>
    <w:p w14:paraId="620AEF3F" w14:textId="77777777" w:rsidR="00115BE6" w:rsidRDefault="00115BE6" w:rsidP="319AF42A">
      <w:pPr>
        <w:spacing w:after="120" w:line="240" w:lineRule="auto"/>
        <w:ind w:leftChars="0" w:left="0" w:right="369" w:firstLineChars="0" w:firstLine="0"/>
        <w:jc w:val="both"/>
        <w:rPr>
          <w:rFonts w:asciiTheme="majorHAnsi" w:eastAsia="Calibri" w:hAnsiTheme="majorHAnsi" w:cstheme="majorBidi"/>
          <w:sz w:val="22"/>
          <w:szCs w:val="22"/>
          <w:u w:val="single"/>
        </w:rPr>
      </w:pPr>
    </w:p>
    <w:p w14:paraId="53BA925D" w14:textId="778FC87A" w:rsidR="00745859" w:rsidRPr="009B028C" w:rsidRDefault="00745859" w:rsidP="00693F94">
      <w:pPr>
        <w:spacing w:after="240" w:line="240" w:lineRule="auto"/>
        <w:ind w:leftChars="0" w:left="0" w:right="369" w:firstLineChars="0" w:firstLine="0"/>
        <w:jc w:val="both"/>
        <w:rPr>
          <w:rFonts w:asciiTheme="majorHAnsi" w:eastAsia="Calibri" w:hAnsiTheme="majorHAnsi" w:cstheme="majorBidi"/>
          <w:sz w:val="22"/>
          <w:szCs w:val="22"/>
          <w:u w:val="single"/>
        </w:rPr>
      </w:pPr>
      <w:r w:rsidRPr="009B028C">
        <w:rPr>
          <w:rFonts w:asciiTheme="majorHAnsi" w:eastAsia="Calibri" w:hAnsiTheme="majorHAnsi" w:cstheme="majorBidi"/>
          <w:sz w:val="22"/>
          <w:szCs w:val="22"/>
          <w:u w:val="single"/>
        </w:rPr>
        <w:t xml:space="preserve">Característica 15. Lâmina foliar: distribuição de pigmentação antocianínica </w:t>
      </w:r>
      <w:r w:rsidR="000F5406" w:rsidRPr="009B028C">
        <w:rPr>
          <w:rFonts w:asciiTheme="majorHAnsi" w:eastAsia="Calibri" w:hAnsiTheme="majorHAnsi" w:cstheme="majorBidi"/>
          <w:sz w:val="22"/>
          <w:szCs w:val="22"/>
          <w:u w:val="single"/>
        </w:rPr>
        <w:t xml:space="preserve">da face </w:t>
      </w:r>
      <w:r w:rsidRPr="009B028C">
        <w:rPr>
          <w:rFonts w:asciiTheme="majorHAnsi" w:eastAsia="Calibri" w:hAnsiTheme="majorHAnsi" w:cstheme="majorBidi"/>
          <w:sz w:val="22"/>
          <w:szCs w:val="22"/>
          <w:u w:val="single"/>
        </w:rPr>
        <w:t>inferior</w:t>
      </w:r>
    </w:p>
    <w:p w14:paraId="2F27609F" w14:textId="224392C6" w:rsidR="000F5406" w:rsidRPr="009B028C" w:rsidRDefault="000F5406" w:rsidP="000F5406">
      <w:pPr>
        <w:spacing w:after="120" w:line="240" w:lineRule="auto"/>
        <w:ind w:leftChars="0" w:left="0" w:right="369" w:firstLineChars="0" w:firstLine="709"/>
        <w:jc w:val="both"/>
        <w:rPr>
          <w:rFonts w:asciiTheme="majorHAnsi" w:eastAsia="Calibri" w:hAnsiTheme="majorHAnsi" w:cstheme="majorBidi"/>
          <w:sz w:val="22"/>
          <w:szCs w:val="22"/>
        </w:rPr>
      </w:pPr>
      <w:r w:rsidRPr="009B028C">
        <w:rPr>
          <w:rFonts w:asciiTheme="majorHAnsi" w:eastAsia="Calibri" w:hAnsiTheme="majorHAnsi" w:cstheme="majorBidi"/>
          <w:sz w:val="22"/>
          <w:szCs w:val="22"/>
        </w:rPr>
        <w:t>As observações deverão ser realizadas em folhas recém-abertas completamente desenvolvidas.</w:t>
      </w: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2480"/>
        <w:gridCol w:w="2481"/>
        <w:gridCol w:w="2481"/>
      </w:tblGrid>
      <w:tr w:rsidR="00745859" w:rsidRPr="009B028C" w14:paraId="2D6D0DD6" w14:textId="77777777" w:rsidTr="0BAD9B14">
        <w:trPr>
          <w:jc w:val="center"/>
        </w:trPr>
        <w:tc>
          <w:tcPr>
            <w:tcW w:w="1250" w:type="pct"/>
          </w:tcPr>
          <w:p w14:paraId="531D4406" w14:textId="255D6036" w:rsidR="00745859" w:rsidRPr="009B028C" w:rsidRDefault="00745859" w:rsidP="00745859">
            <w:pPr>
              <w:ind w:leftChars="0" w:left="0" w:right="368" w:firstLineChars="0" w:firstLine="0"/>
              <w:jc w:val="center"/>
              <w:rPr>
                <w:rFonts w:asciiTheme="majorHAnsi" w:eastAsia="Calibri" w:hAnsiTheme="majorHAnsi" w:cstheme="majorHAnsi"/>
                <w:bCs/>
                <w:sz w:val="22"/>
                <w:szCs w:val="22"/>
                <w:u w:val="single"/>
              </w:rPr>
            </w:pPr>
            <w:r w:rsidRPr="009B028C">
              <w:rPr>
                <w:noProof/>
                <w:sz w:val="22"/>
                <w:szCs w:val="22"/>
              </w:rPr>
              <w:drawing>
                <wp:inline distT="0" distB="0" distL="0" distR="0" wp14:anchorId="0A40CD44" wp14:editId="730F4E6A">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1250" w:type="pct"/>
          </w:tcPr>
          <w:p w14:paraId="5FDC6B28" w14:textId="3884FFA1" w:rsidR="00745859" w:rsidRPr="009B028C" w:rsidRDefault="00745859" w:rsidP="00745859">
            <w:pPr>
              <w:ind w:leftChars="0" w:left="0" w:right="368" w:firstLineChars="0" w:firstLine="0"/>
              <w:jc w:val="center"/>
              <w:rPr>
                <w:rFonts w:asciiTheme="majorHAnsi" w:eastAsia="Calibri" w:hAnsiTheme="majorHAnsi" w:cstheme="majorHAnsi"/>
                <w:bCs/>
                <w:sz w:val="22"/>
                <w:szCs w:val="22"/>
                <w:u w:val="single"/>
              </w:rPr>
            </w:pPr>
            <w:r w:rsidRPr="009B028C">
              <w:rPr>
                <w:noProof/>
                <w:sz w:val="22"/>
                <w:szCs w:val="22"/>
              </w:rPr>
              <w:drawing>
                <wp:inline distT="0" distB="0" distL="0" distR="0" wp14:anchorId="614F86C6" wp14:editId="42F2381D">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p w14:paraId="24C78807" w14:textId="77777777" w:rsidR="00745859" w:rsidRPr="009B028C" w:rsidRDefault="00745859" w:rsidP="00745859">
            <w:pPr>
              <w:ind w:left="0" w:hanging="2"/>
              <w:rPr>
                <w:rFonts w:asciiTheme="majorHAnsi" w:eastAsia="Calibri" w:hAnsiTheme="majorHAnsi" w:cstheme="majorHAnsi"/>
                <w:sz w:val="22"/>
                <w:szCs w:val="22"/>
              </w:rPr>
            </w:pPr>
          </w:p>
        </w:tc>
        <w:tc>
          <w:tcPr>
            <w:tcW w:w="1250" w:type="pct"/>
          </w:tcPr>
          <w:p w14:paraId="15BA32F6" w14:textId="0B4D15F9" w:rsidR="00745859" w:rsidRPr="009B028C" w:rsidRDefault="00745859" w:rsidP="00745859">
            <w:pPr>
              <w:ind w:leftChars="0" w:left="0" w:right="368" w:firstLineChars="0" w:firstLine="0"/>
              <w:jc w:val="center"/>
              <w:rPr>
                <w:rFonts w:asciiTheme="majorHAnsi" w:eastAsia="Calibri" w:hAnsiTheme="majorHAnsi" w:cstheme="majorHAnsi"/>
                <w:bCs/>
                <w:sz w:val="22"/>
                <w:szCs w:val="22"/>
                <w:u w:val="single"/>
              </w:rPr>
            </w:pPr>
            <w:r w:rsidRPr="009B028C">
              <w:rPr>
                <w:noProof/>
                <w:sz w:val="22"/>
                <w:szCs w:val="22"/>
              </w:rPr>
              <w:drawing>
                <wp:inline distT="0" distB="0" distL="0" distR="0" wp14:anchorId="2750AF46" wp14:editId="5D60E4A6">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1250" w:type="pct"/>
          </w:tcPr>
          <w:p w14:paraId="3C2EA617" w14:textId="0ED9A5FD" w:rsidR="00745859" w:rsidRPr="009B028C" w:rsidRDefault="000F5406" w:rsidP="00745859">
            <w:pPr>
              <w:ind w:leftChars="0" w:left="0" w:right="368"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noProof/>
                <w:sz w:val="22"/>
                <w:szCs w:val="22"/>
              </w:rPr>
              <w:drawing>
                <wp:inline distT="0" distB="0" distL="0" distR="0" wp14:anchorId="4EC187B7" wp14:editId="41C1B5F5">
                  <wp:extent cx="804672" cy="2625771"/>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1827" cy="2681750"/>
                          </a:xfrm>
                          <a:prstGeom prst="rect">
                            <a:avLst/>
                          </a:prstGeom>
                        </pic:spPr>
                      </pic:pic>
                    </a:graphicData>
                  </a:graphic>
                </wp:inline>
              </w:drawing>
            </w:r>
          </w:p>
          <w:p w14:paraId="2341C69C" w14:textId="77777777" w:rsidR="00745859" w:rsidRPr="009B028C" w:rsidRDefault="00745859" w:rsidP="00745859">
            <w:pPr>
              <w:ind w:left="0" w:hanging="2"/>
              <w:jc w:val="center"/>
              <w:rPr>
                <w:rFonts w:asciiTheme="majorHAnsi" w:eastAsia="Calibri" w:hAnsiTheme="majorHAnsi" w:cstheme="majorHAnsi"/>
                <w:sz w:val="22"/>
                <w:szCs w:val="22"/>
              </w:rPr>
            </w:pPr>
          </w:p>
        </w:tc>
      </w:tr>
      <w:tr w:rsidR="00745859" w:rsidRPr="009B028C" w14:paraId="32FF9FAA" w14:textId="77777777" w:rsidTr="0BAD9B14">
        <w:trPr>
          <w:jc w:val="center"/>
        </w:trPr>
        <w:tc>
          <w:tcPr>
            <w:tcW w:w="1250" w:type="pct"/>
          </w:tcPr>
          <w:p w14:paraId="4BB8A94D" w14:textId="14CD0E72" w:rsidR="00745859" w:rsidRPr="009B028C" w:rsidRDefault="00745859" w:rsidP="00745859">
            <w:pPr>
              <w:ind w:leftChars="0" w:left="0" w:right="368"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2</w:t>
            </w:r>
          </w:p>
        </w:tc>
        <w:tc>
          <w:tcPr>
            <w:tcW w:w="1250" w:type="pct"/>
          </w:tcPr>
          <w:p w14:paraId="0643D1A8" w14:textId="19AFF838" w:rsidR="00745859" w:rsidRPr="009B028C" w:rsidRDefault="00745859" w:rsidP="00745859">
            <w:pPr>
              <w:ind w:leftChars="0" w:left="0" w:right="368"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3</w:t>
            </w:r>
          </w:p>
        </w:tc>
        <w:tc>
          <w:tcPr>
            <w:tcW w:w="1250" w:type="pct"/>
          </w:tcPr>
          <w:p w14:paraId="72CED5F9" w14:textId="0ED24DCB" w:rsidR="00745859" w:rsidRPr="009B028C" w:rsidRDefault="00745859" w:rsidP="00745859">
            <w:pPr>
              <w:ind w:leftChars="0" w:left="0" w:right="368"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4</w:t>
            </w:r>
          </w:p>
        </w:tc>
        <w:tc>
          <w:tcPr>
            <w:tcW w:w="1250" w:type="pct"/>
          </w:tcPr>
          <w:p w14:paraId="03F3974A" w14:textId="34FF293B" w:rsidR="00745859" w:rsidRPr="009B028C" w:rsidRDefault="00745859" w:rsidP="00745859">
            <w:pPr>
              <w:ind w:leftChars="0" w:left="0" w:right="368"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5</w:t>
            </w:r>
          </w:p>
        </w:tc>
      </w:tr>
      <w:tr w:rsidR="00745859" w:rsidRPr="009B028C" w14:paraId="13A3BE4A" w14:textId="77777777" w:rsidTr="0BAD9B14">
        <w:trPr>
          <w:jc w:val="center"/>
        </w:trPr>
        <w:tc>
          <w:tcPr>
            <w:tcW w:w="1250" w:type="pct"/>
          </w:tcPr>
          <w:p w14:paraId="139D15ED" w14:textId="22FB8723" w:rsidR="00745859" w:rsidRPr="009B028C" w:rsidRDefault="43F879D3" w:rsidP="305BDA32">
            <w:pPr>
              <w:ind w:leftChars="0" w:right="368" w:firstLineChars="0" w:firstLine="0"/>
              <w:jc w:val="center"/>
              <w:rPr>
                <w:rFonts w:asciiTheme="majorHAnsi" w:eastAsia="Calibri" w:hAnsiTheme="majorHAnsi" w:cstheme="majorBidi"/>
                <w:sz w:val="22"/>
                <w:szCs w:val="22"/>
              </w:rPr>
            </w:pPr>
            <w:r w:rsidRPr="0BAD9B14">
              <w:rPr>
                <w:rFonts w:asciiTheme="majorHAnsi" w:eastAsia="Calibri" w:hAnsiTheme="majorHAnsi" w:cstheme="majorBidi"/>
                <w:sz w:val="22"/>
                <w:szCs w:val="22"/>
              </w:rPr>
              <w:t>em</w:t>
            </w:r>
            <w:r w:rsidR="1101F3A0" w:rsidRPr="0BAD9B14">
              <w:rPr>
                <w:rFonts w:asciiTheme="majorHAnsi" w:eastAsia="Calibri" w:hAnsiTheme="majorHAnsi" w:cstheme="majorBidi"/>
                <w:sz w:val="22"/>
                <w:szCs w:val="22"/>
              </w:rPr>
              <w:t xml:space="preserve"> todas as nervuras</w:t>
            </w:r>
          </w:p>
        </w:tc>
        <w:tc>
          <w:tcPr>
            <w:tcW w:w="1250" w:type="pct"/>
          </w:tcPr>
          <w:p w14:paraId="03131785" w14:textId="2AB97DCC" w:rsidR="00745859" w:rsidRPr="009B028C" w:rsidRDefault="0FEAFE29" w:rsidP="305BDA32">
            <w:pPr>
              <w:ind w:leftChars="0" w:right="368" w:firstLineChars="0" w:firstLine="0"/>
              <w:jc w:val="center"/>
              <w:rPr>
                <w:rFonts w:asciiTheme="majorHAnsi" w:eastAsia="Calibri" w:hAnsiTheme="majorHAnsi" w:cstheme="majorBidi"/>
                <w:sz w:val="22"/>
                <w:szCs w:val="22"/>
              </w:rPr>
            </w:pPr>
            <w:r w:rsidRPr="0BAD9B14">
              <w:rPr>
                <w:rFonts w:asciiTheme="majorHAnsi" w:eastAsia="Calibri" w:hAnsiTheme="majorHAnsi" w:cstheme="majorBidi"/>
                <w:sz w:val="22"/>
                <w:szCs w:val="22"/>
              </w:rPr>
              <w:t>n</w:t>
            </w:r>
            <w:r w:rsidR="5CC8C225" w:rsidRPr="0BAD9B14">
              <w:rPr>
                <w:rFonts w:asciiTheme="majorHAnsi" w:eastAsia="Calibri" w:hAnsiTheme="majorHAnsi" w:cstheme="majorBidi"/>
                <w:sz w:val="22"/>
                <w:szCs w:val="22"/>
              </w:rPr>
              <w:t>as nervuras e difusa na parte distal</w:t>
            </w:r>
          </w:p>
          <w:p w14:paraId="0C5EDE6C" w14:textId="77777777" w:rsidR="00745859" w:rsidRPr="009B028C" w:rsidRDefault="00745859" w:rsidP="00745859">
            <w:pPr>
              <w:ind w:leftChars="0" w:left="0" w:right="368" w:firstLineChars="0" w:firstLine="0"/>
              <w:jc w:val="center"/>
              <w:rPr>
                <w:rFonts w:asciiTheme="majorHAnsi" w:eastAsia="Calibri" w:hAnsiTheme="majorHAnsi" w:cstheme="majorHAnsi"/>
                <w:bCs/>
                <w:sz w:val="22"/>
                <w:szCs w:val="22"/>
              </w:rPr>
            </w:pPr>
          </w:p>
        </w:tc>
        <w:tc>
          <w:tcPr>
            <w:tcW w:w="1250" w:type="pct"/>
          </w:tcPr>
          <w:p w14:paraId="28A2A131" w14:textId="554A04E1" w:rsidR="00745859" w:rsidRPr="009B028C" w:rsidRDefault="5A5562ED" w:rsidP="305BDA32">
            <w:pPr>
              <w:ind w:leftChars="0" w:right="368" w:firstLineChars="0" w:firstLine="0"/>
              <w:jc w:val="center"/>
              <w:rPr>
                <w:rFonts w:asciiTheme="majorHAnsi" w:eastAsia="Calibri" w:hAnsiTheme="majorHAnsi" w:cstheme="majorBidi"/>
                <w:sz w:val="22"/>
                <w:szCs w:val="22"/>
              </w:rPr>
            </w:pPr>
            <w:r w:rsidRPr="305BDA32">
              <w:rPr>
                <w:rFonts w:asciiTheme="majorHAnsi" w:eastAsia="Calibri" w:hAnsiTheme="majorHAnsi" w:cstheme="majorBidi"/>
                <w:sz w:val="22"/>
                <w:szCs w:val="22"/>
              </w:rPr>
              <w:t xml:space="preserve">nas nervuras e difusa </w:t>
            </w:r>
            <w:r w:rsidR="2FCAB44D" w:rsidRPr="305BDA32">
              <w:rPr>
                <w:rFonts w:asciiTheme="majorHAnsi" w:eastAsia="Calibri" w:hAnsiTheme="majorHAnsi" w:cstheme="majorBidi"/>
                <w:sz w:val="22"/>
                <w:szCs w:val="22"/>
              </w:rPr>
              <w:t>em toda parte</w:t>
            </w:r>
          </w:p>
          <w:p w14:paraId="2E8786FD" w14:textId="77777777" w:rsidR="00745859" w:rsidRPr="009B028C" w:rsidRDefault="00745859" w:rsidP="00745859">
            <w:pPr>
              <w:ind w:leftChars="0" w:left="0" w:right="368" w:firstLineChars="0" w:firstLine="0"/>
              <w:jc w:val="center"/>
              <w:rPr>
                <w:rFonts w:asciiTheme="majorHAnsi" w:eastAsia="Calibri" w:hAnsiTheme="majorHAnsi" w:cstheme="majorHAnsi"/>
                <w:bCs/>
                <w:sz w:val="22"/>
                <w:szCs w:val="22"/>
              </w:rPr>
            </w:pPr>
          </w:p>
        </w:tc>
        <w:tc>
          <w:tcPr>
            <w:tcW w:w="1250" w:type="pct"/>
          </w:tcPr>
          <w:p w14:paraId="205262C4" w14:textId="6D670B4A" w:rsidR="00745859" w:rsidRPr="009B028C" w:rsidRDefault="00115BE6" w:rsidP="305BDA32">
            <w:pPr>
              <w:ind w:leftChars="0" w:left="0" w:right="368" w:firstLineChars="0" w:firstLine="0"/>
              <w:jc w:val="center"/>
              <w:rPr>
                <w:rFonts w:asciiTheme="majorHAnsi" w:eastAsia="Calibri" w:hAnsiTheme="majorHAnsi" w:cstheme="majorBidi"/>
                <w:sz w:val="22"/>
                <w:szCs w:val="22"/>
              </w:rPr>
            </w:pPr>
            <w:r>
              <w:rPr>
                <w:rFonts w:asciiTheme="majorHAnsi" w:eastAsia="Calibri" w:hAnsiTheme="majorHAnsi" w:cstheme="majorBidi"/>
                <w:sz w:val="22"/>
                <w:szCs w:val="22"/>
              </w:rPr>
              <w:t>em</w:t>
            </w:r>
            <w:r w:rsidR="7E606E39" w:rsidRPr="305BDA32">
              <w:rPr>
                <w:rFonts w:asciiTheme="majorHAnsi" w:eastAsia="Calibri" w:hAnsiTheme="majorHAnsi" w:cstheme="majorBidi"/>
                <w:sz w:val="22"/>
                <w:szCs w:val="22"/>
              </w:rPr>
              <w:t xml:space="preserve"> toda </w:t>
            </w:r>
            <w:r w:rsidR="3088AF7D" w:rsidRPr="305BDA32">
              <w:rPr>
                <w:rFonts w:asciiTheme="majorHAnsi" w:eastAsia="Calibri" w:hAnsiTheme="majorHAnsi" w:cstheme="majorBidi"/>
                <w:sz w:val="22"/>
                <w:szCs w:val="22"/>
              </w:rPr>
              <w:t>parte</w:t>
            </w:r>
          </w:p>
        </w:tc>
      </w:tr>
    </w:tbl>
    <w:p w14:paraId="76702218" w14:textId="77777777" w:rsidR="000F5406" w:rsidRPr="009B028C" w:rsidRDefault="000F5406" w:rsidP="613BE3B0">
      <w:pPr>
        <w:spacing w:after="120" w:line="240" w:lineRule="auto"/>
        <w:ind w:leftChars="0" w:left="0" w:firstLineChars="0" w:firstLine="0"/>
        <w:rPr>
          <w:rFonts w:asciiTheme="majorHAnsi" w:hAnsiTheme="majorHAnsi" w:cstheme="majorBidi"/>
          <w:sz w:val="22"/>
          <w:szCs w:val="22"/>
          <w:u w:val="single"/>
        </w:rPr>
      </w:pPr>
    </w:p>
    <w:p w14:paraId="0AC3E650" w14:textId="3874283B" w:rsidR="001F0FB6" w:rsidRDefault="5AE81596" w:rsidP="613BE3B0">
      <w:pPr>
        <w:spacing w:after="120" w:line="240" w:lineRule="auto"/>
        <w:ind w:leftChars="0" w:left="0" w:firstLineChars="0" w:firstLine="0"/>
        <w:rPr>
          <w:rFonts w:asciiTheme="majorHAnsi" w:hAnsiTheme="majorHAnsi" w:cstheme="majorBidi"/>
          <w:sz w:val="22"/>
          <w:szCs w:val="22"/>
          <w:u w:val="single"/>
        </w:rPr>
      </w:pPr>
      <w:r w:rsidRPr="009B028C">
        <w:rPr>
          <w:rFonts w:asciiTheme="majorHAnsi" w:hAnsiTheme="majorHAnsi" w:cstheme="majorBidi"/>
          <w:sz w:val="22"/>
          <w:szCs w:val="22"/>
          <w:u w:val="single"/>
        </w:rPr>
        <w:t>Característica</w:t>
      </w:r>
      <w:r w:rsidR="5A2D3DE6" w:rsidRPr="009B028C">
        <w:rPr>
          <w:rFonts w:asciiTheme="majorHAnsi" w:hAnsiTheme="majorHAnsi" w:cstheme="majorBidi"/>
          <w:sz w:val="22"/>
          <w:szCs w:val="22"/>
          <w:u w:val="single"/>
        </w:rPr>
        <w:t xml:space="preserve"> </w:t>
      </w:r>
      <w:r w:rsidR="00CC7D3A" w:rsidRPr="009B028C">
        <w:rPr>
          <w:rFonts w:asciiTheme="majorHAnsi" w:hAnsiTheme="majorHAnsi" w:cstheme="majorBidi"/>
          <w:sz w:val="22"/>
          <w:szCs w:val="22"/>
          <w:u w:val="single"/>
        </w:rPr>
        <w:t>16. Lâmina foliar: variegação</w:t>
      </w:r>
    </w:p>
    <w:p w14:paraId="5B382F9B" w14:textId="77777777" w:rsidR="00693F94" w:rsidRPr="009B028C" w:rsidRDefault="00693F94" w:rsidP="613BE3B0">
      <w:pPr>
        <w:spacing w:after="120" w:line="240" w:lineRule="auto"/>
        <w:ind w:leftChars="0" w:left="0" w:firstLineChars="0" w:firstLine="0"/>
        <w:rPr>
          <w:rFonts w:asciiTheme="majorHAnsi" w:hAnsiTheme="majorHAnsi" w:cstheme="majorBidi"/>
          <w:sz w:val="22"/>
          <w:szCs w:val="22"/>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tblGrid>
      <w:tr w:rsidR="00CC7D3A" w:rsidRPr="009B028C" w14:paraId="290EAB99" w14:textId="77777777" w:rsidTr="00CC7D3A">
        <w:tc>
          <w:tcPr>
            <w:tcW w:w="2830" w:type="dxa"/>
          </w:tcPr>
          <w:p w14:paraId="0035BFE0" w14:textId="3822F6CA" w:rsidR="00CC7D3A" w:rsidRPr="009B028C" w:rsidRDefault="00CC7D3A" w:rsidP="613BE3B0">
            <w:pPr>
              <w:spacing w:after="120" w:line="240" w:lineRule="auto"/>
              <w:ind w:leftChars="0" w:left="0" w:firstLineChars="0" w:firstLine="0"/>
              <w:rPr>
                <w:rFonts w:asciiTheme="majorHAnsi" w:eastAsia="Calibri" w:hAnsiTheme="majorHAnsi" w:cstheme="majorBidi"/>
                <w:sz w:val="22"/>
                <w:szCs w:val="22"/>
                <w:u w:val="single"/>
              </w:rPr>
            </w:pPr>
            <w:r w:rsidRPr="009B028C">
              <w:rPr>
                <w:noProof/>
                <w:sz w:val="22"/>
                <w:szCs w:val="22"/>
              </w:rPr>
              <w:drawing>
                <wp:inline distT="0" distB="0" distL="0" distR="0" wp14:anchorId="30628457" wp14:editId="4E7BD918">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CC7D3A" w:rsidRPr="009B028C" w14:paraId="6BA905F4" w14:textId="77777777" w:rsidTr="00CC7D3A">
        <w:tc>
          <w:tcPr>
            <w:tcW w:w="2830" w:type="dxa"/>
          </w:tcPr>
          <w:p w14:paraId="32D9E167" w14:textId="4E20A5AC" w:rsidR="00CC7D3A" w:rsidRPr="009B028C" w:rsidRDefault="00CC7D3A" w:rsidP="00CC7D3A">
            <w:pPr>
              <w:spacing w:after="120" w:line="240" w:lineRule="auto"/>
              <w:ind w:leftChars="0" w:left="0" w:firstLineChars="0" w:firstLine="0"/>
              <w:jc w:val="center"/>
              <w:rPr>
                <w:rFonts w:asciiTheme="majorHAnsi" w:eastAsia="Calibri" w:hAnsiTheme="majorHAnsi" w:cstheme="majorBidi"/>
                <w:sz w:val="22"/>
                <w:szCs w:val="22"/>
              </w:rPr>
            </w:pPr>
            <w:r w:rsidRPr="009B028C">
              <w:rPr>
                <w:rFonts w:asciiTheme="majorHAnsi" w:eastAsia="Calibri" w:hAnsiTheme="majorHAnsi" w:cstheme="majorBidi"/>
                <w:sz w:val="22"/>
                <w:szCs w:val="22"/>
              </w:rPr>
              <w:t>2</w:t>
            </w:r>
          </w:p>
        </w:tc>
      </w:tr>
      <w:tr w:rsidR="00CC7D3A" w:rsidRPr="009B028C" w14:paraId="634D8948" w14:textId="77777777" w:rsidTr="00CC7D3A">
        <w:tc>
          <w:tcPr>
            <w:tcW w:w="2830" w:type="dxa"/>
          </w:tcPr>
          <w:p w14:paraId="4E56642A" w14:textId="793D71E9" w:rsidR="00CC7D3A" w:rsidRPr="009B028C" w:rsidRDefault="00CC7D3A" w:rsidP="00CC7D3A">
            <w:pPr>
              <w:spacing w:after="120" w:line="240" w:lineRule="auto"/>
              <w:ind w:leftChars="0" w:left="0" w:firstLineChars="0" w:firstLine="0"/>
              <w:jc w:val="center"/>
              <w:rPr>
                <w:rFonts w:asciiTheme="majorHAnsi" w:eastAsia="Calibri" w:hAnsiTheme="majorHAnsi" w:cstheme="majorBidi"/>
                <w:sz w:val="22"/>
                <w:szCs w:val="22"/>
              </w:rPr>
            </w:pPr>
            <w:r w:rsidRPr="009B028C">
              <w:rPr>
                <w:rFonts w:asciiTheme="majorHAnsi" w:eastAsia="Calibri" w:hAnsiTheme="majorHAnsi" w:cstheme="majorBidi"/>
                <w:sz w:val="22"/>
                <w:szCs w:val="22"/>
              </w:rPr>
              <w:t>presente</w:t>
            </w:r>
          </w:p>
        </w:tc>
      </w:tr>
    </w:tbl>
    <w:p w14:paraId="27E8D6E8" w14:textId="77777777" w:rsidR="00A325AC" w:rsidRPr="009B028C" w:rsidRDefault="00A325AC" w:rsidP="001F0FB6">
      <w:pPr>
        <w:ind w:leftChars="0" w:left="0" w:firstLineChars="0" w:firstLine="0"/>
        <w:rPr>
          <w:rFonts w:asciiTheme="majorHAnsi" w:hAnsiTheme="majorHAnsi" w:cstheme="majorHAnsi"/>
          <w:sz w:val="22"/>
          <w:szCs w:val="22"/>
          <w:u w:val="single"/>
        </w:rPr>
      </w:pPr>
    </w:p>
    <w:p w14:paraId="0288BED2" w14:textId="77777777" w:rsidR="00693F94" w:rsidRDefault="00693F94" w:rsidP="305BDA32">
      <w:pPr>
        <w:spacing w:after="120"/>
        <w:ind w:leftChars="0" w:left="0" w:firstLineChars="0" w:firstLine="0"/>
        <w:rPr>
          <w:rFonts w:asciiTheme="majorHAnsi" w:hAnsiTheme="majorHAnsi" w:cstheme="majorBidi"/>
          <w:sz w:val="22"/>
          <w:szCs w:val="22"/>
          <w:u w:val="single"/>
        </w:rPr>
      </w:pPr>
    </w:p>
    <w:p w14:paraId="53E85485" w14:textId="77777777" w:rsidR="00693F94" w:rsidRDefault="00693F94" w:rsidP="305BDA32">
      <w:pPr>
        <w:spacing w:after="120"/>
        <w:ind w:leftChars="0" w:left="0" w:firstLineChars="0" w:firstLine="0"/>
        <w:rPr>
          <w:rFonts w:asciiTheme="majorHAnsi" w:hAnsiTheme="majorHAnsi" w:cstheme="majorBidi"/>
          <w:sz w:val="22"/>
          <w:szCs w:val="22"/>
          <w:u w:val="single"/>
        </w:rPr>
      </w:pPr>
    </w:p>
    <w:p w14:paraId="49FA67F7" w14:textId="430C8F75" w:rsidR="005A18CF" w:rsidRPr="009B028C" w:rsidRDefault="3674DE0E" w:rsidP="00693F94">
      <w:pPr>
        <w:spacing w:after="240"/>
        <w:ind w:leftChars="0" w:left="0" w:firstLineChars="0" w:firstLine="0"/>
        <w:rPr>
          <w:rFonts w:asciiTheme="majorHAnsi" w:hAnsiTheme="majorHAnsi" w:cstheme="majorBidi"/>
          <w:sz w:val="22"/>
          <w:szCs w:val="22"/>
        </w:rPr>
      </w:pPr>
      <w:r w:rsidRPr="0BAD9B14">
        <w:rPr>
          <w:rFonts w:asciiTheme="majorHAnsi" w:hAnsiTheme="majorHAnsi" w:cstheme="majorBidi"/>
          <w:sz w:val="22"/>
          <w:szCs w:val="22"/>
          <w:u w:val="single"/>
        </w:rPr>
        <w:lastRenderedPageBreak/>
        <w:t xml:space="preserve">Característica </w:t>
      </w:r>
      <w:r w:rsidR="363B40C9" w:rsidRPr="0BAD9B14">
        <w:rPr>
          <w:rFonts w:asciiTheme="majorHAnsi" w:hAnsiTheme="majorHAnsi" w:cstheme="majorBidi"/>
          <w:sz w:val="22"/>
          <w:szCs w:val="22"/>
          <w:u w:val="single"/>
        </w:rPr>
        <w:t xml:space="preserve">20. Ciclo até </w:t>
      </w:r>
      <w:r w:rsidR="1046DE4C" w:rsidRPr="0BAD9B14">
        <w:rPr>
          <w:rFonts w:asciiTheme="majorHAnsi" w:hAnsiTheme="majorHAnsi" w:cstheme="majorBidi"/>
          <w:sz w:val="22"/>
          <w:szCs w:val="22"/>
          <w:u w:val="single"/>
        </w:rPr>
        <w:t>o início do florescimento</w:t>
      </w:r>
    </w:p>
    <w:p w14:paraId="6C93C6F3" w14:textId="7EF5E813" w:rsidR="001F0FB6" w:rsidRPr="009B028C" w:rsidRDefault="363B40C9" w:rsidP="305BDA32">
      <w:pPr>
        <w:ind w:leftChars="0" w:left="0" w:firstLineChars="295" w:firstLine="649"/>
        <w:rPr>
          <w:rFonts w:asciiTheme="majorHAnsi" w:hAnsiTheme="majorHAnsi" w:cstheme="majorBidi"/>
          <w:sz w:val="22"/>
          <w:szCs w:val="22"/>
        </w:rPr>
      </w:pPr>
      <w:r w:rsidRPr="0BAD9B14">
        <w:rPr>
          <w:rFonts w:asciiTheme="majorHAnsi" w:hAnsiTheme="majorHAnsi" w:cstheme="majorBidi"/>
          <w:sz w:val="22"/>
          <w:szCs w:val="22"/>
        </w:rPr>
        <w:t>O início d</w:t>
      </w:r>
      <w:r w:rsidR="7B2D1855" w:rsidRPr="0BAD9B14">
        <w:rPr>
          <w:rFonts w:asciiTheme="majorHAnsi" w:hAnsiTheme="majorHAnsi" w:cstheme="majorBidi"/>
          <w:sz w:val="22"/>
          <w:szCs w:val="22"/>
        </w:rPr>
        <w:t>o</w:t>
      </w:r>
      <w:r w:rsidRPr="0BAD9B14">
        <w:rPr>
          <w:rFonts w:asciiTheme="majorHAnsi" w:hAnsiTheme="majorHAnsi" w:cstheme="majorBidi"/>
          <w:sz w:val="22"/>
          <w:szCs w:val="22"/>
        </w:rPr>
        <w:t xml:space="preserve"> </w:t>
      </w:r>
      <w:r w:rsidR="6B2EC682" w:rsidRPr="0BAD9B14">
        <w:rPr>
          <w:rFonts w:asciiTheme="majorHAnsi" w:hAnsiTheme="majorHAnsi" w:cstheme="majorBidi"/>
          <w:sz w:val="22"/>
          <w:szCs w:val="22"/>
        </w:rPr>
        <w:t>florescimento</w:t>
      </w:r>
      <w:r w:rsidRPr="0BAD9B14">
        <w:rPr>
          <w:rFonts w:asciiTheme="majorHAnsi" w:hAnsiTheme="majorHAnsi" w:cstheme="majorBidi"/>
          <w:sz w:val="22"/>
          <w:szCs w:val="22"/>
        </w:rPr>
        <w:t xml:space="preserve"> é atingido quando 50% das plantas apresentam a primeira fl</w:t>
      </w:r>
      <w:r w:rsidR="6111FF54" w:rsidRPr="0BAD9B14">
        <w:rPr>
          <w:rFonts w:asciiTheme="majorHAnsi" w:hAnsiTheme="majorHAnsi" w:cstheme="majorBidi"/>
          <w:sz w:val="22"/>
          <w:szCs w:val="22"/>
        </w:rPr>
        <w:t>or aberta do segundo nó floral</w:t>
      </w:r>
      <w:r w:rsidR="320FA01A" w:rsidRPr="0BAD9B14">
        <w:rPr>
          <w:rFonts w:asciiTheme="majorHAnsi" w:hAnsiTheme="majorHAnsi" w:cstheme="majorBidi"/>
          <w:sz w:val="22"/>
          <w:szCs w:val="22"/>
        </w:rPr>
        <w:t>.</w:t>
      </w:r>
    </w:p>
    <w:p w14:paraId="3778B7C4" w14:textId="77777777" w:rsidR="00AE3342" w:rsidRDefault="00AE3342" w:rsidP="00276835">
      <w:pPr>
        <w:spacing w:after="120" w:line="240" w:lineRule="auto"/>
        <w:ind w:leftChars="0" w:left="0" w:firstLineChars="0" w:firstLine="0"/>
        <w:rPr>
          <w:rFonts w:asciiTheme="majorHAnsi" w:hAnsiTheme="majorHAnsi" w:cstheme="majorHAnsi"/>
          <w:sz w:val="22"/>
          <w:szCs w:val="22"/>
          <w:u w:val="single"/>
        </w:rPr>
      </w:pPr>
    </w:p>
    <w:p w14:paraId="741944E6" w14:textId="6F62BFC9" w:rsidR="005A18CF" w:rsidRPr="009B028C" w:rsidRDefault="3674DE0E" w:rsidP="00693F94">
      <w:pPr>
        <w:spacing w:after="240" w:line="240" w:lineRule="auto"/>
        <w:ind w:leftChars="0" w:left="0" w:firstLineChars="0" w:firstLine="0"/>
        <w:rPr>
          <w:rFonts w:asciiTheme="majorHAnsi" w:hAnsiTheme="majorHAnsi" w:cstheme="majorBidi"/>
          <w:sz w:val="22"/>
          <w:szCs w:val="22"/>
          <w:u w:val="single"/>
        </w:rPr>
      </w:pPr>
      <w:r w:rsidRPr="0BAD9B14">
        <w:rPr>
          <w:rFonts w:asciiTheme="majorHAnsi" w:hAnsiTheme="majorHAnsi" w:cstheme="majorBidi"/>
          <w:sz w:val="22"/>
          <w:szCs w:val="22"/>
          <w:u w:val="single"/>
        </w:rPr>
        <w:t xml:space="preserve">Característica </w:t>
      </w:r>
      <w:r w:rsidR="17AB5406" w:rsidRPr="0BAD9B14">
        <w:rPr>
          <w:rFonts w:asciiTheme="majorHAnsi" w:hAnsiTheme="majorHAnsi" w:cstheme="majorBidi"/>
          <w:sz w:val="22"/>
          <w:szCs w:val="22"/>
          <w:u w:val="single"/>
        </w:rPr>
        <w:t xml:space="preserve">21. Flor: </w:t>
      </w:r>
      <w:r w:rsidR="29C2E450" w:rsidRPr="0BAD9B14">
        <w:rPr>
          <w:rFonts w:asciiTheme="majorHAnsi" w:hAnsiTheme="majorHAnsi" w:cstheme="majorBidi"/>
          <w:sz w:val="22"/>
          <w:szCs w:val="22"/>
          <w:u w:val="single"/>
        </w:rPr>
        <w:t>posição</w:t>
      </w:r>
      <w:r w:rsidR="17AB5406" w:rsidRPr="0BAD9B14">
        <w:rPr>
          <w:rFonts w:asciiTheme="majorHAnsi" w:hAnsiTheme="majorHAnsi" w:cstheme="majorBidi"/>
          <w:sz w:val="22"/>
          <w:szCs w:val="22"/>
          <w:u w:val="single"/>
        </w:rPr>
        <w:t xml:space="preserve"> do pedicelo</w:t>
      </w:r>
    </w:p>
    <w:p w14:paraId="356D608A" w14:textId="7F45B4D4" w:rsidR="00276835" w:rsidRPr="009B028C" w:rsidRDefault="00276835" w:rsidP="319AF42A">
      <w:pPr>
        <w:spacing w:after="120" w:line="240" w:lineRule="auto"/>
        <w:ind w:leftChars="0" w:left="0" w:firstLineChars="0" w:firstLine="709"/>
        <w:rPr>
          <w:rFonts w:asciiTheme="majorHAnsi" w:eastAsia="Calibri" w:hAnsiTheme="majorHAnsi" w:cstheme="majorBidi"/>
          <w:sz w:val="22"/>
          <w:szCs w:val="22"/>
        </w:rPr>
      </w:pPr>
      <w:r w:rsidRPr="009B028C">
        <w:rPr>
          <w:rFonts w:asciiTheme="majorHAnsi" w:eastAsia="Calibri" w:hAnsiTheme="majorHAnsi" w:cstheme="majorBidi"/>
          <w:sz w:val="22"/>
          <w:szCs w:val="22"/>
        </w:rPr>
        <w:t xml:space="preserve">Deve ser observado o </w:t>
      </w:r>
      <w:r w:rsidR="002F2993" w:rsidRPr="009B028C">
        <w:rPr>
          <w:rFonts w:asciiTheme="majorHAnsi" w:eastAsia="Calibri" w:hAnsiTheme="majorHAnsi" w:cstheme="majorBidi"/>
          <w:sz w:val="22"/>
          <w:szCs w:val="22"/>
        </w:rPr>
        <w:t>nível de expressão predominante</w:t>
      </w:r>
      <w:r w:rsidRPr="009B028C">
        <w:rPr>
          <w:rFonts w:asciiTheme="majorHAnsi" w:eastAsia="Calibri" w:hAnsiTheme="majorHAnsi" w:cstheme="majorBidi"/>
          <w:sz w:val="22"/>
          <w:szCs w:val="22"/>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276835" w:rsidRPr="009B028C" w14:paraId="48DA3202" w14:textId="77777777" w:rsidTr="00276835">
        <w:tc>
          <w:tcPr>
            <w:tcW w:w="3304" w:type="dxa"/>
          </w:tcPr>
          <w:p w14:paraId="698D2181" w14:textId="7A1BC810" w:rsidR="00276835" w:rsidRPr="009B028C" w:rsidRDefault="00AE3342"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sz w:val="22"/>
                <w:szCs w:val="22"/>
              </w:rPr>
              <w:object w:dxaOrig="2016" w:dyaOrig="4403" w14:anchorId="4912D57F">
                <v:shape id="_x0000_i1026" type="#_x0000_t75" style="width:80.25pt;height:177.75pt" o:ole="" fillcolor="window">
                  <v:imagedata r:id="rId28" o:title=""/>
                </v:shape>
                <o:OLEObject Type="Embed" ProgID="MSPhotoEd.3" ShapeID="_x0000_i1026" DrawAspect="Content" ObjectID="_1835155158" r:id="rId29"/>
              </w:object>
            </w:r>
          </w:p>
        </w:tc>
        <w:tc>
          <w:tcPr>
            <w:tcW w:w="3304" w:type="dxa"/>
          </w:tcPr>
          <w:p w14:paraId="664B3FB5" w14:textId="420B1721" w:rsidR="00276835" w:rsidRPr="009B028C" w:rsidRDefault="00AE3342"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sz w:val="22"/>
                <w:szCs w:val="22"/>
              </w:rPr>
              <w:object w:dxaOrig="2484" w:dyaOrig="4403" w14:anchorId="3791A6CB">
                <v:shape id="_x0000_i1027" type="#_x0000_t75" style="width:99.75pt;height:180pt" o:ole="" fillcolor="window">
                  <v:imagedata r:id="rId30" o:title=""/>
                </v:shape>
                <o:OLEObject Type="Embed" ProgID="MSPhotoEd.3" ShapeID="_x0000_i1027" DrawAspect="Content" ObjectID="_1835155159" r:id="rId31"/>
              </w:object>
            </w:r>
          </w:p>
        </w:tc>
        <w:tc>
          <w:tcPr>
            <w:tcW w:w="3304" w:type="dxa"/>
          </w:tcPr>
          <w:p w14:paraId="6FD7E788" w14:textId="4FAD1BC5" w:rsidR="00276835" w:rsidRPr="009B028C" w:rsidRDefault="00AE3342"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sz w:val="22"/>
                <w:szCs w:val="22"/>
              </w:rPr>
              <w:object w:dxaOrig="2088" w:dyaOrig="4403" w14:anchorId="5364B1BE">
                <v:shape id="_x0000_i1028" type="#_x0000_t75" style="width:84pt;height:177.75pt" o:ole="" fillcolor="window">
                  <v:imagedata r:id="rId32" o:title=""/>
                </v:shape>
                <o:OLEObject Type="Embed" ProgID="MSPhotoEd.3" ShapeID="_x0000_i1028" DrawAspect="Content" ObjectID="_1835155160" r:id="rId33"/>
              </w:object>
            </w:r>
          </w:p>
        </w:tc>
      </w:tr>
      <w:tr w:rsidR="00276835" w:rsidRPr="009B028C" w14:paraId="3FDAB5E1" w14:textId="77777777" w:rsidTr="00276835">
        <w:tc>
          <w:tcPr>
            <w:tcW w:w="3304" w:type="dxa"/>
          </w:tcPr>
          <w:p w14:paraId="75BD5C40" w14:textId="25753BB1" w:rsidR="00276835" w:rsidRPr="009B028C" w:rsidRDefault="00276835"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1</w:t>
            </w:r>
          </w:p>
        </w:tc>
        <w:tc>
          <w:tcPr>
            <w:tcW w:w="3304" w:type="dxa"/>
          </w:tcPr>
          <w:p w14:paraId="7C89082B" w14:textId="2378AA07" w:rsidR="00276835" w:rsidRPr="009B028C" w:rsidRDefault="00276835"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2</w:t>
            </w:r>
          </w:p>
        </w:tc>
        <w:tc>
          <w:tcPr>
            <w:tcW w:w="3304" w:type="dxa"/>
          </w:tcPr>
          <w:p w14:paraId="300B62D1" w14:textId="0FB089FC" w:rsidR="00276835" w:rsidRPr="009B028C" w:rsidRDefault="00276835"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3</w:t>
            </w:r>
          </w:p>
        </w:tc>
      </w:tr>
      <w:tr w:rsidR="00276835" w:rsidRPr="009B028C" w14:paraId="44CF457D" w14:textId="77777777" w:rsidTr="00276835">
        <w:tc>
          <w:tcPr>
            <w:tcW w:w="3304" w:type="dxa"/>
          </w:tcPr>
          <w:p w14:paraId="44805D4B" w14:textId="6D2E4778" w:rsidR="00276835" w:rsidRPr="009B028C" w:rsidRDefault="00276835"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ereto</w:t>
            </w:r>
          </w:p>
        </w:tc>
        <w:tc>
          <w:tcPr>
            <w:tcW w:w="3304" w:type="dxa"/>
          </w:tcPr>
          <w:p w14:paraId="0B87D6F3" w14:textId="7C1BF27D" w:rsidR="00276835" w:rsidRPr="009B028C" w:rsidRDefault="00276835"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semi</w:t>
            </w:r>
            <w:r w:rsidR="00A325AC" w:rsidRPr="009B028C">
              <w:rPr>
                <w:rFonts w:asciiTheme="majorHAnsi" w:eastAsia="Calibri" w:hAnsiTheme="majorHAnsi" w:cstheme="majorHAnsi"/>
                <w:bCs/>
                <w:sz w:val="22"/>
                <w:szCs w:val="22"/>
              </w:rPr>
              <w:t xml:space="preserve"> </w:t>
            </w:r>
            <w:r w:rsidRPr="009B028C">
              <w:rPr>
                <w:rFonts w:asciiTheme="majorHAnsi" w:eastAsia="Calibri" w:hAnsiTheme="majorHAnsi" w:cstheme="majorHAnsi"/>
                <w:bCs/>
                <w:sz w:val="22"/>
                <w:szCs w:val="22"/>
              </w:rPr>
              <w:t>pendente</w:t>
            </w:r>
          </w:p>
        </w:tc>
        <w:tc>
          <w:tcPr>
            <w:tcW w:w="3304" w:type="dxa"/>
          </w:tcPr>
          <w:p w14:paraId="754DCD70" w14:textId="5BCE2D66" w:rsidR="00276835" w:rsidRPr="009B028C" w:rsidRDefault="00276835" w:rsidP="00276835">
            <w:pPr>
              <w:spacing w:after="120" w:line="240" w:lineRule="auto"/>
              <w:ind w:leftChars="0" w:left="0" w:firstLineChars="0" w:firstLine="0"/>
              <w:jc w:val="center"/>
              <w:rPr>
                <w:rFonts w:asciiTheme="majorHAnsi" w:eastAsia="Calibri" w:hAnsiTheme="majorHAnsi" w:cstheme="majorHAnsi"/>
                <w:bCs/>
                <w:sz w:val="22"/>
                <w:szCs w:val="22"/>
              </w:rPr>
            </w:pPr>
            <w:r w:rsidRPr="009B028C">
              <w:rPr>
                <w:rFonts w:asciiTheme="majorHAnsi" w:eastAsia="Calibri" w:hAnsiTheme="majorHAnsi" w:cstheme="majorHAnsi"/>
                <w:bCs/>
                <w:sz w:val="22"/>
                <w:szCs w:val="22"/>
              </w:rPr>
              <w:t>pendente</w:t>
            </w:r>
          </w:p>
        </w:tc>
      </w:tr>
    </w:tbl>
    <w:p w14:paraId="677EAEC4" w14:textId="77777777" w:rsidR="00637ED2" w:rsidRPr="009B028C" w:rsidRDefault="00637ED2" w:rsidP="001D2840">
      <w:pPr>
        <w:spacing w:after="120" w:line="240" w:lineRule="auto"/>
        <w:ind w:leftChars="0" w:left="0" w:firstLineChars="0" w:firstLine="0"/>
        <w:rPr>
          <w:rFonts w:asciiTheme="majorHAnsi" w:hAnsiTheme="majorHAnsi" w:cstheme="majorHAnsi"/>
          <w:sz w:val="22"/>
          <w:szCs w:val="22"/>
          <w:u w:val="single"/>
        </w:rPr>
      </w:pPr>
    </w:p>
    <w:p w14:paraId="47B67835" w14:textId="16C92923" w:rsidR="00E02E81" w:rsidRDefault="00E02E81" w:rsidP="00693F94">
      <w:pPr>
        <w:spacing w:after="240" w:line="240" w:lineRule="auto"/>
        <w:ind w:leftChars="0" w:left="0" w:firstLineChars="0" w:firstLine="0"/>
        <w:rPr>
          <w:rFonts w:asciiTheme="majorHAnsi" w:hAnsiTheme="majorHAnsi" w:cstheme="majorHAnsi"/>
          <w:sz w:val="22"/>
          <w:szCs w:val="22"/>
          <w:u w:val="single"/>
        </w:rPr>
      </w:pPr>
      <w:r w:rsidRPr="009B028C">
        <w:rPr>
          <w:rFonts w:asciiTheme="majorHAnsi" w:hAnsiTheme="majorHAnsi" w:cstheme="majorHAnsi"/>
          <w:sz w:val="22"/>
          <w:szCs w:val="22"/>
          <w:u w:val="single"/>
        </w:rPr>
        <w:t>Característica</w:t>
      </w:r>
      <w:r>
        <w:rPr>
          <w:rFonts w:asciiTheme="majorHAnsi" w:hAnsiTheme="majorHAnsi" w:cstheme="majorHAnsi"/>
          <w:sz w:val="22"/>
          <w:szCs w:val="22"/>
          <w:u w:val="single"/>
        </w:rPr>
        <w:t xml:space="preserve"> 22</w:t>
      </w:r>
      <w:r w:rsidRPr="009B028C">
        <w:rPr>
          <w:rFonts w:asciiTheme="majorHAnsi" w:hAnsiTheme="majorHAnsi" w:cstheme="majorHAnsi"/>
          <w:sz w:val="22"/>
          <w:szCs w:val="22"/>
          <w:u w:val="single"/>
        </w:rPr>
        <w:t xml:space="preserve">. Flor: </w:t>
      </w:r>
      <w:r>
        <w:rPr>
          <w:rFonts w:asciiTheme="majorHAnsi" w:hAnsiTheme="majorHAnsi" w:cstheme="majorHAnsi"/>
          <w:sz w:val="22"/>
          <w:szCs w:val="22"/>
          <w:u w:val="single"/>
        </w:rPr>
        <w:t>cor principal</w:t>
      </w:r>
    </w:p>
    <w:p w14:paraId="7A7D2240" w14:textId="4CB7F172" w:rsidR="00E02E81" w:rsidRPr="00E02E81" w:rsidRDefault="00E02E81" w:rsidP="00115BE6">
      <w:pPr>
        <w:spacing w:after="120" w:line="240" w:lineRule="auto"/>
        <w:ind w:leftChars="0" w:left="0" w:firstLineChars="0" w:firstLine="709"/>
        <w:rPr>
          <w:rFonts w:asciiTheme="majorHAnsi" w:hAnsiTheme="majorHAnsi" w:cstheme="majorHAnsi"/>
          <w:sz w:val="22"/>
          <w:szCs w:val="22"/>
        </w:rPr>
      </w:pPr>
      <w:r w:rsidRPr="00E02E81">
        <w:rPr>
          <w:rFonts w:asciiTheme="majorHAnsi" w:hAnsiTheme="majorHAnsi" w:cstheme="majorHAnsi"/>
          <w:sz w:val="22"/>
          <w:szCs w:val="22"/>
        </w:rPr>
        <w:t>A cor principal é aquela com a maior área de superfície. Nos casos em que as áreas da cor principal e da cor secundária são muito semelhantes para determinar com segurança qual cor tem a maior área, a cor mais escura é considerada a cor principal.</w:t>
      </w:r>
    </w:p>
    <w:p w14:paraId="208293C4" w14:textId="77777777" w:rsidR="00693F94" w:rsidRDefault="00693F94" w:rsidP="002F2993">
      <w:pPr>
        <w:spacing w:line="240" w:lineRule="auto"/>
        <w:ind w:leftChars="0" w:left="0" w:firstLineChars="0" w:firstLine="0"/>
        <w:rPr>
          <w:rFonts w:asciiTheme="majorHAnsi" w:hAnsiTheme="majorHAnsi" w:cstheme="majorHAnsi"/>
          <w:sz w:val="22"/>
          <w:szCs w:val="22"/>
          <w:u w:val="single"/>
        </w:rPr>
      </w:pPr>
    </w:p>
    <w:p w14:paraId="725F1CFD" w14:textId="6A35797D" w:rsidR="00A325AC" w:rsidRPr="009B028C" w:rsidRDefault="00125329" w:rsidP="002F2993">
      <w:pPr>
        <w:spacing w:line="240" w:lineRule="auto"/>
        <w:ind w:leftChars="0" w:left="0" w:firstLineChars="0" w:firstLine="0"/>
        <w:rPr>
          <w:rFonts w:asciiTheme="majorHAnsi" w:hAnsiTheme="majorHAnsi" w:cstheme="majorHAnsi"/>
          <w:sz w:val="22"/>
          <w:szCs w:val="22"/>
          <w:u w:val="single"/>
        </w:rPr>
      </w:pPr>
      <w:r w:rsidRPr="009B028C">
        <w:rPr>
          <w:rFonts w:asciiTheme="majorHAnsi" w:hAnsiTheme="majorHAnsi" w:cstheme="majorHAnsi"/>
          <w:sz w:val="22"/>
          <w:szCs w:val="22"/>
          <w:u w:val="single"/>
        </w:rPr>
        <w:t>Característica</w:t>
      </w:r>
      <w:r w:rsidR="00A325AC" w:rsidRPr="009B028C">
        <w:rPr>
          <w:rFonts w:asciiTheme="majorHAnsi" w:hAnsiTheme="majorHAnsi" w:cstheme="majorHAnsi"/>
          <w:sz w:val="22"/>
          <w:szCs w:val="22"/>
          <w:u w:val="single"/>
        </w:rPr>
        <w:t xml:space="preserve"> 23. Flor: pigmentação antocianínica da antera</w:t>
      </w:r>
    </w:p>
    <w:p w14:paraId="33AEB1BD" w14:textId="0A898E1A" w:rsidR="002F2993" w:rsidRPr="009B028C" w:rsidRDefault="00D12C6F" w:rsidP="00693F94">
      <w:pPr>
        <w:spacing w:after="240" w:line="240" w:lineRule="auto"/>
        <w:ind w:leftChars="0" w:left="0" w:firstLineChars="0" w:firstLine="0"/>
        <w:rPr>
          <w:rFonts w:asciiTheme="majorHAnsi" w:hAnsiTheme="majorHAnsi" w:cstheme="majorBidi"/>
          <w:sz w:val="22"/>
          <w:szCs w:val="22"/>
          <w:u w:val="single"/>
        </w:rPr>
      </w:pPr>
      <w:r w:rsidRPr="227BAF57">
        <w:rPr>
          <w:rFonts w:asciiTheme="majorHAnsi" w:hAnsiTheme="majorHAnsi" w:cstheme="majorBidi"/>
          <w:sz w:val="22"/>
          <w:szCs w:val="22"/>
          <w:u w:val="single"/>
        </w:rPr>
        <w:t xml:space="preserve">Característica 24. Flor: pigmentação antocianínica do </w:t>
      </w:r>
      <w:r w:rsidR="00976BF0">
        <w:rPr>
          <w:rFonts w:asciiTheme="majorHAnsi" w:hAnsiTheme="majorHAnsi" w:cstheme="majorBidi"/>
          <w:sz w:val="22"/>
          <w:szCs w:val="22"/>
          <w:u w:val="single"/>
        </w:rPr>
        <w:t>filete</w:t>
      </w:r>
    </w:p>
    <w:p w14:paraId="47640A42" w14:textId="64D59D91" w:rsidR="00D37513" w:rsidRPr="009B028C" w:rsidRDefault="00A325AC" w:rsidP="319AF42A">
      <w:pPr>
        <w:spacing w:after="120" w:line="240" w:lineRule="auto"/>
        <w:ind w:leftChars="0" w:left="0" w:firstLineChars="0" w:firstLine="709"/>
        <w:rPr>
          <w:rFonts w:asciiTheme="majorHAnsi" w:eastAsia="Calibri" w:hAnsiTheme="majorHAnsi" w:cstheme="majorBidi"/>
          <w:sz w:val="22"/>
          <w:szCs w:val="22"/>
        </w:rPr>
      </w:pPr>
      <w:r w:rsidRPr="009B028C">
        <w:rPr>
          <w:rFonts w:asciiTheme="majorHAnsi" w:eastAsia="Calibri" w:hAnsiTheme="majorHAnsi" w:cstheme="majorBidi"/>
          <w:sz w:val="22"/>
          <w:szCs w:val="22"/>
        </w:rPr>
        <w:t xml:space="preserve">As observações </w:t>
      </w:r>
      <w:r w:rsidR="002F2993" w:rsidRPr="009B028C">
        <w:rPr>
          <w:rFonts w:asciiTheme="majorHAnsi" w:eastAsia="Calibri" w:hAnsiTheme="majorHAnsi" w:cstheme="majorBidi"/>
          <w:sz w:val="22"/>
          <w:szCs w:val="22"/>
        </w:rPr>
        <w:t xml:space="preserve">na antera </w:t>
      </w:r>
      <w:r w:rsidRPr="009B028C">
        <w:rPr>
          <w:rFonts w:asciiTheme="majorHAnsi" w:eastAsia="Calibri" w:hAnsiTheme="majorHAnsi" w:cstheme="majorBidi"/>
          <w:sz w:val="22"/>
          <w:szCs w:val="22"/>
        </w:rPr>
        <w:t>deve</w:t>
      </w:r>
      <w:r w:rsidR="002F2993" w:rsidRPr="009B028C">
        <w:rPr>
          <w:rFonts w:asciiTheme="majorHAnsi" w:eastAsia="Calibri" w:hAnsiTheme="majorHAnsi" w:cstheme="majorBidi"/>
          <w:sz w:val="22"/>
          <w:szCs w:val="22"/>
        </w:rPr>
        <w:t>rão ser realizadas</w:t>
      </w:r>
      <w:r w:rsidRPr="009B028C">
        <w:rPr>
          <w:rFonts w:asciiTheme="majorHAnsi" w:eastAsia="Calibri" w:hAnsiTheme="majorHAnsi" w:cstheme="majorBidi"/>
          <w:sz w:val="22"/>
          <w:szCs w:val="22"/>
        </w:rPr>
        <w:t xml:space="preserve"> </w:t>
      </w:r>
      <w:r w:rsidR="002F2993" w:rsidRPr="009B028C">
        <w:rPr>
          <w:rFonts w:asciiTheme="majorHAnsi" w:eastAsia="Calibri" w:hAnsiTheme="majorHAnsi" w:cstheme="majorBidi"/>
          <w:sz w:val="22"/>
          <w:szCs w:val="22"/>
        </w:rPr>
        <w:t xml:space="preserve">na </w:t>
      </w:r>
      <w:r w:rsidRPr="009B028C">
        <w:rPr>
          <w:rFonts w:asciiTheme="majorHAnsi" w:eastAsia="Calibri" w:hAnsiTheme="majorHAnsi" w:cstheme="majorBidi"/>
          <w:sz w:val="22"/>
          <w:szCs w:val="22"/>
        </w:rPr>
        <w:t xml:space="preserve">parte do estame que normalmente produz pólen, ou seja, </w:t>
      </w:r>
      <w:r w:rsidR="002F2993" w:rsidRPr="009B028C">
        <w:rPr>
          <w:rFonts w:asciiTheme="majorHAnsi" w:eastAsia="Calibri" w:hAnsiTheme="majorHAnsi" w:cstheme="majorBidi"/>
          <w:sz w:val="22"/>
          <w:szCs w:val="22"/>
        </w:rPr>
        <w:t>n</w:t>
      </w:r>
      <w:r w:rsidRPr="009B028C">
        <w:rPr>
          <w:rFonts w:asciiTheme="majorHAnsi" w:eastAsia="Calibri" w:hAnsiTheme="majorHAnsi" w:cstheme="majorBidi"/>
          <w:sz w:val="22"/>
          <w:szCs w:val="22"/>
        </w:rPr>
        <w:t>a antera.</w:t>
      </w:r>
    </w:p>
    <w:p w14:paraId="06D06191" w14:textId="150C767F" w:rsidR="00A325AC" w:rsidRDefault="00D12C6F" w:rsidP="00976BF0">
      <w:pPr>
        <w:spacing w:after="120" w:line="240" w:lineRule="auto"/>
        <w:ind w:leftChars="0" w:left="0" w:firstLineChars="0" w:firstLine="709"/>
        <w:rPr>
          <w:rFonts w:asciiTheme="majorHAnsi" w:hAnsiTheme="majorHAnsi" w:cstheme="majorBidi"/>
          <w:sz w:val="22"/>
          <w:szCs w:val="22"/>
        </w:rPr>
      </w:pPr>
      <w:r w:rsidRPr="227BAF57">
        <w:rPr>
          <w:rFonts w:asciiTheme="majorHAnsi" w:hAnsiTheme="majorHAnsi" w:cstheme="majorBidi"/>
          <w:sz w:val="22"/>
          <w:szCs w:val="22"/>
        </w:rPr>
        <w:t xml:space="preserve">As observações no </w:t>
      </w:r>
      <w:r w:rsidR="00976BF0">
        <w:rPr>
          <w:rFonts w:asciiTheme="majorHAnsi" w:hAnsiTheme="majorHAnsi" w:cstheme="majorBidi"/>
          <w:sz w:val="22"/>
          <w:szCs w:val="22"/>
        </w:rPr>
        <w:t>filete</w:t>
      </w:r>
      <w:r w:rsidRPr="227BAF57">
        <w:rPr>
          <w:rFonts w:asciiTheme="majorHAnsi" w:hAnsiTheme="majorHAnsi" w:cstheme="majorBidi"/>
          <w:sz w:val="22"/>
          <w:szCs w:val="22"/>
        </w:rPr>
        <w:t xml:space="preserve"> deverão ser realizadas no pedúnculo do estame, ou seja, no </w:t>
      </w:r>
      <w:r w:rsidR="00976BF0">
        <w:rPr>
          <w:rFonts w:asciiTheme="majorHAnsi" w:hAnsiTheme="majorHAnsi" w:cstheme="majorBidi"/>
          <w:sz w:val="22"/>
          <w:szCs w:val="22"/>
        </w:rPr>
        <w:t>filete</w:t>
      </w:r>
      <w:r w:rsidRPr="227BAF57">
        <w:rPr>
          <w:rFonts w:asciiTheme="majorHAnsi" w:hAnsiTheme="majorHAnsi" w:cstheme="majorBidi"/>
          <w:sz w:val="22"/>
          <w:szCs w:val="22"/>
        </w:rPr>
        <w:t>.</w:t>
      </w:r>
    </w:p>
    <w:p w14:paraId="1A2A980B" w14:textId="119110E2" w:rsidR="00976BF0" w:rsidRPr="00976BF0" w:rsidRDefault="00976BF0" w:rsidP="00693F94">
      <w:pPr>
        <w:spacing w:after="120" w:line="240" w:lineRule="auto"/>
        <w:ind w:leftChars="0" w:left="0" w:firstLineChars="0" w:firstLine="709"/>
        <w:jc w:val="center"/>
        <w:rPr>
          <w:rFonts w:asciiTheme="majorHAnsi" w:hAnsiTheme="majorHAnsi" w:cstheme="majorBidi"/>
          <w:sz w:val="22"/>
          <w:szCs w:val="22"/>
        </w:rPr>
      </w:pPr>
      <w:r>
        <w:rPr>
          <w:rFonts w:asciiTheme="majorHAnsi" w:hAnsiTheme="majorHAnsi" w:cstheme="majorBidi"/>
          <w:noProof/>
          <w:sz w:val="22"/>
          <w:szCs w:val="22"/>
        </w:rPr>
        <w:drawing>
          <wp:inline distT="0" distB="0" distL="0" distR="0" wp14:anchorId="05417B35" wp14:editId="5CEF88CB">
            <wp:extent cx="1766145" cy="2133600"/>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 título.jpg"/>
                    <pic:cNvPicPr/>
                  </pic:nvPicPr>
                  <pic:blipFill>
                    <a:blip r:embed="rId34">
                      <a:extLst>
                        <a:ext uri="{28A0092B-C50C-407E-A947-70E740481C1C}">
                          <a14:useLocalDpi xmlns:a14="http://schemas.microsoft.com/office/drawing/2010/main" val="0"/>
                        </a:ext>
                      </a:extLst>
                    </a:blip>
                    <a:stretch>
                      <a:fillRect/>
                    </a:stretch>
                  </pic:blipFill>
                  <pic:spPr>
                    <a:xfrm>
                      <a:off x="0" y="0"/>
                      <a:ext cx="1805795" cy="2181499"/>
                    </a:xfrm>
                    <a:prstGeom prst="rect">
                      <a:avLst/>
                    </a:prstGeom>
                  </pic:spPr>
                </pic:pic>
              </a:graphicData>
            </a:graphic>
          </wp:inline>
        </w:drawing>
      </w:r>
    </w:p>
    <w:p w14:paraId="6E7AFBBD" w14:textId="77777777" w:rsidR="00693F94" w:rsidRDefault="00693F94" w:rsidP="613BE3B0">
      <w:pPr>
        <w:spacing w:after="120" w:line="240" w:lineRule="auto"/>
        <w:ind w:leftChars="0" w:left="0" w:firstLineChars="0" w:firstLine="0"/>
        <w:rPr>
          <w:rFonts w:asciiTheme="majorHAnsi" w:hAnsiTheme="majorHAnsi" w:cstheme="majorBidi"/>
          <w:sz w:val="22"/>
          <w:szCs w:val="22"/>
          <w:u w:val="single"/>
        </w:rPr>
      </w:pPr>
    </w:p>
    <w:p w14:paraId="4D633F13" w14:textId="1717288A" w:rsidR="00125329" w:rsidRPr="009B028C" w:rsidRDefault="6B3F9725" w:rsidP="00693F94">
      <w:pPr>
        <w:spacing w:after="240" w:line="240" w:lineRule="auto"/>
        <w:ind w:leftChars="0" w:left="0" w:firstLineChars="0" w:firstLine="0"/>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4A33EC" w:rsidRPr="009B028C">
        <w:rPr>
          <w:rFonts w:asciiTheme="majorHAnsi" w:hAnsiTheme="majorHAnsi" w:cstheme="majorBidi"/>
          <w:sz w:val="22"/>
          <w:szCs w:val="22"/>
          <w:u w:val="single"/>
        </w:rPr>
        <w:t>25. Macho esterilidade</w:t>
      </w:r>
    </w:p>
    <w:p w14:paraId="2C2B877B" w14:textId="28C05896" w:rsidR="004A33EC" w:rsidRPr="009B028C" w:rsidRDefault="371F1A58" w:rsidP="0BAD9B14">
      <w:pPr>
        <w:spacing w:after="120" w:line="240" w:lineRule="auto"/>
        <w:ind w:leftChars="0" w:firstLineChars="0" w:firstLine="710"/>
        <w:rPr>
          <w:rFonts w:asciiTheme="majorHAnsi" w:hAnsiTheme="majorHAnsi" w:cstheme="majorBidi"/>
          <w:sz w:val="22"/>
          <w:szCs w:val="22"/>
        </w:rPr>
      </w:pPr>
      <w:r w:rsidRPr="0BAD9B14">
        <w:rPr>
          <w:rFonts w:asciiTheme="majorHAnsi" w:hAnsiTheme="majorHAnsi" w:cstheme="majorBidi"/>
          <w:sz w:val="22"/>
          <w:szCs w:val="22"/>
        </w:rPr>
        <w:t>As observações devem ser feitas em anteras de flores</w:t>
      </w:r>
      <w:r w:rsidR="7DA7BB99" w:rsidRPr="0BAD9B14">
        <w:rPr>
          <w:rFonts w:asciiTheme="majorHAnsi" w:hAnsiTheme="majorHAnsi" w:cstheme="majorBidi"/>
          <w:sz w:val="22"/>
          <w:szCs w:val="22"/>
        </w:rPr>
        <w:t xml:space="preserve"> recém</w:t>
      </w:r>
      <w:r w:rsidR="01CE8B83" w:rsidRPr="0BAD9B14">
        <w:rPr>
          <w:rFonts w:asciiTheme="majorHAnsi" w:hAnsiTheme="majorHAnsi" w:cstheme="majorBidi"/>
          <w:sz w:val="22"/>
          <w:szCs w:val="22"/>
        </w:rPr>
        <w:t xml:space="preserve"> e completamente</w:t>
      </w:r>
      <w:r w:rsidR="1BC01733" w:rsidRPr="0BAD9B14">
        <w:rPr>
          <w:rFonts w:asciiTheme="majorHAnsi" w:hAnsiTheme="majorHAnsi" w:cstheme="majorBidi"/>
          <w:sz w:val="22"/>
          <w:szCs w:val="22"/>
        </w:rPr>
        <w:t xml:space="preserve"> </w:t>
      </w:r>
      <w:r w:rsidR="1EAAAC2B" w:rsidRPr="0BAD9B14">
        <w:rPr>
          <w:rFonts w:asciiTheme="majorHAnsi" w:hAnsiTheme="majorHAnsi" w:cstheme="majorBidi"/>
          <w:sz w:val="22"/>
          <w:szCs w:val="22"/>
        </w:rPr>
        <w:t>abertas</w:t>
      </w:r>
      <w:r w:rsidRPr="0BAD9B14">
        <w:rPr>
          <w:rFonts w:asciiTheme="majorHAnsi" w:hAnsiTheme="majorHAnsi" w:cstheme="majorBidi"/>
          <w:sz w:val="22"/>
          <w:szCs w:val="22"/>
        </w:rPr>
        <w:t>. Flores masculinas estéreis não têm pólen.</w:t>
      </w:r>
    </w:p>
    <w:p w14:paraId="341CA988" w14:textId="678CB8BD" w:rsidR="00637ED2" w:rsidRPr="009B028C" w:rsidRDefault="004A33EC" w:rsidP="00637ED2">
      <w:pPr>
        <w:spacing w:after="120" w:line="240" w:lineRule="auto"/>
        <w:ind w:leftChars="0" w:firstLineChars="0" w:firstLine="710"/>
        <w:rPr>
          <w:rFonts w:asciiTheme="majorHAnsi" w:hAnsiTheme="majorHAnsi" w:cstheme="majorBidi"/>
          <w:sz w:val="22"/>
          <w:szCs w:val="22"/>
        </w:rPr>
      </w:pPr>
      <w:r w:rsidRPr="009B028C">
        <w:rPr>
          <w:rFonts w:asciiTheme="majorHAnsi" w:hAnsiTheme="majorHAnsi" w:cstheme="majorBidi"/>
          <w:sz w:val="22"/>
          <w:szCs w:val="22"/>
        </w:rPr>
        <w:t xml:space="preserve">Em genótipos heterozigotos, a </w:t>
      </w:r>
      <w:r w:rsidR="002F2993" w:rsidRPr="009B028C">
        <w:rPr>
          <w:rFonts w:asciiTheme="majorHAnsi" w:hAnsiTheme="majorHAnsi" w:cstheme="majorBidi"/>
          <w:sz w:val="22"/>
          <w:szCs w:val="22"/>
        </w:rPr>
        <w:t>macho esterilidade</w:t>
      </w:r>
      <w:r w:rsidRPr="009B028C">
        <w:rPr>
          <w:rFonts w:asciiTheme="majorHAnsi" w:hAnsiTheme="majorHAnsi" w:cstheme="majorBidi"/>
          <w:sz w:val="22"/>
          <w:szCs w:val="22"/>
        </w:rPr>
        <w:t xml:space="preserve"> pode segregar. Se a segregação ocorrer, a </w:t>
      </w:r>
      <w:r w:rsidR="002F2993" w:rsidRPr="009B028C">
        <w:rPr>
          <w:rFonts w:asciiTheme="majorHAnsi" w:hAnsiTheme="majorHAnsi" w:cstheme="majorBidi"/>
          <w:sz w:val="22"/>
          <w:szCs w:val="22"/>
        </w:rPr>
        <w:t>cultivar</w:t>
      </w:r>
      <w:r w:rsidRPr="009B028C">
        <w:rPr>
          <w:rFonts w:asciiTheme="majorHAnsi" w:hAnsiTheme="majorHAnsi" w:cstheme="majorBidi"/>
          <w:sz w:val="22"/>
          <w:szCs w:val="22"/>
        </w:rPr>
        <w:t xml:space="preserve"> deve</w:t>
      </w:r>
      <w:r w:rsidR="002F2993" w:rsidRPr="009B028C">
        <w:rPr>
          <w:rFonts w:asciiTheme="majorHAnsi" w:hAnsiTheme="majorHAnsi" w:cstheme="majorBidi"/>
          <w:sz w:val="22"/>
          <w:szCs w:val="22"/>
        </w:rPr>
        <w:t>rá</w:t>
      </w:r>
      <w:r w:rsidRPr="009B028C">
        <w:rPr>
          <w:rFonts w:asciiTheme="majorHAnsi" w:hAnsiTheme="majorHAnsi" w:cstheme="majorBidi"/>
          <w:sz w:val="22"/>
          <w:szCs w:val="22"/>
        </w:rPr>
        <w:t xml:space="preserve"> ser classificada como parcialmente presente.</w:t>
      </w:r>
    </w:p>
    <w:p w14:paraId="1BF06BDE" w14:textId="36D22ABD" w:rsidR="004A33EC" w:rsidRPr="009B028C" w:rsidRDefault="371F1A58" w:rsidP="0BAD9B14">
      <w:pPr>
        <w:spacing w:after="120" w:line="240" w:lineRule="auto"/>
        <w:ind w:leftChars="0" w:firstLineChars="0" w:firstLine="710"/>
        <w:rPr>
          <w:rFonts w:asciiTheme="majorHAnsi" w:hAnsiTheme="majorHAnsi" w:cstheme="majorBidi"/>
          <w:sz w:val="22"/>
          <w:szCs w:val="22"/>
        </w:rPr>
      </w:pPr>
      <w:r w:rsidRPr="0BAD9B14">
        <w:rPr>
          <w:rFonts w:asciiTheme="majorHAnsi" w:hAnsiTheme="majorHAnsi" w:cstheme="majorBidi"/>
          <w:sz w:val="22"/>
          <w:szCs w:val="22"/>
        </w:rPr>
        <w:t xml:space="preserve">Na produção </w:t>
      </w:r>
      <w:r w:rsidR="7DA7BB99" w:rsidRPr="0BAD9B14">
        <w:rPr>
          <w:rFonts w:asciiTheme="majorHAnsi" w:hAnsiTheme="majorHAnsi" w:cstheme="majorBidi"/>
          <w:sz w:val="22"/>
          <w:szCs w:val="22"/>
        </w:rPr>
        <w:t xml:space="preserve">de </w:t>
      </w:r>
      <w:r w:rsidR="1EAAAC2B" w:rsidRPr="0BAD9B14">
        <w:rPr>
          <w:rFonts w:asciiTheme="majorHAnsi" w:hAnsiTheme="majorHAnsi" w:cstheme="majorBidi"/>
          <w:sz w:val="22"/>
          <w:szCs w:val="22"/>
        </w:rPr>
        <w:t>híbridos</w:t>
      </w:r>
      <w:r w:rsidRPr="0BAD9B14">
        <w:rPr>
          <w:rFonts w:asciiTheme="majorHAnsi" w:hAnsiTheme="majorHAnsi" w:cstheme="majorBidi"/>
          <w:sz w:val="22"/>
          <w:szCs w:val="22"/>
        </w:rPr>
        <w:t>, essa população é usada como linhagem-mãe.</w:t>
      </w:r>
    </w:p>
    <w:tbl>
      <w:tblPr>
        <w:tblStyle w:val="Tabelacomgrade"/>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4A33EC" w:rsidRPr="009B028C" w14:paraId="19601768" w14:textId="77777777" w:rsidTr="004A33EC">
        <w:tc>
          <w:tcPr>
            <w:tcW w:w="4956" w:type="dxa"/>
          </w:tcPr>
          <w:p w14:paraId="4EB2964C" w14:textId="4ED5F66F" w:rsidR="004A33EC" w:rsidRPr="009B028C" w:rsidRDefault="004A33EC" w:rsidP="004A33EC">
            <w:pPr>
              <w:spacing w:after="120" w:line="240" w:lineRule="auto"/>
              <w:ind w:leftChars="0" w:left="0" w:firstLineChars="0" w:firstLine="0"/>
              <w:jc w:val="center"/>
              <w:rPr>
                <w:rFonts w:asciiTheme="majorHAnsi" w:hAnsiTheme="majorHAnsi" w:cstheme="majorBidi"/>
                <w:sz w:val="22"/>
                <w:szCs w:val="22"/>
              </w:rPr>
            </w:pPr>
            <w:r w:rsidRPr="009B028C">
              <w:rPr>
                <w:noProof/>
                <w:sz w:val="22"/>
                <w:szCs w:val="22"/>
              </w:rPr>
              <w:drawing>
                <wp:inline distT="0" distB="0" distL="0" distR="0" wp14:anchorId="015BD23A" wp14:editId="3A9CAB06">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4956" w:type="dxa"/>
          </w:tcPr>
          <w:p w14:paraId="343CBE5F" w14:textId="69AAE42F" w:rsidR="004A33EC" w:rsidRPr="009B028C" w:rsidRDefault="004A33EC" w:rsidP="004A33EC">
            <w:pPr>
              <w:tabs>
                <w:tab w:val="left" w:pos="1470"/>
              </w:tabs>
              <w:spacing w:after="120" w:line="240" w:lineRule="auto"/>
              <w:ind w:leftChars="0" w:left="0" w:firstLineChars="0" w:firstLine="0"/>
              <w:jc w:val="center"/>
              <w:rPr>
                <w:rFonts w:asciiTheme="majorHAnsi" w:hAnsiTheme="majorHAnsi" w:cstheme="majorBidi"/>
                <w:sz w:val="22"/>
                <w:szCs w:val="22"/>
              </w:rPr>
            </w:pPr>
            <w:r w:rsidRPr="009B028C">
              <w:rPr>
                <w:noProof/>
                <w:sz w:val="22"/>
                <w:szCs w:val="22"/>
              </w:rPr>
              <w:drawing>
                <wp:inline distT="0" distB="0" distL="0" distR="0" wp14:anchorId="0668B93D" wp14:editId="7A9717F2">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4A33EC" w:rsidRPr="009B028C" w14:paraId="27B56BFA" w14:textId="77777777" w:rsidTr="004A33EC">
        <w:tc>
          <w:tcPr>
            <w:tcW w:w="4956" w:type="dxa"/>
          </w:tcPr>
          <w:p w14:paraId="166EC2E8" w14:textId="18B6170A" w:rsidR="004A33EC" w:rsidRPr="009B028C" w:rsidRDefault="004A33EC" w:rsidP="004A33EC">
            <w:pPr>
              <w:spacing w:after="120" w:line="240" w:lineRule="auto"/>
              <w:ind w:leftChars="0" w:left="0" w:firstLineChars="0" w:firstLine="0"/>
              <w:jc w:val="center"/>
              <w:rPr>
                <w:rFonts w:asciiTheme="majorHAnsi" w:hAnsiTheme="majorHAnsi" w:cstheme="majorBidi"/>
                <w:sz w:val="22"/>
                <w:szCs w:val="22"/>
              </w:rPr>
            </w:pPr>
            <w:r w:rsidRPr="009B028C">
              <w:rPr>
                <w:rFonts w:asciiTheme="majorHAnsi" w:hAnsiTheme="majorHAnsi" w:cstheme="majorBidi"/>
                <w:sz w:val="22"/>
                <w:szCs w:val="22"/>
              </w:rPr>
              <w:t>fértil</w:t>
            </w:r>
          </w:p>
        </w:tc>
        <w:tc>
          <w:tcPr>
            <w:tcW w:w="4956" w:type="dxa"/>
          </w:tcPr>
          <w:p w14:paraId="3237F4C1" w14:textId="26B79779" w:rsidR="004A33EC" w:rsidRPr="009B028C" w:rsidRDefault="004A33EC" w:rsidP="004A33EC">
            <w:pPr>
              <w:spacing w:after="120" w:line="240" w:lineRule="auto"/>
              <w:ind w:leftChars="0" w:left="0" w:firstLineChars="0" w:firstLine="0"/>
              <w:jc w:val="center"/>
              <w:rPr>
                <w:rFonts w:asciiTheme="majorHAnsi" w:hAnsiTheme="majorHAnsi" w:cstheme="majorBidi"/>
                <w:sz w:val="22"/>
                <w:szCs w:val="22"/>
              </w:rPr>
            </w:pPr>
            <w:r w:rsidRPr="009B028C">
              <w:rPr>
                <w:rFonts w:asciiTheme="majorHAnsi" w:hAnsiTheme="majorHAnsi" w:cstheme="majorBidi"/>
                <w:sz w:val="22"/>
                <w:szCs w:val="22"/>
              </w:rPr>
              <w:t>estéril</w:t>
            </w:r>
          </w:p>
        </w:tc>
      </w:tr>
    </w:tbl>
    <w:p w14:paraId="34F05139" w14:textId="77777777" w:rsidR="002F2993" w:rsidRPr="009B028C" w:rsidRDefault="002F2993" w:rsidP="589AA1DF">
      <w:pPr>
        <w:ind w:leftChars="0" w:left="0" w:right="368" w:firstLineChars="0" w:firstLine="0"/>
        <w:jc w:val="both"/>
        <w:rPr>
          <w:rFonts w:asciiTheme="majorHAnsi" w:hAnsiTheme="majorHAnsi" w:cstheme="majorBidi"/>
          <w:sz w:val="22"/>
          <w:szCs w:val="22"/>
          <w:u w:val="single"/>
        </w:rPr>
      </w:pPr>
    </w:p>
    <w:p w14:paraId="78857D6E" w14:textId="1D8A77DC" w:rsidR="00085EF7" w:rsidRPr="009B028C" w:rsidRDefault="78A7F67E" w:rsidP="00693F94">
      <w:pPr>
        <w:spacing w:after="240"/>
        <w:ind w:leftChars="0" w:left="0" w:right="369" w:firstLineChars="0" w:firstLine="0"/>
        <w:jc w:val="both"/>
        <w:rPr>
          <w:rFonts w:asciiTheme="majorHAnsi" w:hAnsiTheme="majorHAnsi" w:cstheme="majorBidi"/>
          <w:sz w:val="22"/>
          <w:szCs w:val="22"/>
          <w:u w:val="single"/>
        </w:rPr>
      </w:pPr>
      <w:r w:rsidRPr="0BAD9B14">
        <w:rPr>
          <w:rFonts w:asciiTheme="majorHAnsi" w:hAnsiTheme="majorHAnsi" w:cstheme="majorBidi"/>
          <w:sz w:val="22"/>
          <w:szCs w:val="22"/>
          <w:u w:val="single"/>
        </w:rPr>
        <w:t xml:space="preserve">Característica </w:t>
      </w:r>
      <w:r w:rsidR="667C42B1" w:rsidRPr="0BAD9B14">
        <w:rPr>
          <w:rFonts w:asciiTheme="majorHAnsi" w:hAnsiTheme="majorHAnsi" w:cstheme="majorBidi"/>
          <w:sz w:val="22"/>
          <w:szCs w:val="22"/>
          <w:u w:val="single"/>
        </w:rPr>
        <w:t>2</w:t>
      </w:r>
      <w:r w:rsidR="371F1A58" w:rsidRPr="0BAD9B14">
        <w:rPr>
          <w:rFonts w:asciiTheme="majorHAnsi" w:hAnsiTheme="majorHAnsi" w:cstheme="majorBidi"/>
          <w:sz w:val="22"/>
          <w:szCs w:val="22"/>
          <w:u w:val="single"/>
        </w:rPr>
        <w:t>6. Fruto</w:t>
      </w:r>
      <w:r w:rsidR="2BDF0DBF" w:rsidRPr="0BAD9B14">
        <w:rPr>
          <w:rFonts w:asciiTheme="majorHAnsi" w:hAnsiTheme="majorHAnsi" w:cstheme="majorBidi"/>
          <w:sz w:val="22"/>
          <w:szCs w:val="22"/>
          <w:u w:val="single"/>
        </w:rPr>
        <w:t xml:space="preserve"> imaturo</w:t>
      </w:r>
      <w:r w:rsidR="371F1A58" w:rsidRPr="0BAD9B14">
        <w:rPr>
          <w:rFonts w:asciiTheme="majorHAnsi" w:hAnsiTheme="majorHAnsi" w:cstheme="majorBidi"/>
          <w:sz w:val="22"/>
          <w:szCs w:val="22"/>
          <w:u w:val="single"/>
        </w:rPr>
        <w:t>: cor</w:t>
      </w:r>
    </w:p>
    <w:p w14:paraId="4DD3201A" w14:textId="2B89AAC7" w:rsidR="17C59987" w:rsidRPr="009B028C" w:rsidRDefault="002F2993" w:rsidP="0BAD9B14">
      <w:pPr>
        <w:spacing w:line="14" w:lineRule="atLeast"/>
        <w:ind w:leftChars="0" w:left="0" w:right="368" w:firstLineChars="295" w:firstLine="649"/>
        <w:jc w:val="both"/>
        <w:rPr>
          <w:rFonts w:asciiTheme="majorHAnsi" w:eastAsia="Calibri" w:hAnsiTheme="majorHAnsi" w:cstheme="majorBidi"/>
          <w:sz w:val="22"/>
          <w:szCs w:val="22"/>
        </w:rPr>
      </w:pPr>
      <w:r w:rsidRPr="0BAD9B14">
        <w:rPr>
          <w:rFonts w:asciiTheme="majorHAnsi" w:eastAsia="Calibri" w:hAnsiTheme="majorHAnsi" w:cstheme="majorBidi"/>
          <w:sz w:val="22"/>
          <w:szCs w:val="22"/>
        </w:rPr>
        <w:t xml:space="preserve">No caso de cultivares </w:t>
      </w:r>
      <w:r w:rsidR="004A33EC" w:rsidRPr="0BAD9B14">
        <w:rPr>
          <w:rFonts w:asciiTheme="majorHAnsi" w:eastAsia="Calibri" w:hAnsiTheme="majorHAnsi" w:cstheme="majorBidi"/>
          <w:sz w:val="22"/>
          <w:szCs w:val="22"/>
        </w:rPr>
        <w:t xml:space="preserve">com frutos </w:t>
      </w:r>
      <w:r w:rsidR="56083625" w:rsidRPr="0BAD9B14">
        <w:rPr>
          <w:rFonts w:asciiTheme="majorHAnsi" w:eastAsia="Calibri" w:hAnsiTheme="majorHAnsi" w:cstheme="majorBidi"/>
          <w:sz w:val="22"/>
          <w:szCs w:val="22"/>
        </w:rPr>
        <w:t>imaturos</w:t>
      </w:r>
      <w:r w:rsidR="004A33EC" w:rsidRPr="0BAD9B14">
        <w:rPr>
          <w:rFonts w:asciiTheme="majorHAnsi" w:eastAsia="Calibri" w:hAnsiTheme="majorHAnsi" w:cstheme="majorBidi"/>
          <w:sz w:val="22"/>
          <w:szCs w:val="22"/>
        </w:rPr>
        <w:t xml:space="preserve"> </w:t>
      </w:r>
      <w:r w:rsidRPr="0BAD9B14">
        <w:rPr>
          <w:rFonts w:asciiTheme="majorHAnsi" w:eastAsia="Calibri" w:hAnsiTheme="majorHAnsi" w:cstheme="majorBidi"/>
          <w:sz w:val="22"/>
          <w:szCs w:val="22"/>
        </w:rPr>
        <w:t xml:space="preserve">da cor </w:t>
      </w:r>
      <w:r w:rsidR="004A33EC" w:rsidRPr="0BAD9B14">
        <w:rPr>
          <w:rFonts w:asciiTheme="majorHAnsi" w:eastAsia="Calibri" w:hAnsiTheme="majorHAnsi" w:cstheme="majorBidi"/>
          <w:sz w:val="22"/>
          <w:szCs w:val="22"/>
        </w:rPr>
        <w:t>branc</w:t>
      </w:r>
      <w:r w:rsidRPr="0BAD9B14">
        <w:rPr>
          <w:rFonts w:asciiTheme="majorHAnsi" w:eastAsia="Calibri" w:hAnsiTheme="majorHAnsi" w:cstheme="majorBidi"/>
          <w:sz w:val="22"/>
          <w:szCs w:val="22"/>
        </w:rPr>
        <w:t xml:space="preserve">a </w:t>
      </w:r>
      <w:r w:rsidR="004A33EC" w:rsidRPr="0BAD9B14">
        <w:rPr>
          <w:rFonts w:asciiTheme="majorHAnsi" w:eastAsia="Calibri" w:hAnsiTheme="majorHAnsi" w:cstheme="majorBidi"/>
          <w:sz w:val="22"/>
          <w:szCs w:val="22"/>
        </w:rPr>
        <w:t>esverdead</w:t>
      </w:r>
      <w:r w:rsidRPr="0BAD9B14">
        <w:rPr>
          <w:rFonts w:asciiTheme="majorHAnsi" w:eastAsia="Calibri" w:hAnsiTheme="majorHAnsi" w:cstheme="majorBidi"/>
          <w:sz w:val="22"/>
          <w:szCs w:val="22"/>
        </w:rPr>
        <w:t>a</w:t>
      </w:r>
      <w:r w:rsidR="004A33EC" w:rsidRPr="0BAD9B14">
        <w:rPr>
          <w:rFonts w:asciiTheme="majorHAnsi" w:eastAsia="Calibri" w:hAnsiTheme="majorHAnsi" w:cstheme="majorBidi"/>
          <w:sz w:val="22"/>
          <w:szCs w:val="22"/>
        </w:rPr>
        <w:t xml:space="preserve"> e amarel</w:t>
      </w:r>
      <w:r w:rsidRPr="0BAD9B14">
        <w:rPr>
          <w:rFonts w:asciiTheme="majorHAnsi" w:eastAsia="Calibri" w:hAnsiTheme="majorHAnsi" w:cstheme="majorBidi"/>
          <w:sz w:val="22"/>
          <w:szCs w:val="22"/>
        </w:rPr>
        <w:t xml:space="preserve">a </w:t>
      </w:r>
      <w:r w:rsidR="004A33EC" w:rsidRPr="0BAD9B14">
        <w:rPr>
          <w:rFonts w:asciiTheme="majorHAnsi" w:eastAsia="Calibri" w:hAnsiTheme="majorHAnsi" w:cstheme="majorBidi"/>
          <w:sz w:val="22"/>
          <w:szCs w:val="22"/>
        </w:rPr>
        <w:t>esverdead</w:t>
      </w:r>
      <w:r w:rsidRPr="0BAD9B14">
        <w:rPr>
          <w:rFonts w:asciiTheme="majorHAnsi" w:eastAsia="Calibri" w:hAnsiTheme="majorHAnsi" w:cstheme="majorBidi"/>
          <w:sz w:val="22"/>
          <w:szCs w:val="22"/>
        </w:rPr>
        <w:t>a</w:t>
      </w:r>
      <w:r w:rsidR="00AE3342" w:rsidRPr="0BAD9B14">
        <w:rPr>
          <w:rFonts w:asciiTheme="majorHAnsi" w:eastAsia="Calibri" w:hAnsiTheme="majorHAnsi" w:cstheme="majorBidi"/>
          <w:sz w:val="22"/>
          <w:szCs w:val="22"/>
        </w:rPr>
        <w:t>, é necessária</w:t>
      </w:r>
      <w:r w:rsidR="004A33EC" w:rsidRPr="0BAD9B14">
        <w:rPr>
          <w:rFonts w:asciiTheme="majorHAnsi" w:eastAsia="Calibri" w:hAnsiTheme="majorHAnsi" w:cstheme="majorBidi"/>
          <w:sz w:val="22"/>
          <w:szCs w:val="22"/>
        </w:rPr>
        <w:t xml:space="preserve"> atenção especial para fazer observações antes do início da mudança de cor.</w:t>
      </w:r>
    </w:p>
    <w:p w14:paraId="7C8025D4" w14:textId="77777777" w:rsidR="004A33EC" w:rsidRPr="009B028C" w:rsidRDefault="004A33EC" w:rsidP="05D4CBCE">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3537183E" w14:textId="72B04F3B" w:rsidR="007451A9" w:rsidRPr="009B028C" w:rsidRDefault="6B1A1617" w:rsidP="00693F94">
      <w:pPr>
        <w:pStyle w:val="PargrafodaLista"/>
        <w:suppressAutoHyphens w:val="0"/>
        <w:spacing w:after="240" w:line="240" w:lineRule="auto"/>
        <w:ind w:leftChars="0" w:left="0" w:firstLineChars="0" w:firstLine="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1058AA92" w:rsidRPr="009B028C">
        <w:rPr>
          <w:rFonts w:asciiTheme="majorHAnsi" w:hAnsiTheme="majorHAnsi" w:cstheme="majorBidi"/>
          <w:sz w:val="22"/>
          <w:szCs w:val="22"/>
          <w:u w:val="single"/>
        </w:rPr>
        <w:t>2</w:t>
      </w:r>
      <w:r w:rsidR="007D7F9C">
        <w:rPr>
          <w:rFonts w:asciiTheme="majorHAnsi" w:hAnsiTheme="majorHAnsi" w:cstheme="majorBidi"/>
          <w:sz w:val="22"/>
          <w:szCs w:val="22"/>
          <w:u w:val="single"/>
        </w:rPr>
        <w:t>9. Fruto: posição</w:t>
      </w:r>
    </w:p>
    <w:p w14:paraId="2C9B5F31" w14:textId="53BA8C26" w:rsidR="002F2993" w:rsidRPr="009B028C" w:rsidRDefault="002F2993" w:rsidP="0BAD9B14">
      <w:pPr>
        <w:spacing w:line="14" w:lineRule="atLeast"/>
        <w:ind w:leftChars="0" w:left="0" w:right="368" w:firstLineChars="295" w:firstLine="649"/>
        <w:jc w:val="both"/>
        <w:textDirection w:val="lrTb"/>
        <w:rPr>
          <w:rFonts w:asciiTheme="majorHAnsi" w:eastAsia="Calibri" w:hAnsiTheme="majorHAnsi" w:cstheme="majorBidi"/>
          <w:sz w:val="22"/>
          <w:szCs w:val="22"/>
        </w:rPr>
      </w:pPr>
      <w:r w:rsidRPr="0BAD9B14">
        <w:rPr>
          <w:rFonts w:asciiTheme="majorHAnsi" w:eastAsia="Calibri" w:hAnsiTheme="majorHAnsi" w:cstheme="majorBidi"/>
          <w:sz w:val="22"/>
          <w:szCs w:val="22"/>
        </w:rPr>
        <w:t xml:space="preserve">Deverá ser </w:t>
      </w:r>
      <w:r w:rsidR="3A957D13" w:rsidRPr="0BAD9B14">
        <w:rPr>
          <w:rFonts w:asciiTheme="majorHAnsi" w:eastAsia="Calibri" w:hAnsiTheme="majorHAnsi" w:cstheme="majorBidi"/>
          <w:sz w:val="22"/>
          <w:szCs w:val="22"/>
        </w:rPr>
        <w:t>considerado</w:t>
      </w:r>
      <w:r w:rsidRPr="0BAD9B14">
        <w:rPr>
          <w:rFonts w:asciiTheme="majorHAnsi" w:eastAsia="Calibri" w:hAnsiTheme="majorHAnsi" w:cstheme="majorBidi"/>
          <w:sz w:val="22"/>
          <w:szCs w:val="22"/>
        </w:rPr>
        <w:t xml:space="preserve"> o nível de expressão predominante.</w:t>
      </w:r>
    </w:p>
    <w:p w14:paraId="4246E498" w14:textId="77777777" w:rsidR="002F2993" w:rsidRPr="009B028C" w:rsidRDefault="002F2993" w:rsidP="007451A9">
      <w:pPr>
        <w:pStyle w:val="PargrafodaLista"/>
        <w:suppressAutoHyphens w:val="0"/>
        <w:spacing w:line="240" w:lineRule="auto"/>
        <w:ind w:leftChars="0" w:left="0" w:firstLineChars="0" w:firstLine="0"/>
        <w:textDirection w:val="lrTb"/>
        <w:textAlignment w:val="auto"/>
        <w:outlineLvl w:val="9"/>
        <w:rPr>
          <w:rFonts w:asciiTheme="majorHAnsi" w:hAnsiTheme="majorHAnsi" w:cstheme="majorHAnsi"/>
          <w:sz w:val="22"/>
          <w:szCs w:val="22"/>
          <w:u w:val="single"/>
        </w:rPr>
      </w:pPr>
    </w:p>
    <w:p w14:paraId="0B63E41F" w14:textId="77777777" w:rsidR="00AE3342" w:rsidRDefault="004A33EC" w:rsidP="00693F94">
      <w:pPr>
        <w:pStyle w:val="PargrafodaLista"/>
        <w:suppressAutoHyphens w:val="0"/>
        <w:spacing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Característica 30. Fruto: comprimento</w:t>
      </w:r>
    </w:p>
    <w:p w14:paraId="64358702" w14:textId="46D1F90D" w:rsidR="004A33EC" w:rsidRPr="00AE3342" w:rsidRDefault="004A33EC" w:rsidP="00115BE6">
      <w:pPr>
        <w:pStyle w:val="PargrafodaLista"/>
        <w:suppressAutoHyphens w:val="0"/>
        <w:spacing w:after="120" w:line="240" w:lineRule="auto"/>
        <w:ind w:leftChars="0" w:left="0" w:firstLineChars="0" w:firstLine="709"/>
        <w:contextualSpacing w:val="0"/>
        <w:textDirection w:val="lrTb"/>
        <w:textAlignment w:val="auto"/>
        <w:rPr>
          <w:rFonts w:asciiTheme="majorHAnsi" w:hAnsiTheme="majorHAnsi" w:cstheme="majorBidi"/>
          <w:sz w:val="22"/>
          <w:szCs w:val="22"/>
          <w:u w:val="single"/>
        </w:rPr>
      </w:pPr>
      <w:r w:rsidRPr="00AE3342">
        <w:rPr>
          <w:rFonts w:asciiTheme="majorHAnsi" w:hAnsiTheme="majorHAnsi" w:cstheme="majorBidi"/>
          <w:sz w:val="22"/>
          <w:szCs w:val="22"/>
        </w:rPr>
        <w:t>As observações do comprimento do fruto não deve</w:t>
      </w:r>
      <w:r w:rsidR="002F2993" w:rsidRPr="00AE3342">
        <w:rPr>
          <w:rFonts w:asciiTheme="majorHAnsi" w:hAnsiTheme="majorHAnsi" w:cstheme="majorBidi"/>
          <w:sz w:val="22"/>
          <w:szCs w:val="22"/>
        </w:rPr>
        <w:t xml:space="preserve">rão </w:t>
      </w:r>
      <w:r w:rsidRPr="00AE3342">
        <w:rPr>
          <w:rFonts w:asciiTheme="majorHAnsi" w:hAnsiTheme="majorHAnsi" w:cstheme="majorBidi"/>
          <w:sz w:val="22"/>
          <w:szCs w:val="22"/>
        </w:rPr>
        <w:t>incluir o pedúnculo.</w:t>
      </w:r>
    </w:p>
    <w:p w14:paraId="74893E60" w14:textId="24BD4445" w:rsidR="004A33EC" w:rsidRPr="009B028C" w:rsidRDefault="004A33EC" w:rsidP="00115BE6">
      <w:pPr>
        <w:pStyle w:val="PargrafodaLista"/>
        <w:suppressAutoHyphens w:val="0"/>
        <w:spacing w:after="120" w:line="240" w:lineRule="auto"/>
        <w:ind w:leftChars="0" w:left="0" w:firstLineChars="0" w:firstLine="709"/>
        <w:contextualSpacing w:val="0"/>
        <w:textDirection w:val="lrTb"/>
        <w:textAlignment w:val="auto"/>
        <w:rPr>
          <w:rFonts w:asciiTheme="majorHAnsi" w:hAnsiTheme="majorHAnsi" w:cstheme="majorBidi"/>
          <w:sz w:val="22"/>
          <w:szCs w:val="22"/>
        </w:rPr>
      </w:pPr>
      <w:r w:rsidRPr="0BAD9B14">
        <w:rPr>
          <w:rFonts w:asciiTheme="majorHAnsi" w:hAnsiTheme="majorHAnsi" w:cstheme="majorBidi"/>
          <w:sz w:val="22"/>
          <w:szCs w:val="22"/>
        </w:rPr>
        <w:t>O comprimento do</w:t>
      </w:r>
      <w:r w:rsidR="002F2993" w:rsidRPr="0BAD9B14">
        <w:rPr>
          <w:rFonts w:asciiTheme="majorHAnsi" w:hAnsiTheme="majorHAnsi" w:cstheme="majorBidi"/>
          <w:sz w:val="22"/>
          <w:szCs w:val="22"/>
        </w:rPr>
        <w:t>s frutos</w:t>
      </w:r>
      <w:r w:rsidRPr="0BAD9B14">
        <w:rPr>
          <w:rFonts w:asciiTheme="majorHAnsi" w:hAnsiTheme="majorHAnsi" w:cstheme="majorBidi"/>
          <w:sz w:val="22"/>
          <w:szCs w:val="22"/>
        </w:rPr>
        <w:t xml:space="preserve"> </w:t>
      </w:r>
      <w:r w:rsidR="34EC60CF" w:rsidRPr="0BAD9B14">
        <w:rPr>
          <w:rFonts w:asciiTheme="majorHAnsi" w:hAnsiTheme="majorHAnsi" w:cstheme="majorBidi"/>
          <w:sz w:val="22"/>
          <w:szCs w:val="22"/>
        </w:rPr>
        <w:t>com curvatura</w:t>
      </w:r>
      <w:r w:rsidRPr="0BAD9B14">
        <w:rPr>
          <w:rFonts w:asciiTheme="majorHAnsi" w:hAnsiTheme="majorHAnsi" w:cstheme="majorBidi"/>
          <w:sz w:val="22"/>
          <w:szCs w:val="22"/>
        </w:rPr>
        <w:t xml:space="preserve"> deve</w:t>
      </w:r>
      <w:r w:rsidR="002F2993" w:rsidRPr="0BAD9B14">
        <w:rPr>
          <w:rFonts w:asciiTheme="majorHAnsi" w:hAnsiTheme="majorHAnsi" w:cstheme="majorBidi"/>
          <w:sz w:val="22"/>
          <w:szCs w:val="22"/>
        </w:rPr>
        <w:t>rá</w:t>
      </w:r>
      <w:r w:rsidRPr="0BAD9B14">
        <w:rPr>
          <w:rFonts w:asciiTheme="majorHAnsi" w:hAnsiTheme="majorHAnsi" w:cstheme="majorBidi"/>
          <w:sz w:val="22"/>
          <w:szCs w:val="22"/>
        </w:rPr>
        <w:t xml:space="preserve"> ser observado seguindo o formato de </w:t>
      </w:r>
      <w:r w:rsidR="1B07F06F" w:rsidRPr="0BAD9B14">
        <w:rPr>
          <w:rFonts w:asciiTheme="majorHAnsi" w:hAnsiTheme="majorHAnsi" w:cstheme="majorBidi"/>
          <w:sz w:val="22"/>
          <w:szCs w:val="22"/>
        </w:rPr>
        <w:t>“</w:t>
      </w:r>
      <w:r w:rsidRPr="0BAD9B14">
        <w:rPr>
          <w:rFonts w:asciiTheme="majorHAnsi" w:hAnsiTheme="majorHAnsi" w:cstheme="majorBidi"/>
          <w:sz w:val="22"/>
          <w:szCs w:val="22"/>
        </w:rPr>
        <w:t>C</w:t>
      </w:r>
      <w:r w:rsidR="42FDF656" w:rsidRPr="0BAD9B14">
        <w:rPr>
          <w:rFonts w:asciiTheme="majorHAnsi" w:hAnsiTheme="majorHAnsi" w:cstheme="majorBidi"/>
          <w:sz w:val="22"/>
          <w:szCs w:val="22"/>
        </w:rPr>
        <w:t>”</w:t>
      </w:r>
      <w:r w:rsidRPr="0BAD9B14">
        <w:rPr>
          <w:rFonts w:asciiTheme="majorHAnsi" w:hAnsiTheme="majorHAnsi" w:cstheme="majorBidi"/>
          <w:sz w:val="22"/>
          <w:szCs w:val="22"/>
        </w:rPr>
        <w:t xml:space="preserve"> ou </w:t>
      </w:r>
      <w:r w:rsidR="028A9179" w:rsidRPr="0BAD9B14">
        <w:rPr>
          <w:rFonts w:asciiTheme="majorHAnsi" w:hAnsiTheme="majorHAnsi" w:cstheme="majorBidi"/>
          <w:sz w:val="22"/>
          <w:szCs w:val="22"/>
        </w:rPr>
        <w:t>“</w:t>
      </w:r>
      <w:r w:rsidRPr="0BAD9B14">
        <w:rPr>
          <w:rFonts w:asciiTheme="majorHAnsi" w:hAnsiTheme="majorHAnsi" w:cstheme="majorBidi"/>
          <w:sz w:val="22"/>
          <w:szCs w:val="22"/>
        </w:rPr>
        <w:t>S</w:t>
      </w:r>
      <w:r w:rsidR="075F2792" w:rsidRPr="0BAD9B14">
        <w:rPr>
          <w:rFonts w:asciiTheme="majorHAnsi" w:hAnsiTheme="majorHAnsi" w:cstheme="majorBidi"/>
          <w:sz w:val="22"/>
          <w:szCs w:val="22"/>
        </w:rPr>
        <w:t>”</w:t>
      </w:r>
      <w:r w:rsidRPr="0BAD9B14">
        <w:rPr>
          <w:rFonts w:asciiTheme="majorHAnsi" w:hAnsiTheme="majorHAnsi" w:cstheme="majorBidi"/>
          <w:sz w:val="22"/>
          <w:szCs w:val="22"/>
        </w:rPr>
        <w:t>.</w:t>
      </w:r>
    </w:p>
    <w:p w14:paraId="0BA737DF" w14:textId="3D0454EB" w:rsidR="004A33EC" w:rsidRPr="009B028C" w:rsidRDefault="004A33EC" w:rsidP="00115BE6">
      <w:pPr>
        <w:pStyle w:val="PargrafodaLista"/>
        <w:suppressAutoHyphens w:val="0"/>
        <w:spacing w:after="120" w:line="240" w:lineRule="auto"/>
        <w:ind w:leftChars="0" w:left="0" w:firstLineChars="0" w:firstLine="709"/>
        <w:contextualSpacing w:val="0"/>
        <w:textDirection w:val="lrTb"/>
        <w:textAlignment w:val="auto"/>
        <w:rPr>
          <w:rFonts w:asciiTheme="majorHAnsi" w:hAnsiTheme="majorHAnsi" w:cstheme="majorBidi"/>
          <w:sz w:val="22"/>
          <w:szCs w:val="22"/>
        </w:rPr>
      </w:pPr>
      <w:r w:rsidRPr="0BAD9B14">
        <w:rPr>
          <w:rFonts w:asciiTheme="majorHAnsi" w:hAnsiTheme="majorHAnsi" w:cstheme="majorBidi"/>
          <w:sz w:val="22"/>
          <w:szCs w:val="22"/>
        </w:rPr>
        <w:t xml:space="preserve">O comprimento do fruto com cavidade do pedúnculo </w:t>
      </w:r>
      <w:r w:rsidR="28E636A5" w:rsidRPr="0BAD9B14">
        <w:rPr>
          <w:rFonts w:asciiTheme="majorHAnsi" w:hAnsiTheme="majorHAnsi" w:cstheme="majorBidi"/>
          <w:sz w:val="22"/>
          <w:szCs w:val="22"/>
        </w:rPr>
        <w:t>e/ou do</w:t>
      </w:r>
      <w:r w:rsidRPr="0BAD9B14">
        <w:rPr>
          <w:rFonts w:asciiTheme="majorHAnsi" w:hAnsiTheme="majorHAnsi" w:cstheme="majorBidi"/>
          <w:sz w:val="22"/>
          <w:szCs w:val="22"/>
        </w:rPr>
        <w:t xml:space="preserve"> ápice deprimido deve</w:t>
      </w:r>
      <w:r w:rsidR="002C37AE" w:rsidRPr="0BAD9B14">
        <w:rPr>
          <w:rFonts w:asciiTheme="majorHAnsi" w:hAnsiTheme="majorHAnsi" w:cstheme="majorBidi"/>
          <w:sz w:val="22"/>
          <w:szCs w:val="22"/>
        </w:rPr>
        <w:t>rá</w:t>
      </w:r>
      <w:r w:rsidRPr="0BAD9B14">
        <w:rPr>
          <w:rFonts w:asciiTheme="majorHAnsi" w:hAnsiTheme="majorHAnsi" w:cstheme="majorBidi"/>
          <w:sz w:val="22"/>
          <w:szCs w:val="22"/>
        </w:rPr>
        <w:t xml:space="preserve"> ser observado sem levar em conta a cavidade e o ápice deprimido.</w:t>
      </w:r>
    </w:p>
    <w:p w14:paraId="4517E5F7" w14:textId="77777777" w:rsidR="00402AC0" w:rsidRPr="009B028C" w:rsidRDefault="00402AC0" w:rsidP="004A33EC">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402AC0" w:rsidRPr="009B028C" w14:paraId="638A2AEF" w14:textId="77777777" w:rsidTr="319AF42A">
        <w:tc>
          <w:tcPr>
            <w:tcW w:w="4956" w:type="dxa"/>
          </w:tcPr>
          <w:p w14:paraId="64AF0545" w14:textId="07ABD449" w:rsidR="00402AC0" w:rsidRPr="009B028C" w:rsidRDefault="00693F94" w:rsidP="00402AC0">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sz w:val="22"/>
                <w:szCs w:val="22"/>
              </w:rPr>
              <w:object w:dxaOrig="3900" w:dyaOrig="3390" w14:anchorId="7ACC038D">
                <v:shape id="_x0000_i1029" type="#_x0000_t75" style="width:136.5pt;height:118.5pt" o:ole="">
                  <v:imagedata r:id="rId37" o:title=""/>
                </v:shape>
                <o:OLEObject Type="Embed" ProgID="PBrush" ShapeID="_x0000_i1029" DrawAspect="Content" ObjectID="_1835155161" r:id="rId38"/>
              </w:object>
            </w:r>
          </w:p>
        </w:tc>
        <w:tc>
          <w:tcPr>
            <w:tcW w:w="4956" w:type="dxa"/>
          </w:tcPr>
          <w:p w14:paraId="296A068D" w14:textId="45CFE1B4" w:rsidR="00402AC0" w:rsidRPr="009B028C" w:rsidRDefault="00402AC0" w:rsidP="319AF42A">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53128118" wp14:editId="62ECB43F">
                  <wp:extent cx="1363046" cy="14573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9">
                            <a:extLst>
                              <a:ext uri="{28A0092B-C50C-407E-A947-70E740481C1C}">
                                <a14:useLocalDpi xmlns:a14="http://schemas.microsoft.com/office/drawing/2010/main" val="0"/>
                              </a:ext>
                            </a:extLst>
                          </a:blip>
                          <a:stretch>
                            <a:fillRect/>
                          </a:stretch>
                        </pic:blipFill>
                        <pic:spPr>
                          <a:xfrm>
                            <a:off x="0" y="0"/>
                            <a:ext cx="1393472" cy="1489855"/>
                          </a:xfrm>
                          <a:prstGeom prst="rect">
                            <a:avLst/>
                          </a:prstGeom>
                        </pic:spPr>
                      </pic:pic>
                    </a:graphicData>
                  </a:graphic>
                </wp:inline>
              </w:drawing>
            </w:r>
          </w:p>
        </w:tc>
      </w:tr>
    </w:tbl>
    <w:p w14:paraId="38B0DAFC" w14:textId="11558CCF" w:rsidR="004A33EC" w:rsidRPr="009B028C" w:rsidRDefault="004A33EC" w:rsidP="00693F94">
      <w:pPr>
        <w:pStyle w:val="PargrafodaLista"/>
        <w:suppressAutoHyphens w:val="0"/>
        <w:spacing w:before="240"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402AC0" w:rsidRPr="009B028C">
        <w:rPr>
          <w:rFonts w:asciiTheme="majorHAnsi" w:hAnsiTheme="majorHAnsi" w:cstheme="majorBidi"/>
          <w:sz w:val="22"/>
          <w:szCs w:val="22"/>
          <w:u w:val="single"/>
        </w:rPr>
        <w:t>31</w:t>
      </w:r>
      <w:r w:rsidRPr="009B028C">
        <w:rPr>
          <w:rFonts w:asciiTheme="majorHAnsi" w:hAnsiTheme="majorHAnsi" w:cstheme="majorBidi"/>
          <w:sz w:val="22"/>
          <w:szCs w:val="22"/>
          <w:u w:val="single"/>
        </w:rPr>
        <w:t xml:space="preserve">. Fruto: </w:t>
      </w:r>
      <w:r w:rsidR="00402AC0" w:rsidRPr="009B028C">
        <w:rPr>
          <w:rFonts w:asciiTheme="majorHAnsi" w:hAnsiTheme="majorHAnsi" w:cstheme="majorBidi"/>
          <w:sz w:val="22"/>
          <w:szCs w:val="22"/>
          <w:u w:val="single"/>
        </w:rPr>
        <w:t>diâmetro</w:t>
      </w:r>
    </w:p>
    <w:p w14:paraId="4307C1AF" w14:textId="77777777" w:rsidR="00693F94" w:rsidRDefault="00402AC0" w:rsidP="00693F94">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As observações deve</w:t>
      </w:r>
      <w:r w:rsidR="002C37AE" w:rsidRPr="009B028C">
        <w:rPr>
          <w:rFonts w:asciiTheme="majorHAnsi" w:hAnsiTheme="majorHAnsi" w:cstheme="majorBidi"/>
          <w:sz w:val="22"/>
          <w:szCs w:val="22"/>
        </w:rPr>
        <w:t xml:space="preserve">rão </w:t>
      </w:r>
      <w:r w:rsidRPr="009B028C">
        <w:rPr>
          <w:rFonts w:asciiTheme="majorHAnsi" w:hAnsiTheme="majorHAnsi" w:cstheme="majorBidi"/>
          <w:sz w:val="22"/>
          <w:szCs w:val="22"/>
        </w:rPr>
        <w:t xml:space="preserve">ser </w:t>
      </w:r>
      <w:r w:rsidR="002C37AE" w:rsidRPr="009B028C">
        <w:rPr>
          <w:rFonts w:asciiTheme="majorHAnsi" w:hAnsiTheme="majorHAnsi" w:cstheme="majorBidi"/>
          <w:sz w:val="22"/>
          <w:szCs w:val="22"/>
        </w:rPr>
        <w:t>realizadas</w:t>
      </w:r>
      <w:r w:rsidRPr="009B028C">
        <w:rPr>
          <w:rFonts w:asciiTheme="majorHAnsi" w:hAnsiTheme="majorHAnsi" w:cstheme="majorBidi"/>
          <w:sz w:val="22"/>
          <w:szCs w:val="22"/>
        </w:rPr>
        <w:t xml:space="preserve"> na parte mais larga </w:t>
      </w:r>
      <w:r w:rsidR="002C37AE" w:rsidRPr="009B028C">
        <w:rPr>
          <w:rFonts w:asciiTheme="majorHAnsi" w:hAnsiTheme="majorHAnsi" w:cstheme="majorBidi"/>
          <w:sz w:val="22"/>
          <w:szCs w:val="22"/>
        </w:rPr>
        <w:t>do fruto.</w:t>
      </w:r>
    </w:p>
    <w:p w14:paraId="73CDC844" w14:textId="6AA7D0F2" w:rsidR="004A33EC" w:rsidRPr="00693F94" w:rsidRDefault="004A33EC" w:rsidP="00693F94">
      <w:pPr>
        <w:suppressAutoHyphens w:val="0"/>
        <w:spacing w:line="240" w:lineRule="auto"/>
        <w:ind w:leftChars="0" w:left="0" w:firstLineChars="0" w:hanging="2"/>
        <w:textDirection w:val="lrTb"/>
        <w:textAlignment w:val="auto"/>
        <w:rPr>
          <w:rFonts w:asciiTheme="majorHAnsi" w:hAnsiTheme="majorHAnsi" w:cstheme="majorBidi"/>
          <w:sz w:val="22"/>
          <w:szCs w:val="22"/>
        </w:rPr>
      </w:pPr>
      <w:r w:rsidRPr="00693F94">
        <w:rPr>
          <w:rFonts w:asciiTheme="majorHAnsi" w:hAnsiTheme="majorHAnsi" w:cstheme="majorBidi"/>
          <w:sz w:val="22"/>
          <w:szCs w:val="22"/>
          <w:u w:val="single"/>
        </w:rPr>
        <w:lastRenderedPageBreak/>
        <w:t xml:space="preserve">Característica </w:t>
      </w:r>
      <w:r w:rsidR="00402AC0" w:rsidRPr="00693F94">
        <w:rPr>
          <w:rFonts w:asciiTheme="majorHAnsi" w:hAnsiTheme="majorHAnsi" w:cstheme="majorBidi"/>
          <w:sz w:val="22"/>
          <w:szCs w:val="22"/>
          <w:u w:val="single"/>
        </w:rPr>
        <w:t>32. Fruto: relação comprimento/diâmetro</w:t>
      </w:r>
    </w:p>
    <w:p w14:paraId="45EEF799" w14:textId="4E73E220" w:rsidR="002C37AE" w:rsidRPr="009B028C" w:rsidRDefault="002C37AE"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tbl>
      <w:tblPr>
        <w:tblStyle w:val="Tabelacomgrade"/>
        <w:tblW w:w="5000" w:type="pct"/>
        <w:tblLook w:val="04A0" w:firstRow="1" w:lastRow="0" w:firstColumn="1" w:lastColumn="0" w:noHBand="0" w:noVBand="1"/>
      </w:tblPr>
      <w:tblGrid>
        <w:gridCol w:w="487"/>
        <w:gridCol w:w="9430"/>
      </w:tblGrid>
      <w:tr w:rsidR="002C37AE" w:rsidRPr="009B028C" w14:paraId="6C7A6283" w14:textId="77777777" w:rsidTr="00583686">
        <w:trPr>
          <w:cantSplit/>
          <w:trHeight w:val="1134"/>
        </w:trPr>
        <w:tc>
          <w:tcPr>
            <w:tcW w:w="277" w:type="pct"/>
            <w:shd w:val="clear" w:color="auto" w:fill="auto"/>
            <w:textDirection w:val="btLr"/>
          </w:tcPr>
          <w:p w14:paraId="3E99589F" w14:textId="64AB4972" w:rsidR="002C37AE" w:rsidRPr="00976BF0" w:rsidRDefault="002C37AE" w:rsidP="0BAD9B14">
            <w:pPr>
              <w:pStyle w:val="PargrafodaLista"/>
              <w:suppressAutoHyphens w:val="0"/>
              <w:spacing w:line="240" w:lineRule="auto"/>
              <w:ind w:leftChars="0" w:left="113" w:right="113" w:firstLineChars="0" w:firstLine="0"/>
              <w:jc w:val="center"/>
              <w:textDirection w:val="lrTb"/>
              <w:textAlignment w:val="auto"/>
              <w:rPr>
                <w:rFonts w:asciiTheme="majorHAnsi" w:hAnsiTheme="majorHAnsi" w:cstheme="majorBidi"/>
                <w:sz w:val="22"/>
                <w:szCs w:val="22"/>
              </w:rPr>
            </w:pPr>
            <w:r w:rsidRPr="00976BF0">
              <w:rPr>
                <w:rFonts w:asciiTheme="majorHAnsi" w:hAnsiTheme="majorHAnsi" w:cstheme="majorBidi"/>
                <w:sz w:val="22"/>
                <w:szCs w:val="22"/>
              </w:rPr>
              <w:t>Relação comprimento/ diâmetro</w:t>
            </w:r>
          </w:p>
        </w:tc>
        <w:tc>
          <w:tcPr>
            <w:tcW w:w="4723" w:type="pct"/>
            <w:tcBorders>
              <w:top w:val="nil"/>
              <w:bottom w:val="nil"/>
              <w:right w:val="nil"/>
            </w:tcBorders>
            <w:shd w:val="clear" w:color="auto" w:fill="auto"/>
          </w:tcPr>
          <w:p w14:paraId="1BE99EB6" w14:textId="2DD4979B" w:rsidR="002C37AE" w:rsidRPr="009B028C" w:rsidRDefault="002C37AE"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rPr>
            </w:pPr>
            <w:r w:rsidRPr="00976BF0">
              <w:rPr>
                <w:rFonts w:asciiTheme="majorHAnsi" w:hAnsiTheme="majorHAnsi" w:cstheme="majorBidi"/>
                <w:noProof/>
                <w:sz w:val="22"/>
                <w:szCs w:val="22"/>
              </w:rPr>
              <w:drawing>
                <wp:inline distT="0" distB="0" distL="0" distR="0" wp14:anchorId="4FC8D2AD" wp14:editId="359BB1CE">
                  <wp:extent cx="5943600" cy="823137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2440" cy="8326709"/>
                          </a:xfrm>
                          <a:prstGeom prst="rect">
                            <a:avLst/>
                          </a:prstGeom>
                        </pic:spPr>
                      </pic:pic>
                    </a:graphicData>
                  </a:graphic>
                </wp:inline>
              </w:drawing>
            </w:r>
          </w:p>
        </w:tc>
      </w:tr>
    </w:tbl>
    <w:p w14:paraId="6DE4F999" w14:textId="77777777" w:rsidR="001E17D2" w:rsidRDefault="001E17D2"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325393E7" w14:textId="77777777" w:rsidR="001E17D2" w:rsidRDefault="001E17D2"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5A562438" w14:textId="77777777" w:rsidR="00693F94" w:rsidRDefault="00693F94"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3888C6EC" w14:textId="1E7A7138" w:rsidR="004A33EC" w:rsidRPr="009B028C" w:rsidRDefault="004A33EC" w:rsidP="319AF42A">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lastRenderedPageBreak/>
        <w:t xml:space="preserve">Característica </w:t>
      </w:r>
      <w:r w:rsidR="00402AC0" w:rsidRPr="009B028C">
        <w:rPr>
          <w:rFonts w:asciiTheme="majorHAnsi" w:hAnsiTheme="majorHAnsi" w:cstheme="majorBidi"/>
          <w:sz w:val="22"/>
          <w:szCs w:val="22"/>
          <w:u w:val="single"/>
        </w:rPr>
        <w:t>33</w:t>
      </w:r>
      <w:r w:rsidRPr="009B028C">
        <w:rPr>
          <w:rFonts w:asciiTheme="majorHAnsi" w:hAnsiTheme="majorHAnsi" w:cstheme="majorBidi"/>
          <w:sz w:val="22"/>
          <w:szCs w:val="22"/>
          <w:u w:val="single"/>
        </w:rPr>
        <w:t xml:space="preserve">. Fruto: </w:t>
      </w:r>
      <w:r w:rsidR="00402AC0" w:rsidRPr="009B028C">
        <w:rPr>
          <w:rFonts w:asciiTheme="majorHAnsi" w:hAnsiTheme="majorHAnsi" w:cstheme="majorBidi"/>
          <w:sz w:val="22"/>
          <w:szCs w:val="22"/>
          <w:u w:val="single"/>
        </w:rPr>
        <w:t>formato em seção longitudinal</w:t>
      </w:r>
    </w:p>
    <w:p w14:paraId="6A6928C6" w14:textId="77777777" w:rsidR="00402AC0" w:rsidRPr="009B028C" w:rsidRDefault="00402AC0"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802"/>
        <w:gridCol w:w="2291"/>
        <w:gridCol w:w="1755"/>
        <w:gridCol w:w="1738"/>
        <w:gridCol w:w="1807"/>
      </w:tblGrid>
      <w:tr w:rsidR="00AB0629" w:rsidRPr="009B028C" w14:paraId="0AF029D2" w14:textId="77777777" w:rsidTr="00557DA0">
        <w:trPr>
          <w:cantSplit/>
          <w:trHeight w:val="340"/>
        </w:trPr>
        <w:tc>
          <w:tcPr>
            <w:tcW w:w="250" w:type="pct"/>
            <w:tcBorders>
              <w:top w:val="single" w:sz="4" w:space="0" w:color="auto"/>
              <w:left w:val="single" w:sz="4" w:space="0" w:color="auto"/>
              <w:bottom w:val="single" w:sz="4" w:space="0" w:color="auto"/>
              <w:right w:val="single" w:sz="4" w:space="0" w:color="auto"/>
            </w:tcBorders>
            <w:shd w:val="clear" w:color="auto" w:fill="auto"/>
            <w:textDirection w:val="btLr"/>
          </w:tcPr>
          <w:p w14:paraId="2E1FEBFF" w14:textId="77777777" w:rsidR="00AB0629" w:rsidRPr="00976BF0" w:rsidRDefault="00AB0629" w:rsidP="00E9010C">
            <w:pPr>
              <w:keepNext/>
              <w:spacing w:line="256" w:lineRule="auto"/>
              <w:ind w:left="0" w:right="113" w:hanging="2"/>
              <w:jc w:val="center"/>
              <w:rPr>
                <w:rFonts w:asciiTheme="majorHAnsi" w:hAnsiTheme="majorHAnsi" w:cstheme="majorHAnsi"/>
                <w:color w:val="000000"/>
                <w:sz w:val="22"/>
                <w:szCs w:val="22"/>
              </w:rPr>
            </w:pPr>
          </w:p>
        </w:tc>
        <w:tc>
          <w:tcPr>
            <w:tcW w:w="4750" w:type="pct"/>
            <w:gridSpan w:val="5"/>
            <w:tcBorders>
              <w:top w:val="single" w:sz="4" w:space="0" w:color="auto"/>
              <w:left w:val="single" w:sz="4" w:space="0" w:color="auto"/>
              <w:bottom w:val="single" w:sz="4" w:space="0" w:color="auto"/>
              <w:right w:val="single" w:sz="4" w:space="0" w:color="auto"/>
            </w:tcBorders>
            <w:shd w:val="clear" w:color="auto" w:fill="auto"/>
            <w:vAlign w:val="bottom"/>
          </w:tcPr>
          <w:p w14:paraId="225AA81D" w14:textId="6AF7F9F8" w:rsidR="00AB0629" w:rsidRPr="00976BF0" w:rsidRDefault="00AB0629" w:rsidP="00AB0629">
            <w:pPr>
              <w:keepNext/>
              <w:spacing w:line="256" w:lineRule="auto"/>
              <w:ind w:left="0" w:hanging="2"/>
              <w:jc w:val="center"/>
              <w:rPr>
                <w:rFonts w:asciiTheme="majorHAnsi" w:hAnsiTheme="majorHAnsi" w:cstheme="majorHAnsi"/>
                <w:noProof/>
                <w:color w:val="000000"/>
                <w:sz w:val="22"/>
                <w:szCs w:val="22"/>
              </w:rPr>
            </w:pPr>
            <w:r>
              <w:rPr>
                <w:rFonts w:asciiTheme="majorHAnsi" w:hAnsiTheme="majorHAnsi" w:cstheme="majorHAnsi"/>
                <w:noProof/>
                <w:color w:val="000000"/>
                <w:sz w:val="22"/>
                <w:szCs w:val="22"/>
              </w:rPr>
              <w:t>parte mais larga</w:t>
            </w:r>
          </w:p>
        </w:tc>
      </w:tr>
      <w:tr w:rsidR="00AB0629" w:rsidRPr="009B028C" w14:paraId="5857F4DF" w14:textId="77777777" w:rsidTr="00557DA0">
        <w:trPr>
          <w:cantSplit/>
          <w:trHeight w:val="340"/>
        </w:trPr>
        <w:tc>
          <w:tcPr>
            <w:tcW w:w="250" w:type="pct"/>
            <w:tcBorders>
              <w:top w:val="single" w:sz="4" w:space="0" w:color="auto"/>
              <w:left w:val="single" w:sz="4" w:space="0" w:color="auto"/>
              <w:bottom w:val="single" w:sz="4" w:space="0" w:color="auto"/>
              <w:right w:val="single" w:sz="4" w:space="0" w:color="auto"/>
            </w:tcBorders>
            <w:shd w:val="clear" w:color="auto" w:fill="auto"/>
            <w:textDirection w:val="btLr"/>
          </w:tcPr>
          <w:p w14:paraId="4D2679C8" w14:textId="77777777" w:rsidR="00AB0629" w:rsidRPr="00976BF0" w:rsidRDefault="00AB0629" w:rsidP="00E9010C">
            <w:pPr>
              <w:keepNext/>
              <w:spacing w:line="256" w:lineRule="auto"/>
              <w:ind w:left="0" w:right="113" w:hanging="2"/>
              <w:jc w:val="center"/>
              <w:rPr>
                <w:rFonts w:asciiTheme="majorHAnsi" w:hAnsiTheme="majorHAnsi" w:cstheme="majorHAnsi"/>
                <w:color w:val="000000"/>
                <w:sz w:val="22"/>
                <w:szCs w:val="22"/>
              </w:rPr>
            </w:pPr>
          </w:p>
        </w:tc>
        <w:tc>
          <w:tcPr>
            <w:tcW w:w="1967"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4CFA56" w14:textId="3ED469B9" w:rsidR="00AB0629" w:rsidRPr="00976BF0" w:rsidRDefault="00AB0629" w:rsidP="00E9010C">
            <w:pPr>
              <w:keepNext/>
              <w:spacing w:line="256" w:lineRule="auto"/>
              <w:ind w:left="0" w:hanging="2"/>
              <w:jc w:val="center"/>
              <w:rPr>
                <w:rFonts w:asciiTheme="majorHAnsi" w:hAnsiTheme="majorHAnsi" w:cstheme="majorHAnsi"/>
                <w:noProof/>
                <w:sz w:val="22"/>
                <w:szCs w:val="22"/>
              </w:rPr>
            </w:pPr>
            <w:r>
              <w:rPr>
                <w:rFonts w:asciiTheme="majorHAnsi" w:hAnsiTheme="majorHAnsi" w:cstheme="majorHAnsi"/>
                <w:noProof/>
                <w:color w:val="000000"/>
                <w:sz w:val="22"/>
                <w:szCs w:val="22"/>
              </w:rPr>
              <w:t>no meio</w:t>
            </w:r>
          </w:p>
        </w:tc>
        <w:tc>
          <w:tcPr>
            <w:tcW w:w="278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4B96B59" w14:textId="5684A65D" w:rsidR="00AB0629" w:rsidRPr="00976BF0" w:rsidRDefault="00AB0629" w:rsidP="00AB0629">
            <w:pPr>
              <w:keepNext/>
              <w:spacing w:line="256" w:lineRule="auto"/>
              <w:ind w:left="0" w:hanging="2"/>
              <w:jc w:val="center"/>
              <w:rPr>
                <w:rFonts w:asciiTheme="majorHAnsi" w:hAnsiTheme="majorHAnsi" w:cstheme="majorHAnsi"/>
                <w:noProof/>
                <w:color w:val="000000"/>
                <w:sz w:val="22"/>
                <w:szCs w:val="22"/>
              </w:rPr>
            </w:pPr>
            <w:r>
              <w:rPr>
                <w:rFonts w:asciiTheme="majorHAnsi" w:hAnsiTheme="majorHAnsi" w:cstheme="majorHAnsi"/>
                <w:noProof/>
                <w:color w:val="000000"/>
                <w:sz w:val="22"/>
                <w:szCs w:val="22"/>
              </w:rPr>
              <w:t>acima do meio</w:t>
            </w:r>
          </w:p>
        </w:tc>
      </w:tr>
      <w:tr w:rsidR="00AB0629" w:rsidRPr="009B028C" w14:paraId="0B46AD08" w14:textId="77777777" w:rsidTr="00557DA0">
        <w:trPr>
          <w:cantSplit/>
          <w:trHeight w:val="3136"/>
        </w:trPr>
        <w:tc>
          <w:tcPr>
            <w:tcW w:w="250" w:type="pct"/>
            <w:tcBorders>
              <w:top w:val="single" w:sz="4" w:space="0" w:color="auto"/>
              <w:left w:val="single" w:sz="4" w:space="0" w:color="auto"/>
              <w:bottom w:val="single" w:sz="4" w:space="0" w:color="auto"/>
              <w:right w:val="single" w:sz="4" w:space="0" w:color="auto"/>
            </w:tcBorders>
            <w:shd w:val="clear" w:color="auto" w:fill="auto"/>
            <w:textDirection w:val="btLr"/>
            <w:hideMark/>
          </w:tcPr>
          <w:p w14:paraId="733D2DEC" w14:textId="6AF13E3C" w:rsidR="00AB0629" w:rsidRPr="00976BF0" w:rsidRDefault="00AB0629" w:rsidP="00E9010C">
            <w:pPr>
              <w:keepNext/>
              <w:spacing w:line="256" w:lineRule="auto"/>
              <w:ind w:left="0" w:right="113" w:hanging="2"/>
              <w:jc w:val="center"/>
              <w:rPr>
                <w:rFonts w:asciiTheme="majorHAnsi" w:hAnsiTheme="majorHAnsi" w:cstheme="majorHAnsi"/>
                <w:color w:val="000000"/>
                <w:sz w:val="22"/>
                <w:szCs w:val="22"/>
              </w:rPr>
            </w:pPr>
            <w:bookmarkStart w:id="7" w:name="_Hlk168664213"/>
            <w:r w:rsidRPr="00976BF0">
              <w:rPr>
                <w:rFonts w:asciiTheme="majorHAnsi" w:hAnsiTheme="majorHAnsi" w:cstheme="majorHAnsi"/>
                <w:color w:val="000000"/>
                <w:sz w:val="22"/>
                <w:szCs w:val="22"/>
              </w:rPr>
              <w:t>alongado</w:t>
            </w:r>
          </w:p>
        </w:tc>
        <w:tc>
          <w:tcPr>
            <w:tcW w:w="9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17A8DB" w14:textId="77777777" w:rsidR="00AB0629" w:rsidRPr="00976BF0" w:rsidRDefault="00AB0629" w:rsidP="00E9010C">
            <w:pPr>
              <w:keepNext/>
              <w:spacing w:line="256" w:lineRule="auto"/>
              <w:ind w:left="0" w:hanging="2"/>
              <w:jc w:val="center"/>
              <w:rPr>
                <w:rFonts w:asciiTheme="majorHAnsi" w:hAnsiTheme="majorHAnsi" w:cstheme="majorHAnsi"/>
                <w:noProof/>
                <w:color w:val="000000"/>
                <w:sz w:val="22"/>
                <w:szCs w:val="22"/>
              </w:rPr>
            </w:pPr>
            <w:r w:rsidRPr="00976BF0">
              <w:rPr>
                <w:rFonts w:asciiTheme="majorHAnsi" w:hAnsiTheme="majorHAnsi" w:cstheme="majorHAnsi"/>
                <w:noProof/>
                <w:color w:val="000000"/>
                <w:sz w:val="22"/>
                <w:szCs w:val="22"/>
              </w:rPr>
              <w:drawing>
                <wp:inline distT="0" distB="0" distL="0" distR="0" wp14:anchorId="4AC6C6A0" wp14:editId="46BEBFB7">
                  <wp:extent cx="636270" cy="922655"/>
                  <wp:effectExtent l="0" t="0" r="0" b="0"/>
                  <wp:docPr id="54" name="Picture 54"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41">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5FB57F3F" w14:textId="77777777" w:rsidR="00AB0629" w:rsidRPr="00976BF0" w:rsidRDefault="00AB0629" w:rsidP="00E9010C">
            <w:pPr>
              <w:pStyle w:val="BasistekstNaktuinbouw"/>
              <w:keepNext/>
              <w:ind w:hanging="2"/>
              <w:jc w:val="center"/>
              <w:rPr>
                <w:rFonts w:asciiTheme="majorHAnsi" w:hAnsiTheme="majorHAnsi" w:cstheme="majorHAnsi"/>
                <w:noProof/>
                <w:color w:val="000000"/>
                <w:sz w:val="22"/>
                <w:szCs w:val="22"/>
              </w:rPr>
            </w:pPr>
            <w:r w:rsidRPr="00976BF0">
              <w:rPr>
                <w:rFonts w:asciiTheme="majorHAnsi" w:hAnsiTheme="majorHAnsi" w:cstheme="majorHAnsi"/>
                <w:noProof/>
                <w:color w:val="000000"/>
                <w:sz w:val="22"/>
                <w:szCs w:val="22"/>
              </w:rPr>
              <w:t>3</w:t>
            </w:r>
          </w:p>
          <w:p w14:paraId="50DF7BBD" w14:textId="753E69B5" w:rsidR="00AB0629" w:rsidRPr="00976BF0" w:rsidRDefault="00AB0629" w:rsidP="00E9010C">
            <w:pPr>
              <w:pStyle w:val="BasistekstNaktuinbouw"/>
              <w:keepNext/>
              <w:ind w:hanging="2"/>
              <w:jc w:val="center"/>
              <w:rPr>
                <w:rFonts w:asciiTheme="majorHAnsi" w:hAnsiTheme="majorHAnsi" w:cstheme="majorHAnsi"/>
                <w:noProof/>
                <w:color w:val="000000"/>
                <w:sz w:val="22"/>
                <w:szCs w:val="22"/>
              </w:rPr>
            </w:pPr>
            <w:r w:rsidRPr="00976BF0">
              <w:rPr>
                <w:rFonts w:asciiTheme="majorHAnsi" w:hAnsiTheme="majorHAnsi" w:cstheme="majorHAnsi"/>
                <w:noProof/>
                <w:color w:val="000000"/>
                <w:sz w:val="22"/>
                <w:szCs w:val="22"/>
              </w:rPr>
              <w:t>elíptico</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9AD20F" w14:textId="77777777" w:rsidR="00AB0629" w:rsidRPr="00976BF0" w:rsidRDefault="00AB0629" w:rsidP="00E9010C">
            <w:pPr>
              <w:keepNext/>
              <w:spacing w:line="256" w:lineRule="auto"/>
              <w:ind w:left="0" w:hanging="2"/>
              <w:jc w:val="center"/>
              <w:rPr>
                <w:rFonts w:asciiTheme="majorHAnsi" w:hAnsiTheme="majorHAnsi" w:cstheme="majorHAnsi"/>
                <w:color w:val="000000"/>
                <w:sz w:val="22"/>
                <w:szCs w:val="22"/>
              </w:rPr>
            </w:pPr>
            <w:r w:rsidRPr="00976BF0">
              <w:rPr>
                <w:rFonts w:asciiTheme="majorHAnsi" w:hAnsiTheme="majorHAnsi" w:cstheme="majorHAnsi"/>
                <w:noProof/>
                <w:sz w:val="22"/>
                <w:szCs w:val="22"/>
              </w:rPr>
              <w:drawing>
                <wp:inline distT="0" distB="0" distL="0" distR="0" wp14:anchorId="1ECDB649" wp14:editId="54D6CA16">
                  <wp:extent cx="762000" cy="952500"/>
                  <wp:effectExtent l="38100" t="38100" r="38100" b="38100"/>
                  <wp:docPr id="55" name="Picture 55"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56795F77" w14:textId="77777777" w:rsidR="00AB0629" w:rsidRPr="00976BF0" w:rsidRDefault="00AB0629" w:rsidP="00E9010C">
            <w:pPr>
              <w:pStyle w:val="BasistekstNaktuinbouw"/>
              <w:keepNext/>
              <w:ind w:hanging="2"/>
              <w:jc w:val="center"/>
              <w:rPr>
                <w:rFonts w:asciiTheme="majorHAnsi" w:hAnsiTheme="majorHAnsi" w:cstheme="majorHAnsi"/>
                <w:sz w:val="22"/>
                <w:szCs w:val="22"/>
              </w:rPr>
            </w:pPr>
            <w:r w:rsidRPr="00976BF0">
              <w:rPr>
                <w:rFonts w:asciiTheme="majorHAnsi" w:hAnsiTheme="majorHAnsi" w:cstheme="majorHAnsi"/>
                <w:sz w:val="22"/>
                <w:szCs w:val="22"/>
              </w:rPr>
              <w:t>6</w:t>
            </w:r>
          </w:p>
          <w:p w14:paraId="09504627" w14:textId="766A3944" w:rsidR="00AB0629" w:rsidRPr="00976BF0" w:rsidRDefault="00AB0629" w:rsidP="00E9010C">
            <w:pPr>
              <w:pStyle w:val="BasistekstNaktuinbouw"/>
              <w:keepNext/>
              <w:ind w:hanging="2"/>
              <w:jc w:val="center"/>
              <w:rPr>
                <w:rFonts w:asciiTheme="majorHAnsi" w:hAnsiTheme="majorHAnsi" w:cstheme="majorHAnsi"/>
                <w:sz w:val="22"/>
                <w:szCs w:val="22"/>
              </w:rPr>
            </w:pPr>
            <w:r w:rsidRPr="00976BF0">
              <w:rPr>
                <w:rFonts w:asciiTheme="majorHAnsi" w:hAnsiTheme="majorHAnsi" w:cstheme="majorHAnsi"/>
                <w:color w:val="000000"/>
                <w:sz w:val="22"/>
                <w:szCs w:val="22"/>
              </w:rPr>
              <w:t>retangular</w:t>
            </w:r>
          </w:p>
        </w:tc>
        <w:tc>
          <w:tcPr>
            <w:tcW w:w="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00B8D" w14:textId="77777777" w:rsidR="00AB0629" w:rsidRPr="00976BF0" w:rsidRDefault="00AB0629" w:rsidP="00E9010C">
            <w:pPr>
              <w:keepNext/>
              <w:spacing w:line="256" w:lineRule="auto"/>
              <w:ind w:left="0" w:hanging="2"/>
              <w:jc w:val="center"/>
              <w:rPr>
                <w:rFonts w:asciiTheme="majorHAnsi" w:hAnsiTheme="majorHAnsi" w:cstheme="majorHAnsi"/>
                <w:color w:val="000000"/>
                <w:sz w:val="22"/>
                <w:szCs w:val="22"/>
              </w:rPr>
            </w:pPr>
            <w:r w:rsidRPr="00976BF0">
              <w:rPr>
                <w:rFonts w:asciiTheme="majorHAnsi" w:hAnsiTheme="majorHAnsi" w:cstheme="majorHAnsi"/>
                <w:noProof/>
                <w:color w:val="000000"/>
                <w:sz w:val="22"/>
                <w:szCs w:val="22"/>
              </w:rPr>
              <w:drawing>
                <wp:inline distT="0" distB="0" distL="0" distR="0" wp14:anchorId="4F139757" wp14:editId="3DA1CD48">
                  <wp:extent cx="564515" cy="1025525"/>
                  <wp:effectExtent l="0" t="0" r="698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01E801B5" w14:textId="60ECC60A" w:rsidR="00AB0629" w:rsidRPr="00976BF0" w:rsidRDefault="00AB0629" w:rsidP="0BAD9B14">
            <w:pPr>
              <w:keepNext/>
              <w:spacing w:line="256" w:lineRule="auto"/>
              <w:ind w:left="0" w:hanging="2"/>
              <w:jc w:val="center"/>
              <w:rPr>
                <w:rFonts w:asciiTheme="majorHAnsi" w:hAnsiTheme="majorHAnsi" w:cstheme="majorBidi"/>
                <w:sz w:val="22"/>
                <w:szCs w:val="22"/>
              </w:rPr>
            </w:pPr>
            <w:r w:rsidRPr="00976BF0">
              <w:rPr>
                <w:rFonts w:asciiTheme="majorHAnsi" w:hAnsiTheme="majorHAnsi" w:cstheme="majorBidi"/>
                <w:color w:val="000000" w:themeColor="text1"/>
                <w:sz w:val="22"/>
                <w:szCs w:val="22"/>
              </w:rPr>
              <w:t>8</w:t>
            </w:r>
            <w:r w:rsidRPr="00976BF0">
              <w:br/>
            </w:r>
            <w:r w:rsidRPr="00976BF0">
              <w:rPr>
                <w:rFonts w:asciiTheme="majorHAnsi" w:hAnsiTheme="majorHAnsi" w:cstheme="majorBidi"/>
                <w:color w:val="000000" w:themeColor="text1"/>
                <w:sz w:val="22"/>
                <w:szCs w:val="22"/>
              </w:rPr>
              <w:t>ovalado</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63C4B" w14:textId="77777777" w:rsidR="00AB0629" w:rsidRPr="00976BF0" w:rsidRDefault="00AB0629" w:rsidP="00E9010C">
            <w:pPr>
              <w:keepNext/>
              <w:spacing w:line="256" w:lineRule="auto"/>
              <w:ind w:left="0" w:hanging="2"/>
              <w:jc w:val="center"/>
              <w:rPr>
                <w:rFonts w:asciiTheme="majorHAnsi" w:hAnsiTheme="majorHAnsi" w:cstheme="majorHAnsi"/>
                <w:color w:val="000000"/>
                <w:sz w:val="22"/>
                <w:szCs w:val="22"/>
              </w:rPr>
            </w:pPr>
            <w:r w:rsidRPr="00976BF0">
              <w:rPr>
                <w:rFonts w:asciiTheme="majorHAnsi" w:hAnsiTheme="majorHAnsi" w:cstheme="majorHAnsi"/>
                <w:noProof/>
                <w:color w:val="000000"/>
                <w:sz w:val="22"/>
                <w:szCs w:val="22"/>
              </w:rPr>
              <w:drawing>
                <wp:inline distT="0" distB="0" distL="0" distR="0" wp14:anchorId="034D137C" wp14:editId="3EF124BC">
                  <wp:extent cx="636270" cy="1017905"/>
                  <wp:effectExtent l="0" t="0" r="0" b="0"/>
                  <wp:docPr id="57" name="Picture 57"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6A93E449" w14:textId="77777777" w:rsidR="00AB0629" w:rsidRPr="00976BF0" w:rsidRDefault="00AB0629" w:rsidP="00E9010C">
            <w:pPr>
              <w:pStyle w:val="BasistekstNaktuinbouw"/>
              <w:keepNext/>
              <w:ind w:hanging="2"/>
              <w:jc w:val="center"/>
              <w:rPr>
                <w:rFonts w:asciiTheme="majorHAnsi" w:hAnsiTheme="majorHAnsi" w:cstheme="majorHAnsi"/>
                <w:sz w:val="22"/>
                <w:szCs w:val="22"/>
              </w:rPr>
            </w:pPr>
            <w:r w:rsidRPr="00976BF0">
              <w:rPr>
                <w:rFonts w:asciiTheme="majorHAnsi" w:hAnsiTheme="majorHAnsi" w:cstheme="majorHAnsi"/>
                <w:sz w:val="22"/>
                <w:szCs w:val="22"/>
              </w:rPr>
              <w:t>9</w:t>
            </w:r>
          </w:p>
          <w:p w14:paraId="46A9A999" w14:textId="77777777" w:rsidR="00AB0629" w:rsidRPr="00976BF0" w:rsidRDefault="00AB0629" w:rsidP="00E9010C">
            <w:pPr>
              <w:keepNext/>
              <w:spacing w:line="256" w:lineRule="auto"/>
              <w:ind w:left="0" w:hanging="2"/>
              <w:jc w:val="center"/>
              <w:rPr>
                <w:rFonts w:asciiTheme="majorHAnsi" w:hAnsiTheme="majorHAnsi" w:cstheme="majorHAnsi"/>
                <w:color w:val="000000"/>
                <w:sz w:val="22"/>
                <w:szCs w:val="22"/>
              </w:rPr>
            </w:pPr>
            <w:r w:rsidRPr="00976BF0">
              <w:rPr>
                <w:rFonts w:asciiTheme="majorHAnsi" w:hAnsiTheme="majorHAnsi" w:cstheme="majorHAnsi"/>
                <w:color w:val="000000"/>
                <w:sz w:val="22"/>
                <w:szCs w:val="22"/>
              </w:rPr>
              <w:t>triangular</w:t>
            </w:r>
          </w:p>
        </w:tc>
        <w:tc>
          <w:tcPr>
            <w:tcW w:w="948" w:type="pct"/>
            <w:tcBorders>
              <w:top w:val="single" w:sz="4" w:space="0" w:color="auto"/>
              <w:left w:val="single" w:sz="4" w:space="0" w:color="auto"/>
              <w:bottom w:val="single" w:sz="4" w:space="0" w:color="auto"/>
              <w:right w:val="single" w:sz="4" w:space="0" w:color="auto"/>
            </w:tcBorders>
            <w:shd w:val="clear" w:color="auto" w:fill="auto"/>
            <w:vAlign w:val="bottom"/>
          </w:tcPr>
          <w:p w14:paraId="37DA037F" w14:textId="77777777" w:rsidR="00AB0629" w:rsidRDefault="00AB0629" w:rsidP="00AB0629">
            <w:pPr>
              <w:keepNext/>
              <w:spacing w:line="256" w:lineRule="auto"/>
              <w:ind w:left="0" w:hanging="2"/>
              <w:jc w:val="center"/>
              <w:rPr>
                <w:rFonts w:asciiTheme="majorHAnsi" w:hAnsiTheme="majorHAnsi" w:cstheme="majorBidi"/>
                <w:noProof/>
                <w:color w:val="000000"/>
                <w:sz w:val="22"/>
                <w:szCs w:val="22"/>
              </w:rPr>
            </w:pPr>
            <w:r w:rsidRPr="00976BF0">
              <w:rPr>
                <w:rFonts w:asciiTheme="majorHAnsi" w:hAnsiTheme="majorHAnsi" w:cstheme="majorHAnsi"/>
                <w:noProof/>
                <w:color w:val="000000"/>
                <w:sz w:val="22"/>
                <w:szCs w:val="22"/>
              </w:rPr>
              <w:drawing>
                <wp:inline distT="0" distB="0" distL="0" distR="0" wp14:anchorId="616828D5" wp14:editId="73F34C8A">
                  <wp:extent cx="763270" cy="875665"/>
                  <wp:effectExtent l="0" t="0" r="0" b="635"/>
                  <wp:docPr id="58" name="Picture 58"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41">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0A108861" w14:textId="330A477D" w:rsidR="00AB0629" w:rsidRPr="00976BF0" w:rsidRDefault="00AB0629" w:rsidP="00AB0629">
            <w:pPr>
              <w:keepNext/>
              <w:spacing w:line="256" w:lineRule="auto"/>
              <w:ind w:left="0" w:hanging="2"/>
              <w:jc w:val="center"/>
              <w:rPr>
                <w:rFonts w:asciiTheme="majorHAnsi" w:hAnsiTheme="majorHAnsi" w:cstheme="majorBidi"/>
                <w:noProof/>
                <w:color w:val="000000"/>
                <w:sz w:val="22"/>
                <w:szCs w:val="22"/>
              </w:rPr>
            </w:pPr>
            <w:r>
              <w:rPr>
                <w:rFonts w:asciiTheme="majorHAnsi" w:hAnsiTheme="majorHAnsi" w:cstheme="majorBidi"/>
                <w:noProof/>
                <w:color w:val="000000"/>
                <w:sz w:val="22"/>
                <w:szCs w:val="22"/>
              </w:rPr>
              <w:t>10 trapezoidal</w:t>
            </w:r>
          </w:p>
        </w:tc>
      </w:tr>
      <w:tr w:rsidR="00AB0629" w:rsidRPr="009B028C" w14:paraId="06E6CF9C" w14:textId="77777777" w:rsidTr="00557DA0">
        <w:trPr>
          <w:cantSplit/>
          <w:trHeight w:val="1996"/>
        </w:trPr>
        <w:tc>
          <w:tcPr>
            <w:tcW w:w="250" w:type="pct"/>
            <w:tcBorders>
              <w:top w:val="single" w:sz="4" w:space="0" w:color="auto"/>
              <w:left w:val="single" w:sz="4" w:space="0" w:color="auto"/>
              <w:bottom w:val="single" w:sz="4" w:space="0" w:color="auto"/>
              <w:right w:val="single" w:sz="4" w:space="0" w:color="auto"/>
            </w:tcBorders>
            <w:shd w:val="clear" w:color="auto" w:fill="auto"/>
            <w:textDirection w:val="btLr"/>
            <w:hideMark/>
          </w:tcPr>
          <w:p w14:paraId="3168BE2F" w14:textId="0166432D" w:rsidR="00AB0629" w:rsidRPr="009B028C" w:rsidRDefault="00AB0629" w:rsidP="319AF42A">
            <w:pPr>
              <w:keepNext/>
              <w:spacing w:line="256" w:lineRule="auto"/>
              <w:ind w:left="0" w:right="113" w:hanging="2"/>
              <w:jc w:val="center"/>
              <w:rPr>
                <w:rFonts w:asciiTheme="majorHAnsi" w:hAnsiTheme="majorHAnsi" w:cstheme="majorBidi"/>
                <w:color w:val="000000"/>
                <w:sz w:val="22"/>
                <w:szCs w:val="22"/>
              </w:rPr>
            </w:pPr>
            <w:r w:rsidRPr="009B028C">
              <w:rPr>
                <w:rFonts w:asciiTheme="majorHAnsi" w:hAnsiTheme="majorHAnsi" w:cstheme="majorBidi"/>
                <w:color w:val="000000" w:themeColor="text1"/>
                <w:sz w:val="22"/>
                <w:szCs w:val="22"/>
              </w:rPr>
              <w:t>relação média</w:t>
            </w:r>
          </w:p>
        </w:tc>
        <w:tc>
          <w:tcPr>
            <w:tcW w:w="9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54E658" w14:textId="77777777" w:rsidR="00AB0629" w:rsidRPr="009B028C" w:rsidRDefault="00AB0629" w:rsidP="00E9010C">
            <w:pPr>
              <w:keepNext/>
              <w:spacing w:line="256" w:lineRule="auto"/>
              <w:ind w:left="0" w:hanging="2"/>
              <w:jc w:val="center"/>
              <w:rPr>
                <w:rFonts w:asciiTheme="majorHAnsi" w:hAnsiTheme="majorHAnsi" w:cstheme="majorHAnsi"/>
                <w:noProof/>
                <w:color w:val="000000"/>
                <w:sz w:val="22"/>
                <w:szCs w:val="22"/>
              </w:rPr>
            </w:pPr>
            <w:r w:rsidRPr="009B028C">
              <w:rPr>
                <w:rFonts w:asciiTheme="majorHAnsi" w:hAnsiTheme="majorHAnsi" w:cstheme="majorHAnsi"/>
                <w:noProof/>
                <w:color w:val="000000"/>
                <w:sz w:val="22"/>
                <w:szCs w:val="22"/>
              </w:rPr>
              <w:t> </w:t>
            </w:r>
            <w:r w:rsidRPr="009B028C">
              <w:rPr>
                <w:rFonts w:asciiTheme="majorHAnsi" w:hAnsiTheme="majorHAnsi" w:cstheme="majorHAnsi"/>
                <w:noProof/>
                <w:color w:val="000000"/>
                <w:sz w:val="22"/>
                <w:szCs w:val="22"/>
              </w:rPr>
              <w:drawing>
                <wp:inline distT="0" distB="0" distL="0" distR="0" wp14:anchorId="19FB3452" wp14:editId="5512DC65">
                  <wp:extent cx="636270" cy="675640"/>
                  <wp:effectExtent l="0" t="0" r="0" b="0"/>
                  <wp:docPr id="59" name="Picture 59"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esenho de personagem de desenho animado&#10;&#10;Descrição gerada automaticamente com confiança baix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46158C92" w14:textId="4FA34CEB" w:rsidR="00AB0629" w:rsidRDefault="00AB0629" w:rsidP="00E9010C">
            <w:pPr>
              <w:keepNext/>
              <w:spacing w:line="256" w:lineRule="auto"/>
              <w:ind w:left="0" w:hanging="2"/>
              <w:jc w:val="center"/>
              <w:rPr>
                <w:rFonts w:asciiTheme="majorHAnsi" w:hAnsiTheme="majorHAnsi" w:cstheme="majorHAnsi"/>
                <w:noProof/>
                <w:color w:val="000000"/>
                <w:sz w:val="22"/>
                <w:szCs w:val="22"/>
              </w:rPr>
            </w:pPr>
            <w:r w:rsidRPr="009B028C">
              <w:rPr>
                <w:rFonts w:asciiTheme="majorHAnsi" w:hAnsiTheme="majorHAnsi" w:cstheme="majorHAnsi"/>
                <w:noProof/>
                <w:color w:val="000000"/>
                <w:sz w:val="22"/>
                <w:szCs w:val="22"/>
              </w:rPr>
              <w:t>2</w:t>
            </w:r>
          </w:p>
          <w:p w14:paraId="46CAAE8F" w14:textId="53222CE1" w:rsidR="00AB0629" w:rsidRPr="009B028C" w:rsidRDefault="00AB0629" w:rsidP="00E9010C">
            <w:pPr>
              <w:keepNext/>
              <w:spacing w:line="256" w:lineRule="auto"/>
              <w:ind w:left="0" w:hanging="2"/>
              <w:jc w:val="center"/>
              <w:rPr>
                <w:rFonts w:asciiTheme="majorHAnsi" w:hAnsiTheme="majorHAnsi" w:cstheme="majorHAnsi"/>
                <w:noProof/>
                <w:color w:val="000000"/>
                <w:sz w:val="22"/>
                <w:szCs w:val="22"/>
              </w:rPr>
            </w:pPr>
            <w:r>
              <w:rPr>
                <w:rFonts w:asciiTheme="majorHAnsi" w:hAnsiTheme="majorHAnsi" w:cstheme="majorHAnsi"/>
                <w:noProof/>
                <w:color w:val="000000"/>
                <w:sz w:val="22"/>
                <w:szCs w:val="22"/>
              </w:rPr>
              <w:t>arredondado</w:t>
            </w:r>
          </w:p>
          <w:p w14:paraId="43BE8545" w14:textId="20F50F81" w:rsidR="00AB0629" w:rsidRPr="009B028C" w:rsidRDefault="00AB0629" w:rsidP="0BAD9B14">
            <w:pPr>
              <w:pStyle w:val="BasistekstNaktuinbouw"/>
              <w:keepNext/>
              <w:ind w:hanging="2"/>
              <w:jc w:val="center"/>
              <w:rPr>
                <w:rFonts w:asciiTheme="majorHAnsi" w:hAnsiTheme="majorHAnsi" w:cstheme="majorBidi"/>
                <w:noProof/>
                <w:color w:val="000000"/>
                <w:sz w:val="22"/>
                <w:szCs w:val="22"/>
              </w:rPr>
            </w:pP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B85CC" w14:textId="1754D476" w:rsidR="00AB0629" w:rsidRPr="009B028C" w:rsidRDefault="00AB0629" w:rsidP="00976BF0">
            <w:pPr>
              <w:keepNext/>
              <w:spacing w:line="256" w:lineRule="auto"/>
              <w:ind w:left="0" w:hanging="2"/>
              <w:jc w:val="center"/>
              <w:rPr>
                <w:rFonts w:asciiTheme="majorHAnsi" w:hAnsiTheme="majorHAnsi" w:cstheme="majorBidi"/>
                <w:color w:val="000000" w:themeColor="text1"/>
                <w:sz w:val="22"/>
                <w:szCs w:val="22"/>
              </w:rPr>
            </w:pPr>
            <w:r>
              <w:rPr>
                <w:noProof/>
              </w:rPr>
              <w:drawing>
                <wp:inline distT="0" distB="0" distL="0" distR="0" wp14:anchorId="4F9DE7C8" wp14:editId="0C4093E1">
                  <wp:extent cx="659765" cy="755650"/>
                  <wp:effectExtent l="0" t="0" r="698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7818EC3A" w14:textId="77777777" w:rsidR="00AB0629" w:rsidRPr="009B028C" w:rsidRDefault="00AB0629" w:rsidP="00E9010C">
            <w:pPr>
              <w:keepNext/>
              <w:spacing w:line="256" w:lineRule="auto"/>
              <w:ind w:left="0" w:hanging="2"/>
              <w:jc w:val="center"/>
              <w:rPr>
                <w:rFonts w:asciiTheme="majorHAnsi" w:hAnsiTheme="majorHAnsi" w:cstheme="majorHAnsi"/>
                <w:color w:val="000000"/>
                <w:sz w:val="22"/>
                <w:szCs w:val="22"/>
              </w:rPr>
            </w:pPr>
            <w:r w:rsidRPr="009B028C">
              <w:rPr>
                <w:rFonts w:asciiTheme="majorHAnsi" w:hAnsiTheme="majorHAnsi" w:cstheme="majorHAnsi"/>
                <w:color w:val="000000"/>
                <w:sz w:val="22"/>
                <w:szCs w:val="22"/>
              </w:rPr>
              <w:t>5</w:t>
            </w:r>
          </w:p>
          <w:p w14:paraId="6F2B567E" w14:textId="7EF0F521" w:rsidR="00AB0629" w:rsidRPr="009B028C" w:rsidRDefault="00AB0629" w:rsidP="00E9010C">
            <w:pPr>
              <w:keepNext/>
              <w:spacing w:line="256" w:lineRule="auto"/>
              <w:ind w:left="0" w:hanging="2"/>
              <w:jc w:val="center"/>
              <w:rPr>
                <w:rFonts w:asciiTheme="majorHAnsi" w:hAnsiTheme="majorHAnsi" w:cstheme="majorHAnsi"/>
                <w:sz w:val="22"/>
                <w:szCs w:val="22"/>
              </w:rPr>
            </w:pPr>
            <w:r w:rsidRPr="009B028C">
              <w:rPr>
                <w:rFonts w:asciiTheme="majorHAnsi" w:hAnsiTheme="majorHAnsi" w:cstheme="majorHAnsi"/>
                <w:color w:val="000000"/>
                <w:sz w:val="22"/>
                <w:szCs w:val="22"/>
              </w:rPr>
              <w:t>quadrado</w:t>
            </w:r>
          </w:p>
        </w:tc>
        <w:tc>
          <w:tcPr>
            <w:tcW w:w="9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20F7D" w14:textId="77777777" w:rsidR="00AB0629" w:rsidRPr="009B028C" w:rsidRDefault="00AB0629" w:rsidP="00E9010C">
            <w:pPr>
              <w:keepNext/>
              <w:spacing w:line="256" w:lineRule="auto"/>
              <w:ind w:left="0" w:hanging="2"/>
              <w:jc w:val="center"/>
              <w:rPr>
                <w:rFonts w:asciiTheme="majorHAnsi" w:hAnsiTheme="majorHAnsi" w:cstheme="majorHAnsi"/>
                <w:color w:val="000000"/>
                <w:sz w:val="22"/>
                <w:szCs w:val="22"/>
              </w:rPr>
            </w:pPr>
            <w:r w:rsidRPr="009B028C">
              <w:rPr>
                <w:rFonts w:asciiTheme="majorHAnsi" w:hAnsiTheme="majorHAnsi" w:cstheme="majorHAnsi"/>
                <w:noProof/>
                <w:color w:val="000000"/>
                <w:sz w:val="22"/>
                <w:szCs w:val="22"/>
              </w:rPr>
              <w:drawing>
                <wp:inline distT="0" distB="0" distL="0" distR="0" wp14:anchorId="443464C0" wp14:editId="2909E44E">
                  <wp:extent cx="659765" cy="819150"/>
                  <wp:effectExtent l="0" t="0" r="6985" b="0"/>
                  <wp:docPr id="61" name="Picture 61"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20392805" w14:textId="77777777" w:rsidR="00AB0629" w:rsidRPr="009B028C" w:rsidRDefault="00AB0629" w:rsidP="00E9010C">
            <w:pPr>
              <w:pStyle w:val="BasistekstNaktuinbouw"/>
              <w:keepNext/>
              <w:ind w:hanging="2"/>
              <w:jc w:val="center"/>
              <w:rPr>
                <w:rFonts w:asciiTheme="majorHAnsi" w:hAnsiTheme="majorHAnsi" w:cstheme="majorHAnsi"/>
                <w:sz w:val="22"/>
                <w:szCs w:val="22"/>
              </w:rPr>
            </w:pPr>
            <w:r w:rsidRPr="009B028C">
              <w:rPr>
                <w:rFonts w:asciiTheme="majorHAnsi" w:hAnsiTheme="majorHAnsi" w:cstheme="majorHAnsi"/>
                <w:sz w:val="22"/>
                <w:szCs w:val="22"/>
              </w:rPr>
              <w:t>7</w:t>
            </w:r>
          </w:p>
          <w:p w14:paraId="4BC11A2A" w14:textId="7CF8FCDA" w:rsidR="00AB0629" w:rsidRPr="009B028C" w:rsidRDefault="00AB0629" w:rsidP="00E9010C">
            <w:pPr>
              <w:pStyle w:val="BasistekstNaktuinbouw"/>
              <w:keepNext/>
              <w:ind w:hanging="2"/>
              <w:jc w:val="center"/>
              <w:rPr>
                <w:rFonts w:asciiTheme="majorHAnsi" w:hAnsiTheme="majorHAnsi" w:cstheme="majorHAnsi"/>
                <w:color w:val="000000"/>
                <w:sz w:val="22"/>
                <w:szCs w:val="22"/>
              </w:rPr>
            </w:pPr>
            <w:r w:rsidRPr="009B028C">
              <w:rPr>
                <w:rFonts w:asciiTheme="majorHAnsi" w:hAnsiTheme="majorHAnsi" w:cstheme="majorHAnsi"/>
                <w:sz w:val="22"/>
                <w:szCs w:val="22"/>
              </w:rPr>
              <w:br/>
              <w:t>cordiforme</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1588A3" w14:textId="77777777" w:rsidR="00AB0629" w:rsidRPr="009B028C" w:rsidRDefault="00AB0629" w:rsidP="00E9010C">
            <w:pPr>
              <w:keepNext/>
              <w:spacing w:line="256" w:lineRule="auto"/>
              <w:ind w:left="0" w:hanging="2"/>
              <w:jc w:val="center"/>
              <w:rPr>
                <w:rFonts w:asciiTheme="majorHAnsi" w:hAnsiTheme="majorHAnsi" w:cstheme="majorHAnsi"/>
                <w:color w:val="000000"/>
                <w:sz w:val="22"/>
                <w:szCs w:val="22"/>
              </w:rPr>
            </w:pP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12EA6B8F" w14:textId="77777777" w:rsidR="00AB0629" w:rsidRPr="009B028C" w:rsidRDefault="00AB0629" w:rsidP="00E9010C">
            <w:pPr>
              <w:keepNext/>
              <w:spacing w:line="256" w:lineRule="auto"/>
              <w:ind w:left="0" w:hanging="2"/>
              <w:jc w:val="center"/>
              <w:rPr>
                <w:rFonts w:asciiTheme="majorHAnsi" w:hAnsiTheme="majorHAnsi" w:cstheme="majorHAnsi"/>
                <w:color w:val="000000"/>
                <w:sz w:val="22"/>
                <w:szCs w:val="22"/>
              </w:rPr>
            </w:pPr>
          </w:p>
        </w:tc>
      </w:tr>
      <w:tr w:rsidR="00AB0629" w:rsidRPr="009B028C" w14:paraId="4FF37B1C" w14:textId="77777777" w:rsidTr="00557DA0">
        <w:trPr>
          <w:cantSplit/>
          <w:trHeight w:val="1722"/>
        </w:trPr>
        <w:tc>
          <w:tcPr>
            <w:tcW w:w="250" w:type="pct"/>
            <w:tcBorders>
              <w:top w:val="single" w:sz="4" w:space="0" w:color="auto"/>
              <w:left w:val="single" w:sz="4" w:space="0" w:color="auto"/>
              <w:bottom w:val="single" w:sz="4" w:space="0" w:color="auto"/>
              <w:right w:val="single" w:sz="4" w:space="0" w:color="auto"/>
            </w:tcBorders>
            <w:shd w:val="clear" w:color="auto" w:fill="auto"/>
            <w:textDirection w:val="btLr"/>
            <w:hideMark/>
          </w:tcPr>
          <w:p w14:paraId="5FB73FF4" w14:textId="7340DBE7" w:rsidR="00AB0629" w:rsidRPr="009B028C" w:rsidRDefault="00AB0629" w:rsidP="319AF42A">
            <w:pPr>
              <w:spacing w:line="256" w:lineRule="auto"/>
              <w:ind w:left="0" w:right="113" w:hanging="2"/>
              <w:jc w:val="center"/>
              <w:rPr>
                <w:rFonts w:asciiTheme="majorHAnsi" w:hAnsiTheme="majorHAnsi" w:cstheme="majorBidi"/>
                <w:noProof/>
                <w:color w:val="000000"/>
                <w:sz w:val="22"/>
                <w:szCs w:val="22"/>
              </w:rPr>
            </w:pPr>
            <w:r w:rsidRPr="009B028C">
              <w:rPr>
                <w:rFonts w:asciiTheme="majorHAnsi" w:hAnsiTheme="majorHAnsi" w:cstheme="majorBidi"/>
                <w:noProof/>
                <w:color w:val="000000" w:themeColor="text1"/>
                <w:sz w:val="22"/>
                <w:szCs w:val="22"/>
              </w:rPr>
              <w:t>comprimido</w:t>
            </w:r>
          </w:p>
        </w:tc>
        <w:tc>
          <w:tcPr>
            <w:tcW w:w="9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D5AE5" w14:textId="77777777" w:rsidR="00AB0629" w:rsidRPr="009B028C" w:rsidRDefault="00AB0629" w:rsidP="00E9010C">
            <w:pPr>
              <w:spacing w:line="256" w:lineRule="auto"/>
              <w:ind w:left="0" w:hanging="2"/>
              <w:jc w:val="center"/>
              <w:rPr>
                <w:rFonts w:asciiTheme="majorHAnsi" w:hAnsiTheme="majorHAnsi" w:cstheme="majorHAnsi"/>
                <w:noProof/>
                <w:color w:val="000000"/>
                <w:sz w:val="22"/>
                <w:szCs w:val="22"/>
              </w:rPr>
            </w:pPr>
            <w:r w:rsidRPr="009B028C">
              <w:rPr>
                <w:rFonts w:asciiTheme="majorHAnsi" w:hAnsiTheme="majorHAnsi" w:cstheme="majorHAnsi"/>
                <w:noProof/>
                <w:color w:val="000000"/>
                <w:sz w:val="22"/>
                <w:szCs w:val="22"/>
              </w:rPr>
              <w:drawing>
                <wp:inline distT="0" distB="0" distL="0" distR="0" wp14:anchorId="7B8853E8" wp14:editId="3807E7BD">
                  <wp:extent cx="763270" cy="733425"/>
                  <wp:effectExtent l="0" t="0" r="0" b="9525"/>
                  <wp:docPr id="62" name="Picture 6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41">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4534C235" w14:textId="77777777" w:rsidR="00AB0629" w:rsidRPr="009B028C" w:rsidRDefault="00AB0629" w:rsidP="00E9010C">
            <w:pPr>
              <w:spacing w:line="256" w:lineRule="auto"/>
              <w:ind w:left="0" w:hanging="2"/>
              <w:jc w:val="center"/>
              <w:rPr>
                <w:rFonts w:asciiTheme="majorHAnsi" w:hAnsiTheme="majorHAnsi" w:cstheme="majorHAnsi"/>
                <w:noProof/>
                <w:color w:val="000000"/>
                <w:sz w:val="22"/>
                <w:szCs w:val="22"/>
              </w:rPr>
            </w:pPr>
            <w:r w:rsidRPr="009B028C">
              <w:rPr>
                <w:rFonts w:asciiTheme="majorHAnsi" w:hAnsiTheme="majorHAnsi" w:cstheme="majorHAnsi"/>
                <w:noProof/>
                <w:color w:val="000000"/>
                <w:sz w:val="22"/>
                <w:szCs w:val="22"/>
              </w:rPr>
              <w:t>1</w:t>
            </w:r>
          </w:p>
          <w:p w14:paraId="140B3BE1" w14:textId="1F422A1F" w:rsidR="00AB0629" w:rsidRPr="009B028C" w:rsidRDefault="00AB0629" w:rsidP="0BAD9B14">
            <w:pPr>
              <w:spacing w:line="256" w:lineRule="auto"/>
              <w:ind w:left="0" w:hanging="2"/>
              <w:jc w:val="center"/>
              <w:rPr>
                <w:rFonts w:asciiTheme="majorHAnsi" w:hAnsiTheme="majorHAnsi" w:cstheme="majorBidi"/>
                <w:noProof/>
                <w:color w:val="000000"/>
                <w:sz w:val="22"/>
                <w:szCs w:val="22"/>
              </w:rPr>
            </w:pPr>
            <w:r>
              <w:rPr>
                <w:rFonts w:asciiTheme="majorHAnsi" w:hAnsiTheme="majorHAnsi" w:cstheme="majorBidi"/>
                <w:noProof/>
                <w:color w:val="000000"/>
                <w:sz w:val="22"/>
                <w:szCs w:val="22"/>
              </w:rPr>
              <w:t>achatado</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4EB4D" w14:textId="77777777" w:rsidR="00AB0629" w:rsidRPr="009B028C" w:rsidRDefault="00AB0629" w:rsidP="00E9010C">
            <w:pPr>
              <w:spacing w:line="256" w:lineRule="auto"/>
              <w:ind w:left="0" w:hanging="2"/>
              <w:jc w:val="center"/>
              <w:rPr>
                <w:rFonts w:asciiTheme="majorHAnsi" w:hAnsiTheme="majorHAnsi" w:cstheme="majorHAnsi"/>
                <w:color w:val="000000"/>
                <w:sz w:val="22"/>
                <w:szCs w:val="22"/>
              </w:rPr>
            </w:pPr>
            <w:r w:rsidRPr="009B028C">
              <w:rPr>
                <w:rFonts w:asciiTheme="majorHAnsi" w:hAnsiTheme="majorHAnsi" w:cstheme="majorHAnsi"/>
                <w:noProof/>
                <w:color w:val="000000"/>
                <w:sz w:val="22"/>
                <w:szCs w:val="22"/>
              </w:rPr>
              <w:drawing>
                <wp:inline distT="0" distB="0" distL="0" distR="0" wp14:anchorId="22520C43" wp14:editId="40AD2E92">
                  <wp:extent cx="763270" cy="612140"/>
                  <wp:effectExtent l="0" t="0" r="0" b="0"/>
                  <wp:docPr id="362009984" name="Picture 362009984"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6DC3A42A" w14:textId="77777777" w:rsidR="00AB0629" w:rsidRPr="009B028C" w:rsidRDefault="00AB0629" w:rsidP="00E9010C">
            <w:pPr>
              <w:pStyle w:val="BasistekstNaktuinbouw"/>
              <w:ind w:hanging="2"/>
              <w:jc w:val="center"/>
              <w:rPr>
                <w:rFonts w:asciiTheme="majorHAnsi" w:hAnsiTheme="majorHAnsi" w:cstheme="majorHAnsi"/>
                <w:sz w:val="22"/>
                <w:szCs w:val="22"/>
              </w:rPr>
            </w:pPr>
            <w:r w:rsidRPr="009B028C">
              <w:rPr>
                <w:rFonts w:asciiTheme="majorHAnsi" w:hAnsiTheme="majorHAnsi" w:cstheme="majorHAnsi"/>
                <w:sz w:val="22"/>
                <w:szCs w:val="22"/>
              </w:rPr>
              <w:t>4</w:t>
            </w:r>
          </w:p>
          <w:p w14:paraId="057DCC22" w14:textId="038BBB62" w:rsidR="00AB0629" w:rsidRPr="009B028C" w:rsidRDefault="00AB0629" w:rsidP="305BDA32">
            <w:pPr>
              <w:spacing w:line="256" w:lineRule="auto"/>
              <w:ind w:left="0" w:hanging="2"/>
              <w:jc w:val="center"/>
              <w:rPr>
                <w:rFonts w:asciiTheme="majorHAnsi" w:hAnsiTheme="majorHAnsi" w:cstheme="majorBidi"/>
                <w:color w:val="000000"/>
                <w:sz w:val="22"/>
                <w:szCs w:val="22"/>
              </w:rPr>
            </w:pPr>
            <w:r w:rsidRPr="305BDA32">
              <w:rPr>
                <w:rFonts w:asciiTheme="majorHAnsi" w:hAnsiTheme="majorHAnsi" w:cstheme="majorBidi"/>
                <w:color w:val="000000" w:themeColor="text1"/>
                <w:sz w:val="22"/>
                <w:szCs w:val="22"/>
              </w:rPr>
              <w:t>retangular transversal</w:t>
            </w:r>
          </w:p>
        </w:tc>
        <w:tc>
          <w:tcPr>
            <w:tcW w:w="9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0CE4FB" w14:textId="77777777" w:rsidR="00AB0629" w:rsidRPr="009B028C" w:rsidRDefault="00AB0629" w:rsidP="00E9010C">
            <w:pPr>
              <w:spacing w:line="256" w:lineRule="auto"/>
              <w:ind w:left="0" w:hanging="2"/>
              <w:jc w:val="center"/>
              <w:rPr>
                <w:rFonts w:asciiTheme="majorHAnsi" w:hAnsiTheme="majorHAnsi" w:cstheme="majorHAnsi"/>
                <w:color w:val="000000"/>
                <w:sz w:val="22"/>
                <w:szCs w:val="22"/>
              </w:rPr>
            </w:pP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B94699" w14:textId="77777777" w:rsidR="00AB0629" w:rsidRPr="009B028C" w:rsidRDefault="00AB0629" w:rsidP="00E9010C">
            <w:pPr>
              <w:spacing w:line="256" w:lineRule="auto"/>
              <w:ind w:left="0" w:hanging="2"/>
              <w:jc w:val="center"/>
              <w:rPr>
                <w:rFonts w:asciiTheme="majorHAnsi" w:hAnsiTheme="majorHAnsi" w:cstheme="majorHAnsi"/>
                <w:color w:val="000000"/>
                <w:sz w:val="22"/>
                <w:szCs w:val="22"/>
              </w:rPr>
            </w:pP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4A646584" w14:textId="77777777" w:rsidR="00AB0629" w:rsidRPr="009B028C" w:rsidRDefault="00AB0629" w:rsidP="00E9010C">
            <w:pPr>
              <w:spacing w:line="256" w:lineRule="auto"/>
              <w:ind w:left="0" w:hanging="2"/>
              <w:jc w:val="center"/>
              <w:rPr>
                <w:rFonts w:asciiTheme="majorHAnsi" w:hAnsiTheme="majorHAnsi" w:cstheme="majorHAnsi"/>
                <w:color w:val="000000"/>
                <w:sz w:val="22"/>
                <w:szCs w:val="22"/>
              </w:rPr>
            </w:pPr>
          </w:p>
        </w:tc>
      </w:tr>
      <w:bookmarkEnd w:id="7"/>
    </w:tbl>
    <w:p w14:paraId="53C65D86" w14:textId="77777777" w:rsidR="00402AC0" w:rsidRPr="009B028C" w:rsidRDefault="00402AC0"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72442D10" w14:textId="107E24C5" w:rsidR="004A33EC" w:rsidRPr="009B028C" w:rsidRDefault="004A33EC" w:rsidP="00693F94">
      <w:pPr>
        <w:pStyle w:val="PargrafodaLista"/>
        <w:suppressAutoHyphens w:val="0"/>
        <w:spacing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402AC0" w:rsidRPr="009B028C">
        <w:rPr>
          <w:rFonts w:asciiTheme="majorHAnsi" w:hAnsiTheme="majorHAnsi" w:cstheme="majorBidi"/>
          <w:sz w:val="22"/>
          <w:szCs w:val="22"/>
          <w:u w:val="single"/>
        </w:rPr>
        <w:t>34</w:t>
      </w:r>
      <w:r w:rsidRPr="009B028C">
        <w:rPr>
          <w:rFonts w:asciiTheme="majorHAnsi" w:hAnsiTheme="majorHAnsi" w:cstheme="majorBidi"/>
          <w:sz w:val="22"/>
          <w:szCs w:val="22"/>
          <w:u w:val="single"/>
        </w:rPr>
        <w:t xml:space="preserve">. Fruto: </w:t>
      </w:r>
      <w:r w:rsidR="00402AC0" w:rsidRPr="009B028C">
        <w:rPr>
          <w:rFonts w:asciiTheme="majorHAnsi" w:hAnsiTheme="majorHAnsi" w:cstheme="majorBidi"/>
          <w:sz w:val="22"/>
          <w:szCs w:val="22"/>
          <w:u w:val="single"/>
        </w:rPr>
        <w:t>curvatura</w:t>
      </w:r>
    </w:p>
    <w:p w14:paraId="6815D5C1" w14:textId="35EEF9B6" w:rsidR="00402AC0" w:rsidRPr="009B028C" w:rsidRDefault="00402AC0" w:rsidP="319AF42A">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As observações deve</w:t>
      </w:r>
      <w:r w:rsidR="002C37AE" w:rsidRPr="009B028C">
        <w:rPr>
          <w:rFonts w:asciiTheme="majorHAnsi" w:hAnsiTheme="majorHAnsi" w:cstheme="majorBidi"/>
          <w:sz w:val="22"/>
          <w:szCs w:val="22"/>
        </w:rPr>
        <w:t>rão ser realizadas</w:t>
      </w:r>
      <w:r w:rsidRPr="009B028C">
        <w:rPr>
          <w:rFonts w:asciiTheme="majorHAnsi" w:hAnsiTheme="majorHAnsi" w:cstheme="majorBidi"/>
          <w:sz w:val="22"/>
          <w:szCs w:val="22"/>
        </w:rPr>
        <w:t xml:space="preserve"> excluindo </w:t>
      </w:r>
      <w:r w:rsidR="002C37AE" w:rsidRPr="009B028C">
        <w:rPr>
          <w:rFonts w:asciiTheme="majorHAnsi" w:hAnsiTheme="majorHAnsi" w:cstheme="majorBidi"/>
          <w:sz w:val="22"/>
          <w:szCs w:val="22"/>
        </w:rPr>
        <w:t xml:space="preserve">o extremo </w:t>
      </w:r>
      <w:r w:rsidRPr="009B028C">
        <w:rPr>
          <w:rFonts w:asciiTheme="majorHAnsi" w:hAnsiTheme="majorHAnsi" w:cstheme="majorBidi"/>
          <w:sz w:val="22"/>
          <w:szCs w:val="22"/>
        </w:rPr>
        <w:t xml:space="preserve">da ponta. </w:t>
      </w:r>
      <w:r w:rsidR="002C37AE" w:rsidRPr="009B028C">
        <w:rPr>
          <w:rFonts w:asciiTheme="majorHAnsi" w:hAnsiTheme="majorHAnsi" w:cstheme="majorBidi"/>
          <w:sz w:val="22"/>
          <w:szCs w:val="22"/>
        </w:rPr>
        <w:t>Deverá ser considerado o nível de expressão predominante.</w:t>
      </w:r>
    </w:p>
    <w:p w14:paraId="3CEF1A6F" w14:textId="77777777" w:rsidR="00D039AE" w:rsidRPr="009B028C" w:rsidRDefault="00D039AE" w:rsidP="00D039AE">
      <w:pPr>
        <w:suppressAutoHyphens w:val="0"/>
        <w:spacing w:line="240" w:lineRule="auto"/>
        <w:ind w:leftChars="0" w:left="0" w:firstLineChars="0" w:hanging="2"/>
        <w:textDirection w:val="lrTb"/>
        <w:textAlignment w:val="auto"/>
        <w:rPr>
          <w:rFonts w:asciiTheme="majorHAnsi" w:hAnsiTheme="majorHAnsi" w:cstheme="majorBidi"/>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D039AE" w:rsidRPr="009B028C" w14:paraId="51AF2FA3" w14:textId="77777777" w:rsidTr="00D039AE">
        <w:trPr>
          <w:jc w:val="center"/>
        </w:trPr>
        <w:tc>
          <w:tcPr>
            <w:tcW w:w="3304" w:type="dxa"/>
          </w:tcPr>
          <w:p w14:paraId="6F927B5D" w14:textId="61A9B472"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467C58B9" wp14:editId="2B648CD9">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3304" w:type="dxa"/>
          </w:tcPr>
          <w:p w14:paraId="61939B64" w14:textId="451E8B5A"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3FD4C546" wp14:editId="60A0F681">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3304" w:type="dxa"/>
          </w:tcPr>
          <w:p w14:paraId="76BD27DD" w14:textId="6995931B"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2A396B38" wp14:editId="77D31935">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D039AE" w:rsidRPr="009B028C" w14:paraId="14F6FADB" w14:textId="77777777" w:rsidTr="00D039AE">
        <w:trPr>
          <w:jc w:val="center"/>
        </w:trPr>
        <w:tc>
          <w:tcPr>
            <w:tcW w:w="3304" w:type="dxa"/>
          </w:tcPr>
          <w:p w14:paraId="48C35ED9" w14:textId="10581742"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w:t>
            </w:r>
          </w:p>
        </w:tc>
        <w:tc>
          <w:tcPr>
            <w:tcW w:w="3304" w:type="dxa"/>
          </w:tcPr>
          <w:p w14:paraId="0A1A947C" w14:textId="058882AC"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2</w:t>
            </w:r>
          </w:p>
        </w:tc>
        <w:tc>
          <w:tcPr>
            <w:tcW w:w="3304" w:type="dxa"/>
          </w:tcPr>
          <w:p w14:paraId="38BF10DF" w14:textId="1E5EF885"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w:t>
            </w:r>
          </w:p>
        </w:tc>
      </w:tr>
      <w:tr w:rsidR="00D039AE" w:rsidRPr="009B028C" w14:paraId="23AC1DA3" w14:textId="77777777" w:rsidTr="00D039AE">
        <w:trPr>
          <w:jc w:val="center"/>
        </w:trPr>
        <w:tc>
          <w:tcPr>
            <w:tcW w:w="3304" w:type="dxa"/>
          </w:tcPr>
          <w:p w14:paraId="62024DBE" w14:textId="6359C286"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ausente</w:t>
            </w:r>
          </w:p>
        </w:tc>
        <w:tc>
          <w:tcPr>
            <w:tcW w:w="3304" w:type="dxa"/>
          </w:tcPr>
          <w:p w14:paraId="0D6D55FB" w14:textId="27590D46"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em forma de “C”</w:t>
            </w:r>
          </w:p>
        </w:tc>
        <w:tc>
          <w:tcPr>
            <w:tcW w:w="3304" w:type="dxa"/>
          </w:tcPr>
          <w:p w14:paraId="36883D80" w14:textId="7C7CD88D" w:rsidR="00D039AE" w:rsidRPr="009B028C" w:rsidRDefault="00D039AE" w:rsidP="00D039AE">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em forma de “S”</w:t>
            </w:r>
          </w:p>
        </w:tc>
      </w:tr>
    </w:tbl>
    <w:p w14:paraId="431597B5" w14:textId="77777777" w:rsidR="00D039AE" w:rsidRPr="009B028C" w:rsidRDefault="00D039AE" w:rsidP="00D039AE">
      <w:pPr>
        <w:suppressAutoHyphens w:val="0"/>
        <w:spacing w:line="240" w:lineRule="auto"/>
        <w:ind w:leftChars="0" w:left="0" w:firstLineChars="0" w:hanging="2"/>
        <w:textDirection w:val="lrTb"/>
        <w:textAlignment w:val="auto"/>
        <w:rPr>
          <w:rFonts w:asciiTheme="majorHAnsi" w:hAnsiTheme="majorHAnsi" w:cstheme="majorBidi"/>
          <w:sz w:val="22"/>
          <w:szCs w:val="22"/>
        </w:rPr>
      </w:pPr>
    </w:p>
    <w:p w14:paraId="1A281DF1"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3C81BD24" w14:textId="55692D1A" w:rsidR="004A33EC" w:rsidRPr="009B028C" w:rsidRDefault="004A33EC"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lastRenderedPageBreak/>
        <w:t xml:space="preserve">Característica </w:t>
      </w:r>
      <w:r w:rsidR="00D039AE" w:rsidRPr="009B028C">
        <w:rPr>
          <w:rFonts w:asciiTheme="majorHAnsi" w:hAnsiTheme="majorHAnsi" w:cstheme="majorBidi"/>
          <w:sz w:val="22"/>
          <w:szCs w:val="22"/>
          <w:u w:val="single"/>
        </w:rPr>
        <w:t>35</w:t>
      </w:r>
      <w:r w:rsidRPr="009B028C">
        <w:rPr>
          <w:rFonts w:asciiTheme="majorHAnsi" w:hAnsiTheme="majorHAnsi" w:cstheme="majorBidi"/>
          <w:sz w:val="22"/>
          <w:szCs w:val="22"/>
          <w:u w:val="single"/>
        </w:rPr>
        <w:t xml:space="preserve">. Fruto: </w:t>
      </w:r>
      <w:r w:rsidR="00D039AE" w:rsidRPr="009B028C">
        <w:rPr>
          <w:rFonts w:asciiTheme="majorHAnsi" w:hAnsiTheme="majorHAnsi" w:cstheme="majorBidi"/>
          <w:sz w:val="22"/>
          <w:szCs w:val="22"/>
          <w:u w:val="single"/>
        </w:rPr>
        <w:t>torção</w:t>
      </w:r>
    </w:p>
    <w:p w14:paraId="62D6D47F" w14:textId="77777777" w:rsidR="00D039AE" w:rsidRPr="009B028C" w:rsidRDefault="00D039AE"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D039AE" w:rsidRPr="009B028C" w14:paraId="3B0432A2" w14:textId="77777777" w:rsidTr="00557DA0">
        <w:tc>
          <w:tcPr>
            <w:tcW w:w="3304" w:type="dxa"/>
            <w:vAlign w:val="bottom"/>
          </w:tcPr>
          <w:p w14:paraId="329BB439" w14:textId="366F42C2" w:rsidR="00D039AE" w:rsidRPr="009B028C" w:rsidRDefault="00D039AE" w:rsidP="00557DA0">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6560DB86" wp14:editId="4FD295B8">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304" w:type="dxa"/>
            <w:vAlign w:val="bottom"/>
          </w:tcPr>
          <w:p w14:paraId="1A5DB837" w14:textId="3C537EAF" w:rsidR="00D039AE" w:rsidRPr="009B028C" w:rsidRDefault="00D039AE" w:rsidP="00557DA0">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6A2FE147" wp14:editId="49E25B9A">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304" w:type="dxa"/>
            <w:vAlign w:val="bottom"/>
          </w:tcPr>
          <w:p w14:paraId="1870D0BA" w14:textId="3FEA76BC" w:rsidR="00D039AE" w:rsidRPr="009B028C" w:rsidRDefault="00D039AE" w:rsidP="00557DA0">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20D9E7F6" wp14:editId="62A47DCA">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D039AE" w:rsidRPr="009B028C" w14:paraId="62FDBC3E" w14:textId="77777777" w:rsidTr="319AF42A">
        <w:tc>
          <w:tcPr>
            <w:tcW w:w="3304" w:type="dxa"/>
          </w:tcPr>
          <w:p w14:paraId="2B173A22" w14:textId="7D5E775E"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w:t>
            </w:r>
          </w:p>
        </w:tc>
        <w:tc>
          <w:tcPr>
            <w:tcW w:w="3304" w:type="dxa"/>
          </w:tcPr>
          <w:p w14:paraId="351DF68E" w14:textId="3CF7F2E2"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2</w:t>
            </w:r>
          </w:p>
        </w:tc>
        <w:tc>
          <w:tcPr>
            <w:tcW w:w="3304" w:type="dxa"/>
          </w:tcPr>
          <w:p w14:paraId="59887502" w14:textId="3A6A4F8F"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w:t>
            </w:r>
          </w:p>
        </w:tc>
      </w:tr>
      <w:tr w:rsidR="00D039AE" w:rsidRPr="009B028C" w14:paraId="77DDA4EB" w14:textId="77777777" w:rsidTr="319AF42A">
        <w:tc>
          <w:tcPr>
            <w:tcW w:w="3304" w:type="dxa"/>
          </w:tcPr>
          <w:p w14:paraId="3B2B93A8" w14:textId="6C91F68C" w:rsidR="00D039AE" w:rsidRPr="009B028C" w:rsidRDefault="00D039AE" w:rsidP="002C37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ausente ou fraca</w:t>
            </w:r>
          </w:p>
        </w:tc>
        <w:tc>
          <w:tcPr>
            <w:tcW w:w="3304" w:type="dxa"/>
          </w:tcPr>
          <w:p w14:paraId="11CC548C" w14:textId="793326F4"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média</w:t>
            </w:r>
          </w:p>
        </w:tc>
        <w:tc>
          <w:tcPr>
            <w:tcW w:w="3304" w:type="dxa"/>
          </w:tcPr>
          <w:p w14:paraId="66D44165" w14:textId="268590F8"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forte</w:t>
            </w:r>
          </w:p>
        </w:tc>
      </w:tr>
    </w:tbl>
    <w:p w14:paraId="1254D9E2" w14:textId="77777777"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p>
    <w:p w14:paraId="210924F5" w14:textId="77777777" w:rsidR="00402AC0" w:rsidRPr="009B028C" w:rsidRDefault="00402AC0"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5841F182" w14:textId="31C0CC14" w:rsidR="004A33EC" w:rsidRPr="009B028C" w:rsidRDefault="004A33EC" w:rsidP="00693F94">
      <w:pPr>
        <w:pStyle w:val="PargrafodaLista"/>
        <w:suppressAutoHyphens w:val="0"/>
        <w:spacing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sidRPr="0BAD9B14">
        <w:rPr>
          <w:rFonts w:asciiTheme="majorHAnsi" w:hAnsiTheme="majorHAnsi" w:cstheme="majorBidi"/>
          <w:sz w:val="22"/>
          <w:szCs w:val="22"/>
          <w:u w:val="single"/>
        </w:rPr>
        <w:t xml:space="preserve">Característica </w:t>
      </w:r>
      <w:r w:rsidR="00D039AE" w:rsidRPr="0BAD9B14">
        <w:rPr>
          <w:rFonts w:asciiTheme="majorHAnsi" w:hAnsiTheme="majorHAnsi" w:cstheme="majorBidi"/>
          <w:sz w:val="22"/>
          <w:szCs w:val="22"/>
          <w:u w:val="single"/>
        </w:rPr>
        <w:t>36</w:t>
      </w:r>
      <w:r w:rsidRPr="0BAD9B14">
        <w:rPr>
          <w:rFonts w:asciiTheme="majorHAnsi" w:hAnsiTheme="majorHAnsi" w:cstheme="majorBidi"/>
          <w:sz w:val="22"/>
          <w:szCs w:val="22"/>
          <w:u w:val="single"/>
        </w:rPr>
        <w:t xml:space="preserve">. Fruto: </w:t>
      </w:r>
      <w:r w:rsidR="00D039AE" w:rsidRPr="0BAD9B14">
        <w:rPr>
          <w:rFonts w:asciiTheme="majorHAnsi" w:hAnsiTheme="majorHAnsi" w:cstheme="majorBidi"/>
          <w:sz w:val="22"/>
          <w:szCs w:val="22"/>
          <w:u w:val="single"/>
        </w:rPr>
        <w:t>formato em seção transversal</w:t>
      </w:r>
    </w:p>
    <w:p w14:paraId="341B4426" w14:textId="0526574F" w:rsidR="00D039AE" w:rsidRPr="009B028C" w:rsidRDefault="00D039AE" w:rsidP="00D039AE">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As observações deve</w:t>
      </w:r>
      <w:r w:rsidR="002C37AE" w:rsidRPr="009B028C">
        <w:rPr>
          <w:rFonts w:asciiTheme="majorHAnsi" w:hAnsiTheme="majorHAnsi" w:cstheme="majorBidi"/>
          <w:sz w:val="22"/>
          <w:szCs w:val="22"/>
        </w:rPr>
        <w:t>rão ser realizadas</w:t>
      </w:r>
      <w:r w:rsidRPr="009B028C">
        <w:rPr>
          <w:rFonts w:asciiTheme="majorHAnsi" w:hAnsiTheme="majorHAnsi" w:cstheme="majorBidi"/>
          <w:sz w:val="22"/>
          <w:szCs w:val="22"/>
        </w:rPr>
        <w:t xml:space="preserve"> </w:t>
      </w:r>
      <w:r w:rsidR="002C37AE" w:rsidRPr="009B028C">
        <w:rPr>
          <w:rFonts w:asciiTheme="majorHAnsi" w:hAnsiTheme="majorHAnsi" w:cstheme="majorBidi"/>
          <w:sz w:val="22"/>
          <w:szCs w:val="22"/>
        </w:rPr>
        <w:t>na</w:t>
      </w:r>
      <w:r w:rsidRPr="009B028C">
        <w:rPr>
          <w:rFonts w:asciiTheme="majorHAnsi" w:hAnsiTheme="majorHAnsi" w:cstheme="majorBidi"/>
          <w:sz w:val="22"/>
          <w:szCs w:val="22"/>
        </w:rPr>
        <w:t xml:space="preserve"> placenta</w:t>
      </w:r>
      <w:r w:rsidR="002C37AE" w:rsidRPr="009B028C">
        <w:rPr>
          <w:rFonts w:asciiTheme="majorHAnsi" w:hAnsiTheme="majorHAnsi" w:cstheme="majorBidi"/>
          <w:sz w:val="22"/>
          <w:szCs w:val="22"/>
        </w:rPr>
        <w:t>.</w:t>
      </w:r>
    </w:p>
    <w:p w14:paraId="6F1AEABD"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74DAE37C" w14:textId="35FE1290" w:rsidR="004A33EC" w:rsidRPr="009B028C" w:rsidRDefault="004A33EC"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D039AE" w:rsidRPr="009B028C">
        <w:rPr>
          <w:rFonts w:asciiTheme="majorHAnsi" w:hAnsiTheme="majorHAnsi" w:cstheme="majorBidi"/>
          <w:sz w:val="22"/>
          <w:szCs w:val="22"/>
          <w:u w:val="single"/>
        </w:rPr>
        <w:t>37</w:t>
      </w:r>
      <w:r w:rsidRPr="009B028C">
        <w:rPr>
          <w:rFonts w:asciiTheme="majorHAnsi" w:hAnsiTheme="majorHAnsi" w:cstheme="majorBidi"/>
          <w:sz w:val="22"/>
          <w:szCs w:val="22"/>
          <w:u w:val="single"/>
        </w:rPr>
        <w:t xml:space="preserve">. Fruto: </w:t>
      </w:r>
      <w:r w:rsidR="00D039AE" w:rsidRPr="009B028C">
        <w:rPr>
          <w:rFonts w:asciiTheme="majorHAnsi" w:hAnsiTheme="majorHAnsi" w:cstheme="majorBidi"/>
          <w:sz w:val="22"/>
          <w:szCs w:val="22"/>
          <w:u w:val="single"/>
        </w:rPr>
        <w:t>sinuosidade do pericarpo na parte basal</w:t>
      </w:r>
    </w:p>
    <w:p w14:paraId="47DC013C" w14:textId="77777777" w:rsidR="00D039AE" w:rsidRPr="009B028C" w:rsidRDefault="00D039AE"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1982"/>
        <w:gridCol w:w="1982"/>
        <w:gridCol w:w="1983"/>
        <w:gridCol w:w="1983"/>
      </w:tblGrid>
      <w:tr w:rsidR="00D039AE" w:rsidRPr="009B028C" w14:paraId="3014E550" w14:textId="77777777" w:rsidTr="00D039AE">
        <w:tc>
          <w:tcPr>
            <w:tcW w:w="9912" w:type="dxa"/>
            <w:gridSpan w:val="5"/>
          </w:tcPr>
          <w:p w14:paraId="4DFAF850" w14:textId="5429A961"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5D53D50A" wp14:editId="7420C290">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D039AE" w:rsidRPr="009B028C" w14:paraId="079CF930" w14:textId="77777777" w:rsidTr="00D039AE">
        <w:tc>
          <w:tcPr>
            <w:tcW w:w="1982" w:type="dxa"/>
          </w:tcPr>
          <w:p w14:paraId="2CADF625" w14:textId="4DEF57DB"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w:t>
            </w:r>
          </w:p>
        </w:tc>
        <w:tc>
          <w:tcPr>
            <w:tcW w:w="1982" w:type="dxa"/>
          </w:tcPr>
          <w:p w14:paraId="28C8B93E" w14:textId="77275F89"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w:t>
            </w:r>
          </w:p>
        </w:tc>
        <w:tc>
          <w:tcPr>
            <w:tcW w:w="1982" w:type="dxa"/>
          </w:tcPr>
          <w:p w14:paraId="37774429" w14:textId="51ABFE2D"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5</w:t>
            </w:r>
          </w:p>
        </w:tc>
        <w:tc>
          <w:tcPr>
            <w:tcW w:w="1983" w:type="dxa"/>
          </w:tcPr>
          <w:p w14:paraId="757E9B0E" w14:textId="45B2DEF4"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7</w:t>
            </w:r>
          </w:p>
        </w:tc>
        <w:tc>
          <w:tcPr>
            <w:tcW w:w="1983" w:type="dxa"/>
          </w:tcPr>
          <w:p w14:paraId="150F50D7" w14:textId="0FF136E9"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9</w:t>
            </w:r>
          </w:p>
        </w:tc>
      </w:tr>
      <w:tr w:rsidR="00D039AE" w:rsidRPr="009B028C" w14:paraId="0461A4DC" w14:textId="77777777" w:rsidTr="00D039AE">
        <w:tc>
          <w:tcPr>
            <w:tcW w:w="1982" w:type="dxa"/>
          </w:tcPr>
          <w:p w14:paraId="2C1058F1" w14:textId="27723D88"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ausente ou muito fraca</w:t>
            </w:r>
          </w:p>
        </w:tc>
        <w:tc>
          <w:tcPr>
            <w:tcW w:w="1982" w:type="dxa"/>
          </w:tcPr>
          <w:p w14:paraId="0A30D95D" w14:textId="1094E28A"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fraca</w:t>
            </w:r>
          </w:p>
        </w:tc>
        <w:tc>
          <w:tcPr>
            <w:tcW w:w="1982" w:type="dxa"/>
          </w:tcPr>
          <w:p w14:paraId="0F0F8706" w14:textId="4F35557B" w:rsidR="00D039AE" w:rsidRPr="009B028C" w:rsidRDefault="002C37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média</w:t>
            </w:r>
          </w:p>
        </w:tc>
        <w:tc>
          <w:tcPr>
            <w:tcW w:w="1983" w:type="dxa"/>
          </w:tcPr>
          <w:p w14:paraId="61BBBA88" w14:textId="07137160"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forte</w:t>
            </w:r>
          </w:p>
        </w:tc>
        <w:tc>
          <w:tcPr>
            <w:tcW w:w="1983" w:type="dxa"/>
          </w:tcPr>
          <w:p w14:paraId="79EFECF0" w14:textId="0A47D218" w:rsidR="00D039AE" w:rsidRPr="009B028C" w:rsidRDefault="00D039AE" w:rsidP="00D039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muito forte</w:t>
            </w:r>
          </w:p>
        </w:tc>
      </w:tr>
    </w:tbl>
    <w:p w14:paraId="4752C491" w14:textId="77777777" w:rsidR="00D039AE" w:rsidRPr="009B028C" w:rsidRDefault="00D039AE"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48132424"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3B634A40"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69C2BFFA"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48771233"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39894733" w14:textId="77777777" w:rsidR="00693F94" w:rsidRDefault="00693F94"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0C561565" w14:textId="5DB85B10" w:rsidR="004A33EC" w:rsidRDefault="004A33EC"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lastRenderedPageBreak/>
        <w:t xml:space="preserve">Característica </w:t>
      </w:r>
      <w:r w:rsidR="00D039AE" w:rsidRPr="009B028C">
        <w:rPr>
          <w:rFonts w:asciiTheme="majorHAnsi" w:hAnsiTheme="majorHAnsi" w:cstheme="majorBidi"/>
          <w:sz w:val="22"/>
          <w:szCs w:val="22"/>
          <w:u w:val="single"/>
        </w:rPr>
        <w:t>38</w:t>
      </w:r>
      <w:r w:rsidRPr="009B028C">
        <w:rPr>
          <w:rFonts w:asciiTheme="majorHAnsi" w:hAnsiTheme="majorHAnsi" w:cstheme="majorBidi"/>
          <w:sz w:val="22"/>
          <w:szCs w:val="22"/>
          <w:u w:val="single"/>
        </w:rPr>
        <w:t xml:space="preserve">. Fruto: </w:t>
      </w:r>
      <w:r w:rsidR="00D039AE" w:rsidRPr="009B028C">
        <w:rPr>
          <w:rFonts w:asciiTheme="majorHAnsi" w:hAnsiTheme="majorHAnsi" w:cstheme="majorBidi"/>
          <w:sz w:val="22"/>
          <w:szCs w:val="22"/>
          <w:u w:val="single"/>
        </w:rPr>
        <w:t xml:space="preserve">sinuosidade do pericarpo excluindo </w:t>
      </w:r>
      <w:r w:rsidR="00701B02" w:rsidRPr="009B028C">
        <w:rPr>
          <w:rFonts w:asciiTheme="majorHAnsi" w:hAnsiTheme="majorHAnsi" w:cstheme="majorBidi"/>
          <w:sz w:val="22"/>
          <w:szCs w:val="22"/>
          <w:u w:val="single"/>
        </w:rPr>
        <w:t>a parte basal</w:t>
      </w:r>
    </w:p>
    <w:p w14:paraId="048A631C" w14:textId="77777777" w:rsidR="00693F94" w:rsidRPr="009B028C" w:rsidRDefault="00693F94"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75BF87AD" w14:textId="77777777" w:rsidR="00701B02"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701B02" w:rsidRPr="009B028C" w14:paraId="1CF95C65" w14:textId="77777777" w:rsidTr="319AF42A">
        <w:tc>
          <w:tcPr>
            <w:tcW w:w="3304" w:type="dxa"/>
          </w:tcPr>
          <w:p w14:paraId="3120045D" w14:textId="3CCAF6E7"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516EC2F3" wp14:editId="2139C59D">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3304" w:type="dxa"/>
          </w:tcPr>
          <w:p w14:paraId="3454219A" w14:textId="7AF19027"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20341B1C" wp14:editId="0A00CD3A">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3304" w:type="dxa"/>
          </w:tcPr>
          <w:p w14:paraId="1A99E52B" w14:textId="4E7B278E"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65A9557D" wp14:editId="2C41939F">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701B02" w:rsidRPr="009B028C" w14:paraId="6DEE531A" w14:textId="77777777" w:rsidTr="319AF42A">
        <w:tc>
          <w:tcPr>
            <w:tcW w:w="3304" w:type="dxa"/>
          </w:tcPr>
          <w:p w14:paraId="255A43E4" w14:textId="0C77C8A1"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w:t>
            </w:r>
          </w:p>
        </w:tc>
        <w:tc>
          <w:tcPr>
            <w:tcW w:w="3304" w:type="dxa"/>
          </w:tcPr>
          <w:p w14:paraId="12EB5A52" w14:textId="18FEB18C"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2</w:t>
            </w:r>
          </w:p>
        </w:tc>
        <w:tc>
          <w:tcPr>
            <w:tcW w:w="3304" w:type="dxa"/>
          </w:tcPr>
          <w:p w14:paraId="69F4C31E" w14:textId="76B9EC24"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w:t>
            </w:r>
          </w:p>
        </w:tc>
      </w:tr>
      <w:tr w:rsidR="00701B02" w:rsidRPr="009B028C" w14:paraId="583B1CD1" w14:textId="77777777" w:rsidTr="319AF42A">
        <w:tc>
          <w:tcPr>
            <w:tcW w:w="3304" w:type="dxa"/>
          </w:tcPr>
          <w:p w14:paraId="6AF6FA4A" w14:textId="57C0A346" w:rsidR="00701B02" w:rsidRPr="009B028C" w:rsidRDefault="00701B02" w:rsidP="002C37AE">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ausente ou fraca</w:t>
            </w:r>
          </w:p>
        </w:tc>
        <w:tc>
          <w:tcPr>
            <w:tcW w:w="3304" w:type="dxa"/>
          </w:tcPr>
          <w:p w14:paraId="1FECCDD0" w14:textId="0E65E975"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média</w:t>
            </w:r>
          </w:p>
        </w:tc>
        <w:tc>
          <w:tcPr>
            <w:tcW w:w="3304" w:type="dxa"/>
          </w:tcPr>
          <w:p w14:paraId="5AA071D0" w14:textId="1514D2B7"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forte</w:t>
            </w:r>
          </w:p>
        </w:tc>
      </w:tr>
    </w:tbl>
    <w:p w14:paraId="4F1FC27E" w14:textId="77777777" w:rsidR="00701B02"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17789BD0" w14:textId="77777777" w:rsidR="001E17D2" w:rsidRDefault="001E17D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5D7F7538" w14:textId="69610CDD" w:rsidR="004A33EC" w:rsidRDefault="004A33EC"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701B02" w:rsidRPr="009B028C">
        <w:rPr>
          <w:rFonts w:asciiTheme="majorHAnsi" w:hAnsiTheme="majorHAnsi" w:cstheme="majorBidi"/>
          <w:sz w:val="22"/>
          <w:szCs w:val="22"/>
          <w:u w:val="single"/>
        </w:rPr>
        <w:t>40</w:t>
      </w:r>
      <w:r w:rsidRPr="009B028C">
        <w:rPr>
          <w:rFonts w:asciiTheme="majorHAnsi" w:hAnsiTheme="majorHAnsi" w:cstheme="majorBidi"/>
          <w:sz w:val="22"/>
          <w:szCs w:val="22"/>
          <w:u w:val="single"/>
        </w:rPr>
        <w:t xml:space="preserve">. Fruto: </w:t>
      </w:r>
      <w:r w:rsidR="00701B02" w:rsidRPr="009B028C">
        <w:rPr>
          <w:rFonts w:asciiTheme="majorHAnsi" w:hAnsiTheme="majorHAnsi" w:cstheme="majorBidi"/>
          <w:sz w:val="22"/>
          <w:szCs w:val="22"/>
          <w:u w:val="single"/>
        </w:rPr>
        <w:t>textura da superfície</w:t>
      </w:r>
    </w:p>
    <w:p w14:paraId="4B377937" w14:textId="77777777" w:rsidR="00693F94" w:rsidRPr="009B028C" w:rsidRDefault="00693F94"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5CBA6A24" w14:textId="77777777" w:rsidR="00701B02"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701B02" w:rsidRPr="009B028C" w14:paraId="0AFB1F43" w14:textId="77777777" w:rsidTr="00701B02">
        <w:tc>
          <w:tcPr>
            <w:tcW w:w="3304" w:type="dxa"/>
          </w:tcPr>
          <w:p w14:paraId="01DA9B8D" w14:textId="292CD8E7" w:rsidR="00701B02"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3889ECB0" wp14:editId="1E49DC74">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304" w:type="dxa"/>
          </w:tcPr>
          <w:p w14:paraId="3A8E1829" w14:textId="58D182AB" w:rsidR="00701B02"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788ECD35" wp14:editId="19636A75">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304" w:type="dxa"/>
          </w:tcPr>
          <w:p w14:paraId="7841AF9D" w14:textId="507A8F9A" w:rsidR="00701B02"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08E3F1DF" wp14:editId="2BC2B335">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701B02" w:rsidRPr="009B028C" w14:paraId="7FB443B3" w14:textId="77777777" w:rsidTr="00701B02">
        <w:tc>
          <w:tcPr>
            <w:tcW w:w="3304" w:type="dxa"/>
          </w:tcPr>
          <w:p w14:paraId="5EEAFF51" w14:textId="797660EB"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w:t>
            </w:r>
          </w:p>
        </w:tc>
        <w:tc>
          <w:tcPr>
            <w:tcW w:w="3304" w:type="dxa"/>
          </w:tcPr>
          <w:p w14:paraId="7851A62E" w14:textId="3EBF5972"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2</w:t>
            </w:r>
          </w:p>
        </w:tc>
        <w:tc>
          <w:tcPr>
            <w:tcW w:w="3304" w:type="dxa"/>
          </w:tcPr>
          <w:p w14:paraId="6F613828" w14:textId="2EB2B9D4"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w:t>
            </w:r>
          </w:p>
        </w:tc>
      </w:tr>
      <w:tr w:rsidR="00701B02" w:rsidRPr="009B028C" w14:paraId="24F1CC8D" w14:textId="77777777" w:rsidTr="00701B02">
        <w:tc>
          <w:tcPr>
            <w:tcW w:w="3304" w:type="dxa"/>
          </w:tcPr>
          <w:p w14:paraId="41961CE5" w14:textId="139FE275" w:rsidR="00701B02" w:rsidRPr="009B028C" w:rsidRDefault="00701B02" w:rsidP="00412E27">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 xml:space="preserve">lisa ou fracamente </w:t>
            </w:r>
            <w:r w:rsidR="00412E27" w:rsidRPr="009B028C">
              <w:rPr>
                <w:rFonts w:asciiTheme="majorHAnsi" w:hAnsiTheme="majorHAnsi" w:cstheme="majorBidi"/>
                <w:sz w:val="22"/>
                <w:szCs w:val="22"/>
              </w:rPr>
              <w:t>rugosa</w:t>
            </w:r>
          </w:p>
        </w:tc>
        <w:tc>
          <w:tcPr>
            <w:tcW w:w="3304" w:type="dxa"/>
          </w:tcPr>
          <w:p w14:paraId="36DF4234" w14:textId="5756C815" w:rsidR="00701B02" w:rsidRPr="009B028C" w:rsidRDefault="00701B02" w:rsidP="00412E27">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 xml:space="preserve">moderadamente </w:t>
            </w:r>
            <w:r w:rsidR="00412E27" w:rsidRPr="009B028C">
              <w:rPr>
                <w:rFonts w:asciiTheme="majorHAnsi" w:hAnsiTheme="majorHAnsi" w:cstheme="majorBidi"/>
                <w:sz w:val="22"/>
                <w:szCs w:val="22"/>
              </w:rPr>
              <w:t>rugosa</w:t>
            </w:r>
          </w:p>
        </w:tc>
        <w:tc>
          <w:tcPr>
            <w:tcW w:w="3304" w:type="dxa"/>
          </w:tcPr>
          <w:p w14:paraId="2DFB8388" w14:textId="39945E4D" w:rsidR="00701B02" w:rsidRPr="009B028C" w:rsidRDefault="00701B02" w:rsidP="00412E27">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 xml:space="preserve">fortemente </w:t>
            </w:r>
            <w:r w:rsidR="00412E27" w:rsidRPr="009B028C">
              <w:rPr>
                <w:rFonts w:asciiTheme="majorHAnsi" w:hAnsiTheme="majorHAnsi" w:cstheme="majorBidi"/>
                <w:sz w:val="22"/>
                <w:szCs w:val="22"/>
              </w:rPr>
              <w:t>rugosa</w:t>
            </w:r>
          </w:p>
        </w:tc>
      </w:tr>
    </w:tbl>
    <w:p w14:paraId="2F07B67A" w14:textId="77777777"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p>
    <w:p w14:paraId="4AB91F0E" w14:textId="77777777" w:rsidR="00402AC0" w:rsidRPr="009B028C" w:rsidRDefault="00402AC0"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7DC0C1A7" w14:textId="090D9F27" w:rsidR="004A33EC" w:rsidRPr="009B028C" w:rsidRDefault="004A33EC" w:rsidP="00693F94">
      <w:pPr>
        <w:pStyle w:val="PargrafodaLista"/>
        <w:suppressAutoHyphens w:val="0"/>
        <w:spacing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701B02" w:rsidRPr="009B028C">
        <w:rPr>
          <w:rFonts w:asciiTheme="majorHAnsi" w:hAnsiTheme="majorHAnsi" w:cstheme="majorBidi"/>
          <w:sz w:val="22"/>
          <w:szCs w:val="22"/>
          <w:u w:val="single"/>
        </w:rPr>
        <w:t>45</w:t>
      </w:r>
      <w:r w:rsidRPr="009B028C">
        <w:rPr>
          <w:rFonts w:asciiTheme="majorHAnsi" w:hAnsiTheme="majorHAnsi" w:cstheme="majorBidi"/>
          <w:sz w:val="22"/>
          <w:szCs w:val="22"/>
          <w:u w:val="single"/>
        </w:rPr>
        <w:t xml:space="preserve">. Fruto: </w:t>
      </w:r>
      <w:r w:rsidR="00701B02" w:rsidRPr="009B028C">
        <w:rPr>
          <w:rFonts w:asciiTheme="majorHAnsi" w:hAnsiTheme="majorHAnsi" w:cstheme="majorBidi"/>
          <w:sz w:val="22"/>
          <w:szCs w:val="22"/>
          <w:u w:val="single"/>
        </w:rPr>
        <w:t>profundidade dos sulcos interloculares</w:t>
      </w:r>
    </w:p>
    <w:p w14:paraId="78D9611A" w14:textId="6DD11AE2" w:rsidR="00402AC0" w:rsidRPr="009B028C" w:rsidRDefault="00701B02" w:rsidP="00701B02">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As observações deve</w:t>
      </w:r>
      <w:r w:rsidR="00E12330" w:rsidRPr="009B028C">
        <w:rPr>
          <w:rFonts w:asciiTheme="majorHAnsi" w:hAnsiTheme="majorHAnsi" w:cstheme="majorBidi"/>
          <w:sz w:val="22"/>
          <w:szCs w:val="22"/>
        </w:rPr>
        <w:t>rão ser realizadas</w:t>
      </w:r>
      <w:r w:rsidRPr="009B028C">
        <w:rPr>
          <w:rFonts w:asciiTheme="majorHAnsi" w:hAnsiTheme="majorHAnsi" w:cstheme="majorBidi"/>
          <w:sz w:val="22"/>
          <w:szCs w:val="22"/>
        </w:rPr>
        <w:t xml:space="preserve"> no terço médio</w:t>
      </w:r>
      <w:r w:rsidR="00E12330" w:rsidRPr="009B028C">
        <w:rPr>
          <w:rFonts w:asciiTheme="majorHAnsi" w:hAnsiTheme="majorHAnsi" w:cstheme="majorBidi"/>
          <w:sz w:val="22"/>
          <w:szCs w:val="22"/>
        </w:rPr>
        <w:t xml:space="preserve"> do fruto.</w:t>
      </w:r>
    </w:p>
    <w:p w14:paraId="1ABC4A28" w14:textId="63537532" w:rsidR="0012530A" w:rsidRPr="009B028C" w:rsidRDefault="0012530A" w:rsidP="0BAD9B14">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7222AFB3"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2A9B7F33"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4130897D" w14:textId="77777777" w:rsidR="00693F94" w:rsidRDefault="00693F94" w:rsidP="000E53A7">
      <w:pPr>
        <w:pStyle w:val="PargrafodaLista"/>
        <w:suppressAutoHyphens w:val="0"/>
        <w:spacing w:after="120" w:line="240" w:lineRule="auto"/>
        <w:ind w:leftChars="0" w:left="0" w:firstLineChars="0" w:firstLine="0"/>
        <w:contextualSpacing w:val="0"/>
        <w:textDirection w:val="lrTb"/>
        <w:textAlignment w:val="auto"/>
        <w:rPr>
          <w:rFonts w:asciiTheme="majorHAnsi" w:hAnsiTheme="majorHAnsi" w:cstheme="majorBidi"/>
          <w:sz w:val="22"/>
          <w:szCs w:val="22"/>
          <w:u w:val="single"/>
        </w:rPr>
      </w:pPr>
    </w:p>
    <w:p w14:paraId="66D21B7A" w14:textId="19C951F5" w:rsidR="004A33EC" w:rsidRPr="009B028C" w:rsidRDefault="00693F94" w:rsidP="00693F94">
      <w:pPr>
        <w:pStyle w:val="PargrafodaLista"/>
        <w:suppressAutoHyphens w:val="0"/>
        <w:spacing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Pr>
          <w:rFonts w:asciiTheme="majorHAnsi" w:hAnsiTheme="majorHAnsi" w:cstheme="majorBidi"/>
          <w:sz w:val="22"/>
          <w:szCs w:val="22"/>
          <w:u w:val="single"/>
        </w:rPr>
        <w:lastRenderedPageBreak/>
        <w:t>C</w:t>
      </w:r>
      <w:r w:rsidR="004A33EC" w:rsidRPr="009B028C">
        <w:rPr>
          <w:rFonts w:asciiTheme="majorHAnsi" w:hAnsiTheme="majorHAnsi" w:cstheme="majorBidi"/>
          <w:sz w:val="22"/>
          <w:szCs w:val="22"/>
          <w:u w:val="single"/>
        </w:rPr>
        <w:t xml:space="preserve">aracterística </w:t>
      </w:r>
      <w:r w:rsidR="00701B02" w:rsidRPr="009B028C">
        <w:rPr>
          <w:rFonts w:asciiTheme="majorHAnsi" w:hAnsiTheme="majorHAnsi" w:cstheme="majorBidi"/>
          <w:sz w:val="22"/>
          <w:szCs w:val="22"/>
          <w:u w:val="single"/>
        </w:rPr>
        <w:t>48</w:t>
      </w:r>
      <w:r w:rsidR="004A33EC" w:rsidRPr="009B028C">
        <w:rPr>
          <w:rFonts w:asciiTheme="majorHAnsi" w:hAnsiTheme="majorHAnsi" w:cstheme="majorBidi"/>
          <w:sz w:val="22"/>
          <w:szCs w:val="22"/>
          <w:u w:val="single"/>
        </w:rPr>
        <w:t xml:space="preserve">. Fruto: </w:t>
      </w:r>
      <w:r w:rsidR="00701B02" w:rsidRPr="009B028C">
        <w:rPr>
          <w:rFonts w:asciiTheme="majorHAnsi" w:hAnsiTheme="majorHAnsi" w:cstheme="majorBidi"/>
          <w:sz w:val="22"/>
          <w:szCs w:val="22"/>
          <w:u w:val="single"/>
        </w:rPr>
        <w:t>capsaicina na placenta</w:t>
      </w:r>
    </w:p>
    <w:p w14:paraId="552A24A5" w14:textId="554656EB" w:rsidR="00701B02" w:rsidRDefault="2102EEFB" w:rsidP="0BAD9B14">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r w:rsidRPr="0BAD9B14">
        <w:rPr>
          <w:rFonts w:asciiTheme="majorHAnsi" w:hAnsiTheme="majorHAnsi" w:cstheme="majorBidi"/>
          <w:sz w:val="22"/>
          <w:szCs w:val="22"/>
        </w:rPr>
        <w:t>As observações deve</w:t>
      </w:r>
      <w:r w:rsidR="1BEB9C3F" w:rsidRPr="0BAD9B14">
        <w:rPr>
          <w:rFonts w:asciiTheme="majorHAnsi" w:hAnsiTheme="majorHAnsi" w:cstheme="majorBidi"/>
          <w:sz w:val="22"/>
          <w:szCs w:val="22"/>
        </w:rPr>
        <w:t>rão ser realizadas experimentando</w:t>
      </w:r>
      <w:r w:rsidR="5ED8C425" w:rsidRPr="0BAD9B14">
        <w:rPr>
          <w:rFonts w:asciiTheme="majorHAnsi" w:hAnsiTheme="majorHAnsi" w:cstheme="majorBidi"/>
          <w:sz w:val="22"/>
          <w:szCs w:val="22"/>
        </w:rPr>
        <w:t xml:space="preserve"> </w:t>
      </w:r>
      <w:r w:rsidRPr="0BAD9B14">
        <w:rPr>
          <w:rFonts w:asciiTheme="majorHAnsi" w:hAnsiTheme="majorHAnsi" w:cstheme="majorBidi"/>
          <w:sz w:val="22"/>
          <w:szCs w:val="22"/>
        </w:rPr>
        <w:t xml:space="preserve">a placenta. A placenta é o tecido </w:t>
      </w:r>
      <w:r w:rsidR="1BEB9C3F" w:rsidRPr="0BAD9B14">
        <w:rPr>
          <w:rFonts w:asciiTheme="majorHAnsi" w:hAnsiTheme="majorHAnsi" w:cstheme="majorBidi"/>
          <w:sz w:val="22"/>
          <w:szCs w:val="22"/>
        </w:rPr>
        <w:t>onde as</w:t>
      </w:r>
      <w:r w:rsidRPr="0BAD9B14">
        <w:rPr>
          <w:rFonts w:asciiTheme="majorHAnsi" w:hAnsiTheme="majorHAnsi" w:cstheme="majorBidi"/>
          <w:sz w:val="22"/>
          <w:szCs w:val="22"/>
        </w:rPr>
        <w:t xml:space="preserve"> sementes estão </w:t>
      </w:r>
      <w:r w:rsidR="4AF7CD5E" w:rsidRPr="0BAD9B14">
        <w:rPr>
          <w:rFonts w:asciiTheme="majorHAnsi" w:hAnsiTheme="majorHAnsi" w:cstheme="majorBidi"/>
          <w:sz w:val="22"/>
          <w:szCs w:val="22"/>
        </w:rPr>
        <w:t>aderidas</w:t>
      </w:r>
      <w:r w:rsidRPr="0BAD9B14">
        <w:rPr>
          <w:rFonts w:asciiTheme="majorHAnsi" w:hAnsiTheme="majorHAnsi" w:cstheme="majorBidi"/>
          <w:sz w:val="22"/>
          <w:szCs w:val="22"/>
        </w:rPr>
        <w:t>.</w:t>
      </w:r>
    </w:p>
    <w:p w14:paraId="26B95E31" w14:textId="77777777" w:rsidR="000E53A7" w:rsidRPr="009B028C" w:rsidRDefault="000E53A7" w:rsidP="00701B02">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p>
    <w:p w14:paraId="310F865D" w14:textId="26F6BB29" w:rsidR="00402AC0"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noProof/>
          <w:sz w:val="22"/>
          <w:szCs w:val="22"/>
        </w:rPr>
        <w:drawing>
          <wp:inline distT="0" distB="0" distL="0" distR="0" wp14:anchorId="6276DE5F" wp14:editId="053DD17C">
            <wp:extent cx="2600960" cy="2612390"/>
            <wp:effectExtent l="0" t="0" r="0" b="0"/>
            <wp:docPr id="43" name="Picture 43" descr="Fatia de torta com frutas em ci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atia de torta com frutas em cima&#10;&#10;Descrição gerada automaticamente com confiança méd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5FA0CBA7" w14:textId="77777777" w:rsidR="00402AC0" w:rsidRPr="009B028C" w:rsidRDefault="00402AC0"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6ED9506D" w14:textId="77777777" w:rsidR="001E17D2" w:rsidRDefault="001E17D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2575023F" w14:textId="67DACC4E" w:rsidR="004A33EC" w:rsidRDefault="004A33EC"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701B02" w:rsidRPr="009B028C">
        <w:rPr>
          <w:rFonts w:asciiTheme="majorHAnsi" w:hAnsiTheme="majorHAnsi" w:cstheme="majorBidi"/>
          <w:sz w:val="22"/>
          <w:szCs w:val="22"/>
          <w:u w:val="single"/>
        </w:rPr>
        <w:t>49</w:t>
      </w:r>
      <w:r w:rsidRPr="009B028C">
        <w:rPr>
          <w:rFonts w:asciiTheme="majorHAnsi" w:hAnsiTheme="majorHAnsi" w:cstheme="majorBidi"/>
          <w:sz w:val="22"/>
          <w:szCs w:val="22"/>
          <w:u w:val="single"/>
        </w:rPr>
        <w:t xml:space="preserve">. Fruto: </w:t>
      </w:r>
      <w:r w:rsidR="00701B02" w:rsidRPr="009B028C">
        <w:rPr>
          <w:rFonts w:asciiTheme="majorHAnsi" w:hAnsiTheme="majorHAnsi" w:cstheme="majorBidi"/>
          <w:sz w:val="22"/>
          <w:szCs w:val="22"/>
          <w:u w:val="single"/>
        </w:rPr>
        <w:t>sementes</w:t>
      </w:r>
    </w:p>
    <w:p w14:paraId="4FDCC50B" w14:textId="77777777" w:rsidR="00693F94" w:rsidRPr="009B028C" w:rsidRDefault="00693F94"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30B99416" w14:textId="77777777" w:rsidR="00701B02"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701B02" w:rsidRPr="009B028C" w14:paraId="66AF50CD" w14:textId="77777777" w:rsidTr="00701B02">
        <w:trPr>
          <w:jc w:val="center"/>
        </w:trPr>
        <w:tc>
          <w:tcPr>
            <w:tcW w:w="4956" w:type="dxa"/>
          </w:tcPr>
          <w:p w14:paraId="2824BD29" w14:textId="7E6C7281"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2171B8A0" wp14:editId="22C48C0C">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956" w:type="dxa"/>
          </w:tcPr>
          <w:p w14:paraId="247990A8" w14:textId="4661724C"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236A98FD" wp14:editId="4B7BF169">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701B02" w:rsidRPr="009B028C" w14:paraId="561FC588" w14:textId="77777777" w:rsidTr="00701B02">
        <w:trPr>
          <w:jc w:val="center"/>
        </w:trPr>
        <w:tc>
          <w:tcPr>
            <w:tcW w:w="4956" w:type="dxa"/>
          </w:tcPr>
          <w:p w14:paraId="6EBBA528" w14:textId="1DA7BC51"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w:t>
            </w:r>
          </w:p>
        </w:tc>
        <w:tc>
          <w:tcPr>
            <w:tcW w:w="4956" w:type="dxa"/>
          </w:tcPr>
          <w:p w14:paraId="2FBBE3D2" w14:textId="60CDCE31"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2</w:t>
            </w:r>
          </w:p>
        </w:tc>
      </w:tr>
      <w:tr w:rsidR="00701B02" w:rsidRPr="009B028C" w14:paraId="0DD1E784" w14:textId="77777777" w:rsidTr="00701B02">
        <w:trPr>
          <w:jc w:val="center"/>
        </w:trPr>
        <w:tc>
          <w:tcPr>
            <w:tcW w:w="4956" w:type="dxa"/>
          </w:tcPr>
          <w:p w14:paraId="1BE9CEDF" w14:textId="0883CE53"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ausente</w:t>
            </w:r>
          </w:p>
        </w:tc>
        <w:tc>
          <w:tcPr>
            <w:tcW w:w="4956" w:type="dxa"/>
          </w:tcPr>
          <w:p w14:paraId="73B1FA08" w14:textId="20FB241F" w:rsidR="00701B02" w:rsidRPr="009B028C" w:rsidRDefault="00701B02" w:rsidP="00701B02">
            <w:pPr>
              <w:pStyle w:val="PargrafodaLista"/>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presente</w:t>
            </w:r>
          </w:p>
        </w:tc>
      </w:tr>
    </w:tbl>
    <w:p w14:paraId="033CBC2E" w14:textId="77777777" w:rsidR="00701B02" w:rsidRPr="009B028C" w:rsidRDefault="00701B02"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14E3E615" w14:textId="20DCDBF6" w:rsidR="004A33EC" w:rsidRPr="009B028C" w:rsidRDefault="004A33EC" w:rsidP="00693F94">
      <w:pPr>
        <w:pStyle w:val="PargrafodaLista"/>
        <w:suppressAutoHyphens w:val="0"/>
        <w:spacing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701B02" w:rsidRPr="009B028C">
        <w:rPr>
          <w:rFonts w:asciiTheme="majorHAnsi" w:hAnsiTheme="majorHAnsi" w:cstheme="majorBidi"/>
          <w:sz w:val="22"/>
          <w:szCs w:val="22"/>
          <w:u w:val="single"/>
        </w:rPr>
        <w:t>51</w:t>
      </w:r>
      <w:r w:rsidRPr="009B028C">
        <w:rPr>
          <w:rFonts w:asciiTheme="majorHAnsi" w:hAnsiTheme="majorHAnsi" w:cstheme="majorBidi"/>
          <w:sz w:val="22"/>
          <w:szCs w:val="22"/>
          <w:u w:val="single"/>
        </w:rPr>
        <w:t xml:space="preserve">. </w:t>
      </w:r>
      <w:r w:rsidR="00701B02" w:rsidRPr="009B028C">
        <w:rPr>
          <w:rFonts w:asciiTheme="majorHAnsi" w:hAnsiTheme="majorHAnsi" w:cstheme="majorBidi"/>
          <w:sz w:val="22"/>
          <w:szCs w:val="22"/>
          <w:u w:val="single"/>
        </w:rPr>
        <w:t>Pedúnculo: espessura</w:t>
      </w:r>
    </w:p>
    <w:p w14:paraId="40BADA72" w14:textId="14836AF0" w:rsidR="00402AC0" w:rsidRPr="009B028C" w:rsidRDefault="00EA6109" w:rsidP="00EA6109">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As observações deve</w:t>
      </w:r>
      <w:r w:rsidR="00E12330" w:rsidRPr="009B028C">
        <w:rPr>
          <w:rFonts w:asciiTheme="majorHAnsi" w:hAnsiTheme="majorHAnsi" w:cstheme="majorBidi"/>
          <w:sz w:val="22"/>
          <w:szCs w:val="22"/>
        </w:rPr>
        <w:t>rão ser realizadas n</w:t>
      </w:r>
      <w:r w:rsidRPr="009B028C">
        <w:rPr>
          <w:rFonts w:asciiTheme="majorHAnsi" w:hAnsiTheme="majorHAnsi" w:cstheme="majorBidi"/>
          <w:sz w:val="22"/>
          <w:szCs w:val="22"/>
        </w:rPr>
        <w:t>o meio do pedúnculo.</w:t>
      </w:r>
    </w:p>
    <w:p w14:paraId="53A71A4F" w14:textId="77777777" w:rsidR="00402AC0" w:rsidRPr="009B028C" w:rsidRDefault="00402AC0"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09E390F3"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7B3177F2"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5381367D"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680FAC9D"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7BBDC334"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433FC0B7"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0E2089AB"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7A914895" w14:textId="77777777" w:rsidR="0012530A" w:rsidRPr="009B028C" w:rsidRDefault="0012530A" w:rsidP="004A33EC">
      <w:pPr>
        <w:pStyle w:val="PargrafodaLista"/>
        <w:suppressAutoHyphens w:val="0"/>
        <w:spacing w:line="240" w:lineRule="auto"/>
        <w:ind w:leftChars="0" w:left="0" w:firstLineChars="0" w:firstLine="0"/>
        <w:textDirection w:val="lrTb"/>
        <w:textAlignment w:val="auto"/>
        <w:rPr>
          <w:rFonts w:asciiTheme="majorHAnsi" w:hAnsiTheme="majorHAnsi" w:cstheme="majorBidi"/>
          <w:sz w:val="22"/>
          <w:szCs w:val="22"/>
          <w:u w:val="single"/>
        </w:rPr>
      </w:pPr>
    </w:p>
    <w:p w14:paraId="0A739E62" w14:textId="77777777" w:rsidR="00693F94" w:rsidRDefault="00693F94" w:rsidP="000E53A7">
      <w:pPr>
        <w:pStyle w:val="PargrafodaLista"/>
        <w:suppressAutoHyphens w:val="0"/>
        <w:spacing w:after="120" w:line="240" w:lineRule="auto"/>
        <w:ind w:leftChars="0" w:left="0" w:firstLineChars="0" w:firstLine="0"/>
        <w:contextualSpacing w:val="0"/>
        <w:textDirection w:val="lrTb"/>
        <w:textAlignment w:val="auto"/>
        <w:rPr>
          <w:rFonts w:asciiTheme="majorHAnsi" w:hAnsiTheme="majorHAnsi" w:cstheme="majorBidi"/>
          <w:sz w:val="22"/>
          <w:szCs w:val="22"/>
          <w:u w:val="single"/>
        </w:rPr>
      </w:pPr>
    </w:p>
    <w:p w14:paraId="05FE7A24" w14:textId="3C5455FD" w:rsidR="004A33EC" w:rsidRPr="009B028C" w:rsidRDefault="004A33EC" w:rsidP="00693F94">
      <w:pPr>
        <w:pStyle w:val="PargrafodaLista"/>
        <w:suppressAutoHyphens w:val="0"/>
        <w:spacing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lastRenderedPageBreak/>
        <w:t xml:space="preserve">Característica </w:t>
      </w:r>
      <w:r w:rsidR="00701B02" w:rsidRPr="009B028C">
        <w:rPr>
          <w:rFonts w:asciiTheme="majorHAnsi" w:hAnsiTheme="majorHAnsi" w:cstheme="majorBidi"/>
          <w:sz w:val="22"/>
          <w:szCs w:val="22"/>
          <w:u w:val="single"/>
        </w:rPr>
        <w:t>52. Cálice: aspecto</w:t>
      </w:r>
    </w:p>
    <w:p w14:paraId="140E2D3E" w14:textId="21CE2B34" w:rsidR="00EA6109" w:rsidRPr="009B028C" w:rsidRDefault="00EA6109" w:rsidP="00EA6109">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As observações deve</w:t>
      </w:r>
      <w:r w:rsidR="00E12330" w:rsidRPr="009B028C">
        <w:rPr>
          <w:rFonts w:asciiTheme="majorHAnsi" w:hAnsiTheme="majorHAnsi" w:cstheme="majorBidi"/>
          <w:sz w:val="22"/>
          <w:szCs w:val="22"/>
        </w:rPr>
        <w:t>rão ser realizadas</w:t>
      </w:r>
      <w:r w:rsidRPr="009B028C">
        <w:rPr>
          <w:rFonts w:asciiTheme="majorHAnsi" w:hAnsiTheme="majorHAnsi" w:cstheme="majorBidi"/>
          <w:sz w:val="22"/>
          <w:szCs w:val="22"/>
        </w:rPr>
        <w:t xml:space="preserve"> em relação ao cálice se ele não está envolvendo o fruto (1), está envolvendo o fruto incluindo seu ombro (3), ou está envolvendo parcialmente o fruto, exceto o ombro (2).</w:t>
      </w:r>
    </w:p>
    <w:p w14:paraId="3EF7F67A" w14:textId="77777777" w:rsidR="00EA6109" w:rsidRPr="009B028C" w:rsidRDefault="00EA6109" w:rsidP="00EA6109">
      <w:pPr>
        <w:pStyle w:val="PargrafodaLista"/>
        <w:suppressAutoHyphens w:val="0"/>
        <w:spacing w:line="240" w:lineRule="auto"/>
        <w:ind w:leftChars="0" w:left="0" w:firstLineChars="0" w:firstLine="709"/>
        <w:textDirection w:val="lrTb"/>
        <w:textAlignment w:val="auto"/>
        <w:rPr>
          <w:rFonts w:asciiTheme="majorHAnsi" w:hAnsiTheme="majorHAnsi" w:cstheme="majorBidi"/>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EA6109" w:rsidRPr="009B028C" w14:paraId="707D711E" w14:textId="77777777" w:rsidTr="00EA6109">
        <w:tc>
          <w:tcPr>
            <w:tcW w:w="3304" w:type="dxa"/>
          </w:tcPr>
          <w:p w14:paraId="3767DAC0" w14:textId="5032E3F5"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4B602151" wp14:editId="41EB0F2C">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304" w:type="dxa"/>
          </w:tcPr>
          <w:p w14:paraId="5654190E" w14:textId="46CA62B6"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5D39CCB0" wp14:editId="0D6E5D59">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p w14:paraId="263FB664" w14:textId="77777777" w:rsidR="00EA6109" w:rsidRPr="009B028C" w:rsidRDefault="00EA6109" w:rsidP="00EA6109">
            <w:pPr>
              <w:ind w:left="0" w:hanging="2"/>
              <w:rPr>
                <w:rFonts w:asciiTheme="majorHAnsi" w:hAnsiTheme="majorHAnsi" w:cstheme="majorBidi"/>
                <w:sz w:val="22"/>
                <w:szCs w:val="22"/>
              </w:rPr>
            </w:pPr>
          </w:p>
        </w:tc>
        <w:tc>
          <w:tcPr>
            <w:tcW w:w="3304" w:type="dxa"/>
          </w:tcPr>
          <w:p w14:paraId="7544EE78" w14:textId="5F8D5844"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noProof/>
                <w:sz w:val="22"/>
                <w:szCs w:val="22"/>
              </w:rPr>
              <w:drawing>
                <wp:inline distT="0" distB="0" distL="0" distR="0" wp14:anchorId="4C801F3D" wp14:editId="6A3B4EA2">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EA6109" w:rsidRPr="009B028C" w14:paraId="683EC238" w14:textId="77777777" w:rsidTr="00EA6109">
        <w:tc>
          <w:tcPr>
            <w:tcW w:w="3304" w:type="dxa"/>
          </w:tcPr>
          <w:p w14:paraId="17699219" w14:textId="2E8BA031"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1</w:t>
            </w:r>
          </w:p>
        </w:tc>
        <w:tc>
          <w:tcPr>
            <w:tcW w:w="3304" w:type="dxa"/>
          </w:tcPr>
          <w:p w14:paraId="481688D9" w14:textId="75298507"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2</w:t>
            </w:r>
          </w:p>
        </w:tc>
        <w:tc>
          <w:tcPr>
            <w:tcW w:w="3304" w:type="dxa"/>
          </w:tcPr>
          <w:p w14:paraId="238CB66A" w14:textId="7ADE7AFD"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3</w:t>
            </w:r>
          </w:p>
        </w:tc>
      </w:tr>
      <w:tr w:rsidR="00EA6109" w:rsidRPr="009B028C" w14:paraId="7ECF7B8A" w14:textId="77777777" w:rsidTr="00EA6109">
        <w:tc>
          <w:tcPr>
            <w:tcW w:w="3304" w:type="dxa"/>
          </w:tcPr>
          <w:p w14:paraId="4AADC3A5" w14:textId="6DC3EE4C"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não envolvente</w:t>
            </w:r>
          </w:p>
        </w:tc>
        <w:tc>
          <w:tcPr>
            <w:tcW w:w="3304" w:type="dxa"/>
          </w:tcPr>
          <w:p w14:paraId="073780F7" w14:textId="6334C7B6"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semi envolvente</w:t>
            </w:r>
          </w:p>
        </w:tc>
        <w:tc>
          <w:tcPr>
            <w:tcW w:w="3304" w:type="dxa"/>
          </w:tcPr>
          <w:p w14:paraId="775B260B" w14:textId="4AC81FA4" w:rsidR="00EA6109" w:rsidRPr="009B028C" w:rsidRDefault="00EA6109" w:rsidP="00EA6109">
            <w:pPr>
              <w:suppressAutoHyphens w:val="0"/>
              <w:spacing w:line="240" w:lineRule="auto"/>
              <w:ind w:leftChars="0" w:left="0" w:firstLineChars="0" w:firstLine="0"/>
              <w:jc w:val="center"/>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envolvente</w:t>
            </w:r>
          </w:p>
        </w:tc>
      </w:tr>
    </w:tbl>
    <w:p w14:paraId="0FF2360F" w14:textId="77777777" w:rsidR="00402AC0" w:rsidRPr="009B028C" w:rsidRDefault="00402AC0" w:rsidP="00EA6109">
      <w:pPr>
        <w:suppressAutoHyphens w:val="0"/>
        <w:spacing w:line="240" w:lineRule="auto"/>
        <w:ind w:leftChars="0" w:left="0" w:firstLineChars="0" w:hanging="2"/>
        <w:textDirection w:val="lrTb"/>
        <w:textAlignment w:val="auto"/>
        <w:rPr>
          <w:rFonts w:asciiTheme="majorHAnsi" w:hAnsiTheme="majorHAnsi" w:cstheme="majorBidi"/>
          <w:sz w:val="22"/>
          <w:szCs w:val="22"/>
        </w:rPr>
      </w:pPr>
    </w:p>
    <w:p w14:paraId="0EA067A3" w14:textId="59B0AB19" w:rsidR="004A33EC" w:rsidRPr="009B028C" w:rsidRDefault="004A33EC" w:rsidP="00693F94">
      <w:pPr>
        <w:pStyle w:val="PargrafodaLista"/>
        <w:suppressAutoHyphens w:val="0"/>
        <w:spacing w:after="240" w:line="240" w:lineRule="auto"/>
        <w:ind w:leftChars="0" w:left="0" w:firstLineChars="0" w:firstLine="0"/>
        <w:contextualSpacing w:val="0"/>
        <w:textDirection w:val="lrTb"/>
        <w:textAlignment w:val="auto"/>
        <w:rPr>
          <w:rFonts w:asciiTheme="majorHAnsi" w:hAnsiTheme="majorHAnsi" w:cstheme="majorBidi"/>
          <w:sz w:val="22"/>
          <w:szCs w:val="22"/>
          <w:u w:val="single"/>
        </w:rPr>
      </w:pPr>
      <w:r w:rsidRPr="009B028C">
        <w:rPr>
          <w:rFonts w:asciiTheme="majorHAnsi" w:hAnsiTheme="majorHAnsi" w:cstheme="majorBidi"/>
          <w:sz w:val="22"/>
          <w:szCs w:val="22"/>
          <w:u w:val="single"/>
        </w:rPr>
        <w:t xml:space="preserve">Característica </w:t>
      </w:r>
      <w:r w:rsidR="00701B02" w:rsidRPr="009B028C">
        <w:rPr>
          <w:rFonts w:asciiTheme="majorHAnsi" w:hAnsiTheme="majorHAnsi" w:cstheme="majorBidi"/>
          <w:sz w:val="22"/>
          <w:szCs w:val="22"/>
          <w:u w:val="single"/>
        </w:rPr>
        <w:t>53. Ciclo até a maturação</w:t>
      </w:r>
    </w:p>
    <w:p w14:paraId="42AFDB0D" w14:textId="35BB1008" w:rsidR="00402AC0" w:rsidRPr="009B028C" w:rsidRDefault="00EA6109" w:rsidP="000E53A7">
      <w:pPr>
        <w:pStyle w:val="PargrafodaLista"/>
        <w:suppressAutoHyphens w:val="0"/>
        <w:spacing w:after="120" w:line="240" w:lineRule="auto"/>
        <w:ind w:leftChars="0" w:left="0" w:firstLineChars="0" w:firstLine="709"/>
        <w:contextualSpacing w:val="0"/>
        <w:textDirection w:val="lrTb"/>
        <w:textAlignment w:val="auto"/>
        <w:rPr>
          <w:rFonts w:asciiTheme="majorHAnsi" w:hAnsiTheme="majorHAnsi" w:cstheme="majorBidi"/>
          <w:sz w:val="22"/>
          <w:szCs w:val="22"/>
        </w:rPr>
      </w:pPr>
      <w:r w:rsidRPr="009B028C">
        <w:rPr>
          <w:rFonts w:asciiTheme="majorHAnsi" w:hAnsiTheme="majorHAnsi" w:cstheme="majorBidi"/>
          <w:sz w:val="22"/>
          <w:szCs w:val="22"/>
        </w:rPr>
        <w:t>As observações deve</w:t>
      </w:r>
      <w:r w:rsidR="00E12330" w:rsidRPr="009B028C">
        <w:rPr>
          <w:rFonts w:asciiTheme="majorHAnsi" w:hAnsiTheme="majorHAnsi" w:cstheme="majorBidi"/>
          <w:sz w:val="22"/>
          <w:szCs w:val="22"/>
        </w:rPr>
        <w:t>rão ser realizadas</w:t>
      </w:r>
      <w:r w:rsidRPr="009B028C">
        <w:rPr>
          <w:rFonts w:asciiTheme="majorHAnsi" w:hAnsiTheme="majorHAnsi" w:cstheme="majorBidi"/>
          <w:sz w:val="22"/>
          <w:szCs w:val="22"/>
        </w:rPr>
        <w:t xml:space="preserve"> quando pelo menos 50% das plantas apresentarem mudança de cor do fruto.</w:t>
      </w:r>
    </w:p>
    <w:p w14:paraId="5E20163B" w14:textId="77777777" w:rsidR="00D16522" w:rsidRPr="009B028C" w:rsidRDefault="00D16522" w:rsidP="000E53A7">
      <w:pPr>
        <w:suppressAutoHyphens w:val="0"/>
        <w:spacing w:after="120" w:line="240" w:lineRule="auto"/>
        <w:ind w:leftChars="0" w:left="0" w:firstLineChars="0" w:firstLine="0"/>
        <w:textDirection w:val="lrTb"/>
        <w:textAlignment w:val="auto"/>
        <w:outlineLvl w:val="9"/>
        <w:rPr>
          <w:rFonts w:asciiTheme="majorHAnsi" w:hAnsiTheme="majorHAnsi" w:cstheme="majorHAnsi"/>
          <w:sz w:val="22"/>
          <w:szCs w:val="22"/>
        </w:rPr>
      </w:pPr>
    </w:p>
    <w:p w14:paraId="7D8EA750" w14:textId="06A0F5E4" w:rsidR="00C113EF" w:rsidRPr="009B028C" w:rsidRDefault="001E17D2" w:rsidP="00693F94">
      <w:pPr>
        <w:spacing w:after="240" w:line="240" w:lineRule="auto"/>
        <w:ind w:leftChars="0" w:left="0" w:firstLineChars="0" w:firstLine="0"/>
        <w:jc w:val="both"/>
        <w:rPr>
          <w:rFonts w:asciiTheme="majorHAnsi" w:hAnsiTheme="majorHAnsi" w:cstheme="majorHAnsi"/>
          <w:sz w:val="22"/>
          <w:szCs w:val="22"/>
          <w:u w:val="single"/>
        </w:rPr>
      </w:pPr>
      <w:r>
        <w:rPr>
          <w:rFonts w:asciiTheme="majorHAnsi" w:hAnsiTheme="majorHAnsi" w:cstheme="majorHAnsi"/>
          <w:sz w:val="22"/>
          <w:szCs w:val="22"/>
          <w:u w:val="single"/>
        </w:rPr>
        <w:t>Características 54 a 66</w:t>
      </w:r>
    </w:p>
    <w:p w14:paraId="64B59455" w14:textId="4CA64348" w:rsidR="00C113EF" w:rsidRPr="00693F94" w:rsidRDefault="00C113EF" w:rsidP="000E53A7">
      <w:pPr>
        <w:spacing w:after="120" w:line="240" w:lineRule="auto"/>
        <w:ind w:leftChars="0" w:left="0" w:firstLineChars="295" w:firstLine="649"/>
        <w:jc w:val="both"/>
        <w:rPr>
          <w:rFonts w:asciiTheme="majorHAnsi" w:hAnsiTheme="majorHAnsi" w:cstheme="majorHAnsi"/>
          <w:sz w:val="22"/>
          <w:szCs w:val="22"/>
        </w:rPr>
      </w:pPr>
      <w:r w:rsidRPr="00693F94">
        <w:rPr>
          <w:rFonts w:asciiTheme="majorHAnsi" w:hAnsiTheme="majorHAnsi" w:cstheme="majorHAnsi"/>
          <w:sz w:val="22"/>
          <w:szCs w:val="22"/>
        </w:rPr>
        <w:t>Deve</w:t>
      </w:r>
      <w:r w:rsidR="00E12330" w:rsidRPr="00693F94">
        <w:rPr>
          <w:rFonts w:asciiTheme="majorHAnsi" w:hAnsiTheme="majorHAnsi" w:cstheme="majorHAnsi"/>
          <w:sz w:val="22"/>
          <w:szCs w:val="22"/>
        </w:rPr>
        <w:t>rão ser</w:t>
      </w:r>
      <w:r w:rsidRPr="00693F94">
        <w:rPr>
          <w:rFonts w:asciiTheme="majorHAnsi" w:hAnsiTheme="majorHAnsi" w:cstheme="majorHAnsi"/>
          <w:sz w:val="22"/>
          <w:szCs w:val="22"/>
        </w:rPr>
        <w:t xml:space="preserve"> adotados os protocolos estabelecidos pela União Internacional para Proteção das Obtenções Vegetais (UPOV), disponíveis em: </w:t>
      </w:r>
      <w:hyperlink r:id="rId68" w:history="1">
        <w:r w:rsidR="00E12330" w:rsidRPr="00693F94">
          <w:rPr>
            <w:rStyle w:val="Hyperlink"/>
            <w:rFonts w:asciiTheme="majorHAnsi" w:hAnsiTheme="majorHAnsi" w:cstheme="majorHAnsi"/>
            <w:color w:val="auto"/>
            <w:sz w:val="22"/>
            <w:szCs w:val="22"/>
          </w:rPr>
          <w:t>https://www.upov.int/edocs/tgdocs/en/tg076.pdf</w:t>
        </w:r>
      </w:hyperlink>
      <w:r w:rsidRPr="00693F94">
        <w:rPr>
          <w:rFonts w:asciiTheme="majorHAnsi" w:hAnsiTheme="majorHAnsi" w:cstheme="majorHAnsi"/>
          <w:sz w:val="22"/>
          <w:szCs w:val="22"/>
        </w:rPr>
        <w:t xml:space="preserve"> ou </w:t>
      </w:r>
      <w:hyperlink r:id="rId69" w:history="1">
        <w:r w:rsidR="00E12330" w:rsidRPr="00693F94">
          <w:rPr>
            <w:rStyle w:val="Hyperlink"/>
            <w:rFonts w:asciiTheme="majorHAnsi" w:hAnsiTheme="majorHAnsi" w:cstheme="majorHAnsi"/>
            <w:color w:val="auto"/>
            <w:sz w:val="22"/>
            <w:szCs w:val="22"/>
          </w:rPr>
          <w:t>https://www.upov.int/edocs/tgdocs/es/tg076.pdf</w:t>
        </w:r>
      </w:hyperlink>
      <w:r w:rsidR="00E12330" w:rsidRPr="00693F94">
        <w:rPr>
          <w:rFonts w:asciiTheme="majorHAnsi" w:hAnsiTheme="majorHAnsi" w:cstheme="majorHAnsi"/>
          <w:sz w:val="22"/>
          <w:szCs w:val="22"/>
        </w:rPr>
        <w:t xml:space="preserve"> </w:t>
      </w:r>
      <w:r w:rsidRPr="00693F94">
        <w:rPr>
          <w:rFonts w:asciiTheme="majorHAnsi" w:hAnsiTheme="majorHAnsi" w:cstheme="majorHAnsi"/>
          <w:sz w:val="22"/>
          <w:szCs w:val="22"/>
        </w:rPr>
        <w:t xml:space="preserve"> </w:t>
      </w:r>
    </w:p>
    <w:p w14:paraId="3F3944A8" w14:textId="77777777" w:rsidR="0012530A" w:rsidRPr="009B028C" w:rsidRDefault="0012530A" w:rsidP="000E53A7">
      <w:pPr>
        <w:spacing w:after="120"/>
        <w:ind w:leftChars="0" w:left="0" w:firstLineChars="0" w:firstLine="0"/>
        <w:jc w:val="both"/>
        <w:rPr>
          <w:rFonts w:asciiTheme="majorHAnsi" w:hAnsiTheme="majorHAnsi" w:cstheme="majorHAnsi"/>
          <w:b/>
          <w:bCs/>
          <w:color w:val="000000"/>
          <w:sz w:val="22"/>
          <w:szCs w:val="22"/>
        </w:rPr>
      </w:pPr>
    </w:p>
    <w:p w14:paraId="30B33983" w14:textId="5DAC8A0F" w:rsidR="009E4BFB" w:rsidRPr="009B028C" w:rsidRDefault="009E4BFB" w:rsidP="000E53A7">
      <w:pPr>
        <w:spacing w:after="120"/>
        <w:ind w:leftChars="0" w:left="0" w:firstLineChars="0" w:firstLine="0"/>
        <w:jc w:val="both"/>
        <w:rPr>
          <w:rFonts w:asciiTheme="majorHAnsi" w:hAnsiTheme="majorHAnsi" w:cstheme="majorHAnsi"/>
          <w:b/>
          <w:bCs/>
          <w:color w:val="000000"/>
          <w:sz w:val="22"/>
          <w:szCs w:val="22"/>
        </w:rPr>
      </w:pPr>
      <w:r w:rsidRPr="009B028C">
        <w:rPr>
          <w:rFonts w:asciiTheme="majorHAnsi" w:hAnsiTheme="majorHAnsi" w:cstheme="majorHAnsi"/>
          <w:b/>
          <w:bCs/>
          <w:color w:val="000000"/>
          <w:sz w:val="22"/>
          <w:szCs w:val="22"/>
        </w:rPr>
        <w:t>XI. BIBLIOGRAFIA</w:t>
      </w:r>
    </w:p>
    <w:p w14:paraId="5EE61E01" w14:textId="2D41B551" w:rsidR="007F1798" w:rsidRPr="000A1938" w:rsidRDefault="0061081F" w:rsidP="000E53A7">
      <w:pPr>
        <w:spacing w:before="120" w:after="120"/>
        <w:ind w:leftChars="0" w:left="2" w:right="368" w:hanging="2"/>
        <w:jc w:val="both"/>
        <w:rPr>
          <w:rFonts w:asciiTheme="majorHAnsi" w:eastAsia="Calibri" w:hAnsiTheme="majorHAnsi" w:cstheme="majorHAnsi"/>
          <w:sz w:val="22"/>
          <w:szCs w:val="22"/>
        </w:rPr>
      </w:pPr>
      <w:r w:rsidRPr="000A1938">
        <w:rPr>
          <w:rFonts w:asciiTheme="majorHAnsi" w:eastAsia="Calibri" w:hAnsiTheme="majorHAnsi" w:cstheme="majorHAnsi"/>
          <w:sz w:val="22"/>
          <w:szCs w:val="22"/>
        </w:rPr>
        <w:t>1. União Internacional para Proteção das Obtenções Vegetais (UPOV), TG/</w:t>
      </w:r>
      <w:r w:rsidR="00C113EF" w:rsidRPr="000A1938">
        <w:rPr>
          <w:rFonts w:asciiTheme="majorHAnsi" w:eastAsia="Calibri" w:hAnsiTheme="majorHAnsi" w:cstheme="majorHAnsi"/>
          <w:sz w:val="22"/>
          <w:szCs w:val="22"/>
        </w:rPr>
        <w:t>076</w:t>
      </w:r>
      <w:r w:rsidRPr="000A1938">
        <w:rPr>
          <w:rFonts w:asciiTheme="majorHAnsi" w:eastAsia="Calibri" w:hAnsiTheme="majorHAnsi" w:cstheme="majorHAnsi"/>
          <w:sz w:val="22"/>
          <w:szCs w:val="22"/>
        </w:rPr>
        <w:t>/</w:t>
      </w:r>
      <w:r w:rsidR="00C113EF" w:rsidRPr="000A1938">
        <w:rPr>
          <w:rFonts w:asciiTheme="majorHAnsi" w:eastAsia="Calibri" w:hAnsiTheme="majorHAnsi" w:cstheme="majorHAnsi"/>
          <w:sz w:val="22"/>
          <w:szCs w:val="22"/>
        </w:rPr>
        <w:t>9</w:t>
      </w:r>
      <w:r w:rsidRPr="000A1938">
        <w:rPr>
          <w:rFonts w:asciiTheme="majorHAnsi" w:eastAsia="Calibri" w:hAnsiTheme="majorHAnsi" w:cstheme="majorHAnsi"/>
          <w:sz w:val="22"/>
          <w:szCs w:val="22"/>
        </w:rPr>
        <w:t>, Genebra, 202</w:t>
      </w:r>
      <w:r w:rsidR="00C113EF" w:rsidRPr="000A1938">
        <w:rPr>
          <w:rFonts w:asciiTheme="majorHAnsi" w:eastAsia="Calibri" w:hAnsiTheme="majorHAnsi" w:cstheme="majorHAnsi"/>
          <w:sz w:val="22"/>
          <w:szCs w:val="22"/>
        </w:rPr>
        <w:t>4</w:t>
      </w:r>
      <w:r w:rsidRPr="000A1938">
        <w:rPr>
          <w:rFonts w:asciiTheme="majorHAnsi" w:eastAsia="Calibri" w:hAnsiTheme="majorHAnsi" w:cstheme="majorHAnsi"/>
          <w:sz w:val="22"/>
          <w:szCs w:val="22"/>
        </w:rPr>
        <w:t xml:space="preserve">. Disponível em: </w:t>
      </w:r>
      <w:hyperlink r:id="rId70" w:history="1">
        <w:r w:rsidR="00E12330" w:rsidRPr="000A1938">
          <w:rPr>
            <w:rStyle w:val="Hyperlink"/>
            <w:rFonts w:asciiTheme="majorHAnsi" w:eastAsia="Calibri" w:hAnsiTheme="majorHAnsi" w:cstheme="majorHAnsi"/>
            <w:color w:val="auto"/>
            <w:sz w:val="22"/>
            <w:szCs w:val="22"/>
          </w:rPr>
          <w:t>https://www.upov.int/edocs/tgdocs/en/tg076.pdf</w:t>
        </w:r>
      </w:hyperlink>
      <w:r w:rsidRPr="000A1938">
        <w:rPr>
          <w:rFonts w:asciiTheme="majorHAnsi" w:eastAsia="Calibri" w:hAnsiTheme="majorHAnsi" w:cstheme="majorHAnsi"/>
          <w:sz w:val="22"/>
          <w:szCs w:val="22"/>
        </w:rPr>
        <w:t xml:space="preserve">. Acesso em: </w:t>
      </w:r>
      <w:r w:rsidR="00C113EF" w:rsidRPr="000A1938">
        <w:rPr>
          <w:rFonts w:asciiTheme="majorHAnsi" w:eastAsia="Calibri" w:hAnsiTheme="majorHAnsi" w:cstheme="majorHAnsi"/>
          <w:sz w:val="22"/>
          <w:szCs w:val="22"/>
        </w:rPr>
        <w:t>20</w:t>
      </w:r>
      <w:r w:rsidRPr="000A1938">
        <w:rPr>
          <w:rFonts w:asciiTheme="majorHAnsi" w:eastAsia="Calibri" w:hAnsiTheme="majorHAnsi" w:cstheme="majorHAnsi"/>
          <w:sz w:val="22"/>
          <w:szCs w:val="22"/>
        </w:rPr>
        <w:t xml:space="preserve"> de </w:t>
      </w:r>
      <w:r w:rsidR="00C113EF" w:rsidRPr="000A1938">
        <w:rPr>
          <w:rFonts w:asciiTheme="majorHAnsi" w:eastAsia="Calibri" w:hAnsiTheme="majorHAnsi" w:cstheme="majorHAnsi"/>
          <w:sz w:val="22"/>
          <w:szCs w:val="22"/>
        </w:rPr>
        <w:t>setembro</w:t>
      </w:r>
      <w:r w:rsidR="00FC71CA" w:rsidRPr="000A1938">
        <w:rPr>
          <w:rFonts w:asciiTheme="majorHAnsi" w:eastAsia="Calibri" w:hAnsiTheme="majorHAnsi" w:cstheme="majorHAnsi"/>
          <w:sz w:val="22"/>
          <w:szCs w:val="22"/>
        </w:rPr>
        <w:t xml:space="preserve"> </w:t>
      </w:r>
      <w:r w:rsidRPr="000A1938">
        <w:rPr>
          <w:rFonts w:asciiTheme="majorHAnsi" w:eastAsia="Calibri" w:hAnsiTheme="majorHAnsi" w:cstheme="majorHAnsi"/>
          <w:sz w:val="22"/>
          <w:szCs w:val="22"/>
        </w:rPr>
        <w:t>de 2024.</w:t>
      </w:r>
    </w:p>
    <w:p w14:paraId="295E5F80" w14:textId="77777777" w:rsidR="007F1798" w:rsidRPr="009B028C" w:rsidRDefault="007F1798" w:rsidP="00A11988">
      <w:pPr>
        <w:spacing w:before="120"/>
        <w:ind w:leftChars="0" w:left="2" w:right="368" w:hanging="2"/>
        <w:jc w:val="both"/>
        <w:rPr>
          <w:rFonts w:asciiTheme="majorHAnsi" w:eastAsia="Calibri" w:hAnsiTheme="majorHAnsi" w:cstheme="majorHAnsi"/>
          <w:sz w:val="22"/>
          <w:szCs w:val="22"/>
        </w:rPr>
      </w:pPr>
    </w:p>
    <w:p w14:paraId="3AA7AE23" w14:textId="77777777" w:rsidR="007F1798" w:rsidRPr="009B028C" w:rsidRDefault="007F1798" w:rsidP="00A11988">
      <w:pPr>
        <w:spacing w:before="120"/>
        <w:ind w:leftChars="0" w:left="2" w:right="368" w:hanging="2"/>
        <w:jc w:val="both"/>
        <w:rPr>
          <w:rFonts w:asciiTheme="majorHAnsi" w:eastAsia="Calibri" w:hAnsiTheme="majorHAnsi" w:cstheme="majorHAnsi"/>
          <w:sz w:val="22"/>
          <w:szCs w:val="22"/>
        </w:rPr>
      </w:pPr>
    </w:p>
    <w:p w14:paraId="4BC14AFD" w14:textId="77777777" w:rsidR="007F1798" w:rsidRPr="009B028C" w:rsidRDefault="007F1798" w:rsidP="00A11988">
      <w:pPr>
        <w:spacing w:before="120"/>
        <w:ind w:leftChars="0" w:left="2" w:right="368" w:hanging="2"/>
        <w:jc w:val="both"/>
        <w:rPr>
          <w:rFonts w:asciiTheme="majorHAnsi" w:eastAsia="Calibri" w:hAnsiTheme="majorHAnsi" w:cstheme="majorHAnsi"/>
          <w:sz w:val="22"/>
          <w:szCs w:val="22"/>
        </w:rPr>
      </w:pPr>
    </w:p>
    <w:p w14:paraId="6C7E0B10" w14:textId="77777777" w:rsidR="007F1798" w:rsidRPr="009B028C" w:rsidRDefault="007F1798" w:rsidP="00A11988">
      <w:pPr>
        <w:spacing w:before="120"/>
        <w:ind w:leftChars="0" w:left="2" w:right="368" w:hanging="2"/>
        <w:jc w:val="both"/>
        <w:rPr>
          <w:rFonts w:asciiTheme="majorHAnsi" w:eastAsia="Calibri" w:hAnsiTheme="majorHAnsi" w:cstheme="majorHAnsi"/>
          <w:sz w:val="22"/>
          <w:szCs w:val="22"/>
        </w:rPr>
      </w:pPr>
    </w:p>
    <w:p w14:paraId="09ED566F" w14:textId="77777777" w:rsidR="00C113EF" w:rsidRPr="009B028C" w:rsidRDefault="00C113EF" w:rsidP="00A11988">
      <w:pPr>
        <w:spacing w:before="120"/>
        <w:ind w:leftChars="0" w:left="2" w:right="368" w:hanging="2"/>
        <w:jc w:val="both"/>
        <w:rPr>
          <w:rFonts w:asciiTheme="majorHAnsi" w:eastAsia="Calibri" w:hAnsiTheme="majorHAnsi" w:cstheme="majorHAnsi"/>
          <w:sz w:val="22"/>
          <w:szCs w:val="22"/>
        </w:rPr>
      </w:pPr>
    </w:p>
    <w:p w14:paraId="7FC6146E" w14:textId="77777777" w:rsidR="00C113EF" w:rsidRPr="009B028C" w:rsidRDefault="00C113EF" w:rsidP="00A11988">
      <w:pPr>
        <w:spacing w:before="120"/>
        <w:ind w:leftChars="0" w:left="2" w:right="368" w:hanging="2"/>
        <w:jc w:val="both"/>
        <w:rPr>
          <w:rFonts w:asciiTheme="majorHAnsi" w:eastAsia="Calibri" w:hAnsiTheme="majorHAnsi" w:cstheme="majorHAnsi"/>
          <w:sz w:val="22"/>
          <w:szCs w:val="22"/>
        </w:rPr>
      </w:pPr>
    </w:p>
    <w:p w14:paraId="5149D3B1" w14:textId="77777777" w:rsidR="00C113EF" w:rsidRPr="009B028C" w:rsidRDefault="00C113EF" w:rsidP="00A11988">
      <w:pPr>
        <w:spacing w:before="120"/>
        <w:ind w:leftChars="0" w:left="2" w:right="368" w:hanging="2"/>
        <w:jc w:val="both"/>
        <w:rPr>
          <w:rFonts w:asciiTheme="majorHAnsi" w:eastAsia="Calibri" w:hAnsiTheme="majorHAnsi" w:cstheme="majorHAnsi"/>
          <w:sz w:val="22"/>
          <w:szCs w:val="22"/>
        </w:rPr>
      </w:pPr>
    </w:p>
    <w:p w14:paraId="13E1A4C9" w14:textId="77777777" w:rsidR="00C113EF" w:rsidRPr="009B028C" w:rsidRDefault="00C113EF" w:rsidP="00A11988">
      <w:pPr>
        <w:spacing w:before="120"/>
        <w:ind w:leftChars="0" w:left="2" w:right="368" w:hanging="2"/>
        <w:jc w:val="both"/>
        <w:rPr>
          <w:rFonts w:asciiTheme="majorHAnsi" w:eastAsia="Calibri" w:hAnsiTheme="majorHAnsi" w:cstheme="majorHAnsi"/>
          <w:sz w:val="22"/>
          <w:szCs w:val="22"/>
        </w:rPr>
      </w:pPr>
    </w:p>
    <w:p w14:paraId="62AAACB9" w14:textId="77777777" w:rsidR="00C113EF" w:rsidRPr="009B028C" w:rsidRDefault="00C113EF" w:rsidP="00A11988">
      <w:pPr>
        <w:spacing w:before="120"/>
        <w:ind w:leftChars="0" w:left="2" w:right="368" w:hanging="2"/>
        <w:jc w:val="both"/>
        <w:rPr>
          <w:rFonts w:asciiTheme="majorHAnsi" w:eastAsia="Calibri" w:hAnsiTheme="majorHAnsi" w:cstheme="majorHAnsi"/>
          <w:sz w:val="22"/>
          <w:szCs w:val="22"/>
        </w:rPr>
      </w:pPr>
    </w:p>
    <w:p w14:paraId="4C028C60" w14:textId="77777777" w:rsidR="00C113EF" w:rsidRPr="009B028C" w:rsidRDefault="00C113EF" w:rsidP="00A11988">
      <w:pPr>
        <w:spacing w:before="120"/>
        <w:ind w:leftChars="0" w:left="2" w:right="368" w:hanging="2"/>
        <w:jc w:val="both"/>
        <w:rPr>
          <w:rFonts w:asciiTheme="majorHAnsi" w:eastAsia="Calibri" w:hAnsiTheme="majorHAnsi" w:cstheme="majorHAnsi"/>
          <w:sz w:val="22"/>
          <w:szCs w:val="22"/>
        </w:rPr>
      </w:pPr>
    </w:p>
    <w:p w14:paraId="5D4FCE35" w14:textId="60BBEB23" w:rsidR="007F1798" w:rsidRPr="009B028C" w:rsidRDefault="007F1798" w:rsidP="00FC71CA">
      <w:pPr>
        <w:spacing w:before="120"/>
        <w:ind w:leftChars="0" w:left="2" w:right="368" w:hanging="2"/>
        <w:jc w:val="center"/>
        <w:rPr>
          <w:rFonts w:asciiTheme="majorHAnsi" w:hAnsiTheme="majorHAnsi" w:cstheme="majorHAnsi"/>
          <w:b/>
          <w:bCs/>
          <w:sz w:val="22"/>
          <w:szCs w:val="22"/>
        </w:rPr>
      </w:pPr>
      <w:r w:rsidRPr="009B028C">
        <w:rPr>
          <w:rFonts w:asciiTheme="majorHAnsi" w:hAnsiTheme="majorHAnsi" w:cstheme="majorHAnsi"/>
          <w:b/>
          <w:bCs/>
          <w:sz w:val="22"/>
          <w:szCs w:val="22"/>
        </w:rPr>
        <w:t xml:space="preserve">Publicado no Diário Oficial da União nº </w:t>
      </w:r>
      <w:r w:rsidR="00F31095">
        <w:rPr>
          <w:rFonts w:asciiTheme="majorHAnsi" w:hAnsiTheme="majorHAnsi" w:cstheme="majorHAnsi"/>
          <w:b/>
          <w:bCs/>
          <w:sz w:val="22"/>
          <w:szCs w:val="22"/>
        </w:rPr>
        <w:t>50</w:t>
      </w:r>
      <w:r w:rsidRPr="009B028C">
        <w:rPr>
          <w:rFonts w:asciiTheme="majorHAnsi" w:hAnsiTheme="majorHAnsi" w:cstheme="majorHAnsi"/>
          <w:b/>
          <w:bCs/>
          <w:sz w:val="22"/>
          <w:szCs w:val="22"/>
        </w:rPr>
        <w:t xml:space="preserve">, de </w:t>
      </w:r>
      <w:r w:rsidR="00F31095">
        <w:rPr>
          <w:rFonts w:asciiTheme="majorHAnsi" w:hAnsiTheme="majorHAnsi" w:cstheme="majorHAnsi"/>
          <w:b/>
          <w:bCs/>
          <w:sz w:val="22"/>
          <w:szCs w:val="22"/>
        </w:rPr>
        <w:t>16</w:t>
      </w:r>
      <w:r w:rsidRPr="009B028C">
        <w:rPr>
          <w:rFonts w:asciiTheme="majorHAnsi" w:hAnsiTheme="majorHAnsi" w:cstheme="majorHAnsi"/>
          <w:b/>
          <w:bCs/>
          <w:sz w:val="22"/>
          <w:szCs w:val="22"/>
        </w:rPr>
        <w:t>/</w:t>
      </w:r>
      <w:r w:rsidR="00F31095">
        <w:rPr>
          <w:rFonts w:asciiTheme="majorHAnsi" w:hAnsiTheme="majorHAnsi" w:cstheme="majorHAnsi"/>
          <w:b/>
          <w:bCs/>
          <w:sz w:val="22"/>
          <w:szCs w:val="22"/>
        </w:rPr>
        <w:t>03</w:t>
      </w:r>
      <w:r w:rsidRPr="009B028C">
        <w:rPr>
          <w:rFonts w:asciiTheme="majorHAnsi" w:hAnsiTheme="majorHAnsi" w:cstheme="majorHAnsi"/>
          <w:b/>
          <w:bCs/>
          <w:sz w:val="22"/>
          <w:szCs w:val="22"/>
        </w:rPr>
        <w:t>/202</w:t>
      </w:r>
      <w:r w:rsidR="00F31095">
        <w:rPr>
          <w:rFonts w:asciiTheme="majorHAnsi" w:hAnsiTheme="majorHAnsi" w:cstheme="majorHAnsi"/>
          <w:b/>
          <w:bCs/>
          <w:sz w:val="22"/>
          <w:szCs w:val="22"/>
        </w:rPr>
        <w:t>6</w:t>
      </w:r>
      <w:r w:rsidRPr="009B028C">
        <w:rPr>
          <w:rFonts w:asciiTheme="majorHAnsi" w:hAnsiTheme="majorHAnsi" w:cstheme="majorHAnsi"/>
          <w:b/>
          <w:bCs/>
          <w:sz w:val="22"/>
          <w:szCs w:val="22"/>
        </w:rPr>
        <w:t xml:space="preserve">, Seção 1, páginas </w:t>
      </w:r>
      <w:r w:rsidR="00F31095">
        <w:rPr>
          <w:rFonts w:asciiTheme="majorHAnsi" w:hAnsiTheme="majorHAnsi" w:cstheme="majorHAnsi"/>
          <w:b/>
          <w:bCs/>
          <w:sz w:val="22"/>
          <w:szCs w:val="22"/>
        </w:rPr>
        <w:t>05</w:t>
      </w:r>
      <w:r w:rsidRPr="009B028C">
        <w:rPr>
          <w:rFonts w:asciiTheme="majorHAnsi" w:hAnsiTheme="majorHAnsi" w:cstheme="majorHAnsi"/>
          <w:b/>
          <w:bCs/>
          <w:sz w:val="22"/>
          <w:szCs w:val="22"/>
        </w:rPr>
        <w:t xml:space="preserve"> </w:t>
      </w:r>
      <w:r w:rsidR="00F31095">
        <w:rPr>
          <w:rFonts w:asciiTheme="majorHAnsi" w:hAnsiTheme="majorHAnsi" w:cstheme="majorHAnsi"/>
          <w:b/>
          <w:bCs/>
          <w:sz w:val="22"/>
          <w:szCs w:val="22"/>
        </w:rPr>
        <w:t>a</w:t>
      </w:r>
      <w:r w:rsidRPr="009B028C">
        <w:rPr>
          <w:rFonts w:asciiTheme="majorHAnsi" w:hAnsiTheme="majorHAnsi" w:cstheme="majorHAnsi"/>
          <w:b/>
          <w:bCs/>
          <w:sz w:val="22"/>
          <w:szCs w:val="22"/>
        </w:rPr>
        <w:t xml:space="preserve"> </w:t>
      </w:r>
      <w:r w:rsidR="00F31095">
        <w:rPr>
          <w:rFonts w:asciiTheme="majorHAnsi" w:hAnsiTheme="majorHAnsi" w:cstheme="majorHAnsi"/>
          <w:b/>
          <w:bCs/>
          <w:sz w:val="22"/>
          <w:szCs w:val="22"/>
        </w:rPr>
        <w:t>07</w:t>
      </w:r>
      <w:r w:rsidRPr="009B028C">
        <w:rPr>
          <w:rFonts w:asciiTheme="majorHAnsi" w:hAnsiTheme="majorHAnsi" w:cstheme="majorHAnsi"/>
          <w:b/>
          <w:bCs/>
          <w:sz w:val="22"/>
          <w:szCs w:val="22"/>
        </w:rPr>
        <w:t>.</w:t>
      </w:r>
    </w:p>
    <w:sectPr w:rsidR="007F1798" w:rsidRPr="009B028C" w:rsidSect="00557DA0">
      <w:headerReference w:type="even" r:id="rId71"/>
      <w:headerReference w:type="default" r:id="rId72"/>
      <w:footerReference w:type="even" r:id="rId73"/>
      <w:footerReference w:type="default" r:id="rId74"/>
      <w:headerReference w:type="first" r:id="rId75"/>
      <w:footerReference w:type="first" r:id="rId76"/>
      <w:pgSz w:w="11907" w:h="16840"/>
      <w:pgMar w:top="1134" w:right="851" w:bottom="851" w:left="1134" w:header="720" w:footer="720" w:gutter="0"/>
      <w:pgNumType w:start="1"/>
      <w:cols w:space="720"/>
      <w:docGrid w:linePitch="272"/>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4FD1E81" w16cex:dateUtc="2024-10-15T12:17:58.007Z"/>
  <w16cex:commentExtensible w16cex:durableId="118C6B67" w16cex:dateUtc="2024-10-15T12:22:06.748Z"/>
  <w16cex:commentExtensible w16cex:durableId="2EE1A8AA" w16cex:dateUtc="2024-10-15T12:23:21.06Z"/>
  <w16cex:commentExtensible w16cex:durableId="5C6617F3" w16cex:dateUtc="2024-10-15T12:28:35.671Z"/>
  <w16cex:commentExtensible w16cex:durableId="6CE7BF7B" w16cex:dateUtc="2024-10-15T12:57:45.157Z"/>
  <w16cex:commentExtensible w16cex:durableId="64EFE9F5" w16cex:dateUtc="2024-10-15T12:59:31.643Z"/>
  <w16cex:commentExtensible w16cex:durableId="2EA3E55D" w16cex:dateUtc="2024-10-15T13:00:01.613Z"/>
  <w16cex:commentExtensible w16cex:durableId="53D9FD20" w16cex:dateUtc="2024-10-15T13:01:21.673Z"/>
  <w16cex:commentExtensible w16cex:durableId="28963392" w16cex:dateUtc="2024-10-15T13:01:57.397Z"/>
  <w16cex:commentExtensible w16cex:durableId="070C7535" w16cex:dateUtc="2024-10-15T13:02:53.991Z"/>
  <w16cex:commentExtensible w16cex:durableId="0FF8A385" w16cex:dateUtc="2024-10-15T13:03:44.063Z"/>
  <w16cex:commentExtensible w16cex:durableId="6B20C3F8" w16cex:dateUtc="2024-10-15T13:04:41.912Z"/>
  <w16cex:commentExtensible w16cex:durableId="52471B47" w16cex:dateUtc="2024-10-15T13:07:35.09Z"/>
  <w16cex:commentExtensible w16cex:durableId="18F6C841" w16cex:dateUtc="2024-10-15T13:10:30.257Z"/>
  <w16cex:commentExtensible w16cex:durableId="1B72C6C4" w16cex:dateUtc="2024-10-15T13:11:53.201Z"/>
  <w16cex:commentExtensible w16cex:durableId="43F971C7" w16cex:dateUtc="2024-10-15T13:13:10.686Z"/>
  <w16cex:commentExtensible w16cex:durableId="051FC3C9" w16cex:dateUtc="2024-10-15T13:15:13.285Z"/>
  <w16cex:commentExtensible w16cex:durableId="04C3FD22" w16cex:dateUtc="2024-10-15T13:15:40.931Z"/>
  <w16cex:commentExtensible w16cex:durableId="102769B4" w16cex:dateUtc="2024-10-15T13:16:19.4Z"/>
  <w16cex:commentExtensible w16cex:durableId="268340F5" w16cex:dateUtc="2024-10-15T13:16:36.019Z"/>
  <w16cex:commentExtensible w16cex:durableId="5BCCB8B4" w16cex:dateUtc="2024-10-15T13:18:13.694Z"/>
  <w16cex:commentExtensible w16cex:durableId="2DD265E3" w16cex:dateUtc="2024-10-15T13:25:38.166Z"/>
  <w16cex:commentExtensible w16cex:durableId="2B54584C" w16cex:dateUtc="2024-10-15T13:26:18.126Z"/>
  <w16cex:commentExtensible w16cex:durableId="1004B962" w16cex:dateUtc="2024-10-15T13:29:34.605Z"/>
  <w16cex:commentExtensible w16cex:durableId="586C9369" w16cex:dateUtc="2024-10-15T13:29:50.396Z"/>
  <w16cex:commentExtensible w16cex:durableId="4A956291" w16cex:dateUtc="2024-10-15T13:30:42.097Z"/>
  <w16cex:commentExtensible w16cex:durableId="2BB5B32D" w16cex:dateUtc="2024-10-15T13:40:30.778Z"/>
  <w16cex:commentExtensible w16cex:durableId="27B7023B" w16cex:dateUtc="2024-10-15T13:42:39.557Z"/>
  <w16cex:commentExtensible w16cex:durableId="35214B28" w16cex:dateUtc="2024-10-15T13:43:11.283Z"/>
  <w16cex:commentExtensible w16cex:durableId="35B13AA7" w16cex:dateUtc="2024-10-15T13:52:56.609Z"/>
  <w16cex:commentExtensible w16cex:durableId="6F7B1D6B" w16cex:dateUtc="2024-10-15T13:53:57.241Z"/>
  <w16cex:commentExtensible w16cex:durableId="4C4B1347" w16cex:dateUtc="2024-10-15T13:59:41.711Z"/>
  <w16cex:commentExtensible w16cex:durableId="2F66CD47" w16cex:dateUtc="2024-10-15T14:01:26.524Z"/>
  <w16cex:commentExtensible w16cex:durableId="0B6DB1DD" w16cex:dateUtc="2024-10-15T14:02:14.719Z"/>
  <w16cex:commentExtensible w16cex:durableId="081C8B1A" w16cex:dateUtc="2024-10-15T14:02:45.942Z"/>
  <w16cex:commentExtensible w16cex:durableId="0621E7B9" w16cex:dateUtc="2024-10-15T14:03:43.733Z"/>
  <w16cex:commentExtensible w16cex:durableId="2144FF4F" w16cex:dateUtc="2024-10-15T14:05:34.55Z"/>
  <w16cex:commentExtensible w16cex:durableId="62C47E27" w16cex:dateUtc="2024-10-15T14:07:30.679Z"/>
  <w16cex:commentExtensible w16cex:durableId="1F6016C8" w16cex:dateUtc="2024-10-15T14:08:29.822Z"/>
  <w16cex:commentExtensible w16cex:durableId="1FE95DE0" w16cex:dateUtc="2024-10-15T14:10:13.15Z"/>
  <w16cex:commentExtensible w16cex:durableId="22B667D7" w16cex:dateUtc="2024-10-15T14:11:00.495Z"/>
  <w16cex:commentExtensible w16cex:durableId="0A7E4259" w16cex:dateUtc="2024-10-15T14:12:11.34Z"/>
  <w16cex:commentExtensible w16cex:durableId="64D39725" w16cex:dateUtc="2024-10-15T14:15:26.929Z"/>
  <w16cex:commentExtensible w16cex:durableId="3F985E27" w16cex:dateUtc="2024-10-15T14:17:08.076Z"/>
  <w16cex:commentExtensible w16cex:durableId="0C860AA1" w16cex:dateUtc="2024-10-15T14:17:38.799Z"/>
  <w16cex:commentExtensible w16cex:durableId="21D9F0B6" w16cex:dateUtc="2024-10-15T14:18:16.817Z"/>
  <w16cex:commentExtensible w16cex:durableId="6B7DA95A" w16cex:dateUtc="2024-10-15T14:19:01.44Z"/>
  <w16cex:commentExtensible w16cex:durableId="006D8558" w16cex:dateUtc="2024-10-15T14:21:22.042Z"/>
  <w16cex:commentExtensible w16cex:durableId="36F07674" w16cex:dateUtc="2024-10-15T14:21:47.512Z"/>
  <w16cex:commentExtensible w16cex:durableId="338B5118" w16cex:dateUtc="2024-10-15T14:22:18.231Z"/>
  <w16cex:commentExtensible w16cex:durableId="0742B0E8" w16cex:dateUtc="2024-10-15T14:23:47.739Z"/>
  <w16cex:commentExtensible w16cex:durableId="28523612" w16cex:dateUtc="2024-10-15T14:25:03.479Z"/>
  <w16cex:commentExtensible w16cex:durableId="747A6444" w16cex:dateUtc="2024-10-15T14:26:41.308Z"/>
  <w16cex:commentExtensible w16cex:durableId="62871BD5" w16cex:dateUtc="2024-10-15T14:27:14.604Z"/>
  <w16cex:commentExtensible w16cex:durableId="6CE19DDB" w16cex:dateUtc="2024-10-15T14:29:40.963Z"/>
  <w16cex:commentExtensible w16cex:durableId="31DEBE9B" w16cex:dateUtc="2024-10-15T14:48:45.951Z"/>
  <w16cex:commentExtensible w16cex:durableId="46EE3FAD" w16cex:dateUtc="2024-10-15T14:49:31.74Z"/>
  <w16cex:commentExtensible w16cex:durableId="607B9F9E" w16cex:dateUtc="2024-10-15T14:53:44.279Z"/>
  <w16cex:commentExtensible w16cex:durableId="0379A1E7" w16cex:dateUtc="2024-10-15T14:56:15.661Z"/>
  <w16cex:commentExtensible w16cex:durableId="1E6EC44A" w16cex:dateUtc="2024-10-15T15:00:17.596Z"/>
  <w16cex:commentExtensible w16cex:durableId="270489EC" w16cex:dateUtc="2025-11-26T20:14:27.494Z"/>
</w16cex:commentsExtensible>
</file>

<file path=word/commentsIds.xml><?xml version="1.0" encoding="utf-8"?>
<w16cid:commentsIds xmlns:mc="http://schemas.openxmlformats.org/markup-compatibility/2006" xmlns:w16cid="http://schemas.microsoft.com/office/word/2016/wordml/cid" mc:Ignorable="w16cid">
  <w16cid:commentId w16cid:paraId="0C170DC1" w16cid:durableId="04FD1E81"/>
  <w16cid:commentId w16cid:paraId="00729F9F" w16cid:durableId="118C6B67"/>
  <w16cid:commentId w16cid:paraId="26A2A211" w16cid:durableId="2EE1A8AA"/>
  <w16cid:commentId w16cid:paraId="731509C0" w16cid:durableId="5C6617F3"/>
  <w16cid:commentId w16cid:paraId="402C3E1D" w16cid:durableId="6CE7BF7B"/>
  <w16cid:commentId w16cid:paraId="4A50531B" w16cid:durableId="64EFE9F5"/>
  <w16cid:commentId w16cid:paraId="0DFB2EBD" w16cid:durableId="2EA3E55D"/>
  <w16cid:commentId w16cid:paraId="6AD6BCAD" w16cid:durableId="53D9FD20"/>
  <w16cid:commentId w16cid:paraId="37E11E8A" w16cid:durableId="28963392"/>
  <w16cid:commentId w16cid:paraId="0D37FA20" w16cid:durableId="070C7535"/>
  <w16cid:commentId w16cid:paraId="172AB828" w16cid:durableId="0FF8A385"/>
  <w16cid:commentId w16cid:paraId="124B9597" w16cid:durableId="6B20C3F8"/>
  <w16cid:commentId w16cid:paraId="3248FD6B" w16cid:durableId="52471B47"/>
  <w16cid:commentId w16cid:paraId="19C58290" w16cid:durableId="18F6C841"/>
  <w16cid:commentId w16cid:paraId="5BC2FDC9" w16cid:durableId="1B72C6C4"/>
  <w16cid:commentId w16cid:paraId="2078C690" w16cid:durableId="43F971C7"/>
  <w16cid:commentId w16cid:paraId="162B59AB" w16cid:durableId="051FC3C9"/>
  <w16cid:commentId w16cid:paraId="11682573" w16cid:durableId="04C3FD22"/>
  <w16cid:commentId w16cid:paraId="730920C9" w16cid:durableId="102769B4"/>
  <w16cid:commentId w16cid:paraId="53C075F9" w16cid:durableId="268340F5"/>
  <w16cid:commentId w16cid:paraId="5D665FC6" w16cid:durableId="5BCCB8B4"/>
  <w16cid:commentId w16cid:paraId="6477B72E" w16cid:durableId="2DD265E3"/>
  <w16cid:commentId w16cid:paraId="66182A77" w16cid:durableId="2B54584C"/>
  <w16cid:commentId w16cid:paraId="20BB4A99" w16cid:durableId="1004B962"/>
  <w16cid:commentId w16cid:paraId="0FF0B089" w16cid:durableId="586C9369"/>
  <w16cid:commentId w16cid:paraId="77E6C410" w16cid:durableId="4A956291"/>
  <w16cid:commentId w16cid:paraId="40A2B4D0" w16cid:durableId="2BB5B32D"/>
  <w16cid:commentId w16cid:paraId="67C690E2" w16cid:durableId="27B7023B"/>
  <w16cid:commentId w16cid:paraId="42962FEF" w16cid:durableId="35214B28"/>
  <w16cid:commentId w16cid:paraId="62CD977C" w16cid:durableId="35B13AA7"/>
  <w16cid:commentId w16cid:paraId="2C5F1DA0" w16cid:durableId="6F7B1D6B"/>
  <w16cid:commentId w16cid:paraId="0E0276B1" w16cid:durableId="4C4B1347"/>
  <w16cid:commentId w16cid:paraId="5DE17442" w16cid:durableId="2F66CD47"/>
  <w16cid:commentId w16cid:paraId="69C70148" w16cid:durableId="0B6DB1DD"/>
  <w16cid:commentId w16cid:paraId="5ADEF03C" w16cid:durableId="081C8B1A"/>
  <w16cid:commentId w16cid:paraId="5236AD80" w16cid:durableId="0621E7B9"/>
  <w16cid:commentId w16cid:paraId="57F74C00" w16cid:durableId="2144FF4F"/>
  <w16cid:commentId w16cid:paraId="100F3709" w16cid:durableId="62C47E27"/>
  <w16cid:commentId w16cid:paraId="4C1B5F73" w16cid:durableId="1F6016C8"/>
  <w16cid:commentId w16cid:paraId="6A4A5C19" w16cid:durableId="1FE95DE0"/>
  <w16cid:commentId w16cid:paraId="4C824906" w16cid:durableId="22B667D7"/>
  <w16cid:commentId w16cid:paraId="040320B4" w16cid:durableId="0A7E4259"/>
  <w16cid:commentId w16cid:paraId="19B5F830" w16cid:durableId="64D39725"/>
  <w16cid:commentId w16cid:paraId="17B17C0A" w16cid:durableId="3F985E27"/>
  <w16cid:commentId w16cid:paraId="6C53E6D6" w16cid:durableId="0C860AA1"/>
  <w16cid:commentId w16cid:paraId="15229D59" w16cid:durableId="21D9F0B6"/>
  <w16cid:commentId w16cid:paraId="46A7B04B" w16cid:durableId="6B7DA95A"/>
  <w16cid:commentId w16cid:paraId="325C5324" w16cid:durableId="006D8558"/>
  <w16cid:commentId w16cid:paraId="4ACB4CA9" w16cid:durableId="36F07674"/>
  <w16cid:commentId w16cid:paraId="786B72B8" w16cid:durableId="338B5118"/>
  <w16cid:commentId w16cid:paraId="3E8DBD51" w16cid:durableId="0742B0E8"/>
  <w16cid:commentId w16cid:paraId="79BBAB4F" w16cid:durableId="28523612"/>
  <w16cid:commentId w16cid:paraId="6DA5C109" w16cid:durableId="747A6444"/>
  <w16cid:commentId w16cid:paraId="5D999A4D" w16cid:durableId="62871BD5"/>
  <w16cid:commentId w16cid:paraId="7A8D2DC7" w16cid:durableId="6CE19DDB"/>
  <w16cid:commentId w16cid:paraId="6A4F7B14" w16cid:durableId="31DEBE9B"/>
  <w16cid:commentId w16cid:paraId="0CE1A5FB" w16cid:durableId="46EE3FAD"/>
  <w16cid:commentId w16cid:paraId="340E0D06" w16cid:durableId="607B9F9E"/>
  <w16cid:commentId w16cid:paraId="6D0728C8" w16cid:durableId="0379A1E7"/>
  <w16cid:commentId w16cid:paraId="231163F8" w16cid:durableId="1E6EC44A"/>
  <w16cid:commentId w16cid:paraId="613CF834" w16cid:durableId="270489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75C95" w14:textId="77777777" w:rsidR="00AD692D" w:rsidRDefault="00AD692D" w:rsidP="00D65B9B">
      <w:pPr>
        <w:spacing w:line="240" w:lineRule="auto"/>
        <w:ind w:left="0" w:hanging="2"/>
      </w:pPr>
      <w:r>
        <w:separator/>
      </w:r>
    </w:p>
  </w:endnote>
  <w:endnote w:type="continuationSeparator" w:id="0">
    <w:p w14:paraId="49C6A795" w14:textId="77777777" w:rsidR="00AD692D" w:rsidRDefault="00AD692D" w:rsidP="00D65B9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9B89C" w14:textId="77777777" w:rsidR="00693F94" w:rsidRDefault="00693F94">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9605"/>
      <w:docPartObj>
        <w:docPartGallery w:val="Page Numbers (Bottom of Page)"/>
        <w:docPartUnique/>
      </w:docPartObj>
    </w:sdtPr>
    <w:sdtEndPr/>
    <w:sdtContent>
      <w:p w14:paraId="37ADB904" w14:textId="7C986DD9" w:rsidR="00693F94" w:rsidRDefault="00693F94">
        <w:pPr>
          <w:pStyle w:val="Rodap"/>
          <w:ind w:left="0" w:hanging="2"/>
          <w:jc w:val="center"/>
        </w:pPr>
        <w:r>
          <w:fldChar w:fldCharType="begin"/>
        </w:r>
        <w:r>
          <w:instrText>PAGE   \* MERGEFORMAT</w:instrText>
        </w:r>
        <w:r>
          <w:fldChar w:fldCharType="separate"/>
        </w:r>
        <w:r w:rsidR="005A730E">
          <w:rPr>
            <w:noProof/>
          </w:rPr>
          <w:t>6</w:t>
        </w:r>
        <w:r>
          <w:fldChar w:fldCharType="end"/>
        </w:r>
      </w:p>
    </w:sdtContent>
  </w:sdt>
  <w:p w14:paraId="0BC4917F" w14:textId="77777777" w:rsidR="00693F94" w:rsidRDefault="00693F94">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164F8" w14:textId="77777777" w:rsidR="00693F94" w:rsidRDefault="00693F94">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1D2DB" w14:textId="77777777" w:rsidR="00AD692D" w:rsidRDefault="00AD692D" w:rsidP="00D65B9B">
      <w:pPr>
        <w:spacing w:line="240" w:lineRule="auto"/>
        <w:ind w:left="0" w:hanging="2"/>
      </w:pPr>
      <w:r>
        <w:separator/>
      </w:r>
    </w:p>
  </w:footnote>
  <w:footnote w:type="continuationSeparator" w:id="0">
    <w:p w14:paraId="5B63EAEE" w14:textId="77777777" w:rsidR="00AD692D" w:rsidRDefault="00AD692D" w:rsidP="00D65B9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C85E" w14:textId="77777777" w:rsidR="00693F94" w:rsidRDefault="00693F94">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EB7A" w14:textId="77777777" w:rsidR="00693F94" w:rsidRDefault="00693F94">
    <w:pPr>
      <w:pStyle w:val="Cabealh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C527B" w14:textId="77777777" w:rsidR="00693F94" w:rsidRDefault="00693F94">
    <w:pPr>
      <w:pStyle w:val="Cabealho"/>
      <w:ind w:left="0" w:hanging="2"/>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003AF"/>
    <w:multiLevelType w:val="hybridMultilevel"/>
    <w:tmpl w:val="3DDEC64A"/>
    <w:lvl w:ilvl="0" w:tplc="DCCAD9E8">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9123F1"/>
    <w:multiLevelType w:val="hybridMultilevel"/>
    <w:tmpl w:val="D87E01C6"/>
    <w:lvl w:ilvl="0" w:tplc="B17EDD42">
      <w:start w:val="1"/>
      <w:numFmt w:val="decimal"/>
      <w:lvlText w:val="(%1)"/>
      <w:lvlJc w:val="left"/>
      <w:pPr>
        <w:ind w:left="359" w:hanging="360"/>
      </w:pPr>
      <w:rPr>
        <w:rFonts w:hint="default"/>
      </w:rPr>
    </w:lvl>
    <w:lvl w:ilvl="1" w:tplc="04160019" w:tentative="1">
      <w:start w:val="1"/>
      <w:numFmt w:val="lowerLetter"/>
      <w:lvlText w:val="%2."/>
      <w:lvlJc w:val="left"/>
      <w:pPr>
        <w:ind w:left="1079" w:hanging="360"/>
      </w:pPr>
    </w:lvl>
    <w:lvl w:ilvl="2" w:tplc="0416001B" w:tentative="1">
      <w:start w:val="1"/>
      <w:numFmt w:val="lowerRoman"/>
      <w:lvlText w:val="%3."/>
      <w:lvlJc w:val="right"/>
      <w:pPr>
        <w:ind w:left="1799" w:hanging="180"/>
      </w:pPr>
    </w:lvl>
    <w:lvl w:ilvl="3" w:tplc="0416000F" w:tentative="1">
      <w:start w:val="1"/>
      <w:numFmt w:val="decimal"/>
      <w:lvlText w:val="%4."/>
      <w:lvlJc w:val="left"/>
      <w:pPr>
        <w:ind w:left="2519" w:hanging="360"/>
      </w:pPr>
    </w:lvl>
    <w:lvl w:ilvl="4" w:tplc="04160019" w:tentative="1">
      <w:start w:val="1"/>
      <w:numFmt w:val="lowerLetter"/>
      <w:lvlText w:val="%5."/>
      <w:lvlJc w:val="left"/>
      <w:pPr>
        <w:ind w:left="3239" w:hanging="360"/>
      </w:pPr>
    </w:lvl>
    <w:lvl w:ilvl="5" w:tplc="0416001B" w:tentative="1">
      <w:start w:val="1"/>
      <w:numFmt w:val="lowerRoman"/>
      <w:lvlText w:val="%6."/>
      <w:lvlJc w:val="right"/>
      <w:pPr>
        <w:ind w:left="3959" w:hanging="180"/>
      </w:pPr>
    </w:lvl>
    <w:lvl w:ilvl="6" w:tplc="0416000F" w:tentative="1">
      <w:start w:val="1"/>
      <w:numFmt w:val="decimal"/>
      <w:lvlText w:val="%7."/>
      <w:lvlJc w:val="left"/>
      <w:pPr>
        <w:ind w:left="4679" w:hanging="360"/>
      </w:pPr>
    </w:lvl>
    <w:lvl w:ilvl="7" w:tplc="04160019" w:tentative="1">
      <w:start w:val="1"/>
      <w:numFmt w:val="lowerLetter"/>
      <w:lvlText w:val="%8."/>
      <w:lvlJc w:val="left"/>
      <w:pPr>
        <w:ind w:left="5399" w:hanging="360"/>
      </w:pPr>
    </w:lvl>
    <w:lvl w:ilvl="8" w:tplc="0416001B" w:tentative="1">
      <w:start w:val="1"/>
      <w:numFmt w:val="lowerRoman"/>
      <w:lvlText w:val="%9."/>
      <w:lvlJc w:val="right"/>
      <w:pPr>
        <w:ind w:left="6119" w:hanging="180"/>
      </w:pPr>
    </w:lvl>
  </w:abstractNum>
  <w:abstractNum w:abstractNumId="2" w15:restartNumberingAfterBreak="0">
    <w:nsid w:val="297D5D5F"/>
    <w:multiLevelType w:val="hybridMultilevel"/>
    <w:tmpl w:val="97424AB2"/>
    <w:lvl w:ilvl="0" w:tplc="3B989FD8">
      <w:start w:val="1"/>
      <w:numFmt w:val="decimal"/>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3" w15:restartNumberingAfterBreak="0">
    <w:nsid w:val="31D9081D"/>
    <w:multiLevelType w:val="hybridMultilevel"/>
    <w:tmpl w:val="D96A54E2"/>
    <w:lvl w:ilvl="0" w:tplc="42E0195A">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4" w15:restartNumberingAfterBreak="0">
    <w:nsid w:val="32B63E12"/>
    <w:multiLevelType w:val="multilevel"/>
    <w:tmpl w:val="0304018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58F5A3F"/>
    <w:multiLevelType w:val="hybridMultilevel"/>
    <w:tmpl w:val="1696007C"/>
    <w:lvl w:ilvl="0" w:tplc="94C2455A">
      <w:start w:val="32"/>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B74649"/>
    <w:multiLevelType w:val="hybridMultilevel"/>
    <w:tmpl w:val="259AD054"/>
    <w:lvl w:ilvl="0" w:tplc="A038215C">
      <w:start w:val="3"/>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7" w15:restartNumberingAfterBreak="0">
    <w:nsid w:val="40F12E8A"/>
    <w:multiLevelType w:val="multilevel"/>
    <w:tmpl w:val="32C2909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167F6A"/>
    <w:multiLevelType w:val="hybridMultilevel"/>
    <w:tmpl w:val="9F227C08"/>
    <w:lvl w:ilvl="0" w:tplc="2194B4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734607C"/>
    <w:multiLevelType w:val="hybridMultilevel"/>
    <w:tmpl w:val="C286008A"/>
    <w:lvl w:ilvl="0" w:tplc="2A08FD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8483536"/>
    <w:multiLevelType w:val="hybridMultilevel"/>
    <w:tmpl w:val="569AA220"/>
    <w:lvl w:ilvl="0" w:tplc="DC3226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9DE0087"/>
    <w:multiLevelType w:val="hybridMultilevel"/>
    <w:tmpl w:val="AA1C999E"/>
    <w:lvl w:ilvl="0" w:tplc="35DCBF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8E93348"/>
    <w:multiLevelType w:val="hybridMultilevel"/>
    <w:tmpl w:val="668095AC"/>
    <w:lvl w:ilvl="0" w:tplc="FE000042">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13" w15:restartNumberingAfterBreak="0">
    <w:nsid w:val="61B10CAA"/>
    <w:multiLevelType w:val="multilevel"/>
    <w:tmpl w:val="1A7ED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7B255C8"/>
    <w:multiLevelType w:val="hybridMultilevel"/>
    <w:tmpl w:val="7A546C34"/>
    <w:lvl w:ilvl="0" w:tplc="BCEAFB40">
      <w:start w:val="1"/>
      <w:numFmt w:val="lowerLetter"/>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15" w15:restartNumberingAfterBreak="0">
    <w:nsid w:val="6F7C48E0"/>
    <w:multiLevelType w:val="hybridMultilevel"/>
    <w:tmpl w:val="C6B81608"/>
    <w:lvl w:ilvl="0" w:tplc="7D720B3E">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3A37D7C"/>
    <w:multiLevelType w:val="hybridMultilevel"/>
    <w:tmpl w:val="6C94EB88"/>
    <w:lvl w:ilvl="0" w:tplc="FA24BC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5"/>
  </w:num>
  <w:num w:numId="3">
    <w:abstractNumId w:val="16"/>
  </w:num>
  <w:num w:numId="4">
    <w:abstractNumId w:val="8"/>
  </w:num>
  <w:num w:numId="5">
    <w:abstractNumId w:val="9"/>
  </w:num>
  <w:num w:numId="6">
    <w:abstractNumId w:val="10"/>
  </w:num>
  <w:num w:numId="7">
    <w:abstractNumId w:val="2"/>
  </w:num>
  <w:num w:numId="8">
    <w:abstractNumId w:val="6"/>
  </w:num>
  <w:num w:numId="9">
    <w:abstractNumId w:val="15"/>
  </w:num>
  <w:num w:numId="10">
    <w:abstractNumId w:val="0"/>
  </w:num>
  <w:num w:numId="11">
    <w:abstractNumId w:val="11"/>
  </w:num>
  <w:num w:numId="12">
    <w:abstractNumId w:val="14"/>
  </w:num>
  <w:num w:numId="13">
    <w:abstractNumId w:val="3"/>
  </w:num>
  <w:num w:numId="14">
    <w:abstractNumId w:val="7"/>
  </w:num>
  <w:num w:numId="15">
    <w:abstractNumId w:val="1"/>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uLSYQM9bFAjC6U23xFJceozAXSevJkFV6OtJKFQJ+l9YJS6fNyssLCGu8BTilYGzVI8p3WNlY/3wZ5Sl2HCo+w==" w:salt="ZxZHsb/VqnXR95VR4VOha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157"/>
    <w:rsid w:val="0000202A"/>
    <w:rsid w:val="000124CB"/>
    <w:rsid w:val="00013C0D"/>
    <w:rsid w:val="0003336B"/>
    <w:rsid w:val="0003746A"/>
    <w:rsid w:val="000448A9"/>
    <w:rsid w:val="000555B6"/>
    <w:rsid w:val="000574D6"/>
    <w:rsid w:val="00084FFE"/>
    <w:rsid w:val="00085EF7"/>
    <w:rsid w:val="000A1576"/>
    <w:rsid w:val="000A1938"/>
    <w:rsid w:val="000B37CF"/>
    <w:rsid w:val="000B4FF4"/>
    <w:rsid w:val="000C1D4B"/>
    <w:rsid w:val="000C5B8C"/>
    <w:rsid w:val="000E2B02"/>
    <w:rsid w:val="000E53A7"/>
    <w:rsid w:val="000F5406"/>
    <w:rsid w:val="000F6A0E"/>
    <w:rsid w:val="00107C35"/>
    <w:rsid w:val="001114BB"/>
    <w:rsid w:val="00115BE6"/>
    <w:rsid w:val="0012530A"/>
    <w:rsid w:val="00125329"/>
    <w:rsid w:val="00134A96"/>
    <w:rsid w:val="00148F49"/>
    <w:rsid w:val="00155593"/>
    <w:rsid w:val="0015748C"/>
    <w:rsid w:val="00162904"/>
    <w:rsid w:val="0016527E"/>
    <w:rsid w:val="00175CA4"/>
    <w:rsid w:val="00177EB7"/>
    <w:rsid w:val="00195FD2"/>
    <w:rsid w:val="001C1F61"/>
    <w:rsid w:val="001C61CE"/>
    <w:rsid w:val="001D2840"/>
    <w:rsid w:val="001E17D2"/>
    <w:rsid w:val="001F0FB6"/>
    <w:rsid w:val="001F2EDA"/>
    <w:rsid w:val="002014F3"/>
    <w:rsid w:val="00204129"/>
    <w:rsid w:val="0023634A"/>
    <w:rsid w:val="00253E82"/>
    <w:rsid w:val="0025575D"/>
    <w:rsid w:val="00255E66"/>
    <w:rsid w:val="00263DF3"/>
    <w:rsid w:val="002664EF"/>
    <w:rsid w:val="00266D24"/>
    <w:rsid w:val="00273D4F"/>
    <w:rsid w:val="00276835"/>
    <w:rsid w:val="00286BF7"/>
    <w:rsid w:val="00293AFC"/>
    <w:rsid w:val="002B0492"/>
    <w:rsid w:val="002B71AF"/>
    <w:rsid w:val="002B7ACE"/>
    <w:rsid w:val="002C0369"/>
    <w:rsid w:val="002C37AE"/>
    <w:rsid w:val="002C7209"/>
    <w:rsid w:val="002D1743"/>
    <w:rsid w:val="002D2676"/>
    <w:rsid w:val="002D4F8E"/>
    <w:rsid w:val="002E313B"/>
    <w:rsid w:val="002F2993"/>
    <w:rsid w:val="003028F0"/>
    <w:rsid w:val="00303BA3"/>
    <w:rsid w:val="003120FE"/>
    <w:rsid w:val="003139A5"/>
    <w:rsid w:val="00315DF1"/>
    <w:rsid w:val="003160F2"/>
    <w:rsid w:val="00321FEE"/>
    <w:rsid w:val="00323D2F"/>
    <w:rsid w:val="00333A08"/>
    <w:rsid w:val="00337317"/>
    <w:rsid w:val="0036486C"/>
    <w:rsid w:val="00371923"/>
    <w:rsid w:val="00377741"/>
    <w:rsid w:val="003828B8"/>
    <w:rsid w:val="003B2EA5"/>
    <w:rsid w:val="003B39CA"/>
    <w:rsid w:val="003B39D8"/>
    <w:rsid w:val="003C0847"/>
    <w:rsid w:val="003C632F"/>
    <w:rsid w:val="00402AC0"/>
    <w:rsid w:val="0040401B"/>
    <w:rsid w:val="00411D86"/>
    <w:rsid w:val="00412E27"/>
    <w:rsid w:val="0041605C"/>
    <w:rsid w:val="00431A00"/>
    <w:rsid w:val="00436712"/>
    <w:rsid w:val="00440303"/>
    <w:rsid w:val="00443E8A"/>
    <w:rsid w:val="00452DA2"/>
    <w:rsid w:val="0047715D"/>
    <w:rsid w:val="00477AEC"/>
    <w:rsid w:val="00484279"/>
    <w:rsid w:val="0049280D"/>
    <w:rsid w:val="004A25D7"/>
    <w:rsid w:val="004A33EC"/>
    <w:rsid w:val="004C2A0D"/>
    <w:rsid w:val="004C4438"/>
    <w:rsid w:val="004C5302"/>
    <w:rsid w:val="004C5D20"/>
    <w:rsid w:val="004C78CA"/>
    <w:rsid w:val="004D57B2"/>
    <w:rsid w:val="004E1E2C"/>
    <w:rsid w:val="004E6B74"/>
    <w:rsid w:val="004E7B40"/>
    <w:rsid w:val="004F5B04"/>
    <w:rsid w:val="00511157"/>
    <w:rsid w:val="005258A1"/>
    <w:rsid w:val="00527EFA"/>
    <w:rsid w:val="00546FD0"/>
    <w:rsid w:val="00557DA0"/>
    <w:rsid w:val="00561AFA"/>
    <w:rsid w:val="00563FEF"/>
    <w:rsid w:val="00583686"/>
    <w:rsid w:val="00586649"/>
    <w:rsid w:val="00590D5A"/>
    <w:rsid w:val="00594286"/>
    <w:rsid w:val="005A18CF"/>
    <w:rsid w:val="005A3CEB"/>
    <w:rsid w:val="005A4CA6"/>
    <w:rsid w:val="005A730E"/>
    <w:rsid w:val="005B7E44"/>
    <w:rsid w:val="005C2E18"/>
    <w:rsid w:val="005E5D4A"/>
    <w:rsid w:val="005E5DC7"/>
    <w:rsid w:val="005E7BBB"/>
    <w:rsid w:val="005F052F"/>
    <w:rsid w:val="006042F9"/>
    <w:rsid w:val="0061081F"/>
    <w:rsid w:val="00613CE2"/>
    <w:rsid w:val="00626FDC"/>
    <w:rsid w:val="00637ED2"/>
    <w:rsid w:val="00646097"/>
    <w:rsid w:val="00661FF5"/>
    <w:rsid w:val="0068472A"/>
    <w:rsid w:val="00693F94"/>
    <w:rsid w:val="006A0636"/>
    <w:rsid w:val="006B24AB"/>
    <w:rsid w:val="006B60D6"/>
    <w:rsid w:val="006C7628"/>
    <w:rsid w:val="006D060A"/>
    <w:rsid w:val="006D4058"/>
    <w:rsid w:val="006E5500"/>
    <w:rsid w:val="00701B02"/>
    <w:rsid w:val="007072E2"/>
    <w:rsid w:val="0071283F"/>
    <w:rsid w:val="0072589D"/>
    <w:rsid w:val="007451A9"/>
    <w:rsid w:val="00745859"/>
    <w:rsid w:val="007527BD"/>
    <w:rsid w:val="00755B92"/>
    <w:rsid w:val="00766D9D"/>
    <w:rsid w:val="00772473"/>
    <w:rsid w:val="00786E74"/>
    <w:rsid w:val="007A3CCE"/>
    <w:rsid w:val="007B4FA4"/>
    <w:rsid w:val="007C237E"/>
    <w:rsid w:val="007C3687"/>
    <w:rsid w:val="007C3753"/>
    <w:rsid w:val="007D7F9C"/>
    <w:rsid w:val="007E4D12"/>
    <w:rsid w:val="007F1798"/>
    <w:rsid w:val="0081707A"/>
    <w:rsid w:val="008658A4"/>
    <w:rsid w:val="008763B8"/>
    <w:rsid w:val="00877620"/>
    <w:rsid w:val="0088D619"/>
    <w:rsid w:val="00895E39"/>
    <w:rsid w:val="008A5FD0"/>
    <w:rsid w:val="008D4001"/>
    <w:rsid w:val="008E75FD"/>
    <w:rsid w:val="008E7E57"/>
    <w:rsid w:val="009046C3"/>
    <w:rsid w:val="00904DD4"/>
    <w:rsid w:val="00911575"/>
    <w:rsid w:val="00914CF5"/>
    <w:rsid w:val="00937083"/>
    <w:rsid w:val="0094472E"/>
    <w:rsid w:val="0094598B"/>
    <w:rsid w:val="0094AF35"/>
    <w:rsid w:val="0095339C"/>
    <w:rsid w:val="0095665A"/>
    <w:rsid w:val="00964F56"/>
    <w:rsid w:val="009663FD"/>
    <w:rsid w:val="0097500E"/>
    <w:rsid w:val="00976BF0"/>
    <w:rsid w:val="00980651"/>
    <w:rsid w:val="009A2417"/>
    <w:rsid w:val="009B028C"/>
    <w:rsid w:val="009C1063"/>
    <w:rsid w:val="009D33EA"/>
    <w:rsid w:val="009E1663"/>
    <w:rsid w:val="009E1760"/>
    <w:rsid w:val="009E4481"/>
    <w:rsid w:val="009E4BFB"/>
    <w:rsid w:val="009E79E3"/>
    <w:rsid w:val="00A04F6F"/>
    <w:rsid w:val="00A10D41"/>
    <w:rsid w:val="00A11988"/>
    <w:rsid w:val="00A1702E"/>
    <w:rsid w:val="00A2018B"/>
    <w:rsid w:val="00A22362"/>
    <w:rsid w:val="00A26FE6"/>
    <w:rsid w:val="00A325AC"/>
    <w:rsid w:val="00A32863"/>
    <w:rsid w:val="00A3593D"/>
    <w:rsid w:val="00A51E9E"/>
    <w:rsid w:val="00A57047"/>
    <w:rsid w:val="00A6307C"/>
    <w:rsid w:val="00A75446"/>
    <w:rsid w:val="00A8195E"/>
    <w:rsid w:val="00A97207"/>
    <w:rsid w:val="00AB0629"/>
    <w:rsid w:val="00AB0C61"/>
    <w:rsid w:val="00AB209F"/>
    <w:rsid w:val="00AB7D85"/>
    <w:rsid w:val="00AD3FBA"/>
    <w:rsid w:val="00AD692D"/>
    <w:rsid w:val="00AE3342"/>
    <w:rsid w:val="00B1639A"/>
    <w:rsid w:val="00B35364"/>
    <w:rsid w:val="00B405A8"/>
    <w:rsid w:val="00B566D6"/>
    <w:rsid w:val="00B76031"/>
    <w:rsid w:val="00B82FF3"/>
    <w:rsid w:val="00B83206"/>
    <w:rsid w:val="00B92CA7"/>
    <w:rsid w:val="00B95E5C"/>
    <w:rsid w:val="00BA2920"/>
    <w:rsid w:val="00BA3BC0"/>
    <w:rsid w:val="00BA49AA"/>
    <w:rsid w:val="00BA5478"/>
    <w:rsid w:val="00BB29D3"/>
    <w:rsid w:val="00BC2BD8"/>
    <w:rsid w:val="00BC3F6A"/>
    <w:rsid w:val="00BC6D4B"/>
    <w:rsid w:val="00BD3EE4"/>
    <w:rsid w:val="00BD478B"/>
    <w:rsid w:val="00BE43E2"/>
    <w:rsid w:val="00BE5B0E"/>
    <w:rsid w:val="00BF1807"/>
    <w:rsid w:val="00C01648"/>
    <w:rsid w:val="00C063C8"/>
    <w:rsid w:val="00C0729E"/>
    <w:rsid w:val="00C113EF"/>
    <w:rsid w:val="00C171C0"/>
    <w:rsid w:val="00C23DEE"/>
    <w:rsid w:val="00C2713D"/>
    <w:rsid w:val="00C3750A"/>
    <w:rsid w:val="00C456A1"/>
    <w:rsid w:val="00C476A6"/>
    <w:rsid w:val="00C52E3E"/>
    <w:rsid w:val="00C53111"/>
    <w:rsid w:val="00C75C12"/>
    <w:rsid w:val="00C907F2"/>
    <w:rsid w:val="00C92AA6"/>
    <w:rsid w:val="00C96CE8"/>
    <w:rsid w:val="00CB4627"/>
    <w:rsid w:val="00CC171F"/>
    <w:rsid w:val="00CC629F"/>
    <w:rsid w:val="00CC7D3A"/>
    <w:rsid w:val="00CD1D56"/>
    <w:rsid w:val="00CE4053"/>
    <w:rsid w:val="00CE5754"/>
    <w:rsid w:val="00CE5C1B"/>
    <w:rsid w:val="00D0255A"/>
    <w:rsid w:val="00D039AE"/>
    <w:rsid w:val="00D12C6F"/>
    <w:rsid w:val="00D15633"/>
    <w:rsid w:val="00D16522"/>
    <w:rsid w:val="00D26E91"/>
    <w:rsid w:val="00D36550"/>
    <w:rsid w:val="00D37513"/>
    <w:rsid w:val="00D46039"/>
    <w:rsid w:val="00D463CF"/>
    <w:rsid w:val="00D470FA"/>
    <w:rsid w:val="00D56AFE"/>
    <w:rsid w:val="00D602B1"/>
    <w:rsid w:val="00D65B9B"/>
    <w:rsid w:val="00D66CF1"/>
    <w:rsid w:val="00D906C3"/>
    <w:rsid w:val="00D972D5"/>
    <w:rsid w:val="00DA41FA"/>
    <w:rsid w:val="00DC5DB2"/>
    <w:rsid w:val="00DD3F23"/>
    <w:rsid w:val="00DE3043"/>
    <w:rsid w:val="00DE4ADF"/>
    <w:rsid w:val="00DF2C3D"/>
    <w:rsid w:val="00E02E81"/>
    <w:rsid w:val="00E10CA8"/>
    <w:rsid w:val="00E10EC6"/>
    <w:rsid w:val="00E12330"/>
    <w:rsid w:val="00E1B1D1"/>
    <w:rsid w:val="00E2616B"/>
    <w:rsid w:val="00E45DBE"/>
    <w:rsid w:val="00E52BF6"/>
    <w:rsid w:val="00E5767E"/>
    <w:rsid w:val="00E7013E"/>
    <w:rsid w:val="00E71D91"/>
    <w:rsid w:val="00E74F4E"/>
    <w:rsid w:val="00E7687B"/>
    <w:rsid w:val="00E83EBA"/>
    <w:rsid w:val="00E87698"/>
    <w:rsid w:val="00E9010C"/>
    <w:rsid w:val="00E942E0"/>
    <w:rsid w:val="00E960D7"/>
    <w:rsid w:val="00E9739E"/>
    <w:rsid w:val="00EA6109"/>
    <w:rsid w:val="00EB53A0"/>
    <w:rsid w:val="00EB6DE7"/>
    <w:rsid w:val="00EC4269"/>
    <w:rsid w:val="00ED3A91"/>
    <w:rsid w:val="00ED64CE"/>
    <w:rsid w:val="00EE1005"/>
    <w:rsid w:val="00EF0974"/>
    <w:rsid w:val="00F05956"/>
    <w:rsid w:val="00F25677"/>
    <w:rsid w:val="00F31095"/>
    <w:rsid w:val="00F56760"/>
    <w:rsid w:val="00F70859"/>
    <w:rsid w:val="00F730AF"/>
    <w:rsid w:val="00F85E7D"/>
    <w:rsid w:val="00FA3D36"/>
    <w:rsid w:val="00FB2D21"/>
    <w:rsid w:val="00FC2EFD"/>
    <w:rsid w:val="00FC6B6B"/>
    <w:rsid w:val="00FC71CA"/>
    <w:rsid w:val="00FE47A2"/>
    <w:rsid w:val="00FE4909"/>
    <w:rsid w:val="00FF067A"/>
    <w:rsid w:val="00FF5C96"/>
    <w:rsid w:val="01B5ADE5"/>
    <w:rsid w:val="01C6DDAB"/>
    <w:rsid w:val="01CE8B83"/>
    <w:rsid w:val="021F6DC7"/>
    <w:rsid w:val="023952EB"/>
    <w:rsid w:val="025D3067"/>
    <w:rsid w:val="02821018"/>
    <w:rsid w:val="028A9179"/>
    <w:rsid w:val="029D2946"/>
    <w:rsid w:val="02BD124C"/>
    <w:rsid w:val="034D2C20"/>
    <w:rsid w:val="03AB6D18"/>
    <w:rsid w:val="03CC96DD"/>
    <w:rsid w:val="03E11C9F"/>
    <w:rsid w:val="03EDB7D0"/>
    <w:rsid w:val="03F29FAD"/>
    <w:rsid w:val="03FC8C31"/>
    <w:rsid w:val="041D142C"/>
    <w:rsid w:val="0447777B"/>
    <w:rsid w:val="047A0CD2"/>
    <w:rsid w:val="047B4B11"/>
    <w:rsid w:val="04837700"/>
    <w:rsid w:val="04D7E013"/>
    <w:rsid w:val="04DE05E7"/>
    <w:rsid w:val="05061CD4"/>
    <w:rsid w:val="05365C8C"/>
    <w:rsid w:val="059DD3FB"/>
    <w:rsid w:val="05B05E39"/>
    <w:rsid w:val="05B746A2"/>
    <w:rsid w:val="05C77554"/>
    <w:rsid w:val="05D4CBCE"/>
    <w:rsid w:val="05EABB39"/>
    <w:rsid w:val="061B9C91"/>
    <w:rsid w:val="063D623A"/>
    <w:rsid w:val="0709AE16"/>
    <w:rsid w:val="0739B9F1"/>
    <w:rsid w:val="075CACCD"/>
    <w:rsid w:val="075F2792"/>
    <w:rsid w:val="078F7E07"/>
    <w:rsid w:val="07E5792D"/>
    <w:rsid w:val="07EBF16E"/>
    <w:rsid w:val="081AE445"/>
    <w:rsid w:val="0820C4D1"/>
    <w:rsid w:val="0842CA51"/>
    <w:rsid w:val="08A72DC6"/>
    <w:rsid w:val="08B2CE76"/>
    <w:rsid w:val="08B4CDD0"/>
    <w:rsid w:val="08E1361A"/>
    <w:rsid w:val="092584CA"/>
    <w:rsid w:val="09322016"/>
    <w:rsid w:val="096F0A98"/>
    <w:rsid w:val="09C7BE89"/>
    <w:rsid w:val="0A09736A"/>
    <w:rsid w:val="0A2C7AD1"/>
    <w:rsid w:val="0A43DB51"/>
    <w:rsid w:val="0A7C1CBD"/>
    <w:rsid w:val="0AB82271"/>
    <w:rsid w:val="0AF15792"/>
    <w:rsid w:val="0B3572F7"/>
    <w:rsid w:val="0B42F8EC"/>
    <w:rsid w:val="0B543FAC"/>
    <w:rsid w:val="0B6023DB"/>
    <w:rsid w:val="0B69C896"/>
    <w:rsid w:val="0B934C24"/>
    <w:rsid w:val="0B9DABEC"/>
    <w:rsid w:val="0BAD9B14"/>
    <w:rsid w:val="0BADE511"/>
    <w:rsid w:val="0BB819BF"/>
    <w:rsid w:val="0BEFD36E"/>
    <w:rsid w:val="0BF96189"/>
    <w:rsid w:val="0C36E382"/>
    <w:rsid w:val="0C3D043C"/>
    <w:rsid w:val="0C7A6B0C"/>
    <w:rsid w:val="0C874652"/>
    <w:rsid w:val="0C9136A0"/>
    <w:rsid w:val="0CBF523C"/>
    <w:rsid w:val="0D3D4D6A"/>
    <w:rsid w:val="0D4E05F4"/>
    <w:rsid w:val="0D674270"/>
    <w:rsid w:val="0D72C48F"/>
    <w:rsid w:val="0D7E9855"/>
    <w:rsid w:val="0D7FBD72"/>
    <w:rsid w:val="0D8DE229"/>
    <w:rsid w:val="0D9E57D0"/>
    <w:rsid w:val="0E7BBAB1"/>
    <w:rsid w:val="0E7F725E"/>
    <w:rsid w:val="0ECCC0DF"/>
    <w:rsid w:val="0ED7A12F"/>
    <w:rsid w:val="0F0FDC9B"/>
    <w:rsid w:val="0F4DEF80"/>
    <w:rsid w:val="0F94766D"/>
    <w:rsid w:val="0FDD2BFC"/>
    <w:rsid w:val="0FEAFE29"/>
    <w:rsid w:val="101A31A1"/>
    <w:rsid w:val="101CA1C7"/>
    <w:rsid w:val="103F0AB4"/>
    <w:rsid w:val="1046DE4C"/>
    <w:rsid w:val="1058AA92"/>
    <w:rsid w:val="10C10645"/>
    <w:rsid w:val="10CCD4E3"/>
    <w:rsid w:val="10E4C8E4"/>
    <w:rsid w:val="1101F3A0"/>
    <w:rsid w:val="1145BEE8"/>
    <w:rsid w:val="116F3F9B"/>
    <w:rsid w:val="118EAD69"/>
    <w:rsid w:val="11AD63B2"/>
    <w:rsid w:val="11C99722"/>
    <w:rsid w:val="11CF3582"/>
    <w:rsid w:val="120155ED"/>
    <w:rsid w:val="12807E16"/>
    <w:rsid w:val="12E2BB09"/>
    <w:rsid w:val="13385695"/>
    <w:rsid w:val="13536DB7"/>
    <w:rsid w:val="135F2EDC"/>
    <w:rsid w:val="137B3E1A"/>
    <w:rsid w:val="13A78BCD"/>
    <w:rsid w:val="13ABED7E"/>
    <w:rsid w:val="13E8A633"/>
    <w:rsid w:val="13FBA57F"/>
    <w:rsid w:val="14218705"/>
    <w:rsid w:val="142F6886"/>
    <w:rsid w:val="146C4C42"/>
    <w:rsid w:val="14DD6226"/>
    <w:rsid w:val="1500A15F"/>
    <w:rsid w:val="152A6876"/>
    <w:rsid w:val="15438B2F"/>
    <w:rsid w:val="15574A93"/>
    <w:rsid w:val="15733AFD"/>
    <w:rsid w:val="15870377"/>
    <w:rsid w:val="159F72DF"/>
    <w:rsid w:val="15E9E7F3"/>
    <w:rsid w:val="160C1BB7"/>
    <w:rsid w:val="165CBE39"/>
    <w:rsid w:val="16E51549"/>
    <w:rsid w:val="1795F6EA"/>
    <w:rsid w:val="1799C117"/>
    <w:rsid w:val="17AB5406"/>
    <w:rsid w:val="17C5351B"/>
    <w:rsid w:val="17C59987"/>
    <w:rsid w:val="180835EB"/>
    <w:rsid w:val="181A8E62"/>
    <w:rsid w:val="185E4B4E"/>
    <w:rsid w:val="18658C6A"/>
    <w:rsid w:val="18A78E1C"/>
    <w:rsid w:val="18CB05FA"/>
    <w:rsid w:val="18FD5DE2"/>
    <w:rsid w:val="1914D2C4"/>
    <w:rsid w:val="19910C7E"/>
    <w:rsid w:val="19E8D7BB"/>
    <w:rsid w:val="19FB591F"/>
    <w:rsid w:val="1A16535F"/>
    <w:rsid w:val="1A66C6F0"/>
    <w:rsid w:val="1A7E8621"/>
    <w:rsid w:val="1A8C1E83"/>
    <w:rsid w:val="1AAD61CA"/>
    <w:rsid w:val="1AD99075"/>
    <w:rsid w:val="1AE465A6"/>
    <w:rsid w:val="1AFBAF8E"/>
    <w:rsid w:val="1AFC81AC"/>
    <w:rsid w:val="1B07F06F"/>
    <w:rsid w:val="1B2913E1"/>
    <w:rsid w:val="1B2DDCA0"/>
    <w:rsid w:val="1B33D013"/>
    <w:rsid w:val="1B5E1C76"/>
    <w:rsid w:val="1B94C258"/>
    <w:rsid w:val="1B9CD281"/>
    <w:rsid w:val="1BC01733"/>
    <w:rsid w:val="1BEA217A"/>
    <w:rsid w:val="1BEB9C3F"/>
    <w:rsid w:val="1C09F741"/>
    <w:rsid w:val="1C0ADF43"/>
    <w:rsid w:val="1C18CB6A"/>
    <w:rsid w:val="1C27E282"/>
    <w:rsid w:val="1C2F282B"/>
    <w:rsid w:val="1C57D322"/>
    <w:rsid w:val="1C7D57FE"/>
    <w:rsid w:val="1CC1C46A"/>
    <w:rsid w:val="1CD6BD09"/>
    <w:rsid w:val="1D05BF63"/>
    <w:rsid w:val="1D39FB0D"/>
    <w:rsid w:val="1DD5D2BB"/>
    <w:rsid w:val="1E52362C"/>
    <w:rsid w:val="1E566A9C"/>
    <w:rsid w:val="1E5AB0DB"/>
    <w:rsid w:val="1E9CB15D"/>
    <w:rsid w:val="1EA632B0"/>
    <w:rsid w:val="1EAAAC2B"/>
    <w:rsid w:val="1EAABDE7"/>
    <w:rsid w:val="1EC97789"/>
    <w:rsid w:val="1EE0CCFB"/>
    <w:rsid w:val="1F2B7DE2"/>
    <w:rsid w:val="1F3B51C7"/>
    <w:rsid w:val="1F6611CF"/>
    <w:rsid w:val="1FC33E0B"/>
    <w:rsid w:val="1FD4601E"/>
    <w:rsid w:val="1FE3139A"/>
    <w:rsid w:val="1FE45312"/>
    <w:rsid w:val="20203CB4"/>
    <w:rsid w:val="20212C11"/>
    <w:rsid w:val="205C4D30"/>
    <w:rsid w:val="20617774"/>
    <w:rsid w:val="20DB0C41"/>
    <w:rsid w:val="20EF9B2E"/>
    <w:rsid w:val="2102EEFB"/>
    <w:rsid w:val="2151FE3F"/>
    <w:rsid w:val="2160DE0A"/>
    <w:rsid w:val="21C4A8C5"/>
    <w:rsid w:val="2203D45C"/>
    <w:rsid w:val="2211A1EC"/>
    <w:rsid w:val="222C6BDC"/>
    <w:rsid w:val="223CAB19"/>
    <w:rsid w:val="2275CA4C"/>
    <w:rsid w:val="227BAF57"/>
    <w:rsid w:val="22B51F81"/>
    <w:rsid w:val="22B87138"/>
    <w:rsid w:val="22BD3059"/>
    <w:rsid w:val="22C709BE"/>
    <w:rsid w:val="22CDBD64"/>
    <w:rsid w:val="22DADB5C"/>
    <w:rsid w:val="23138222"/>
    <w:rsid w:val="231CA2F5"/>
    <w:rsid w:val="2338A71C"/>
    <w:rsid w:val="236007E9"/>
    <w:rsid w:val="237CBF5C"/>
    <w:rsid w:val="239942FA"/>
    <w:rsid w:val="23C0D0DF"/>
    <w:rsid w:val="23C54116"/>
    <w:rsid w:val="23EFF805"/>
    <w:rsid w:val="23F47E34"/>
    <w:rsid w:val="2463FA06"/>
    <w:rsid w:val="249D029D"/>
    <w:rsid w:val="24DB8D47"/>
    <w:rsid w:val="2542F4AB"/>
    <w:rsid w:val="256D7ED0"/>
    <w:rsid w:val="25C414EE"/>
    <w:rsid w:val="25EF2327"/>
    <w:rsid w:val="25F122EA"/>
    <w:rsid w:val="25F9B3FE"/>
    <w:rsid w:val="26213919"/>
    <w:rsid w:val="263F7A82"/>
    <w:rsid w:val="26905720"/>
    <w:rsid w:val="26CA9083"/>
    <w:rsid w:val="273A2EB8"/>
    <w:rsid w:val="2776115B"/>
    <w:rsid w:val="27E1C79B"/>
    <w:rsid w:val="27E63A2C"/>
    <w:rsid w:val="27E7AC97"/>
    <w:rsid w:val="28151B81"/>
    <w:rsid w:val="2823E45D"/>
    <w:rsid w:val="28267938"/>
    <w:rsid w:val="284DBD1C"/>
    <w:rsid w:val="286E0B58"/>
    <w:rsid w:val="28E5748E"/>
    <w:rsid w:val="28E636A5"/>
    <w:rsid w:val="2905A2C6"/>
    <w:rsid w:val="290ABDEB"/>
    <w:rsid w:val="29215E68"/>
    <w:rsid w:val="292F0595"/>
    <w:rsid w:val="29320E82"/>
    <w:rsid w:val="2944A835"/>
    <w:rsid w:val="297544E9"/>
    <w:rsid w:val="29C2E450"/>
    <w:rsid w:val="29C9FC74"/>
    <w:rsid w:val="2A092F28"/>
    <w:rsid w:val="2A24B2CD"/>
    <w:rsid w:val="2A6D5689"/>
    <w:rsid w:val="2A920975"/>
    <w:rsid w:val="2B21DF95"/>
    <w:rsid w:val="2B776B68"/>
    <w:rsid w:val="2B8C8D6D"/>
    <w:rsid w:val="2BBB2C14"/>
    <w:rsid w:val="2BC0260A"/>
    <w:rsid w:val="2BCD0418"/>
    <w:rsid w:val="2BDAC604"/>
    <w:rsid w:val="2BDF0DBF"/>
    <w:rsid w:val="2C58DF53"/>
    <w:rsid w:val="2D141338"/>
    <w:rsid w:val="2D25B1C9"/>
    <w:rsid w:val="2D460C85"/>
    <w:rsid w:val="2D49F213"/>
    <w:rsid w:val="2D6888DC"/>
    <w:rsid w:val="2D7E72C8"/>
    <w:rsid w:val="2DD186A5"/>
    <w:rsid w:val="2E0B43EF"/>
    <w:rsid w:val="2E1280AE"/>
    <w:rsid w:val="2E275F98"/>
    <w:rsid w:val="2E388483"/>
    <w:rsid w:val="2E4DE550"/>
    <w:rsid w:val="2EAF88E4"/>
    <w:rsid w:val="2EC51533"/>
    <w:rsid w:val="2ED408D5"/>
    <w:rsid w:val="2F3236D5"/>
    <w:rsid w:val="2F581520"/>
    <w:rsid w:val="2F8C7DCB"/>
    <w:rsid w:val="2FC55765"/>
    <w:rsid w:val="2FCAB44D"/>
    <w:rsid w:val="301FCAFE"/>
    <w:rsid w:val="30578865"/>
    <w:rsid w:val="305BDA32"/>
    <w:rsid w:val="3088AF7D"/>
    <w:rsid w:val="30C0C827"/>
    <w:rsid w:val="30E91F94"/>
    <w:rsid w:val="31368F6D"/>
    <w:rsid w:val="319AA1D4"/>
    <w:rsid w:val="319AF42A"/>
    <w:rsid w:val="31B1F044"/>
    <w:rsid w:val="31C21940"/>
    <w:rsid w:val="31E94515"/>
    <w:rsid w:val="31EC73F6"/>
    <w:rsid w:val="320FA01A"/>
    <w:rsid w:val="32319ACB"/>
    <w:rsid w:val="323214A8"/>
    <w:rsid w:val="327C571C"/>
    <w:rsid w:val="329C5104"/>
    <w:rsid w:val="32C71DD7"/>
    <w:rsid w:val="32F527B2"/>
    <w:rsid w:val="32F7537C"/>
    <w:rsid w:val="32F95FE9"/>
    <w:rsid w:val="32F9AFE8"/>
    <w:rsid w:val="33077FEF"/>
    <w:rsid w:val="33291940"/>
    <w:rsid w:val="335C4463"/>
    <w:rsid w:val="33625194"/>
    <w:rsid w:val="336A7C2C"/>
    <w:rsid w:val="339421BE"/>
    <w:rsid w:val="33986E12"/>
    <w:rsid w:val="33D64274"/>
    <w:rsid w:val="33E5AB4E"/>
    <w:rsid w:val="340D1B39"/>
    <w:rsid w:val="341E3ABF"/>
    <w:rsid w:val="34D6513D"/>
    <w:rsid w:val="34EC60CF"/>
    <w:rsid w:val="352543A3"/>
    <w:rsid w:val="3532871A"/>
    <w:rsid w:val="357CEF2B"/>
    <w:rsid w:val="363B40C9"/>
    <w:rsid w:val="3674DE0E"/>
    <w:rsid w:val="36770C61"/>
    <w:rsid w:val="36895B3D"/>
    <w:rsid w:val="36AEF3B0"/>
    <w:rsid w:val="36D8389B"/>
    <w:rsid w:val="3719CA6D"/>
    <w:rsid w:val="371F1A58"/>
    <w:rsid w:val="3729A749"/>
    <w:rsid w:val="37625D9A"/>
    <w:rsid w:val="37EE8522"/>
    <w:rsid w:val="382636F4"/>
    <w:rsid w:val="382E6E91"/>
    <w:rsid w:val="38588196"/>
    <w:rsid w:val="38964CF3"/>
    <w:rsid w:val="38E11EBB"/>
    <w:rsid w:val="391B35F2"/>
    <w:rsid w:val="392C9801"/>
    <w:rsid w:val="39876DD7"/>
    <w:rsid w:val="39973C00"/>
    <w:rsid w:val="39A425C4"/>
    <w:rsid w:val="39BBC321"/>
    <w:rsid w:val="39C0D0F2"/>
    <w:rsid w:val="39C4EACD"/>
    <w:rsid w:val="39D84B03"/>
    <w:rsid w:val="39E98D88"/>
    <w:rsid w:val="3A2A4DF5"/>
    <w:rsid w:val="3A2B2FD1"/>
    <w:rsid w:val="3A5D78C5"/>
    <w:rsid w:val="3A8BA640"/>
    <w:rsid w:val="3A957D13"/>
    <w:rsid w:val="3AAFE85E"/>
    <w:rsid w:val="3AC8E834"/>
    <w:rsid w:val="3BB8D5AE"/>
    <w:rsid w:val="3BC5A7E3"/>
    <w:rsid w:val="3C43BD10"/>
    <w:rsid w:val="3C4D9E90"/>
    <w:rsid w:val="3C7A0F2E"/>
    <w:rsid w:val="3C83C712"/>
    <w:rsid w:val="3C9E227C"/>
    <w:rsid w:val="3CC5BEE5"/>
    <w:rsid w:val="3CCA09CF"/>
    <w:rsid w:val="3D56909F"/>
    <w:rsid w:val="3D629330"/>
    <w:rsid w:val="3D7C5EBB"/>
    <w:rsid w:val="3DE2D29E"/>
    <w:rsid w:val="3DEF5646"/>
    <w:rsid w:val="3E36BD52"/>
    <w:rsid w:val="3E476F7D"/>
    <w:rsid w:val="3E4E8D96"/>
    <w:rsid w:val="3E858F3F"/>
    <w:rsid w:val="3EBF3C38"/>
    <w:rsid w:val="3ECA2F8E"/>
    <w:rsid w:val="3EF901F2"/>
    <w:rsid w:val="3F1A1BFF"/>
    <w:rsid w:val="3F20D98D"/>
    <w:rsid w:val="3F5DEFDE"/>
    <w:rsid w:val="3F8F339E"/>
    <w:rsid w:val="3FD0DCEC"/>
    <w:rsid w:val="3FD3165C"/>
    <w:rsid w:val="3FD75C26"/>
    <w:rsid w:val="3FEFFCD7"/>
    <w:rsid w:val="4005613C"/>
    <w:rsid w:val="400E3972"/>
    <w:rsid w:val="407C62CD"/>
    <w:rsid w:val="40B32053"/>
    <w:rsid w:val="40BDB75B"/>
    <w:rsid w:val="4103D3E8"/>
    <w:rsid w:val="4116F61C"/>
    <w:rsid w:val="411ECE3F"/>
    <w:rsid w:val="414BEF12"/>
    <w:rsid w:val="4151FB34"/>
    <w:rsid w:val="416FF94B"/>
    <w:rsid w:val="4188DF96"/>
    <w:rsid w:val="419A0D79"/>
    <w:rsid w:val="41A22C2D"/>
    <w:rsid w:val="41DA9AD2"/>
    <w:rsid w:val="420547F0"/>
    <w:rsid w:val="4214AF6D"/>
    <w:rsid w:val="423CD5DF"/>
    <w:rsid w:val="42AFF52E"/>
    <w:rsid w:val="42CAB661"/>
    <w:rsid w:val="42EA9DC7"/>
    <w:rsid w:val="42FAF1BE"/>
    <w:rsid w:val="42FDF656"/>
    <w:rsid w:val="4305C1E1"/>
    <w:rsid w:val="433768BA"/>
    <w:rsid w:val="43439DDC"/>
    <w:rsid w:val="43608973"/>
    <w:rsid w:val="43673D85"/>
    <w:rsid w:val="43975A05"/>
    <w:rsid w:val="439F673B"/>
    <w:rsid w:val="43A24509"/>
    <w:rsid w:val="43D5A938"/>
    <w:rsid w:val="43F879D3"/>
    <w:rsid w:val="441BF6A8"/>
    <w:rsid w:val="442C8F99"/>
    <w:rsid w:val="44655BFE"/>
    <w:rsid w:val="4467BF82"/>
    <w:rsid w:val="4494DBA1"/>
    <w:rsid w:val="44A4CA0D"/>
    <w:rsid w:val="45362651"/>
    <w:rsid w:val="456856B6"/>
    <w:rsid w:val="466071AF"/>
    <w:rsid w:val="4670F9CF"/>
    <w:rsid w:val="47254445"/>
    <w:rsid w:val="472D91A3"/>
    <w:rsid w:val="4731F217"/>
    <w:rsid w:val="47B22E2E"/>
    <w:rsid w:val="47B95347"/>
    <w:rsid w:val="47DBBCAF"/>
    <w:rsid w:val="4850CD7D"/>
    <w:rsid w:val="4863EB34"/>
    <w:rsid w:val="488593B2"/>
    <w:rsid w:val="48FD5174"/>
    <w:rsid w:val="4915CDB1"/>
    <w:rsid w:val="49237217"/>
    <w:rsid w:val="4963FB78"/>
    <w:rsid w:val="4A440B51"/>
    <w:rsid w:val="4AD60733"/>
    <w:rsid w:val="4AF7CD5E"/>
    <w:rsid w:val="4AF8460A"/>
    <w:rsid w:val="4B00B405"/>
    <w:rsid w:val="4B1D0DE6"/>
    <w:rsid w:val="4B5C08FF"/>
    <w:rsid w:val="4B9C8ED2"/>
    <w:rsid w:val="4BB0AC72"/>
    <w:rsid w:val="4C102209"/>
    <w:rsid w:val="4C31AC49"/>
    <w:rsid w:val="4C40D074"/>
    <w:rsid w:val="4C7743EF"/>
    <w:rsid w:val="4C7C9E4E"/>
    <w:rsid w:val="4C908A7B"/>
    <w:rsid w:val="4CB24DEC"/>
    <w:rsid w:val="4CFAAD0F"/>
    <w:rsid w:val="4D184C4F"/>
    <w:rsid w:val="4D2200FA"/>
    <w:rsid w:val="4D281FDC"/>
    <w:rsid w:val="4D3000EB"/>
    <w:rsid w:val="4D6E9172"/>
    <w:rsid w:val="4D9EC749"/>
    <w:rsid w:val="4E84EE8D"/>
    <w:rsid w:val="4EA23266"/>
    <w:rsid w:val="4EACD89E"/>
    <w:rsid w:val="4EBB6933"/>
    <w:rsid w:val="4EC43E6C"/>
    <w:rsid w:val="4F0101A0"/>
    <w:rsid w:val="4F377B2A"/>
    <w:rsid w:val="4F435347"/>
    <w:rsid w:val="4F4C2D2D"/>
    <w:rsid w:val="4F540D4D"/>
    <w:rsid w:val="4F5A7C95"/>
    <w:rsid w:val="4F845A71"/>
    <w:rsid w:val="4F91B2D4"/>
    <w:rsid w:val="4FB21597"/>
    <w:rsid w:val="4FCE3B95"/>
    <w:rsid w:val="4FE67D85"/>
    <w:rsid w:val="502DF415"/>
    <w:rsid w:val="50436C73"/>
    <w:rsid w:val="5056ED8C"/>
    <w:rsid w:val="507F6DDD"/>
    <w:rsid w:val="508A2B28"/>
    <w:rsid w:val="5093BA5C"/>
    <w:rsid w:val="50ACD848"/>
    <w:rsid w:val="50D72D40"/>
    <w:rsid w:val="50D8B264"/>
    <w:rsid w:val="5108850B"/>
    <w:rsid w:val="513A5B52"/>
    <w:rsid w:val="5181FE12"/>
    <w:rsid w:val="518F550F"/>
    <w:rsid w:val="51B5EEE1"/>
    <w:rsid w:val="527E6AA6"/>
    <w:rsid w:val="527FB6DB"/>
    <w:rsid w:val="529053FE"/>
    <w:rsid w:val="52A0FD86"/>
    <w:rsid w:val="52DC0BCB"/>
    <w:rsid w:val="52EFCCFC"/>
    <w:rsid w:val="52F9AA44"/>
    <w:rsid w:val="535EB42A"/>
    <w:rsid w:val="537AD3E8"/>
    <w:rsid w:val="53C97DF1"/>
    <w:rsid w:val="540503B1"/>
    <w:rsid w:val="541BAAA9"/>
    <w:rsid w:val="541C2E83"/>
    <w:rsid w:val="54426CDE"/>
    <w:rsid w:val="548BA273"/>
    <w:rsid w:val="5496851C"/>
    <w:rsid w:val="54B6AA6D"/>
    <w:rsid w:val="54E8BE4A"/>
    <w:rsid w:val="555AD7BA"/>
    <w:rsid w:val="55786E1A"/>
    <w:rsid w:val="5578DBD7"/>
    <w:rsid w:val="55AABDD0"/>
    <w:rsid w:val="55C36477"/>
    <w:rsid w:val="55EC9DE5"/>
    <w:rsid w:val="55F22863"/>
    <w:rsid w:val="56083625"/>
    <w:rsid w:val="562A04B3"/>
    <w:rsid w:val="566BAC71"/>
    <w:rsid w:val="56B068DD"/>
    <w:rsid w:val="57158E59"/>
    <w:rsid w:val="5723EE97"/>
    <w:rsid w:val="572BE5B2"/>
    <w:rsid w:val="577945DE"/>
    <w:rsid w:val="57BCE47A"/>
    <w:rsid w:val="57D7D700"/>
    <w:rsid w:val="57F5C1FC"/>
    <w:rsid w:val="58001153"/>
    <w:rsid w:val="5820C142"/>
    <w:rsid w:val="5838CF4B"/>
    <w:rsid w:val="58752CC8"/>
    <w:rsid w:val="589AA1DF"/>
    <w:rsid w:val="589B54EF"/>
    <w:rsid w:val="58EF95A1"/>
    <w:rsid w:val="59531B4C"/>
    <w:rsid w:val="597C4088"/>
    <w:rsid w:val="59BAB259"/>
    <w:rsid w:val="59C4971D"/>
    <w:rsid w:val="59C553CF"/>
    <w:rsid w:val="59CFC9AE"/>
    <w:rsid w:val="59E15996"/>
    <w:rsid w:val="59F73EDE"/>
    <w:rsid w:val="5A2D3DE6"/>
    <w:rsid w:val="5A53D7C6"/>
    <w:rsid w:val="5A5562ED"/>
    <w:rsid w:val="5A6B4BBB"/>
    <w:rsid w:val="5A780324"/>
    <w:rsid w:val="5A7E8A3D"/>
    <w:rsid w:val="5A830B8A"/>
    <w:rsid w:val="5A8F55A8"/>
    <w:rsid w:val="5A95702E"/>
    <w:rsid w:val="5AA0D693"/>
    <w:rsid w:val="5AE4D7FF"/>
    <w:rsid w:val="5AE81596"/>
    <w:rsid w:val="5AF09FDB"/>
    <w:rsid w:val="5AF527DE"/>
    <w:rsid w:val="5B2E61DD"/>
    <w:rsid w:val="5B33CBD5"/>
    <w:rsid w:val="5B36B6B2"/>
    <w:rsid w:val="5B54760C"/>
    <w:rsid w:val="5B55CBC4"/>
    <w:rsid w:val="5B6E95B6"/>
    <w:rsid w:val="5B7B3938"/>
    <w:rsid w:val="5C159DE0"/>
    <w:rsid w:val="5C3FE190"/>
    <w:rsid w:val="5C624137"/>
    <w:rsid w:val="5C72AAEF"/>
    <w:rsid w:val="5CB4C8EA"/>
    <w:rsid w:val="5CC8C225"/>
    <w:rsid w:val="5D0E63A9"/>
    <w:rsid w:val="5D256A70"/>
    <w:rsid w:val="5D301F82"/>
    <w:rsid w:val="5D67A06B"/>
    <w:rsid w:val="5D802083"/>
    <w:rsid w:val="5D9F6819"/>
    <w:rsid w:val="5DDEB3C8"/>
    <w:rsid w:val="5DED2577"/>
    <w:rsid w:val="5E0B2D33"/>
    <w:rsid w:val="5E25BA12"/>
    <w:rsid w:val="5E606835"/>
    <w:rsid w:val="5E6EFDA1"/>
    <w:rsid w:val="5ED8C425"/>
    <w:rsid w:val="5F080470"/>
    <w:rsid w:val="5F35E463"/>
    <w:rsid w:val="5F4FEEF0"/>
    <w:rsid w:val="5F8C9A27"/>
    <w:rsid w:val="5F9277B4"/>
    <w:rsid w:val="5FB9043F"/>
    <w:rsid w:val="5FFB30E0"/>
    <w:rsid w:val="60566DF8"/>
    <w:rsid w:val="6078B72D"/>
    <w:rsid w:val="607C2FE3"/>
    <w:rsid w:val="609062E3"/>
    <w:rsid w:val="609686BC"/>
    <w:rsid w:val="60FA6934"/>
    <w:rsid w:val="6111FF54"/>
    <w:rsid w:val="613BE3B0"/>
    <w:rsid w:val="613BFB23"/>
    <w:rsid w:val="61819FB4"/>
    <w:rsid w:val="618CFC14"/>
    <w:rsid w:val="61B57F71"/>
    <w:rsid w:val="61B6E393"/>
    <w:rsid w:val="61DB2F1A"/>
    <w:rsid w:val="61F3F0FB"/>
    <w:rsid w:val="61F57D68"/>
    <w:rsid w:val="620A9DDD"/>
    <w:rsid w:val="6211BAA1"/>
    <w:rsid w:val="62224668"/>
    <w:rsid w:val="6233B1F4"/>
    <w:rsid w:val="625EB5CD"/>
    <w:rsid w:val="62E449EE"/>
    <w:rsid w:val="630B894C"/>
    <w:rsid w:val="631C9EFB"/>
    <w:rsid w:val="6399FBBB"/>
    <w:rsid w:val="63CA1A3E"/>
    <w:rsid w:val="63DEDF03"/>
    <w:rsid w:val="6410B777"/>
    <w:rsid w:val="64B038F0"/>
    <w:rsid w:val="64C201D5"/>
    <w:rsid w:val="64CF888B"/>
    <w:rsid w:val="64EE8BE3"/>
    <w:rsid w:val="65338525"/>
    <w:rsid w:val="659482F8"/>
    <w:rsid w:val="65A5F867"/>
    <w:rsid w:val="65B6E87C"/>
    <w:rsid w:val="65E08FBB"/>
    <w:rsid w:val="660E66AB"/>
    <w:rsid w:val="6656E20C"/>
    <w:rsid w:val="667C42B1"/>
    <w:rsid w:val="668368D1"/>
    <w:rsid w:val="66E86EDC"/>
    <w:rsid w:val="66EB60E1"/>
    <w:rsid w:val="6710718E"/>
    <w:rsid w:val="675B0B2B"/>
    <w:rsid w:val="67D24FE6"/>
    <w:rsid w:val="67F85865"/>
    <w:rsid w:val="688648DF"/>
    <w:rsid w:val="6887D30A"/>
    <w:rsid w:val="68A6ECE6"/>
    <w:rsid w:val="68B2AD91"/>
    <w:rsid w:val="68D4538A"/>
    <w:rsid w:val="69092220"/>
    <w:rsid w:val="6948011B"/>
    <w:rsid w:val="69482F25"/>
    <w:rsid w:val="6948F056"/>
    <w:rsid w:val="697080BA"/>
    <w:rsid w:val="699CCD3B"/>
    <w:rsid w:val="69A0E2AC"/>
    <w:rsid w:val="69A8C313"/>
    <w:rsid w:val="69A8F0A0"/>
    <w:rsid w:val="69B4DC98"/>
    <w:rsid w:val="69CF5AD9"/>
    <w:rsid w:val="69E1301F"/>
    <w:rsid w:val="6A812D05"/>
    <w:rsid w:val="6AEDC3BF"/>
    <w:rsid w:val="6AFCFBD0"/>
    <w:rsid w:val="6B079F1D"/>
    <w:rsid w:val="6B1A1617"/>
    <w:rsid w:val="6B2EC682"/>
    <w:rsid w:val="6B2F9567"/>
    <w:rsid w:val="6B359E19"/>
    <w:rsid w:val="6B3F9725"/>
    <w:rsid w:val="6B7BFF1D"/>
    <w:rsid w:val="6B881DD2"/>
    <w:rsid w:val="6B92E08A"/>
    <w:rsid w:val="6B9E80EF"/>
    <w:rsid w:val="6BF8638F"/>
    <w:rsid w:val="6C28C876"/>
    <w:rsid w:val="6C5335B1"/>
    <w:rsid w:val="6C72A2CE"/>
    <w:rsid w:val="6C7CB7D7"/>
    <w:rsid w:val="6CB06621"/>
    <w:rsid w:val="6CB49BFE"/>
    <w:rsid w:val="6CDCC05F"/>
    <w:rsid w:val="6CE3DBFE"/>
    <w:rsid w:val="6CECC185"/>
    <w:rsid w:val="6D02EA17"/>
    <w:rsid w:val="6D31A4A1"/>
    <w:rsid w:val="6D3B9856"/>
    <w:rsid w:val="6D61E57A"/>
    <w:rsid w:val="6D79C714"/>
    <w:rsid w:val="6D95691A"/>
    <w:rsid w:val="6DC35A61"/>
    <w:rsid w:val="6DD88FF5"/>
    <w:rsid w:val="6DE09E79"/>
    <w:rsid w:val="6DF8E3EF"/>
    <w:rsid w:val="6E315159"/>
    <w:rsid w:val="6E6162E7"/>
    <w:rsid w:val="6E887266"/>
    <w:rsid w:val="6EC95D19"/>
    <w:rsid w:val="6ED8C98C"/>
    <w:rsid w:val="6EEA0233"/>
    <w:rsid w:val="6F21788C"/>
    <w:rsid w:val="6F25DFC2"/>
    <w:rsid w:val="6F4754AA"/>
    <w:rsid w:val="6FA230DD"/>
    <w:rsid w:val="6FA25A0D"/>
    <w:rsid w:val="6FEE4F91"/>
    <w:rsid w:val="70131729"/>
    <w:rsid w:val="70165A8F"/>
    <w:rsid w:val="7019A29E"/>
    <w:rsid w:val="704778FA"/>
    <w:rsid w:val="70478DD6"/>
    <w:rsid w:val="707A05B4"/>
    <w:rsid w:val="7095A8FF"/>
    <w:rsid w:val="70BA1786"/>
    <w:rsid w:val="70CB0187"/>
    <w:rsid w:val="70FEE2EE"/>
    <w:rsid w:val="7129C558"/>
    <w:rsid w:val="71733D93"/>
    <w:rsid w:val="71957CC0"/>
    <w:rsid w:val="71AA4B38"/>
    <w:rsid w:val="71AB6702"/>
    <w:rsid w:val="71C6BDF3"/>
    <w:rsid w:val="71C9B5AB"/>
    <w:rsid w:val="71E0118D"/>
    <w:rsid w:val="71E69771"/>
    <w:rsid w:val="71FA0F70"/>
    <w:rsid w:val="72347B8F"/>
    <w:rsid w:val="7262CF3A"/>
    <w:rsid w:val="72B15C17"/>
    <w:rsid w:val="72C77C5D"/>
    <w:rsid w:val="72FE7CFF"/>
    <w:rsid w:val="7350545B"/>
    <w:rsid w:val="735225FD"/>
    <w:rsid w:val="735244C3"/>
    <w:rsid w:val="73578B14"/>
    <w:rsid w:val="736F4F2B"/>
    <w:rsid w:val="73887316"/>
    <w:rsid w:val="73A0E6C9"/>
    <w:rsid w:val="73D37ADB"/>
    <w:rsid w:val="73ED97AA"/>
    <w:rsid w:val="740E08FC"/>
    <w:rsid w:val="74A969C2"/>
    <w:rsid w:val="7502F5C8"/>
    <w:rsid w:val="75079178"/>
    <w:rsid w:val="750CA538"/>
    <w:rsid w:val="756F8B9D"/>
    <w:rsid w:val="757FB886"/>
    <w:rsid w:val="75D36862"/>
    <w:rsid w:val="75DE5E81"/>
    <w:rsid w:val="75F761BF"/>
    <w:rsid w:val="760E2C1E"/>
    <w:rsid w:val="76136CF4"/>
    <w:rsid w:val="7622D918"/>
    <w:rsid w:val="768D01DA"/>
    <w:rsid w:val="76A23E45"/>
    <w:rsid w:val="76C7CEC9"/>
    <w:rsid w:val="76CE1615"/>
    <w:rsid w:val="76D7983B"/>
    <w:rsid w:val="7717AA1A"/>
    <w:rsid w:val="778A28FA"/>
    <w:rsid w:val="77B4B82D"/>
    <w:rsid w:val="77CFFF5B"/>
    <w:rsid w:val="77E66B50"/>
    <w:rsid w:val="77ECE0A7"/>
    <w:rsid w:val="780ACAE9"/>
    <w:rsid w:val="7817761D"/>
    <w:rsid w:val="783FB1B3"/>
    <w:rsid w:val="78A7F67E"/>
    <w:rsid w:val="79067E03"/>
    <w:rsid w:val="790FC247"/>
    <w:rsid w:val="79A3E308"/>
    <w:rsid w:val="79B38D79"/>
    <w:rsid w:val="79BF23E5"/>
    <w:rsid w:val="79F4746F"/>
    <w:rsid w:val="7A214B0B"/>
    <w:rsid w:val="7A3AD931"/>
    <w:rsid w:val="7A7C55FA"/>
    <w:rsid w:val="7AD774C7"/>
    <w:rsid w:val="7AD79C49"/>
    <w:rsid w:val="7B2D1855"/>
    <w:rsid w:val="7B56E645"/>
    <w:rsid w:val="7B7E5735"/>
    <w:rsid w:val="7B924AEF"/>
    <w:rsid w:val="7B9CD3F3"/>
    <w:rsid w:val="7BA31ED4"/>
    <w:rsid w:val="7C479943"/>
    <w:rsid w:val="7C5B2669"/>
    <w:rsid w:val="7C6D4181"/>
    <w:rsid w:val="7C87FB9B"/>
    <w:rsid w:val="7C941E14"/>
    <w:rsid w:val="7C97B5CF"/>
    <w:rsid w:val="7CC4271F"/>
    <w:rsid w:val="7CD8EFE7"/>
    <w:rsid w:val="7CFF1198"/>
    <w:rsid w:val="7D003CE1"/>
    <w:rsid w:val="7D221E20"/>
    <w:rsid w:val="7D2DF2CB"/>
    <w:rsid w:val="7D596D3C"/>
    <w:rsid w:val="7D6B3375"/>
    <w:rsid w:val="7D77D00F"/>
    <w:rsid w:val="7D86E20E"/>
    <w:rsid w:val="7D89D38B"/>
    <w:rsid w:val="7DA7BB99"/>
    <w:rsid w:val="7DBA5C0E"/>
    <w:rsid w:val="7DF2FB24"/>
    <w:rsid w:val="7E07834D"/>
    <w:rsid w:val="7E08A660"/>
    <w:rsid w:val="7E3747A5"/>
    <w:rsid w:val="7E606E39"/>
    <w:rsid w:val="7E82CFDC"/>
    <w:rsid w:val="7E8C8A07"/>
    <w:rsid w:val="7F266C6F"/>
    <w:rsid w:val="7F376B93"/>
    <w:rsid w:val="7F809129"/>
    <w:rsid w:val="7FCED14C"/>
    <w:rsid w:val="7FFD68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2E34C"/>
  <w15:docId w15:val="{FBB419CF-1048-4784-9B54-1580037F4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jc w:val="center"/>
    </w:pPr>
    <w:rPr>
      <w:i/>
      <w:sz w:val="24"/>
    </w:rPr>
  </w:style>
  <w:style w:type="paragraph" w:styleId="Ttulo2">
    <w:name w:val="heading 2"/>
    <w:basedOn w:val="Normal"/>
    <w:next w:val="Normal"/>
    <w:uiPriority w:val="9"/>
    <w:semiHidden/>
    <w:unhideWhenUsed/>
    <w:qFormat/>
    <w:pPr>
      <w:keepNext/>
      <w:jc w:val="both"/>
      <w:outlineLvl w:val="1"/>
    </w:pPr>
    <w:rPr>
      <w:sz w:val="24"/>
    </w:rPr>
  </w:style>
  <w:style w:type="paragraph" w:styleId="Ttulo3">
    <w:name w:val="heading 3"/>
    <w:basedOn w:val="Normal"/>
    <w:next w:val="Normal"/>
    <w:uiPriority w:val="9"/>
    <w:semiHidden/>
    <w:unhideWhenUsed/>
    <w:qFormat/>
    <w:pPr>
      <w:keepNext/>
      <w:ind w:left="-180"/>
      <w:jc w:val="both"/>
      <w:outlineLvl w:val="2"/>
    </w:pPr>
    <w:rPr>
      <w:b/>
      <w:color w:val="000000"/>
      <w:sz w:val="24"/>
    </w:rPr>
  </w:style>
  <w:style w:type="paragraph" w:styleId="Ttulo4">
    <w:name w:val="heading 4"/>
    <w:basedOn w:val="Normal"/>
    <w:next w:val="Normal"/>
    <w:uiPriority w:val="9"/>
    <w:semiHidden/>
    <w:unhideWhenUsed/>
    <w:qFormat/>
    <w:pPr>
      <w:keepNext/>
      <w:outlineLvl w:val="3"/>
    </w:pPr>
    <w:rPr>
      <w:sz w:val="24"/>
    </w:rPr>
  </w:style>
  <w:style w:type="paragraph" w:styleId="Ttulo5">
    <w:name w:val="heading 5"/>
    <w:basedOn w:val="Normal"/>
    <w:next w:val="Normal"/>
    <w:uiPriority w:val="9"/>
    <w:semiHidden/>
    <w:unhideWhenUsed/>
    <w:qFormat/>
    <w:pPr>
      <w:spacing w:before="240" w:after="60"/>
      <w:outlineLvl w:val="4"/>
    </w:pPr>
    <w:rPr>
      <w:rFonts w:ascii="Calibri" w:hAnsi="Calibri"/>
      <w:b/>
      <w:bCs/>
      <w:i/>
      <w:iCs/>
      <w:sz w:val="26"/>
      <w:szCs w:val="26"/>
    </w:rPr>
  </w:style>
  <w:style w:type="paragraph" w:styleId="Ttulo6">
    <w:name w:val="heading 6"/>
    <w:basedOn w:val="Normal"/>
    <w:next w:val="Normal"/>
    <w:uiPriority w:val="9"/>
    <w:semiHidden/>
    <w:unhideWhenUsed/>
    <w:qFormat/>
    <w:pPr>
      <w:keepNext/>
      <w:jc w:val="center"/>
      <w:outlineLvl w:val="5"/>
    </w:pPr>
    <w:rPr>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orpodetexto">
    <w:name w:val="Body Text"/>
    <w:basedOn w:val="Normal"/>
    <w:pPr>
      <w:spacing w:after="120"/>
    </w:pPr>
  </w:style>
  <w:style w:type="paragraph" w:styleId="Textodenotadefim">
    <w:name w:val="endnote text"/>
    <w:basedOn w:val="Normal"/>
  </w:style>
  <w:style w:type="character" w:styleId="Refdenotadefim">
    <w:name w:val="endnote reference"/>
    <w:rPr>
      <w:w w:val="100"/>
      <w:position w:val="-1"/>
      <w:effect w:val="none"/>
      <w:vertAlign w:val="superscript"/>
      <w:cs w:val="0"/>
      <w:em w:val="none"/>
    </w:rPr>
  </w:style>
  <w:style w:type="paragraph" w:styleId="Textodenotaderodap">
    <w:name w:val="footnote text"/>
    <w:basedOn w:val="Normal"/>
  </w:style>
  <w:style w:type="character" w:styleId="Refdenotaderodap">
    <w:name w:val="footnote reference"/>
    <w:rPr>
      <w:w w:val="100"/>
      <w:position w:val="-1"/>
      <w:effect w:val="none"/>
      <w:vertAlign w:val="superscript"/>
      <w:cs w:val="0"/>
      <w:em w:val="none"/>
    </w:rPr>
  </w:style>
  <w:style w:type="paragraph" w:styleId="Recuodecorpodetexto2">
    <w:name w:val="Body Text Indent 2"/>
    <w:basedOn w:val="Normal"/>
    <w:pPr>
      <w:ind w:firstLine="375"/>
      <w:jc w:val="both"/>
    </w:pPr>
    <w:rPr>
      <w:rFonts w:ascii="Arial" w:hAnsi="Arial"/>
      <w:lang w:val="pt-PT"/>
    </w:rPr>
  </w:style>
  <w:style w:type="paragraph" w:styleId="Textoembloco">
    <w:name w:val="Block Text"/>
    <w:basedOn w:val="Normal"/>
    <w:pPr>
      <w:spacing w:line="360" w:lineRule="auto"/>
      <w:ind w:left="2410" w:right="-170" w:hanging="283"/>
      <w:jc w:val="both"/>
    </w:pPr>
    <w:rPr>
      <w:sz w:val="24"/>
    </w:rPr>
  </w:style>
  <w:style w:type="paragraph" w:styleId="Corpodetexto2">
    <w:name w:val="Body Text 2"/>
    <w:basedOn w:val="Normal"/>
    <w:pPr>
      <w:jc w:val="both"/>
    </w:pPr>
    <w:rPr>
      <w:sz w:val="24"/>
    </w:rPr>
  </w:style>
  <w:style w:type="paragraph" w:styleId="Corpodetexto3">
    <w:name w:val="Body Text 3"/>
    <w:basedOn w:val="Normal"/>
    <w:rPr>
      <w:sz w:val="24"/>
    </w:rPr>
  </w:style>
  <w:style w:type="paragraph" w:styleId="Rodap">
    <w:name w:val="footer"/>
    <w:basedOn w:val="Normal"/>
    <w:link w:val="RodapChar"/>
    <w:uiPriority w:val="99"/>
    <w:pPr>
      <w:tabs>
        <w:tab w:val="center" w:pos="4419"/>
        <w:tab w:val="right" w:pos="8838"/>
      </w:tabs>
      <w:jc w:val="both"/>
    </w:pPr>
    <w:rPr>
      <w:rFonts w:ascii="Univers" w:hAnsi="Univers"/>
      <w:sz w:val="24"/>
    </w:rPr>
  </w:style>
  <w:style w:type="paragraph" w:customStyle="1" w:styleId="Standard">
    <w:name w:val="Standard"/>
    <w:pPr>
      <w:suppressAutoHyphens/>
      <w:spacing w:line="1" w:lineRule="atLeast"/>
      <w:ind w:leftChars="-1" w:left="-1" w:hangingChars="1" w:hanging="1"/>
      <w:textDirection w:val="btLr"/>
      <w:textAlignment w:val="top"/>
      <w:outlineLvl w:val="0"/>
    </w:pPr>
    <w:rPr>
      <w:position w:val="-1"/>
      <w:lang w:val="de-DE"/>
    </w:rPr>
  </w:style>
  <w:style w:type="paragraph" w:customStyle="1" w:styleId="Contedodatabela">
    <w:name w:val="Conteúdo da tabela"/>
    <w:basedOn w:val="Normal"/>
    <w:pPr>
      <w:widowControl w:val="0"/>
      <w:suppressLineNumbers/>
      <w:suppressAutoHyphens w:val="0"/>
    </w:pPr>
    <w:rPr>
      <w:kern w:val="1"/>
      <w:sz w:val="24"/>
      <w:szCs w:val="24"/>
    </w:rPr>
  </w:style>
  <w:style w:type="paragraph" w:styleId="Recuodecorpodetexto">
    <w:name w:val="Body Text Indent"/>
    <w:basedOn w:val="Normal"/>
    <w:qFormat/>
    <w:pPr>
      <w:spacing w:after="120"/>
      <w:ind w:left="283"/>
    </w:pPr>
  </w:style>
  <w:style w:type="character" w:customStyle="1" w:styleId="RecuodecorpodetextoChar">
    <w:name w:val="Recuo de corpo de texto Char"/>
    <w:basedOn w:val="Fontepargpadro"/>
    <w:rPr>
      <w:w w:val="100"/>
      <w:position w:val="-1"/>
      <w:effect w:val="none"/>
      <w:vertAlign w:val="baseline"/>
      <w:cs w:val="0"/>
      <w:em w:val="none"/>
    </w:rPr>
  </w:style>
  <w:style w:type="paragraph" w:styleId="Cabealho">
    <w:name w:val="header"/>
    <w:basedOn w:val="Normal"/>
    <w:qFormat/>
    <w:pPr>
      <w:tabs>
        <w:tab w:val="center" w:pos="4252"/>
        <w:tab w:val="right" w:pos="8504"/>
      </w:tabs>
    </w:pPr>
  </w:style>
  <w:style w:type="character" w:customStyle="1" w:styleId="CabealhoChar">
    <w:name w:val="Cabeçalho Char"/>
    <w:basedOn w:val="Fontepargpadro"/>
    <w:rPr>
      <w:w w:val="100"/>
      <w:position w:val="-1"/>
      <w:effect w:val="none"/>
      <w:vertAlign w:val="baseline"/>
      <w:cs w:val="0"/>
      <w:em w:val="none"/>
    </w:rPr>
  </w:style>
  <w:style w:type="table" w:styleId="Tabelacomgrade">
    <w:name w:val="Table Grid"/>
    <w:basedOn w:val="Tabela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rPr>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rFonts w:ascii="Calibri Light" w:eastAsia="Times New Roman" w:hAnsi="Calibri Light" w:cs="Times New Roman"/>
      <w:w w:val="100"/>
      <w:position w:val="-1"/>
      <w:sz w:val="24"/>
      <w:szCs w:val="24"/>
      <w:effect w:val="none"/>
      <w:vertAlign w:val="baseline"/>
      <w:cs w:val="0"/>
      <w:em w:val="none"/>
    </w:rPr>
  </w:style>
  <w:style w:type="character" w:customStyle="1" w:styleId="Ttulo5Char">
    <w:name w:val="Título 5 Char"/>
    <w:rPr>
      <w:rFonts w:ascii="Calibri" w:eastAsia="Times New Roman" w:hAnsi="Calibri" w:cs="Times New Roman"/>
      <w:b/>
      <w:bCs/>
      <w:i/>
      <w:iCs/>
      <w:w w:val="100"/>
      <w:position w:val="-1"/>
      <w:sz w:val="26"/>
      <w:szCs w:val="26"/>
      <w:effect w:val="none"/>
      <w:vertAlign w:val="baseline"/>
      <w:cs w:val="0"/>
      <w:em w:val="none"/>
    </w:rPr>
  </w:style>
  <w:style w:type="character" w:customStyle="1" w:styleId="shorttext">
    <w:name w:val="short_text"/>
    <w:rPr>
      <w:w w:val="100"/>
      <w:position w:val="-1"/>
      <w:effect w:val="none"/>
      <w:vertAlign w:val="baseline"/>
      <w:cs w:val="0"/>
      <w:em w:val="none"/>
    </w:rPr>
  </w:style>
  <w:style w:type="character" w:customStyle="1" w:styleId="A4">
    <w:name w:val="A4"/>
    <w:rPr>
      <w:color w:val="000000"/>
      <w:w w:val="100"/>
      <w:position w:val="-1"/>
      <w:sz w:val="19"/>
      <w:szCs w:val="19"/>
      <w:effect w:val="none"/>
      <w:vertAlign w:val="baseline"/>
      <w:cs w:val="0"/>
      <w:em w:val="none"/>
    </w:rPr>
  </w:style>
  <w:style w:type="character" w:styleId="Refdecomentrio">
    <w:name w:val="annotation reference"/>
    <w:uiPriority w:val="99"/>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basedOn w:val="Fontepargpadro"/>
    <w:uiPriority w:val="99"/>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Textodebalo">
    <w:name w:val="Balloon Text"/>
    <w:basedOn w:val="Normal"/>
    <w:qFormat/>
    <w:rPr>
      <w:rFonts w:ascii="Segoe UI" w:hAnsi="Segoe UI"/>
      <w:sz w:val="18"/>
      <w:szCs w:val="18"/>
    </w:rPr>
  </w:style>
  <w:style w:type="character" w:customStyle="1" w:styleId="TextodebaloChar">
    <w:name w:val="Texto de balão Char"/>
    <w:rPr>
      <w:rFonts w:ascii="Segoe UI" w:hAnsi="Segoe UI" w:cs="Segoe UI"/>
      <w:w w:val="100"/>
      <w:position w:val="-1"/>
      <w:sz w:val="18"/>
      <w:szCs w:val="18"/>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character" w:styleId="Hyperlink">
    <w:name w:val="Hyperlink"/>
    <w:basedOn w:val="Fontepargpadro"/>
    <w:qFormat/>
    <w:rPr>
      <w:color w:val="0000FF"/>
      <w:w w:val="100"/>
      <w:position w:val="-1"/>
      <w:u w:val="single"/>
      <w:effect w:val="none"/>
      <w:vertAlign w:val="baseline"/>
      <w:cs w:val="0"/>
      <w:em w:val="none"/>
    </w:rPr>
  </w:style>
  <w:style w:type="character" w:customStyle="1" w:styleId="dclbl">
    <w:name w:val="dc_lbl"/>
    <w:basedOn w:val="Fontepargpadro"/>
    <w:rPr>
      <w:w w:val="100"/>
      <w:position w:val="-1"/>
      <w:effect w:val="none"/>
      <w:vertAlign w:val="baseline"/>
      <w:cs w:val="0"/>
      <w:em w:val="none"/>
    </w:rPr>
  </w:style>
  <w:style w:type="table" w:customStyle="1" w:styleId="a">
    <w:basedOn w:val="NormalTable0"/>
    <w:tblPr>
      <w:tblStyleRowBandSize w:val="1"/>
      <w:tblStyleColBandSize w:val="1"/>
      <w:tblCellMar>
        <w:left w:w="70" w:type="dxa"/>
        <w:right w:w="70" w:type="dxa"/>
      </w:tblCellMar>
    </w:tblPr>
  </w:style>
  <w:style w:type="table" w:customStyle="1" w:styleId="a0">
    <w:basedOn w:val="NormalTable0"/>
    <w:tblPr>
      <w:tblStyleRowBandSize w:val="1"/>
      <w:tblStyleColBandSize w:val="1"/>
      <w:tblCellMar>
        <w:left w:w="108" w:type="dxa"/>
        <w:right w:w="108" w:type="dxa"/>
      </w:tblCellMar>
    </w:tblPr>
  </w:style>
  <w:style w:type="table" w:customStyle="1" w:styleId="a1">
    <w:basedOn w:val="NormalTable0"/>
    <w:tblPr>
      <w:tblStyleRowBandSize w:val="1"/>
      <w:tblStyleColBandSize w:val="1"/>
      <w:tblCellMar>
        <w:left w:w="70" w:type="dxa"/>
        <w:right w:w="70" w:type="dxa"/>
      </w:tblCellMar>
    </w:tblPr>
  </w:style>
  <w:style w:type="table" w:customStyle="1" w:styleId="a2">
    <w:basedOn w:val="NormalTable0"/>
    <w:tblPr>
      <w:tblStyleRowBandSize w:val="1"/>
      <w:tblStyleColBandSize w:val="1"/>
      <w:tblCellMar>
        <w:left w:w="107" w:type="dxa"/>
        <w:right w:w="107" w:type="dxa"/>
      </w:tblCellMar>
    </w:tblPr>
  </w:style>
  <w:style w:type="table" w:customStyle="1" w:styleId="a3">
    <w:basedOn w:val="NormalTable0"/>
    <w:tblPr>
      <w:tblStyleRowBandSize w:val="1"/>
      <w:tblStyleColBandSize w:val="1"/>
      <w:tblCellMar>
        <w:left w:w="108" w:type="dxa"/>
        <w:right w:w="108" w:type="dxa"/>
      </w:tblCellMar>
    </w:tblPr>
  </w:style>
  <w:style w:type="table" w:customStyle="1" w:styleId="a5">
    <w:basedOn w:val="NormalTable0"/>
    <w:tblPr>
      <w:tblStyleRowBandSize w:val="1"/>
      <w:tblStyleColBandSize w:val="1"/>
      <w:tblCellMar>
        <w:left w:w="108" w:type="dxa"/>
        <w:right w:w="108" w:type="dxa"/>
      </w:tblCellMar>
    </w:tblPr>
  </w:style>
  <w:style w:type="table" w:customStyle="1" w:styleId="a6">
    <w:basedOn w:val="NormalTable0"/>
    <w:tblPr>
      <w:tblStyleRowBandSize w:val="1"/>
      <w:tblStyleColBandSize w:val="1"/>
      <w:tblCellMar>
        <w:left w:w="108" w:type="dxa"/>
        <w:right w:w="108" w:type="dxa"/>
      </w:tblCellMar>
    </w:tblPr>
  </w:style>
  <w:style w:type="table" w:customStyle="1" w:styleId="a7">
    <w:basedOn w:val="NormalTable0"/>
    <w:tblPr>
      <w:tblStyleRowBandSize w:val="1"/>
      <w:tblStyleColBandSize w:val="1"/>
      <w:tblCellMar>
        <w:left w:w="108" w:type="dxa"/>
        <w:right w:w="108" w:type="dxa"/>
      </w:tblCellMar>
    </w:tblPr>
  </w:style>
  <w:style w:type="table" w:customStyle="1" w:styleId="a8">
    <w:basedOn w:val="NormalTable0"/>
    <w:tblPr>
      <w:tblStyleRowBandSize w:val="1"/>
      <w:tblStyleColBandSize w:val="1"/>
      <w:tblCellMar>
        <w:left w:w="108" w:type="dxa"/>
        <w:right w:w="108" w:type="dxa"/>
      </w:tblCellMar>
    </w:tblPr>
  </w:style>
  <w:style w:type="table" w:customStyle="1" w:styleId="a9">
    <w:basedOn w:val="NormalTable0"/>
    <w:tblPr>
      <w:tblStyleRowBandSize w:val="1"/>
      <w:tblStyleColBandSize w:val="1"/>
      <w:tblCellMar>
        <w:left w:w="108" w:type="dxa"/>
        <w:right w:w="108" w:type="dxa"/>
      </w:tblCellMar>
    </w:tblPr>
  </w:style>
  <w:style w:type="table" w:customStyle="1" w:styleId="aa">
    <w:basedOn w:val="NormalTable0"/>
    <w:tblPr>
      <w:tblStyleRowBandSize w:val="1"/>
      <w:tblStyleColBandSize w:val="1"/>
      <w:tblCellMar>
        <w:left w:w="108" w:type="dxa"/>
        <w:right w:w="108" w:type="dxa"/>
      </w:tblCellMar>
    </w:tblPr>
  </w:style>
  <w:style w:type="table" w:customStyle="1" w:styleId="ab">
    <w:basedOn w:val="NormalTable0"/>
    <w:tblPr>
      <w:tblStyleRowBandSize w:val="1"/>
      <w:tblStyleColBandSize w:val="1"/>
      <w:tblCellMar>
        <w:left w:w="108" w:type="dxa"/>
        <w:right w:w="108" w:type="dxa"/>
      </w:tblCellMar>
    </w:tblPr>
  </w:style>
  <w:style w:type="table" w:customStyle="1" w:styleId="ac">
    <w:basedOn w:val="NormalTable0"/>
    <w:tblPr>
      <w:tblStyleRowBandSize w:val="1"/>
      <w:tblStyleColBandSize w:val="1"/>
      <w:tblCellMar>
        <w:left w:w="108" w:type="dxa"/>
        <w:right w:w="108" w:type="dxa"/>
      </w:tblCellMar>
    </w:tblPr>
  </w:style>
  <w:style w:type="table" w:customStyle="1" w:styleId="ad">
    <w:basedOn w:val="NormalTable0"/>
    <w:tblPr>
      <w:tblStyleRowBandSize w:val="1"/>
      <w:tblStyleColBandSize w:val="1"/>
      <w:tblCellMar>
        <w:left w:w="108" w:type="dxa"/>
        <w:right w:w="108" w:type="dxa"/>
      </w:tblCellMar>
    </w:tblPr>
  </w:style>
  <w:style w:type="paragraph" w:customStyle="1" w:styleId="x-scope">
    <w:name w:val="x-scope"/>
    <w:basedOn w:val="Normal"/>
    <w:rsid w:val="00B82FF3"/>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styleId="PargrafodaLista">
    <w:name w:val="List Paragraph"/>
    <w:basedOn w:val="Normal"/>
    <w:uiPriority w:val="34"/>
    <w:qFormat/>
    <w:rsid w:val="00A6307C"/>
    <w:pPr>
      <w:ind w:left="720"/>
      <w:contextualSpacing/>
    </w:pPr>
  </w:style>
  <w:style w:type="paragraph" w:styleId="NormalWeb">
    <w:name w:val="Normal (Web)"/>
    <w:basedOn w:val="Normal"/>
    <w:uiPriority w:val="99"/>
    <w:semiHidden/>
    <w:unhideWhenUsed/>
    <w:rsid w:val="00A6307C"/>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customStyle="1" w:styleId="MenoPendente1">
    <w:name w:val="Menção Pendente1"/>
    <w:basedOn w:val="Fontepargpadro"/>
    <w:uiPriority w:val="99"/>
    <w:semiHidden/>
    <w:unhideWhenUsed/>
    <w:rsid w:val="00A11988"/>
    <w:rPr>
      <w:color w:val="605E5C"/>
      <w:shd w:val="clear" w:color="auto" w:fill="E1DFDD"/>
    </w:rPr>
  </w:style>
  <w:style w:type="character" w:customStyle="1" w:styleId="RodapChar">
    <w:name w:val="Rodapé Char"/>
    <w:basedOn w:val="Fontepargpadro"/>
    <w:link w:val="Rodap"/>
    <w:uiPriority w:val="99"/>
    <w:rsid w:val="007F1798"/>
    <w:rPr>
      <w:rFonts w:ascii="Univers" w:hAnsi="Univers"/>
      <w:position w:val="-1"/>
      <w:sz w:val="24"/>
    </w:rPr>
  </w:style>
  <w:style w:type="paragraph" w:customStyle="1" w:styleId="BasistekstNaktuinbouw">
    <w:name w:val="Basistekst Naktuinbouw"/>
    <w:basedOn w:val="Normal"/>
    <w:qFormat/>
    <w:rsid w:val="00402AC0"/>
    <w:pPr>
      <w:suppressAutoHyphens w:val="0"/>
      <w:spacing w:line="240" w:lineRule="atLeast"/>
      <w:ind w:leftChars="0" w:left="0" w:firstLineChars="0" w:firstLine="0"/>
      <w:textDirection w:val="lrTb"/>
      <w:textAlignment w:val="auto"/>
      <w:outlineLvl w:val="9"/>
    </w:pPr>
    <w:rPr>
      <w:rFonts w:ascii="Arial" w:hAnsi="Arial" w:cs="Maiandra GD"/>
      <w:color w:val="000000" w:themeColor="text1"/>
      <w:position w:val="0"/>
      <w:szCs w:val="18"/>
      <w:lang w:val="nl-NL" w:eastAsia="nl-NL"/>
    </w:rPr>
  </w:style>
  <w:style w:type="paragraph" w:customStyle="1" w:styleId="paragraph">
    <w:name w:val="paragraph"/>
    <w:basedOn w:val="Normal"/>
    <w:rsid w:val="0047715D"/>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customStyle="1" w:styleId="normaltextrun">
    <w:name w:val="normaltextrun"/>
    <w:basedOn w:val="Fontepargpadro"/>
    <w:rsid w:val="0047715D"/>
  </w:style>
  <w:style w:type="character" w:customStyle="1" w:styleId="eop">
    <w:name w:val="eop"/>
    <w:basedOn w:val="Fontepargpadro"/>
    <w:rsid w:val="00477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069573">
      <w:bodyDiv w:val="1"/>
      <w:marLeft w:val="0"/>
      <w:marRight w:val="0"/>
      <w:marTop w:val="0"/>
      <w:marBottom w:val="0"/>
      <w:divBdr>
        <w:top w:val="none" w:sz="0" w:space="0" w:color="auto"/>
        <w:left w:val="none" w:sz="0" w:space="0" w:color="auto"/>
        <w:bottom w:val="none" w:sz="0" w:space="0" w:color="auto"/>
        <w:right w:val="none" w:sz="0" w:space="0" w:color="auto"/>
      </w:divBdr>
    </w:div>
    <w:div w:id="977296914">
      <w:bodyDiv w:val="1"/>
      <w:marLeft w:val="0"/>
      <w:marRight w:val="0"/>
      <w:marTop w:val="0"/>
      <w:marBottom w:val="0"/>
      <w:divBdr>
        <w:top w:val="none" w:sz="0" w:space="0" w:color="auto"/>
        <w:left w:val="none" w:sz="0" w:space="0" w:color="auto"/>
        <w:bottom w:val="none" w:sz="0" w:space="0" w:color="auto"/>
        <w:right w:val="none" w:sz="0" w:space="0" w:color="auto"/>
      </w:divBdr>
    </w:div>
    <w:div w:id="1236738748">
      <w:bodyDiv w:val="1"/>
      <w:marLeft w:val="0"/>
      <w:marRight w:val="0"/>
      <w:marTop w:val="0"/>
      <w:marBottom w:val="0"/>
      <w:divBdr>
        <w:top w:val="none" w:sz="0" w:space="0" w:color="auto"/>
        <w:left w:val="none" w:sz="0" w:space="0" w:color="auto"/>
        <w:bottom w:val="none" w:sz="0" w:space="0" w:color="auto"/>
        <w:right w:val="none" w:sz="0" w:space="0" w:color="auto"/>
      </w:divBdr>
    </w:div>
    <w:div w:id="1347975448">
      <w:bodyDiv w:val="1"/>
      <w:marLeft w:val="0"/>
      <w:marRight w:val="0"/>
      <w:marTop w:val="0"/>
      <w:marBottom w:val="0"/>
      <w:divBdr>
        <w:top w:val="none" w:sz="0" w:space="0" w:color="auto"/>
        <w:left w:val="none" w:sz="0" w:space="0" w:color="auto"/>
        <w:bottom w:val="none" w:sz="0" w:space="0" w:color="auto"/>
        <w:right w:val="none" w:sz="0" w:space="0" w:color="auto"/>
      </w:divBdr>
    </w:div>
    <w:div w:id="1963490665">
      <w:bodyDiv w:val="1"/>
      <w:marLeft w:val="0"/>
      <w:marRight w:val="0"/>
      <w:marTop w:val="0"/>
      <w:marBottom w:val="0"/>
      <w:divBdr>
        <w:top w:val="none" w:sz="0" w:space="0" w:color="auto"/>
        <w:left w:val="none" w:sz="0" w:space="0" w:color="auto"/>
        <w:bottom w:val="none" w:sz="0" w:space="0" w:color="auto"/>
        <w:right w:val="none" w:sz="0" w:space="0" w:color="auto"/>
      </w:divBdr>
    </w:div>
    <w:div w:id="2012248941">
      <w:bodyDiv w:val="1"/>
      <w:marLeft w:val="0"/>
      <w:marRight w:val="0"/>
      <w:marTop w:val="0"/>
      <w:marBottom w:val="0"/>
      <w:divBdr>
        <w:top w:val="none" w:sz="0" w:space="0" w:color="auto"/>
        <w:left w:val="none" w:sz="0" w:space="0" w:color="auto"/>
        <w:bottom w:val="none" w:sz="0" w:space="0" w:color="auto"/>
        <w:right w:val="none" w:sz="0" w:space="0" w:color="auto"/>
      </w:divBdr>
      <w:divsChild>
        <w:div w:id="1426924363">
          <w:marLeft w:val="0"/>
          <w:marRight w:val="0"/>
          <w:marTop w:val="0"/>
          <w:marBottom w:val="0"/>
          <w:divBdr>
            <w:top w:val="none" w:sz="0" w:space="0" w:color="auto"/>
            <w:left w:val="none" w:sz="0" w:space="0" w:color="auto"/>
            <w:bottom w:val="none" w:sz="0" w:space="0" w:color="auto"/>
            <w:right w:val="none" w:sz="0" w:space="0" w:color="auto"/>
          </w:divBdr>
        </w:div>
        <w:div w:id="2074222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yperlink" Target="https://www.upov.int/edocs/tgdocs/en/tg076.pdf" TargetMode="External"/><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footer" Target="footer2.xml"/><Relationship Id="R01f4cda130994073"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45.png"/><Relationship Id="rId90" Type="http://schemas.microsoft.com/office/2020/10/relationships/intelligence" Target="intelligence2.xml"/><Relationship Id="rId19" Type="http://schemas.openxmlformats.org/officeDocument/2006/relationships/image" Target="media/image7.png"/><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s://www.upov.int/edocs/tgdocs/es/tg076.pdf"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4.bin"/><Relationship Id="rId38" Type="http://schemas.openxmlformats.org/officeDocument/2006/relationships/oleObject" Target="embeddings/oleObject5.bin"/><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www.upov.int/edocs/tgdocs/en/tg076.pdf"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925607923089492f" Type="http://schemas.microsoft.com/office/2018/08/relationships/commentsExtensible" Target="commentsExtensible.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oleObject" Target="embeddings/oleObject3.bin"/><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9.jp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oter" Target="footer3.xm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2E5D884479A141B16174EC0F1F1CC1" ma:contentTypeVersion="16" ma:contentTypeDescription="Crie um novo documento." ma:contentTypeScope="" ma:versionID="18301238b91cd7b66b7a3930f2381867">
  <xsd:schema xmlns:xsd="http://www.w3.org/2001/XMLSchema" xmlns:xs="http://www.w3.org/2001/XMLSchema" xmlns:p="http://schemas.microsoft.com/office/2006/metadata/properties" xmlns:ns2="9a337e85-c28d-4b24-a850-389bc36ff254" xmlns:ns3="ead7234e-375c-4b05-9cb5-b24224857d1e" targetNamespace="http://schemas.microsoft.com/office/2006/metadata/properties" ma:root="true" ma:fieldsID="5f6e777b6ad6b1cb2610c052c2eb3684" ns2:_="" ns3:_="">
    <xsd:import namespace="9a337e85-c28d-4b24-a850-389bc36ff254"/>
    <xsd:import namespace="ead7234e-375c-4b05-9cb5-b24224857d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37e85-c28d-4b24-a850-389bc36ff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Marcações de imagem" ma:readOnly="false" ma:fieldId="{5cf76f15-5ced-4ddc-b409-7134ff3c332f}" ma:taxonomyMulti="true" ma:sspId="fa7a9c87-0a4c-4496-bbb2-e2428a4b9f3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d7234e-375c-4b05-9cb5-b24224857d1e"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element name="TaxCatchAll" ma:index="19" nillable="true" ma:displayName="Taxonomy Catch All Column" ma:hidden="true" ma:list="{2f7cb632-f629-4125-b1cd-231ec7af2ecf}" ma:internalName="TaxCatchAll" ma:showField="CatchAllData" ma:web="ead7234e-375c-4b05-9cb5-b24224857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337e85-c28d-4b24-a850-389bc36ff254">
      <Terms xmlns="http://schemas.microsoft.com/office/infopath/2007/PartnerControls"/>
    </lcf76f155ced4ddcb4097134ff3c332f>
    <TaxCatchAll xmlns="ead7234e-375c-4b05-9cb5-b24224857d1e"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I5GdPN2nb216ProL8imzICAOjuA==">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</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E15B5-ADE9-46BB-9179-BB3816BC3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37e85-c28d-4b24-a850-389bc36ff254"/>
    <ds:schemaRef ds:uri="ead7234e-375c-4b05-9cb5-b24224857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0A300D-BB44-46C3-8F59-56C5914B02A4}">
  <ds:schemaRefs>
    <ds:schemaRef ds:uri="http://schemas.microsoft.com/sharepoint/v3/contenttype/forms"/>
  </ds:schemaRefs>
</ds:datastoreItem>
</file>

<file path=customXml/itemProps3.xml><?xml version="1.0" encoding="utf-8"?>
<ds:datastoreItem xmlns:ds="http://schemas.openxmlformats.org/officeDocument/2006/customXml" ds:itemID="{F6CF2B4B-7B1F-430E-A6A9-F82660845B11}">
  <ds:schemaRefs>
    <ds:schemaRef ds:uri="http://schemas.microsoft.com/office/2006/metadata/properties"/>
    <ds:schemaRef ds:uri="http://schemas.microsoft.com/office/infopath/2007/PartnerControls"/>
    <ds:schemaRef ds:uri="9a337e85-c28d-4b24-a850-389bc36ff254"/>
    <ds:schemaRef ds:uri="ead7234e-375c-4b05-9cb5-b24224857d1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A7594CF-E3B6-48C4-91E8-B7681B9F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4482</Words>
  <Characters>24205</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antonio barreto de castro</dc:creator>
  <cp:lastModifiedBy>Juliana Martins de Oliveira</cp:lastModifiedBy>
  <cp:revision>27</cp:revision>
  <cp:lastPrinted>2024-09-19T11:53:00Z</cp:lastPrinted>
  <dcterms:created xsi:type="dcterms:W3CDTF">2025-01-03T15:03:00Z</dcterms:created>
  <dcterms:modified xsi:type="dcterms:W3CDTF">2026-03-16T11:33:00Z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0x010100FD2E5D884479A141B16174EC0F1F1CC1</vt:lpwstr>
  </property>
  <property fmtid="{D5CDD505-2E9C-101B-9397-08002B2CF9AE}" pid="3" name="Order">
    <vt:r8>3900</vt:r8>
  </property>
  <property fmtid="{D5CDD505-2E9C-101B-9397-08002B2CF9AE}" pid="4" name="MediaServiceImageTags">
    <vt:lpwstr/>
  </property>
</Properties>
</file>