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7377"/>
      </w:tblGrid>
      <w:tr w:rsidR="00FB7FCC" w:rsidRPr="00DC4FF6" w14:paraId="407305EE" w14:textId="77777777" w:rsidTr="002E7346">
        <w:trPr>
          <w:trHeight w:val="1257"/>
        </w:trPr>
        <w:tc>
          <w:tcPr>
            <w:tcW w:w="1250" w:type="dxa"/>
          </w:tcPr>
          <w:p w14:paraId="24A1A9AE" w14:textId="77777777" w:rsidR="00FB7FCC" w:rsidRPr="00DC4FF6" w:rsidRDefault="00FB7FCC" w:rsidP="002E73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object w:dxaOrig="1454" w:dyaOrig="1364" w14:anchorId="447366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5pt;height:59.5pt" o:ole="">
                  <v:imagedata r:id="rId6" o:title=""/>
                </v:shape>
                <o:OLEObject Type="Embed" ProgID="PBrush" ShapeID="_x0000_i1025" DrawAspect="Content" ObjectID="_1618985710" r:id="rId7"/>
              </w:object>
            </w:r>
          </w:p>
        </w:tc>
        <w:tc>
          <w:tcPr>
            <w:tcW w:w="7397" w:type="dxa"/>
            <w:vAlign w:val="center"/>
          </w:tcPr>
          <w:p w14:paraId="68F73187" w14:textId="77777777" w:rsidR="00FB7FCC" w:rsidRPr="00DC4FF6" w:rsidRDefault="00FB7FCC" w:rsidP="002E7346">
            <w:pPr>
              <w:ind w:right="-19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REPÚBLICA FEDERATIVA DO BRASIL</w:t>
            </w:r>
          </w:p>
          <w:p w14:paraId="6E340685" w14:textId="77777777" w:rsidR="00FB7FCC" w:rsidRPr="00DC4FF6" w:rsidRDefault="00FB7FCC" w:rsidP="002E7346">
            <w:pPr>
              <w:ind w:right="-19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MINISTÉRIO DA AGRICULTURA, PECUÁRIA E ABASTECIMENTO</w:t>
            </w:r>
          </w:p>
          <w:p w14:paraId="5CEB0D88" w14:textId="77777777" w:rsidR="00FB7FCC" w:rsidRPr="00DC4FF6" w:rsidRDefault="00FB7FCC" w:rsidP="002E7346">
            <w:pPr>
              <w:ind w:right="-19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SERVIÇO NACIONAL DE PROTEÇÃO DE CULTIVARES</w:t>
            </w:r>
          </w:p>
        </w:tc>
      </w:tr>
    </w:tbl>
    <w:p w14:paraId="00A728F5" w14:textId="77777777" w:rsidR="00DC4FF6" w:rsidRDefault="00DC4FF6" w:rsidP="00E95725">
      <w:pPr>
        <w:spacing w:before="120"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7B7480A" w14:textId="5B69B08E" w:rsidR="00FB7FCC" w:rsidRPr="00DC4FF6" w:rsidRDefault="00FB7FCC" w:rsidP="00E95725">
      <w:pPr>
        <w:spacing w:before="120"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4FF6">
        <w:rPr>
          <w:rFonts w:asciiTheme="minorHAnsi" w:hAnsiTheme="minorHAnsi" w:cstheme="minorHAnsi"/>
          <w:bCs/>
          <w:color w:val="000000"/>
          <w:sz w:val="22"/>
          <w:szCs w:val="22"/>
        </w:rPr>
        <w:t>INSTRUÇÕES PARA EXECUÇÃO DOS ENSAIOS DE DISTING</w:t>
      </w:r>
      <w:r w:rsidR="00CE7C31" w:rsidRPr="00DC4FF6">
        <w:rPr>
          <w:rFonts w:asciiTheme="minorHAnsi" w:hAnsiTheme="minorHAnsi" w:cstheme="minorHAnsi"/>
          <w:bCs/>
          <w:color w:val="000000"/>
          <w:sz w:val="22"/>
          <w:szCs w:val="22"/>
        </w:rPr>
        <w:t>U</w:t>
      </w:r>
      <w:r w:rsidRPr="00DC4F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IBILIDADE, HOMOGENEIDADE E ESTABILIDADE DE CULTIVARES DE </w:t>
      </w:r>
      <w:r w:rsidRPr="00DC4FF6">
        <w:rPr>
          <w:rFonts w:asciiTheme="minorHAnsi" w:hAnsiTheme="minorHAnsi" w:cstheme="minorHAnsi"/>
          <w:b/>
          <w:sz w:val="22"/>
          <w:szCs w:val="22"/>
        </w:rPr>
        <w:t xml:space="preserve">ERVA-MATE </w:t>
      </w:r>
      <w:r w:rsidRPr="00DC4FF6">
        <w:rPr>
          <w:rFonts w:asciiTheme="minorHAnsi" w:hAnsiTheme="minorHAnsi" w:cstheme="minorHAnsi"/>
          <w:sz w:val="22"/>
          <w:szCs w:val="22"/>
        </w:rPr>
        <w:t>(</w:t>
      </w:r>
      <w:r w:rsidRPr="00DC4FF6">
        <w:rPr>
          <w:rFonts w:asciiTheme="minorHAnsi" w:hAnsiTheme="minorHAnsi" w:cstheme="minorHAnsi"/>
          <w:i/>
          <w:sz w:val="22"/>
          <w:szCs w:val="22"/>
        </w:rPr>
        <w:t xml:space="preserve">Ilex </w:t>
      </w:r>
      <w:r w:rsidR="007909A5" w:rsidRPr="00DC4FF6">
        <w:rPr>
          <w:rFonts w:asciiTheme="minorHAnsi" w:hAnsiTheme="minorHAnsi" w:cstheme="minorHAnsi"/>
          <w:i/>
          <w:sz w:val="22"/>
          <w:szCs w:val="22"/>
        </w:rPr>
        <w:t>p</w:t>
      </w:r>
      <w:r w:rsidRPr="00DC4FF6">
        <w:rPr>
          <w:rFonts w:asciiTheme="minorHAnsi" w:hAnsiTheme="minorHAnsi" w:cstheme="minorHAnsi"/>
          <w:i/>
          <w:sz w:val="22"/>
          <w:szCs w:val="22"/>
        </w:rPr>
        <w:t>araguariensis</w:t>
      </w:r>
      <w:r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CE7C31" w:rsidRPr="00DC4FF6">
        <w:rPr>
          <w:rFonts w:asciiTheme="minorHAnsi" w:hAnsiTheme="minorHAnsi" w:cstheme="minorHAnsi"/>
          <w:sz w:val="22"/>
          <w:szCs w:val="22"/>
        </w:rPr>
        <w:t xml:space="preserve">A. </w:t>
      </w:r>
      <w:r w:rsidRPr="00DC4FF6">
        <w:rPr>
          <w:rFonts w:asciiTheme="minorHAnsi" w:hAnsiTheme="minorHAnsi" w:cstheme="minorHAnsi"/>
          <w:snapToGrid w:val="0"/>
          <w:sz w:val="22"/>
          <w:szCs w:val="22"/>
        </w:rPr>
        <w:t>St.</w:t>
      </w:r>
      <w:r w:rsidR="00CE7C31" w:rsidRPr="00DC4FF6">
        <w:rPr>
          <w:rFonts w:asciiTheme="minorHAnsi" w:hAnsiTheme="minorHAnsi" w:cstheme="minorHAnsi"/>
          <w:snapToGrid w:val="0"/>
          <w:sz w:val="22"/>
          <w:szCs w:val="22"/>
        </w:rPr>
        <w:t>-</w:t>
      </w:r>
      <w:r w:rsidRPr="00DC4FF6">
        <w:rPr>
          <w:rFonts w:asciiTheme="minorHAnsi" w:hAnsiTheme="minorHAnsi" w:cstheme="minorHAnsi"/>
          <w:snapToGrid w:val="0"/>
          <w:sz w:val="22"/>
          <w:szCs w:val="22"/>
        </w:rPr>
        <w:t>Hil.)</w:t>
      </w:r>
    </w:p>
    <w:p w14:paraId="6D537388" w14:textId="77777777" w:rsidR="007909A5" w:rsidRPr="00DC4FF6" w:rsidRDefault="007909A5" w:rsidP="00117E70">
      <w:pPr>
        <w:spacing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58428AF" w14:textId="77777777" w:rsidR="00FB7FCC" w:rsidRPr="00DC4FF6" w:rsidRDefault="00FB7FCC" w:rsidP="00117E70">
      <w:pPr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4FF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I. OBJETIVO</w:t>
      </w:r>
    </w:p>
    <w:p w14:paraId="2A199A37" w14:textId="77777777" w:rsidR="00FB7FCC" w:rsidRPr="00DC4FF6" w:rsidRDefault="00FB7FCC" w:rsidP="00117E70">
      <w:pPr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4FF6">
        <w:rPr>
          <w:rFonts w:asciiTheme="minorHAnsi" w:hAnsiTheme="minorHAnsi" w:cstheme="minorHAnsi"/>
          <w:color w:val="000000"/>
          <w:sz w:val="22"/>
          <w:szCs w:val="22"/>
        </w:rPr>
        <w:t>Estas instruções visam estabelecer diretrizes para as avaliações de disting</w:t>
      </w:r>
      <w:r w:rsidR="00CE7C31" w:rsidRPr="00DC4FF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DC4FF6">
        <w:rPr>
          <w:rFonts w:asciiTheme="minorHAnsi" w:hAnsiTheme="minorHAnsi" w:cstheme="minorHAnsi"/>
          <w:color w:val="000000"/>
          <w:sz w:val="22"/>
          <w:szCs w:val="22"/>
        </w:rPr>
        <w:t xml:space="preserve">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</w:t>
      </w:r>
      <w:r w:rsidRPr="00DC4F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às cultivares de erva-mate </w:t>
      </w:r>
      <w:r w:rsidR="00CE7C31" w:rsidRPr="00DC4FF6">
        <w:rPr>
          <w:rFonts w:asciiTheme="minorHAnsi" w:hAnsiTheme="minorHAnsi" w:cstheme="minorHAnsi"/>
          <w:sz w:val="22"/>
          <w:szCs w:val="22"/>
        </w:rPr>
        <w:t>(</w:t>
      </w:r>
      <w:r w:rsidR="00CE7C31" w:rsidRPr="00DC4FF6">
        <w:rPr>
          <w:rFonts w:asciiTheme="minorHAnsi" w:hAnsiTheme="minorHAnsi" w:cstheme="minorHAnsi"/>
          <w:i/>
          <w:sz w:val="22"/>
          <w:szCs w:val="22"/>
        </w:rPr>
        <w:t>Ilex paraguariensis</w:t>
      </w:r>
      <w:r w:rsidR="00CE7C31" w:rsidRPr="00DC4FF6">
        <w:rPr>
          <w:rFonts w:asciiTheme="minorHAnsi" w:hAnsiTheme="minorHAnsi" w:cstheme="minorHAnsi"/>
          <w:sz w:val="22"/>
          <w:szCs w:val="22"/>
        </w:rPr>
        <w:t xml:space="preserve"> A. </w:t>
      </w:r>
      <w:r w:rsidR="00CE7C31" w:rsidRPr="00DC4FF6">
        <w:rPr>
          <w:rFonts w:asciiTheme="minorHAnsi" w:hAnsiTheme="minorHAnsi" w:cstheme="minorHAnsi"/>
          <w:snapToGrid w:val="0"/>
          <w:sz w:val="22"/>
          <w:szCs w:val="22"/>
        </w:rPr>
        <w:t>St.-Hil.).</w:t>
      </w:r>
    </w:p>
    <w:p w14:paraId="333E0540" w14:textId="77777777" w:rsidR="00FB7FCC" w:rsidRPr="00DC4FF6" w:rsidRDefault="00FB7FCC" w:rsidP="00117E70">
      <w:pPr>
        <w:spacing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D5C36D9" w14:textId="77777777" w:rsidR="00FB7FCC" w:rsidRPr="00DC4FF6" w:rsidRDefault="00FB7FCC" w:rsidP="00117E70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t>II. AMOSTRA VIVA</w:t>
      </w:r>
    </w:p>
    <w:p w14:paraId="05B1116E" w14:textId="77777777" w:rsidR="002554E5" w:rsidRPr="00DC4FF6" w:rsidRDefault="00FB7FCC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1. Para atender ao disposto no art. 22 e seu parágrafo único da Lei 9.456 de 25 de abril de 1997, o requerente do pedido de proteção obrigar-se-á </w:t>
      </w:r>
      <w:r w:rsidR="000D4DF6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a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manter e apresentar </w:t>
      </w: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ao SNPC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, amostras vivas da cultivar objeto da proteção, como especificado a seguir</w:t>
      </w:r>
      <w:r w:rsidR="002554E5" w:rsidRPr="00DC4FF6">
        <w:rPr>
          <w:rFonts w:asciiTheme="minorHAnsi" w:hAnsiTheme="minorHAnsi" w:cstheme="minorHAnsi"/>
          <w:i w:val="0"/>
          <w:iCs/>
          <w:sz w:val="22"/>
          <w:szCs w:val="22"/>
        </w:rPr>
        <w:t>:</w:t>
      </w:r>
    </w:p>
    <w:p w14:paraId="74F66054" w14:textId="232B3111" w:rsidR="000D4DF6" w:rsidRPr="00DC4FF6" w:rsidRDefault="002554E5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1.1. No caso de cultivares propagadas vegetativamente, </w:t>
      </w:r>
      <w:r w:rsidR="00377817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no </w:t>
      </w:r>
      <w:r w:rsidR="000D4DF6" w:rsidRPr="00DC4FF6">
        <w:rPr>
          <w:rFonts w:asciiTheme="minorHAnsi" w:hAnsiTheme="minorHAnsi" w:cstheme="minorHAnsi"/>
          <w:i w:val="0"/>
          <w:iCs/>
          <w:sz w:val="22"/>
          <w:szCs w:val="22"/>
        </w:rPr>
        <w:t>mínimo</w:t>
      </w:r>
      <w:r w:rsidR="00DC4FF6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="000D4DF6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117E70" w:rsidRPr="00DC4FF6">
        <w:rPr>
          <w:rFonts w:asciiTheme="minorHAnsi" w:hAnsiTheme="minorHAnsi" w:cstheme="minorHAnsi"/>
          <w:i w:val="0"/>
          <w:iCs/>
          <w:sz w:val="22"/>
          <w:szCs w:val="22"/>
        </w:rPr>
        <w:t>6</w:t>
      </w:r>
      <w:r w:rsidR="000D4DF6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plantas</w:t>
      </w: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;</w:t>
      </w:r>
      <w:r w:rsidR="00D9123B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</w:p>
    <w:p w14:paraId="2ADA7FA3" w14:textId="77777777" w:rsidR="000D4DF6" w:rsidRPr="00DC4FF6" w:rsidRDefault="000D4DF6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1.</w:t>
      </w:r>
      <w:r w:rsidR="002554E5" w:rsidRPr="00DC4FF6">
        <w:rPr>
          <w:rFonts w:asciiTheme="minorHAnsi" w:hAnsiTheme="minorHAnsi" w:cstheme="minorHAnsi"/>
          <w:i w:val="0"/>
          <w:iCs/>
          <w:sz w:val="22"/>
          <w:szCs w:val="22"/>
        </w:rPr>
        <w:t>2</w:t>
      </w: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. No caso de cultivares propagadas por semente:</w:t>
      </w:r>
    </w:p>
    <w:p w14:paraId="1B5F5347" w14:textId="535C82B6" w:rsidR="000D4DF6" w:rsidRPr="00DC4FF6" w:rsidRDefault="000D4DF6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- 10 gramas como amostra de manipulação (apresentar ao SNPC);</w:t>
      </w:r>
    </w:p>
    <w:p w14:paraId="330A9413" w14:textId="77777777" w:rsidR="000D4DF6" w:rsidRPr="00DC4FF6" w:rsidRDefault="000D4DF6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- 10 gramas como germoplasma (apresentar ao SNPC);</w:t>
      </w:r>
    </w:p>
    <w:p w14:paraId="37DF691B" w14:textId="77777777" w:rsidR="000D4DF6" w:rsidRPr="00DC4FF6" w:rsidRDefault="000D4DF6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- 10 gramas mantidas pelo obtentor.</w:t>
      </w:r>
    </w:p>
    <w:p w14:paraId="10D0003C" w14:textId="1C92138A" w:rsidR="006D737D" w:rsidRPr="00DC4FF6" w:rsidRDefault="006D737D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 xml:space="preserve">2. </w:t>
      </w:r>
      <w:r w:rsidR="00B27D1F" w:rsidRPr="00DC4FF6">
        <w:rPr>
          <w:rFonts w:asciiTheme="minorHAnsi" w:hAnsiTheme="minorHAnsi" w:cstheme="minorHAnsi"/>
          <w:i w:val="0"/>
          <w:sz w:val="22"/>
          <w:szCs w:val="22"/>
        </w:rPr>
        <w:t>A amostra viva deve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>rá</w:t>
      </w:r>
      <w:r w:rsidR="00B27D1F" w:rsidRPr="00DC4FF6">
        <w:rPr>
          <w:rFonts w:asciiTheme="minorHAnsi" w:hAnsiTheme="minorHAnsi" w:cstheme="minorHAnsi"/>
          <w:i w:val="0"/>
          <w:sz w:val="22"/>
          <w:szCs w:val="22"/>
        </w:rPr>
        <w:t xml:space="preserve"> apresentar 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 xml:space="preserve">vigor e </w:t>
      </w:r>
      <w:r w:rsidR="00B27D1F" w:rsidRPr="00DC4FF6">
        <w:rPr>
          <w:rFonts w:asciiTheme="minorHAnsi" w:hAnsiTheme="minorHAnsi" w:cstheme="minorHAnsi"/>
          <w:i w:val="0"/>
          <w:sz w:val="22"/>
          <w:szCs w:val="22"/>
        </w:rPr>
        <w:t xml:space="preserve">boas condições 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>fitos</w:t>
      </w:r>
      <w:r w:rsidR="00B27D1F" w:rsidRPr="00DC4FF6">
        <w:rPr>
          <w:rFonts w:asciiTheme="minorHAnsi" w:hAnsiTheme="minorHAnsi" w:cstheme="minorHAnsi"/>
          <w:i w:val="0"/>
          <w:sz w:val="22"/>
          <w:szCs w:val="22"/>
        </w:rPr>
        <w:t>sanitárias.</w:t>
      </w:r>
    </w:p>
    <w:p w14:paraId="5CDF4D19" w14:textId="430629FE" w:rsidR="00377817" w:rsidRPr="00DC4FF6" w:rsidRDefault="006D737D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 xml:space="preserve">3. 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>A amostra viva deverá estar isenta de tratamento que afete a expressão das características da cultivar</w:t>
      </w:r>
      <w:r w:rsidR="00B27D1F" w:rsidRPr="00DC4FF6">
        <w:rPr>
          <w:rFonts w:asciiTheme="minorHAnsi" w:hAnsiTheme="minorHAnsi" w:cstheme="minorHAnsi"/>
          <w:i w:val="0"/>
          <w:sz w:val="22"/>
          <w:szCs w:val="22"/>
        </w:rPr>
        <w:t xml:space="preserve">, salvo em casos 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>especiais</w:t>
      </w:r>
      <w:r w:rsidR="00B27D1F" w:rsidRPr="00DC4FF6">
        <w:rPr>
          <w:rFonts w:asciiTheme="minorHAnsi" w:hAnsiTheme="minorHAnsi" w:cstheme="minorHAnsi"/>
          <w:i w:val="0"/>
          <w:sz w:val="22"/>
          <w:szCs w:val="22"/>
        </w:rPr>
        <w:t xml:space="preserve"> devidamente justificados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 xml:space="preserve">. Nesse caso o tratamento deverá </w:t>
      </w:r>
      <w:r w:rsidR="00DC4FF6">
        <w:rPr>
          <w:rFonts w:asciiTheme="minorHAnsi" w:hAnsiTheme="minorHAnsi" w:cstheme="minorHAnsi"/>
          <w:i w:val="0"/>
          <w:sz w:val="22"/>
          <w:szCs w:val="22"/>
        </w:rPr>
        <w:t>s</w:t>
      </w:r>
      <w:r w:rsidR="00DC4FF6" w:rsidRPr="00DC4FF6">
        <w:rPr>
          <w:rFonts w:asciiTheme="minorHAnsi" w:hAnsiTheme="minorHAnsi" w:cstheme="minorHAnsi"/>
          <w:i w:val="0"/>
          <w:sz w:val="22"/>
          <w:szCs w:val="22"/>
        </w:rPr>
        <w:t xml:space="preserve">er 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>detalhamento descrito.</w:t>
      </w:r>
    </w:p>
    <w:p w14:paraId="16A5C5F5" w14:textId="64A02692" w:rsidR="006D737D" w:rsidRPr="00DC4FF6" w:rsidRDefault="00F803F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>4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>. No caso de sementes a amostra viva deverá</w:t>
      </w:r>
      <w:r w:rsidR="00B27D1F" w:rsidRPr="00DC4FF6">
        <w:rPr>
          <w:rFonts w:asciiTheme="minorHAnsi" w:hAnsiTheme="minorHAnsi" w:cstheme="minorHAnsi"/>
          <w:i w:val="0"/>
          <w:sz w:val="22"/>
          <w:szCs w:val="22"/>
        </w:rPr>
        <w:t xml:space="preserve"> atender aos critérios estabelecidos nas Regras de Análise de Sementes – R.A.S.</w:t>
      </w:r>
    </w:p>
    <w:p w14:paraId="70A7F868" w14:textId="37114774" w:rsidR="006D737D" w:rsidRPr="00DC4FF6" w:rsidRDefault="00F803F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>5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>. A amostra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 xml:space="preserve"> viva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 deverá ser </w:t>
      </w:r>
      <w:r w:rsidR="00377817" w:rsidRPr="00DC4FF6">
        <w:rPr>
          <w:rFonts w:asciiTheme="minorHAnsi" w:hAnsiTheme="minorHAnsi" w:cstheme="minorHAnsi"/>
          <w:i w:val="0"/>
          <w:sz w:val="22"/>
          <w:szCs w:val="22"/>
        </w:rPr>
        <w:t xml:space="preserve">mantida e, ou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disponibilizada ao SNPC após a obtenção do Certificado de Proteção. Entretanto, sempre que durante a análise do pedido for necessária a apresentação da amostra para confirmação de informações, </w:t>
      </w:r>
      <w:r w:rsidR="009724E2" w:rsidRPr="00DC4FF6">
        <w:rPr>
          <w:rFonts w:asciiTheme="minorHAnsi" w:hAnsiTheme="minorHAnsi" w:cstheme="minorHAnsi"/>
          <w:i w:val="0"/>
          <w:sz w:val="22"/>
          <w:szCs w:val="22"/>
        </w:rPr>
        <w:t>a mesma deverá ser disponibilizada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76F194A8" w14:textId="77777777" w:rsidR="00FB7FCC" w:rsidRPr="00DC4FF6" w:rsidRDefault="00FB7FCC" w:rsidP="00117E7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E0DA02" w14:textId="441CD29B" w:rsidR="00FB7FCC" w:rsidRPr="00DC4FF6" w:rsidRDefault="00FB7FCC" w:rsidP="00117E70">
      <w:pPr>
        <w:pStyle w:val="Corpodetexto3"/>
        <w:spacing w:after="120"/>
        <w:rPr>
          <w:rFonts w:asciiTheme="minorHAnsi" w:hAnsiTheme="minorHAnsi" w:cstheme="minorHAnsi"/>
          <w:b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b/>
          <w:i w:val="0"/>
          <w:sz w:val="22"/>
          <w:szCs w:val="22"/>
        </w:rPr>
        <w:t xml:space="preserve">III. EXECUÇÃO DOS ENSAIOS DE DISTINGUIBILIDADE, HOMOGENEIDADE E ESTABILIDADE – DHE </w:t>
      </w:r>
    </w:p>
    <w:p w14:paraId="491844A2" w14:textId="1B77A781" w:rsidR="00A214CF" w:rsidRPr="00DC4FF6" w:rsidRDefault="00FB7FCC" w:rsidP="00DD278C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>1. Os ensaios deverão ser realizados por, no mínimo</w:t>
      </w:r>
      <w:r w:rsidR="00401A3E" w:rsidRPr="00DC4FF6">
        <w:rPr>
          <w:rFonts w:asciiTheme="minorHAnsi" w:hAnsiTheme="minorHAnsi" w:cstheme="minorHAnsi"/>
          <w:i w:val="0"/>
          <w:sz w:val="22"/>
          <w:szCs w:val="22"/>
        </w:rPr>
        <w:t xml:space="preserve">, dois ciclos independentes </w:t>
      </w:r>
      <w:r w:rsidR="00F803F3" w:rsidRPr="00DC4FF6">
        <w:rPr>
          <w:rFonts w:asciiTheme="minorHAnsi" w:hAnsiTheme="minorHAnsi" w:cstheme="minorHAnsi"/>
          <w:i w:val="0"/>
          <w:sz w:val="22"/>
          <w:szCs w:val="22"/>
        </w:rPr>
        <w:t xml:space="preserve">e similares </w:t>
      </w:r>
      <w:r w:rsidR="00401A3E" w:rsidRPr="00DC4FF6">
        <w:rPr>
          <w:rFonts w:asciiTheme="minorHAnsi" w:hAnsiTheme="minorHAnsi" w:cstheme="minorHAnsi"/>
          <w:i w:val="0"/>
          <w:sz w:val="22"/>
          <w:szCs w:val="22"/>
        </w:rPr>
        <w:t>de cultivo</w:t>
      </w:r>
      <w:r w:rsidRPr="00DC4FF6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401A3E" w:rsidRPr="00DC4FF6">
        <w:rPr>
          <w:rFonts w:asciiTheme="minorHAnsi" w:hAnsiTheme="minorHAnsi" w:cstheme="minorHAnsi"/>
          <w:i w:val="0"/>
          <w:sz w:val="22"/>
          <w:szCs w:val="22"/>
        </w:rPr>
        <w:t xml:space="preserve">O ciclo de cultivo é considerado como tendo a duração de uma estação de crescimento, começando com o </w:t>
      </w:r>
      <w:r w:rsidR="002C0D71" w:rsidRPr="00DC4FF6">
        <w:rPr>
          <w:rFonts w:asciiTheme="minorHAnsi" w:hAnsiTheme="minorHAnsi" w:cstheme="minorHAnsi"/>
          <w:i w:val="0"/>
          <w:sz w:val="22"/>
          <w:szCs w:val="22"/>
        </w:rPr>
        <w:t>cres</w:t>
      </w:r>
      <w:r w:rsidR="003A0840" w:rsidRPr="00DC4FF6">
        <w:rPr>
          <w:rFonts w:asciiTheme="minorHAnsi" w:hAnsiTheme="minorHAnsi" w:cstheme="minorHAnsi"/>
          <w:i w:val="0"/>
          <w:sz w:val="22"/>
          <w:szCs w:val="22"/>
        </w:rPr>
        <w:t>cimento vegetativo até o completo desenvolvimento das folhas em ponto de colheita</w:t>
      </w:r>
      <w:r w:rsidR="00276BA9" w:rsidRPr="00DC4FF6">
        <w:rPr>
          <w:rFonts w:asciiTheme="minorHAnsi" w:hAnsiTheme="minorHAnsi" w:cstheme="minorHAnsi"/>
          <w:i w:val="0"/>
          <w:sz w:val="22"/>
          <w:szCs w:val="22"/>
        </w:rPr>
        <w:t>, terminando com a estabilização</w:t>
      </w:r>
      <w:r w:rsidR="00F803F3" w:rsidRPr="00DC4FF6">
        <w:rPr>
          <w:rFonts w:asciiTheme="minorHAnsi" w:hAnsiTheme="minorHAnsi" w:cstheme="minorHAnsi"/>
          <w:i w:val="0"/>
          <w:sz w:val="22"/>
          <w:szCs w:val="22"/>
        </w:rPr>
        <w:t xml:space="preserve"> do crescimento vegetativo</w:t>
      </w:r>
      <w:r w:rsidR="00401A3E" w:rsidRPr="00DC4FF6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430DE6C0" w14:textId="63866F04" w:rsidR="00B229B6" w:rsidRPr="00DC4FF6" w:rsidRDefault="00FB7FCC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>2. Os ensaios deverão ser conduzidos em um único local. Caso neste local não seja possível a visualização de todas as características da cultivar, a mesma poderá ser avaliada em um local adicional.</w:t>
      </w:r>
    </w:p>
    <w:p w14:paraId="375DDA86" w14:textId="45F185BE" w:rsidR="007A14C8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>3. As observações deverão ser realizadas a partir do segundo ano após o plantio.</w:t>
      </w:r>
    </w:p>
    <w:p w14:paraId="075A1CCF" w14:textId="6032CFD2" w:rsidR="00FB7FCC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lastRenderedPageBreak/>
        <w:t>4</w:t>
      </w:r>
      <w:r w:rsidR="00FB7FCC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. Os ensaios </w:t>
      </w:r>
      <w:r w:rsidR="00401A3E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de campo </w:t>
      </w:r>
      <w:r w:rsidR="00FB7FCC" w:rsidRPr="00DC4FF6">
        <w:rPr>
          <w:rFonts w:asciiTheme="minorHAnsi" w:hAnsiTheme="minorHAnsi" w:cstheme="minorHAnsi"/>
          <w:i w:val="0"/>
          <w:iCs/>
          <w:sz w:val="22"/>
          <w:szCs w:val="22"/>
        </w:rPr>
        <w:t>deverão ser conduzidos em condições que assegurem o desenvolvimento normal das plantas.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 O </w:t>
      </w:r>
      <w:r w:rsidR="001911A4" w:rsidRPr="00DC4FF6">
        <w:rPr>
          <w:rFonts w:asciiTheme="minorHAnsi" w:hAnsiTheme="minorHAnsi" w:cstheme="minorHAnsi"/>
          <w:i w:val="0"/>
          <w:sz w:val="22"/>
          <w:szCs w:val="22"/>
        </w:rPr>
        <w:t xml:space="preserve">delineamento dos ensaios deverá possibilitar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que plantas ou partes de plantas possam ser </w:t>
      </w:r>
      <w:r w:rsidR="001911A4" w:rsidRPr="00DC4FF6">
        <w:rPr>
          <w:rFonts w:asciiTheme="minorHAnsi" w:hAnsiTheme="minorHAnsi" w:cstheme="minorHAnsi"/>
          <w:i w:val="0"/>
          <w:sz w:val="22"/>
          <w:szCs w:val="22"/>
        </w:rPr>
        <w:t xml:space="preserve">removidas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para </w:t>
      </w:r>
      <w:r w:rsidR="001911A4" w:rsidRPr="00DC4FF6">
        <w:rPr>
          <w:rFonts w:asciiTheme="minorHAnsi" w:hAnsiTheme="minorHAnsi" w:cstheme="minorHAnsi"/>
          <w:i w:val="0"/>
          <w:sz w:val="22"/>
          <w:szCs w:val="22"/>
        </w:rPr>
        <w:t>avaliações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, sem </w:t>
      </w:r>
      <w:r w:rsidR="001911A4" w:rsidRPr="00DC4FF6">
        <w:rPr>
          <w:rFonts w:asciiTheme="minorHAnsi" w:hAnsiTheme="minorHAnsi" w:cstheme="minorHAnsi"/>
          <w:i w:val="0"/>
          <w:sz w:val="22"/>
          <w:szCs w:val="22"/>
        </w:rPr>
        <w:t xml:space="preserve">que isso prejudique as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observações que </w:t>
      </w:r>
      <w:r w:rsidR="001911A4" w:rsidRPr="00DC4FF6">
        <w:rPr>
          <w:rFonts w:asciiTheme="minorHAnsi" w:hAnsiTheme="minorHAnsi" w:cstheme="minorHAnsi"/>
          <w:i w:val="0"/>
          <w:sz w:val="22"/>
          <w:szCs w:val="22"/>
        </w:rPr>
        <w:t xml:space="preserve">venham a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ser feitas </w:t>
      </w:r>
      <w:r w:rsidR="001911A4" w:rsidRPr="00DC4FF6">
        <w:rPr>
          <w:rFonts w:asciiTheme="minorHAnsi" w:hAnsiTheme="minorHAnsi" w:cstheme="minorHAnsi"/>
          <w:i w:val="0"/>
          <w:sz w:val="22"/>
          <w:szCs w:val="22"/>
        </w:rPr>
        <w:t xml:space="preserve">até o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final </w:t>
      </w:r>
      <w:r w:rsidR="001911A4" w:rsidRPr="00DC4FF6">
        <w:rPr>
          <w:rFonts w:asciiTheme="minorHAnsi" w:hAnsiTheme="minorHAnsi" w:cstheme="minorHAnsi"/>
          <w:i w:val="0"/>
          <w:sz w:val="22"/>
          <w:szCs w:val="22"/>
        </w:rPr>
        <w:t xml:space="preserve">de cada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>ciclo</w:t>
      </w:r>
      <w:r w:rsidR="00C52AF9" w:rsidRPr="00DC4FF6">
        <w:rPr>
          <w:rFonts w:asciiTheme="minorHAnsi" w:hAnsiTheme="minorHAnsi" w:cstheme="minorHAnsi"/>
          <w:i w:val="0"/>
          <w:sz w:val="22"/>
          <w:szCs w:val="22"/>
        </w:rPr>
        <w:t xml:space="preserve"> de cultivo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28572BED" w14:textId="7A073A9A" w:rsidR="00FB7FCC" w:rsidRPr="00DC4FF6" w:rsidRDefault="007A14C8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5</w:t>
      </w:r>
      <w:r w:rsidR="00FB7FCC" w:rsidRPr="00DC4FF6">
        <w:rPr>
          <w:rFonts w:asciiTheme="minorHAnsi" w:hAnsiTheme="minorHAnsi" w:cstheme="minorHAnsi"/>
          <w:sz w:val="22"/>
          <w:szCs w:val="22"/>
        </w:rPr>
        <w:t xml:space="preserve">. Os métodos recomendados de observação das características são indicados na primeira coluna da Tabela de </w:t>
      </w:r>
      <w:r w:rsidR="001911A4" w:rsidRPr="00DC4FF6">
        <w:rPr>
          <w:rFonts w:asciiTheme="minorHAnsi" w:hAnsiTheme="minorHAnsi" w:cstheme="minorHAnsi"/>
          <w:sz w:val="22"/>
          <w:szCs w:val="22"/>
        </w:rPr>
        <w:t>Descritores Mínimos</w:t>
      </w:r>
      <w:r w:rsidR="00FB7FCC" w:rsidRPr="00DC4FF6">
        <w:rPr>
          <w:rFonts w:asciiTheme="minorHAnsi" w:hAnsiTheme="minorHAnsi" w:cstheme="minorHAnsi"/>
          <w:sz w:val="22"/>
          <w:szCs w:val="22"/>
        </w:rPr>
        <w:t>, segundo a legenda abaixo:</w:t>
      </w:r>
    </w:p>
    <w:p w14:paraId="333CEA21" w14:textId="293DE681" w:rsidR="00FB7FCC" w:rsidRPr="00DC4FF6" w:rsidRDefault="00FB7FCC" w:rsidP="00117E70">
      <w:pPr>
        <w:pStyle w:val="Corpodetexto2"/>
        <w:numPr>
          <w:ilvl w:val="0"/>
          <w:numId w:val="1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MI: </w:t>
      </w:r>
      <w:r w:rsidR="001911A4" w:rsidRPr="00DC4FF6">
        <w:rPr>
          <w:rFonts w:asciiTheme="minorHAnsi" w:hAnsiTheme="minorHAnsi" w:cstheme="minorHAnsi"/>
          <w:sz w:val="22"/>
          <w:szCs w:val="22"/>
        </w:rPr>
        <w:t xml:space="preserve">Mensuração </w:t>
      </w:r>
      <w:r w:rsidRPr="00DC4FF6">
        <w:rPr>
          <w:rFonts w:asciiTheme="minorHAnsi" w:hAnsiTheme="minorHAnsi" w:cstheme="minorHAnsi"/>
          <w:sz w:val="22"/>
          <w:szCs w:val="22"/>
        </w:rPr>
        <w:t>de um número de plantas ou partes de plantas, individualmente;</w:t>
      </w:r>
    </w:p>
    <w:p w14:paraId="6E7737F1" w14:textId="588C9CD8" w:rsidR="001911A4" w:rsidRPr="00DC4FF6" w:rsidRDefault="001911A4" w:rsidP="00117E70">
      <w:pPr>
        <w:pStyle w:val="Corpodetexto2"/>
        <w:numPr>
          <w:ilvl w:val="0"/>
          <w:numId w:val="1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MG: Mensuração única de um grupo de plantas ou partes de plantas; e</w:t>
      </w:r>
    </w:p>
    <w:p w14:paraId="42EED552" w14:textId="46C0BB0E" w:rsidR="00FB7FCC" w:rsidRPr="00DC4FF6" w:rsidRDefault="00FB7FCC" w:rsidP="00117E70">
      <w:pPr>
        <w:pStyle w:val="Corpodetexto2"/>
        <w:numPr>
          <w:ilvl w:val="0"/>
          <w:numId w:val="1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VG: Avaliação visual única de um grupo de plantas ou partes dessas plantas</w:t>
      </w:r>
      <w:r w:rsidR="001911A4" w:rsidRPr="00DC4FF6">
        <w:rPr>
          <w:rFonts w:asciiTheme="minorHAnsi" w:hAnsiTheme="minorHAnsi" w:cstheme="minorHAnsi"/>
          <w:sz w:val="22"/>
          <w:szCs w:val="22"/>
        </w:rPr>
        <w:t>.</w:t>
      </w:r>
    </w:p>
    <w:p w14:paraId="5F7A82C1" w14:textId="3AA1F436" w:rsidR="006D737D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6</w:t>
      </w:r>
      <w:r w:rsidR="00FB7FCC" w:rsidRPr="00DC4FF6">
        <w:rPr>
          <w:rFonts w:asciiTheme="minorHAnsi" w:hAnsiTheme="minorHAnsi" w:cstheme="minorHAnsi"/>
          <w:i w:val="0"/>
          <w:iCs/>
          <w:sz w:val="22"/>
          <w:szCs w:val="22"/>
        </w:rPr>
        <w:t>. Cada</w:t>
      </w:r>
      <w:r w:rsidR="001911A4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ensaio deverá conter, no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mínimo:</w:t>
      </w:r>
    </w:p>
    <w:p w14:paraId="79F70964" w14:textId="639119C7" w:rsidR="00FB7FCC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6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.1. </w:t>
      </w:r>
      <w:r w:rsidR="00FD4DE5" w:rsidRPr="00DC4FF6">
        <w:rPr>
          <w:rFonts w:asciiTheme="minorHAnsi" w:hAnsiTheme="minorHAnsi" w:cstheme="minorHAnsi"/>
          <w:i w:val="0"/>
          <w:iCs/>
          <w:sz w:val="22"/>
          <w:szCs w:val="22"/>
        </w:rPr>
        <w:t>Seis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DD278C">
        <w:rPr>
          <w:rFonts w:asciiTheme="minorHAnsi" w:hAnsiTheme="minorHAnsi" w:cstheme="minorHAnsi"/>
          <w:i w:val="0"/>
          <w:iCs/>
          <w:sz w:val="22"/>
          <w:szCs w:val="22"/>
        </w:rPr>
        <w:t xml:space="preserve">(06) </w:t>
      </w:r>
      <w:r w:rsidR="00FB7FCC" w:rsidRPr="00DC4FF6">
        <w:rPr>
          <w:rFonts w:asciiTheme="minorHAnsi" w:hAnsiTheme="minorHAnsi" w:cstheme="minorHAnsi"/>
          <w:i w:val="0"/>
          <w:iCs/>
          <w:sz w:val="22"/>
          <w:szCs w:val="22"/>
        </w:rPr>
        <w:t>plantas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, quando a cultivar for propagada vegetativ</w:t>
      </w:r>
      <w:r w:rsidR="00E9165A" w:rsidRPr="00DC4FF6">
        <w:rPr>
          <w:rFonts w:asciiTheme="minorHAnsi" w:hAnsiTheme="minorHAnsi" w:cstheme="minorHAnsi"/>
          <w:i w:val="0"/>
          <w:iCs/>
          <w:sz w:val="22"/>
          <w:szCs w:val="22"/>
        </w:rPr>
        <w:t>a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mente;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e</w:t>
      </w:r>
      <w:r w:rsidR="00FB7FCC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</w:p>
    <w:p w14:paraId="15303505" w14:textId="595EA19A" w:rsidR="00BC295F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6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.2. </w:t>
      </w:r>
      <w:r w:rsidR="00FD4DE5" w:rsidRPr="00DC4FF6">
        <w:rPr>
          <w:rFonts w:asciiTheme="minorHAnsi" w:hAnsiTheme="minorHAnsi" w:cstheme="minorHAnsi"/>
          <w:i w:val="0"/>
          <w:iCs/>
          <w:sz w:val="22"/>
          <w:szCs w:val="22"/>
        </w:rPr>
        <w:t>Trinta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DD278C">
        <w:rPr>
          <w:rFonts w:asciiTheme="minorHAnsi" w:hAnsiTheme="minorHAnsi" w:cstheme="minorHAnsi"/>
          <w:i w:val="0"/>
          <w:iCs/>
          <w:sz w:val="22"/>
          <w:szCs w:val="22"/>
        </w:rPr>
        <w:t xml:space="preserve">(30)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plantas, quando a cultivar for propagada por sementes.</w:t>
      </w:r>
    </w:p>
    <w:p w14:paraId="756EC5AC" w14:textId="648D29B4" w:rsidR="006D737D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7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. A menos que seja indicado outro modo, as observações 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deverão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ser feitas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em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:</w:t>
      </w:r>
    </w:p>
    <w:p w14:paraId="35A254EA" w14:textId="71E89AA6" w:rsidR="006D737D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sz w:val="22"/>
          <w:szCs w:val="22"/>
        </w:rPr>
        <w:t>7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.1. </w:t>
      </w:r>
      <w:r w:rsidR="00DD278C">
        <w:rPr>
          <w:rFonts w:asciiTheme="minorHAnsi" w:hAnsiTheme="minorHAnsi" w:cstheme="minorHAnsi"/>
          <w:i w:val="0"/>
          <w:iCs/>
          <w:sz w:val="22"/>
          <w:szCs w:val="22"/>
        </w:rPr>
        <w:t>C</w:t>
      </w:r>
      <w:r w:rsidR="00DC4FF6">
        <w:rPr>
          <w:rFonts w:asciiTheme="minorHAnsi" w:hAnsiTheme="minorHAnsi" w:cstheme="minorHAnsi"/>
          <w:i w:val="0"/>
          <w:iCs/>
          <w:sz w:val="22"/>
          <w:szCs w:val="22"/>
        </w:rPr>
        <w:t>inco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DD278C">
        <w:rPr>
          <w:rFonts w:asciiTheme="minorHAnsi" w:hAnsiTheme="minorHAnsi" w:cstheme="minorHAnsi"/>
          <w:i w:val="0"/>
          <w:iCs/>
          <w:sz w:val="22"/>
          <w:szCs w:val="22"/>
        </w:rPr>
        <w:t xml:space="preserve">(05)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plantas ou 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>em partes retiradas de cada uma das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DC4FF6">
        <w:rPr>
          <w:rFonts w:asciiTheme="minorHAnsi" w:hAnsiTheme="minorHAnsi" w:cstheme="minorHAnsi"/>
          <w:i w:val="0"/>
          <w:sz w:val="22"/>
          <w:szCs w:val="22"/>
        </w:rPr>
        <w:t>cinco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 plantas, no caso de cultivares propagadas vegetativamente</w:t>
      </w:r>
      <w:r w:rsidR="00C17E21" w:rsidRPr="00DC4FF6">
        <w:rPr>
          <w:rFonts w:asciiTheme="minorHAnsi" w:hAnsiTheme="minorHAnsi" w:cstheme="minorHAnsi"/>
          <w:i w:val="0"/>
          <w:sz w:val="22"/>
          <w:szCs w:val="22"/>
        </w:rPr>
        <w:t>.</w:t>
      </w:r>
      <w:r w:rsidR="00C17E21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>As observações de partes</w:t>
      </w:r>
      <w:r w:rsidR="00C17E21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das plantas, 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deverão </w:t>
      </w:r>
      <w:r w:rsidR="00C17E21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ser 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realizadas em </w:t>
      </w:r>
      <w:r w:rsidR="00C17E21" w:rsidRPr="00DC4FF6">
        <w:rPr>
          <w:rFonts w:asciiTheme="minorHAnsi" w:hAnsiTheme="minorHAnsi" w:cstheme="minorHAnsi"/>
          <w:i w:val="0"/>
          <w:iCs/>
          <w:sz w:val="22"/>
          <w:szCs w:val="22"/>
        </w:rPr>
        <w:t>2 amostras de cada</w:t>
      </w:r>
      <w:r w:rsidR="001323CA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17E21" w:rsidRPr="00DC4FF6">
        <w:rPr>
          <w:rFonts w:asciiTheme="minorHAnsi" w:hAnsiTheme="minorHAnsi" w:cstheme="minorHAnsi"/>
          <w:i w:val="0"/>
          <w:iCs/>
          <w:sz w:val="22"/>
          <w:szCs w:val="22"/>
        </w:rPr>
        <w:t>planta.</w:t>
      </w:r>
    </w:p>
    <w:p w14:paraId="2FA0718C" w14:textId="3C95FDDD" w:rsidR="006D737D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>7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.2. </w:t>
      </w:r>
      <w:r w:rsidR="00DD278C">
        <w:rPr>
          <w:rFonts w:asciiTheme="minorHAnsi" w:hAnsiTheme="minorHAnsi" w:cstheme="minorHAnsi"/>
          <w:i w:val="0"/>
          <w:sz w:val="22"/>
          <w:szCs w:val="22"/>
        </w:rPr>
        <w:t>V</w:t>
      </w:r>
      <w:r w:rsidR="00DC4FF6">
        <w:rPr>
          <w:rFonts w:asciiTheme="minorHAnsi" w:hAnsiTheme="minorHAnsi" w:cstheme="minorHAnsi"/>
          <w:i w:val="0"/>
          <w:sz w:val="22"/>
          <w:szCs w:val="22"/>
        </w:rPr>
        <w:t>inte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D278C">
        <w:rPr>
          <w:rFonts w:asciiTheme="minorHAnsi" w:hAnsiTheme="minorHAnsi" w:cstheme="minorHAnsi"/>
          <w:i w:val="0"/>
          <w:sz w:val="22"/>
          <w:szCs w:val="22"/>
        </w:rPr>
        <w:t xml:space="preserve">(20) 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plantas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ou 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>em partes retiradas de cada uma das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DC4FF6">
        <w:rPr>
          <w:rFonts w:asciiTheme="minorHAnsi" w:hAnsiTheme="minorHAnsi" w:cstheme="minorHAnsi"/>
          <w:i w:val="0"/>
          <w:iCs/>
          <w:sz w:val="22"/>
          <w:szCs w:val="22"/>
        </w:rPr>
        <w:t>vinte</w:t>
      </w:r>
      <w:r w:rsidR="006D737D" w:rsidRPr="00DC4FF6">
        <w:rPr>
          <w:rFonts w:asciiTheme="minorHAnsi" w:hAnsiTheme="minorHAnsi" w:cstheme="minorHAnsi"/>
          <w:i w:val="0"/>
          <w:sz w:val="22"/>
          <w:szCs w:val="22"/>
        </w:rPr>
        <w:t xml:space="preserve"> plantas, no caso de cultivares propagadas </w:t>
      </w:r>
      <w:r w:rsidR="00E9165A" w:rsidRPr="00DC4FF6">
        <w:rPr>
          <w:rFonts w:asciiTheme="minorHAnsi" w:hAnsiTheme="minorHAnsi" w:cstheme="minorHAnsi"/>
          <w:i w:val="0"/>
          <w:sz w:val="22"/>
          <w:szCs w:val="22"/>
        </w:rPr>
        <w:t>por sementes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  <w:r w:rsidR="00D5015A" w:rsidRPr="00DC4FF6">
        <w:rPr>
          <w:rFonts w:asciiTheme="minorHAnsi" w:hAnsiTheme="minorHAnsi" w:cstheme="minorHAnsi"/>
          <w:i w:val="0"/>
          <w:iCs/>
          <w:sz w:val="22"/>
          <w:szCs w:val="22"/>
        </w:rPr>
        <w:t>As observações</w:t>
      </w:r>
      <w:r w:rsidR="00EF57B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de partes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 das plantas, </w:t>
      </w:r>
      <w:r w:rsidR="00EF57B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deverão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ser </w:t>
      </w:r>
      <w:r w:rsidR="00EF57BD" w:rsidRPr="00DC4FF6">
        <w:rPr>
          <w:rFonts w:asciiTheme="minorHAnsi" w:hAnsiTheme="minorHAnsi" w:cstheme="minorHAnsi"/>
          <w:i w:val="0"/>
          <w:iCs/>
          <w:sz w:val="22"/>
          <w:szCs w:val="22"/>
        </w:rPr>
        <w:t xml:space="preserve">realizadas em </w:t>
      </w:r>
      <w:r w:rsidR="006D737D" w:rsidRPr="00DC4FF6">
        <w:rPr>
          <w:rFonts w:asciiTheme="minorHAnsi" w:hAnsiTheme="minorHAnsi" w:cstheme="minorHAnsi"/>
          <w:i w:val="0"/>
          <w:iCs/>
          <w:sz w:val="22"/>
          <w:szCs w:val="22"/>
        </w:rPr>
        <w:t>2 amostras de cada planta.</w:t>
      </w:r>
    </w:p>
    <w:p w14:paraId="3930C7D9" w14:textId="06F10110" w:rsidR="00C17E21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  <w:t>8</w:t>
      </w:r>
      <w:r w:rsidR="00C17E21" w:rsidRPr="00DC4FF6"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  <w:t xml:space="preserve">. </w:t>
      </w:r>
      <w:r w:rsidR="00C17E21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Para a avaliação </w:t>
      </w:r>
      <w:r w:rsidR="00DC4FF6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d</w:t>
      </w:r>
      <w:r w:rsid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a</w:t>
      </w:r>
      <w:r w:rsidR="00DC4FF6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  <w:r w:rsidR="00C17E21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homogeneidade, </w:t>
      </w:r>
      <w:r w:rsidR="008312A9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levar</w:t>
      </w:r>
      <w:r w:rsidR="00C17E21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em consideração todas as plantas do ensaio.</w:t>
      </w:r>
    </w:p>
    <w:p w14:paraId="1F6FAE52" w14:textId="55705F00" w:rsidR="00C17E21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8</w:t>
      </w:r>
      <w:r w:rsidR="00C17E21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.1. Para a avaliação da homogeneidade de cultivares propagadas vegetativamente, </w:t>
      </w:r>
      <w:r w:rsidR="00EF57BD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deverá ser </w:t>
      </w:r>
      <w:r w:rsidR="00446D08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considerada</w:t>
      </w:r>
      <w:r w:rsidR="00EF57BD" w:rsidRPr="00DC4FF6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uma população padrão de 1% e uma probabilidade da aceitação de</w:t>
      </w:r>
      <w:r w:rsidR="00C17E21" w:rsidRPr="00DC4FF6"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  <w:t xml:space="preserve"> 95%. No caso de uma amostra com </w:t>
      </w:r>
      <w:r w:rsidR="00EF57BD" w:rsidRPr="00DC4FF6"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  <w:t xml:space="preserve">6 </w:t>
      </w:r>
      <w:r w:rsidR="00C17E21" w:rsidRPr="00DC4FF6"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  <w:t xml:space="preserve">plantas será permitida, no máximo, 1 planta atípica. </w:t>
      </w:r>
    </w:p>
    <w:p w14:paraId="1A7F3524" w14:textId="42C4BD47" w:rsidR="00C17E21" w:rsidRPr="00DC4FF6" w:rsidRDefault="007A14C8" w:rsidP="00117E7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8</w:t>
      </w:r>
      <w:r w:rsidR="00C17E21" w:rsidRPr="00DC4FF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.2. </w:t>
      </w:r>
      <w:r w:rsidR="00C17E21" w:rsidRPr="00DC4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a avaliação da homogeneidade de cultivares propagadas por sementes, </w:t>
      </w:r>
      <w:r w:rsidR="00EF57BD" w:rsidRPr="00DC4FF6">
        <w:rPr>
          <w:rFonts w:asciiTheme="minorHAnsi" w:hAnsiTheme="minorHAnsi" w:cstheme="minorHAnsi"/>
          <w:sz w:val="22"/>
          <w:szCs w:val="22"/>
        </w:rPr>
        <w:t>deverá ser</w:t>
      </w:r>
      <w:r w:rsidR="00C17E21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EF57BD" w:rsidRPr="00DC4FF6">
        <w:rPr>
          <w:rFonts w:asciiTheme="minorHAnsi" w:hAnsiTheme="minorHAnsi" w:cstheme="minorHAnsi"/>
          <w:sz w:val="22"/>
          <w:szCs w:val="22"/>
        </w:rPr>
        <w:t xml:space="preserve">considerada </w:t>
      </w:r>
      <w:r w:rsidR="00C17E21" w:rsidRPr="00DC4FF6">
        <w:rPr>
          <w:rFonts w:asciiTheme="minorHAnsi" w:hAnsiTheme="minorHAnsi" w:cstheme="minorHAnsi"/>
          <w:sz w:val="22"/>
          <w:szCs w:val="22"/>
        </w:rPr>
        <w:t xml:space="preserve">a faixa de variação observada através de plantas individuais, e </w:t>
      </w:r>
      <w:r w:rsidR="00446D08" w:rsidRPr="00DC4FF6">
        <w:rPr>
          <w:rFonts w:asciiTheme="minorHAnsi" w:hAnsiTheme="minorHAnsi" w:cstheme="minorHAnsi"/>
          <w:sz w:val="22"/>
          <w:szCs w:val="22"/>
        </w:rPr>
        <w:t xml:space="preserve">determinado </w:t>
      </w:r>
      <w:r w:rsidR="00C17E21" w:rsidRPr="00DC4FF6">
        <w:rPr>
          <w:rFonts w:asciiTheme="minorHAnsi" w:hAnsiTheme="minorHAnsi" w:cstheme="minorHAnsi"/>
          <w:sz w:val="22"/>
          <w:szCs w:val="22"/>
        </w:rPr>
        <w:t>se é similar a variedades comparáveis, já conhecidas. Estas variações na cultivar candidata deverão ser significativamente menores que nas cultivares comparativas.</w:t>
      </w:r>
    </w:p>
    <w:p w14:paraId="1D266625" w14:textId="1F7ED80B" w:rsidR="00C17E21" w:rsidRPr="00DC4FF6" w:rsidRDefault="007A14C8" w:rsidP="00117E70">
      <w:pPr>
        <w:pStyle w:val="Corpodetexto3"/>
        <w:spacing w:after="120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DC4FF6">
        <w:rPr>
          <w:rFonts w:asciiTheme="minorHAnsi" w:hAnsiTheme="minorHAnsi" w:cstheme="minorHAnsi"/>
          <w:i w:val="0"/>
          <w:sz w:val="22"/>
          <w:szCs w:val="22"/>
        </w:rPr>
        <w:t>8</w:t>
      </w:r>
      <w:r w:rsidR="00C17E21" w:rsidRPr="00DC4FF6">
        <w:rPr>
          <w:rFonts w:asciiTheme="minorHAnsi" w:hAnsiTheme="minorHAnsi" w:cstheme="minorHAnsi"/>
          <w:i w:val="0"/>
          <w:sz w:val="22"/>
          <w:szCs w:val="22"/>
        </w:rPr>
        <w:t>.2.1. Em alguns casos, para características qualitativas e pseudoqualitativas, a grande maioria das plantas individuais da cultivar deve ter expressões similares, sendo que plantas com expressões claramente diferentes podem ser consideradas como plantas atípicas. Nestes casos, o procedimento de avaliação com base em identificação de plantas atípicas é recomendado, e o número de plantas atípicas da cultivar candidata não deve exceder este número nas cultivares comparativas.</w:t>
      </w:r>
    </w:p>
    <w:p w14:paraId="65295887" w14:textId="6142A252" w:rsidR="00C17E21" w:rsidRPr="00DC4FF6" w:rsidRDefault="00400E9E" w:rsidP="00117E7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9</w:t>
      </w:r>
      <w:r w:rsidR="00C17E21" w:rsidRPr="00DC4FF6">
        <w:rPr>
          <w:rFonts w:asciiTheme="minorHAnsi" w:hAnsiTheme="minorHAnsi" w:cstheme="minorHAnsi"/>
          <w:sz w:val="22"/>
          <w:szCs w:val="22"/>
        </w:rPr>
        <w:t xml:space="preserve">. </w:t>
      </w:r>
      <w:r w:rsidR="00446D08" w:rsidRPr="00DC4FF6">
        <w:rPr>
          <w:rFonts w:asciiTheme="minorHAnsi" w:hAnsiTheme="minorHAnsi" w:cstheme="minorHAnsi"/>
          <w:sz w:val="22"/>
          <w:szCs w:val="22"/>
        </w:rPr>
        <w:t>Testes adicionais para propósitos especiais poderão ser estabelecidos</w:t>
      </w:r>
      <w:r w:rsidR="00C17E21" w:rsidRPr="00DC4FF6">
        <w:rPr>
          <w:rFonts w:asciiTheme="minorHAnsi" w:hAnsiTheme="minorHAnsi" w:cstheme="minorHAnsi"/>
          <w:sz w:val="22"/>
          <w:szCs w:val="22"/>
        </w:rPr>
        <w:t>.</w:t>
      </w:r>
    </w:p>
    <w:p w14:paraId="7E3630FE" w14:textId="1AF781CA" w:rsidR="00C17E21" w:rsidRDefault="00C17E21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243AE047" w14:textId="01BAB89F" w:rsidR="00781CC3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73496168" w14:textId="612AD515" w:rsidR="00781CC3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433D729A" w14:textId="27624DF8" w:rsidR="00781CC3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0155FCA3" w14:textId="5AC9AF03" w:rsidR="00781CC3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064BEFF8" w14:textId="2A41AEEC" w:rsidR="00781CC3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34E0658F" w14:textId="1FA4DFEA" w:rsidR="00781CC3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132ED9FE" w14:textId="076DB1C7" w:rsidR="00781CC3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1649E43B" w14:textId="77777777" w:rsidR="00781CC3" w:rsidRPr="00DC4FF6" w:rsidRDefault="00781CC3" w:rsidP="00117E70">
      <w:pPr>
        <w:pStyle w:val="Corpodetexto3"/>
        <w:spacing w:after="120"/>
        <w:rPr>
          <w:rFonts w:asciiTheme="minorHAnsi" w:hAnsiTheme="minorHAnsi" w:cstheme="minorHAnsi"/>
          <w:i w:val="0"/>
          <w:sz w:val="22"/>
          <w:szCs w:val="22"/>
        </w:rPr>
      </w:pPr>
    </w:p>
    <w:p w14:paraId="00028D71" w14:textId="77777777" w:rsidR="00FB7FCC" w:rsidRPr="00DC4FF6" w:rsidRDefault="00FB7FCC" w:rsidP="00117E70">
      <w:pPr>
        <w:pStyle w:val="Textoembloco"/>
        <w:spacing w:after="120" w:line="240" w:lineRule="auto"/>
        <w:ind w:left="0" w:right="0" w:firstLine="1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IV. </w:t>
      </w:r>
      <w:r w:rsidR="00C17E21" w:rsidRPr="00DC4FF6">
        <w:rPr>
          <w:rFonts w:asciiTheme="minorHAnsi" w:hAnsiTheme="minorHAnsi" w:cstheme="minorHAnsi"/>
          <w:b/>
          <w:sz w:val="22"/>
          <w:szCs w:val="22"/>
        </w:rPr>
        <w:t>LEGENDAS</w:t>
      </w:r>
    </w:p>
    <w:p w14:paraId="7CF8E39E" w14:textId="42FD4ED7" w:rsidR="00FB7FCC" w:rsidRPr="00DC4FF6" w:rsidRDefault="00FB7FCC" w:rsidP="00117E70">
      <w:pPr>
        <w:pStyle w:val="Textoembloco"/>
        <w:spacing w:after="120" w:line="240" w:lineRule="auto"/>
        <w:ind w:left="0" w:right="0" w:firstLine="1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(a)</w:t>
      </w:r>
      <w:r w:rsidR="00C17E21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115F59" w:rsidRPr="00DC4FF6">
        <w:rPr>
          <w:rFonts w:asciiTheme="minorHAnsi" w:hAnsiTheme="minorHAnsi" w:cstheme="minorHAnsi"/>
          <w:sz w:val="22"/>
          <w:szCs w:val="22"/>
        </w:rPr>
        <w:t>e</w:t>
      </w:r>
      <w:r w:rsidR="00C17E21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13366A" w:rsidRPr="00DC4FF6">
        <w:rPr>
          <w:rFonts w:asciiTheme="minorHAnsi" w:hAnsiTheme="minorHAnsi" w:cstheme="minorHAnsi"/>
          <w:sz w:val="22"/>
          <w:szCs w:val="22"/>
        </w:rPr>
        <w:t>(</w:t>
      </w:r>
      <w:r w:rsidR="00115F59" w:rsidRPr="00DC4FF6">
        <w:rPr>
          <w:rFonts w:asciiTheme="minorHAnsi" w:hAnsiTheme="minorHAnsi" w:cstheme="minorHAnsi"/>
          <w:sz w:val="22"/>
          <w:szCs w:val="22"/>
        </w:rPr>
        <w:t>b</w:t>
      </w:r>
      <w:r w:rsidR="0013366A" w:rsidRPr="00DC4FF6">
        <w:rPr>
          <w:rFonts w:asciiTheme="minorHAnsi" w:hAnsiTheme="minorHAnsi" w:cstheme="minorHAnsi"/>
          <w:sz w:val="22"/>
          <w:szCs w:val="22"/>
        </w:rPr>
        <w:t>)</w:t>
      </w:r>
      <w:r w:rsidR="003502B7" w:rsidRPr="00DC4FF6">
        <w:rPr>
          <w:rFonts w:asciiTheme="minorHAnsi" w:hAnsiTheme="minorHAnsi" w:cstheme="minorHAnsi"/>
          <w:sz w:val="22"/>
          <w:szCs w:val="22"/>
        </w:rPr>
        <w:t>, (+)</w:t>
      </w:r>
      <w:r w:rsidRPr="00DC4FF6">
        <w:rPr>
          <w:rFonts w:asciiTheme="minorHAnsi" w:hAnsiTheme="minorHAnsi" w:cstheme="minorHAnsi"/>
          <w:sz w:val="22"/>
          <w:szCs w:val="22"/>
        </w:rPr>
        <w:t>:</w:t>
      </w:r>
      <w:r w:rsidR="001A3F7D" w:rsidRPr="00DC4FF6">
        <w:rPr>
          <w:rFonts w:asciiTheme="minorHAnsi" w:hAnsiTheme="minorHAnsi" w:cstheme="minorHAnsi"/>
          <w:sz w:val="22"/>
          <w:szCs w:val="22"/>
        </w:rPr>
        <w:t xml:space="preserve"> Ver item </w:t>
      </w:r>
      <w:r w:rsidR="008B2FCB" w:rsidRPr="00DC4FF6">
        <w:rPr>
          <w:rFonts w:asciiTheme="minorHAnsi" w:hAnsiTheme="minorHAnsi" w:cstheme="minorHAnsi"/>
          <w:sz w:val="22"/>
          <w:szCs w:val="22"/>
        </w:rPr>
        <w:t>“</w:t>
      </w:r>
      <w:r w:rsidR="00425FF1" w:rsidRPr="00DC4FF6">
        <w:rPr>
          <w:rFonts w:asciiTheme="minorHAnsi" w:hAnsiTheme="minorHAnsi" w:cstheme="minorHAnsi"/>
          <w:sz w:val="22"/>
          <w:szCs w:val="22"/>
        </w:rPr>
        <w:t>IX</w:t>
      </w:r>
      <w:r w:rsidR="008B2FCB" w:rsidRPr="00DC4FF6">
        <w:rPr>
          <w:rFonts w:asciiTheme="minorHAnsi" w:hAnsiTheme="minorHAnsi" w:cstheme="minorHAnsi"/>
          <w:sz w:val="22"/>
          <w:szCs w:val="22"/>
        </w:rPr>
        <w:t>.</w:t>
      </w:r>
      <w:r w:rsidR="00446D08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OBSERVAÇÕES E FIGURAS”.</w:t>
      </w:r>
    </w:p>
    <w:p w14:paraId="73410DBF" w14:textId="77777777" w:rsidR="00C17E21" w:rsidRPr="00DC4FF6" w:rsidRDefault="00C17E21" w:rsidP="00117E70">
      <w:pPr>
        <w:pStyle w:val="Textoembloco"/>
        <w:spacing w:after="120" w:line="240" w:lineRule="auto"/>
        <w:ind w:left="0" w:right="0" w:firstLine="0"/>
        <w:rPr>
          <w:rFonts w:asciiTheme="minorHAnsi" w:hAnsiTheme="minorHAnsi" w:cstheme="minorHAnsi"/>
          <w:bCs/>
          <w:sz w:val="22"/>
          <w:szCs w:val="22"/>
        </w:rPr>
      </w:pPr>
      <w:r w:rsidRPr="00DC4FF6">
        <w:rPr>
          <w:rFonts w:asciiTheme="minorHAnsi" w:hAnsiTheme="minorHAnsi" w:cstheme="minorHAnsi"/>
          <w:bCs/>
          <w:sz w:val="22"/>
          <w:szCs w:val="22"/>
        </w:rPr>
        <w:t>QL: Característica qualitativa;</w:t>
      </w:r>
    </w:p>
    <w:p w14:paraId="21B94F00" w14:textId="77777777" w:rsidR="00C17E21" w:rsidRPr="00DC4FF6" w:rsidRDefault="00C17E21" w:rsidP="00117E70">
      <w:pPr>
        <w:pStyle w:val="Textoembloco"/>
        <w:spacing w:after="120" w:line="240" w:lineRule="auto"/>
        <w:ind w:left="0" w:right="0" w:firstLine="0"/>
        <w:rPr>
          <w:rFonts w:asciiTheme="minorHAnsi" w:hAnsiTheme="minorHAnsi" w:cstheme="minorHAnsi"/>
          <w:bCs/>
          <w:sz w:val="22"/>
          <w:szCs w:val="22"/>
        </w:rPr>
      </w:pPr>
      <w:r w:rsidRPr="00DC4FF6">
        <w:rPr>
          <w:rFonts w:asciiTheme="minorHAnsi" w:hAnsiTheme="minorHAnsi" w:cstheme="minorHAnsi"/>
          <w:bCs/>
          <w:sz w:val="22"/>
          <w:szCs w:val="22"/>
        </w:rPr>
        <w:t>QN: Característica quantitativa;</w:t>
      </w:r>
    </w:p>
    <w:p w14:paraId="5D187B28" w14:textId="77777777" w:rsidR="00C17E21" w:rsidRPr="00DC4FF6" w:rsidRDefault="00C17E21" w:rsidP="00117E70">
      <w:pPr>
        <w:pStyle w:val="Textoembloco"/>
        <w:spacing w:after="120" w:line="240" w:lineRule="auto"/>
        <w:ind w:left="0" w:right="0" w:firstLine="0"/>
        <w:rPr>
          <w:rFonts w:asciiTheme="minorHAnsi" w:hAnsiTheme="minorHAnsi" w:cstheme="minorHAnsi"/>
          <w:bCs/>
          <w:sz w:val="22"/>
          <w:szCs w:val="22"/>
        </w:rPr>
      </w:pPr>
      <w:r w:rsidRPr="00DC4FF6">
        <w:rPr>
          <w:rFonts w:asciiTheme="minorHAnsi" w:hAnsiTheme="minorHAnsi" w:cstheme="minorHAnsi"/>
          <w:bCs/>
          <w:sz w:val="22"/>
          <w:szCs w:val="22"/>
        </w:rPr>
        <w:t>PQ: Característica pseudoqualitativa;</w:t>
      </w:r>
    </w:p>
    <w:p w14:paraId="2C953E7D" w14:textId="77777777" w:rsidR="00400E9E" w:rsidRPr="00DC4FF6" w:rsidRDefault="00400E9E" w:rsidP="00117E70">
      <w:pPr>
        <w:pStyle w:val="Textoembloco"/>
        <w:spacing w:after="120" w:line="240" w:lineRule="auto"/>
        <w:ind w:left="0" w:right="0" w:firstLine="0"/>
        <w:rPr>
          <w:rFonts w:asciiTheme="minorHAnsi" w:hAnsiTheme="minorHAnsi" w:cstheme="minorHAnsi"/>
          <w:bCs/>
          <w:sz w:val="22"/>
          <w:szCs w:val="22"/>
        </w:rPr>
      </w:pPr>
    </w:p>
    <w:p w14:paraId="748B03F2" w14:textId="77777777" w:rsidR="00FB7FCC" w:rsidRPr="00DC4FF6" w:rsidRDefault="00FB7FCC" w:rsidP="00117E70">
      <w:pPr>
        <w:pStyle w:val="Textoembloco"/>
        <w:spacing w:after="120" w:line="240" w:lineRule="auto"/>
        <w:ind w:left="0" w:right="0" w:firstLine="1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t>V. CARACTERÍSTICAS AGRUPADORAS</w:t>
      </w:r>
      <w:r w:rsidR="0013366A" w:rsidRPr="00DC4FF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4234025" w14:textId="77777777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1. Para a escolha das cultivares similares a serem plantadas no ensaio de DHE, utilizar as características agrupadoras. </w:t>
      </w:r>
    </w:p>
    <w:p w14:paraId="27608E34" w14:textId="77777777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2. Características agrupadoras são aquelas nas quais os níveis de expressão observados, mesmo quando obtidos em diferentes locais, podem ser usados para a organização do ensaio de DHE, individualmente ou em conjunto com outras características, de forma que cultivares similares sejam plantadas agrupadas. </w:t>
      </w:r>
    </w:p>
    <w:p w14:paraId="3E3C34A9" w14:textId="7C9C9946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3. As seguintes características são consideradas úteis como agrupadoras:</w:t>
      </w:r>
    </w:p>
    <w:p w14:paraId="45369C94" w14:textId="67F682F2" w:rsidR="004F0FCD" w:rsidRPr="00DC4FF6" w:rsidRDefault="00FB7FCC" w:rsidP="004F0FCD">
      <w:pPr>
        <w:pStyle w:val="Corpodetexto2"/>
        <w:numPr>
          <w:ilvl w:val="0"/>
          <w:numId w:val="1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Característ</w:t>
      </w:r>
      <w:r w:rsidR="00D44776" w:rsidRPr="00DC4FF6">
        <w:rPr>
          <w:rFonts w:asciiTheme="minorHAnsi" w:hAnsiTheme="minorHAnsi" w:cstheme="minorHAnsi"/>
          <w:sz w:val="22"/>
          <w:szCs w:val="22"/>
        </w:rPr>
        <w:t>ica</w:t>
      </w:r>
      <w:r w:rsidR="00346EC3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4E64AB" w:rsidRPr="00DC4FF6">
        <w:rPr>
          <w:rFonts w:asciiTheme="minorHAnsi" w:hAnsiTheme="minorHAnsi" w:cstheme="minorHAnsi"/>
          <w:sz w:val="22"/>
          <w:szCs w:val="22"/>
        </w:rPr>
        <w:t>1</w:t>
      </w:r>
      <w:r w:rsidR="00346EC3" w:rsidRPr="00DC4FF6">
        <w:rPr>
          <w:rFonts w:asciiTheme="minorHAnsi" w:hAnsiTheme="minorHAnsi" w:cstheme="minorHAnsi"/>
          <w:sz w:val="22"/>
          <w:szCs w:val="22"/>
        </w:rPr>
        <w:t xml:space="preserve">. </w:t>
      </w:r>
      <w:r w:rsidR="00296C96" w:rsidRPr="00DC4FF6">
        <w:rPr>
          <w:rFonts w:asciiTheme="minorHAnsi" w:hAnsiTheme="minorHAnsi" w:cstheme="minorHAnsi"/>
          <w:sz w:val="22"/>
          <w:szCs w:val="22"/>
          <w:u w:val="single"/>
        </w:rPr>
        <w:t>Somente para cultivares propagadas vegetativamente.</w:t>
      </w:r>
      <w:r w:rsidR="00296C96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346EC3" w:rsidRPr="00DC4FF6">
        <w:rPr>
          <w:rFonts w:asciiTheme="minorHAnsi" w:hAnsiTheme="minorHAnsi" w:cstheme="minorHAnsi"/>
          <w:sz w:val="22"/>
          <w:szCs w:val="22"/>
        </w:rPr>
        <w:t>Planta: sexo</w:t>
      </w:r>
    </w:p>
    <w:p w14:paraId="26E2508C" w14:textId="09FF445C" w:rsidR="004F0FCD" w:rsidRPr="00DC4FF6" w:rsidRDefault="004F0FCD" w:rsidP="006727CC">
      <w:pPr>
        <w:pStyle w:val="Corpodetexto2"/>
        <w:numPr>
          <w:ilvl w:val="0"/>
          <w:numId w:val="15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Característica </w:t>
      </w:r>
      <w:r w:rsidR="004E64AB" w:rsidRPr="00DC4FF6">
        <w:rPr>
          <w:rFonts w:asciiTheme="minorHAnsi" w:hAnsiTheme="minorHAnsi" w:cstheme="minorHAnsi"/>
          <w:sz w:val="22"/>
          <w:szCs w:val="22"/>
        </w:rPr>
        <w:t>8</w:t>
      </w:r>
      <w:r w:rsidRPr="00DC4FF6">
        <w:rPr>
          <w:rFonts w:asciiTheme="minorHAnsi" w:hAnsiTheme="minorHAnsi" w:cstheme="minorHAnsi"/>
          <w:sz w:val="22"/>
          <w:szCs w:val="22"/>
        </w:rPr>
        <w:t>. Ramo do ano: coloração</w:t>
      </w:r>
    </w:p>
    <w:p w14:paraId="6F21FC7A" w14:textId="6138E039" w:rsidR="006727CC" w:rsidRPr="00DC4FF6" w:rsidRDefault="006727CC" w:rsidP="006727CC">
      <w:pPr>
        <w:pStyle w:val="PargrafodaLista"/>
        <w:numPr>
          <w:ilvl w:val="0"/>
          <w:numId w:val="15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Característica 2</w:t>
      </w:r>
      <w:r w:rsidR="004E64AB" w:rsidRPr="00DC4FF6">
        <w:rPr>
          <w:rFonts w:asciiTheme="minorHAnsi" w:hAnsiTheme="minorHAnsi" w:cstheme="minorHAnsi"/>
          <w:sz w:val="22"/>
          <w:szCs w:val="22"/>
        </w:rPr>
        <w:t>1</w:t>
      </w:r>
      <w:r w:rsidRPr="00DC4FF6">
        <w:rPr>
          <w:rFonts w:asciiTheme="minorHAnsi" w:hAnsiTheme="minorHAnsi" w:cstheme="minorHAnsi"/>
          <w:sz w:val="22"/>
          <w:szCs w:val="22"/>
        </w:rPr>
        <w:t xml:space="preserve">. </w:t>
      </w:r>
      <w:r w:rsidR="00446D08" w:rsidRPr="00DC4FF6">
        <w:rPr>
          <w:rFonts w:asciiTheme="minorHAnsi" w:hAnsiTheme="minorHAnsi" w:cstheme="minorHAnsi"/>
          <w:sz w:val="22"/>
          <w:szCs w:val="22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</w:rPr>
        <w:t>: nervura</w:t>
      </w:r>
    </w:p>
    <w:p w14:paraId="3C3818D4" w14:textId="1544F850" w:rsidR="00FB7FCC" w:rsidRPr="00DC4FF6" w:rsidRDefault="006727CC" w:rsidP="003E62F7">
      <w:pPr>
        <w:pStyle w:val="Corpodetexto2"/>
        <w:numPr>
          <w:ilvl w:val="0"/>
          <w:numId w:val="15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</w:rPr>
        <w:t>Característica 2</w:t>
      </w:r>
      <w:r w:rsidR="004E64AB" w:rsidRPr="00DC4FF6">
        <w:rPr>
          <w:rFonts w:asciiTheme="minorHAnsi" w:hAnsiTheme="minorHAnsi" w:cstheme="minorHAnsi"/>
          <w:sz w:val="22"/>
          <w:szCs w:val="22"/>
        </w:rPr>
        <w:t>2</w:t>
      </w:r>
      <w:r w:rsidRPr="00DC4FF6">
        <w:rPr>
          <w:rFonts w:asciiTheme="minorHAnsi" w:hAnsiTheme="minorHAnsi" w:cstheme="minorHAnsi"/>
          <w:sz w:val="22"/>
          <w:szCs w:val="22"/>
        </w:rPr>
        <w:t xml:space="preserve">. </w:t>
      </w:r>
      <w:r w:rsidR="00446D08" w:rsidRPr="00DC4FF6">
        <w:rPr>
          <w:rFonts w:asciiTheme="minorHAnsi" w:hAnsiTheme="minorHAnsi" w:cstheme="minorHAnsi"/>
          <w:sz w:val="22"/>
          <w:szCs w:val="22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</w:rPr>
        <w:t>: coloração da nervura</w:t>
      </w:r>
    </w:p>
    <w:p w14:paraId="0BF90195" w14:textId="77777777" w:rsidR="003E62F7" w:rsidRPr="00DC4FF6" w:rsidRDefault="003E62F7" w:rsidP="003E62F7">
      <w:pPr>
        <w:pStyle w:val="Corpodetexto2"/>
        <w:spacing w:before="120" w:after="120"/>
        <w:ind w:left="714"/>
        <w:rPr>
          <w:rFonts w:asciiTheme="minorHAnsi" w:hAnsiTheme="minorHAnsi" w:cstheme="minorHAnsi"/>
          <w:sz w:val="22"/>
          <w:szCs w:val="22"/>
          <w:u w:val="single"/>
        </w:rPr>
      </w:pPr>
    </w:p>
    <w:p w14:paraId="4F1D597A" w14:textId="77777777" w:rsidR="00FB7FCC" w:rsidRPr="00DC4FF6" w:rsidRDefault="00FB7FCC" w:rsidP="00117E70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t>VI. NOVIDADE E DURAÇÃO DA PROTEÇÃO</w:t>
      </w:r>
    </w:p>
    <w:p w14:paraId="7A680BD5" w14:textId="77777777" w:rsidR="00446D08" w:rsidRPr="00DC4FF6" w:rsidRDefault="00446D08" w:rsidP="00446D0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1. </w:t>
      </w:r>
      <w:r w:rsidR="00FB7FCC" w:rsidRPr="00DC4FF6">
        <w:rPr>
          <w:rFonts w:asciiTheme="minorHAnsi" w:hAnsiTheme="minorHAnsi" w:cstheme="minorHAnsi"/>
          <w:sz w:val="22"/>
          <w:szCs w:val="22"/>
        </w:rPr>
        <w:t xml:space="preserve">A fim de satisfazer o requisito de novidade estabelecido no inciso V, Art. 3º da Lei 9456/1997,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seis anos. </w:t>
      </w:r>
    </w:p>
    <w:p w14:paraId="33FE7CB5" w14:textId="0E2A5002" w:rsidR="00FB7FCC" w:rsidRPr="00DC4FF6" w:rsidRDefault="00446D08" w:rsidP="001323CA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2. </w:t>
      </w:r>
      <w:r w:rsidR="00FB7FCC" w:rsidRPr="00DC4FF6">
        <w:rPr>
          <w:rFonts w:asciiTheme="minorHAnsi" w:hAnsiTheme="minorHAnsi" w:cstheme="minorHAnsi"/>
          <w:sz w:val="22"/>
          <w:szCs w:val="22"/>
        </w:rPr>
        <w:t>Conforme estabelecido pelo art. 11, da Lei 9456/1997, a proteção da cultivar vigorará, a partir da data da concessão do Certificado Provisório de Proteção, pelo prazo de 18 (dezoito) anos.</w:t>
      </w:r>
    </w:p>
    <w:p w14:paraId="4502E7FF" w14:textId="77777777" w:rsidR="00FB7FCC" w:rsidRPr="00A32A6C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  <w:u w:val="single"/>
        </w:rPr>
      </w:pPr>
    </w:p>
    <w:p w14:paraId="1B8AFCFA" w14:textId="77777777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t>VII. INSTRUÇÕES DE PREENCHIMENTO DA TABELA DE DESCRITORES</w:t>
      </w:r>
      <w:r w:rsidR="00425FF1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E17C668" w14:textId="2D9A1ED2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1. Para facilitar a avaliação das diversas características, foi elaborada uma escala de códigos com valores que, </w:t>
      </w:r>
      <w:r w:rsidR="00BD2515" w:rsidRPr="00DC4FF6">
        <w:rPr>
          <w:rFonts w:asciiTheme="minorHAnsi" w:hAnsiTheme="minorHAnsi" w:cstheme="minorHAnsi"/>
          <w:sz w:val="22"/>
          <w:szCs w:val="22"/>
        </w:rPr>
        <w:t>via de regra</w:t>
      </w:r>
      <w:r w:rsidRPr="00DC4FF6">
        <w:rPr>
          <w:rFonts w:asciiTheme="minorHAnsi" w:hAnsiTheme="minorHAnsi" w:cstheme="minorHAnsi"/>
          <w:sz w:val="22"/>
          <w:szCs w:val="22"/>
        </w:rPr>
        <w:t>, variam de 1 a 9. A interpretação dessa codificação é a seguinte:</w:t>
      </w:r>
    </w:p>
    <w:p w14:paraId="470E46D3" w14:textId="2A28B30C" w:rsidR="00BD2515" w:rsidRPr="00DC4FF6" w:rsidRDefault="00BD2515" w:rsidP="00BD2515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</w:t>
      </w:r>
      <w:r w:rsidR="00A242F7" w:rsidRPr="00DC4FF6">
        <w:rPr>
          <w:rFonts w:asciiTheme="minorHAnsi" w:hAnsiTheme="minorHAnsi" w:cstheme="minorHAnsi"/>
          <w:sz w:val="22"/>
          <w:szCs w:val="22"/>
        </w:rPr>
        <w:t>2. Planta: altura</w:t>
      </w:r>
      <w:r w:rsidRPr="00DC4FF6">
        <w:rPr>
          <w:rFonts w:asciiTheme="minorHAnsi" w:hAnsiTheme="minorHAnsi" w:cstheme="minorHAnsi"/>
          <w:sz w:val="22"/>
          <w:szCs w:val="22"/>
        </w:rPr>
        <w:t>” codifica o valor 3 para “</w:t>
      </w:r>
      <w:r w:rsidR="00A242F7" w:rsidRPr="00DC4FF6">
        <w:rPr>
          <w:rFonts w:asciiTheme="minorHAnsi" w:hAnsiTheme="minorHAnsi" w:cstheme="minorHAnsi"/>
          <w:sz w:val="22"/>
          <w:szCs w:val="22"/>
        </w:rPr>
        <w:t>baixa</w:t>
      </w:r>
      <w:r w:rsidRPr="00DC4FF6">
        <w:rPr>
          <w:rFonts w:asciiTheme="minorHAnsi" w:hAnsiTheme="minorHAnsi" w:cstheme="minorHAnsi"/>
          <w:sz w:val="22"/>
          <w:szCs w:val="22"/>
        </w:rPr>
        <w:t>”, 5 para “média” e 7 para “</w:t>
      </w:r>
      <w:r w:rsidR="00A242F7" w:rsidRPr="00DC4FF6">
        <w:rPr>
          <w:rFonts w:asciiTheme="minorHAnsi" w:hAnsiTheme="minorHAnsi" w:cstheme="minorHAnsi"/>
          <w:sz w:val="22"/>
          <w:szCs w:val="22"/>
        </w:rPr>
        <w:t>alta</w:t>
      </w:r>
      <w:r w:rsidRPr="00DC4FF6">
        <w:rPr>
          <w:rFonts w:asciiTheme="minorHAnsi" w:hAnsiTheme="minorHAnsi" w:cstheme="minorHAnsi"/>
          <w:sz w:val="22"/>
          <w:szCs w:val="22"/>
        </w:rPr>
        <w:t xml:space="preserve">”. Nesse caso, pode ser escolhido, por exemplo, o valor 4, que indicaria que a </w:t>
      </w:r>
      <w:r w:rsidR="00A242F7" w:rsidRPr="00DC4FF6">
        <w:rPr>
          <w:rFonts w:asciiTheme="minorHAnsi" w:hAnsiTheme="minorHAnsi" w:cstheme="minorHAnsi"/>
          <w:sz w:val="22"/>
          <w:szCs w:val="22"/>
        </w:rPr>
        <w:t xml:space="preserve">altura da planta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classifica-se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 entre </w:t>
      </w:r>
      <w:r w:rsidR="00A242F7" w:rsidRPr="00DC4FF6">
        <w:rPr>
          <w:rFonts w:asciiTheme="minorHAnsi" w:hAnsiTheme="minorHAnsi" w:cstheme="minorHAnsi"/>
          <w:sz w:val="22"/>
          <w:szCs w:val="22"/>
        </w:rPr>
        <w:t>baixa</w:t>
      </w:r>
      <w:r w:rsidRPr="00DC4FF6">
        <w:rPr>
          <w:rFonts w:asciiTheme="minorHAnsi" w:hAnsiTheme="minorHAnsi" w:cstheme="minorHAnsi"/>
          <w:sz w:val="22"/>
          <w:szCs w:val="22"/>
        </w:rPr>
        <w:t xml:space="preserve"> e média, ou ainda pode ser escolhido qualquer valor entre 1 e 9. Neste último caso, o valor 1 indicaria uma </w:t>
      </w:r>
      <w:r w:rsidR="00A242F7" w:rsidRPr="00DC4FF6">
        <w:rPr>
          <w:rFonts w:asciiTheme="minorHAnsi" w:hAnsiTheme="minorHAnsi" w:cstheme="minorHAnsi"/>
          <w:sz w:val="22"/>
          <w:szCs w:val="22"/>
        </w:rPr>
        <w:t xml:space="preserve">altura </w:t>
      </w:r>
      <w:r w:rsidRPr="00DC4FF6">
        <w:rPr>
          <w:rFonts w:asciiTheme="minorHAnsi" w:hAnsiTheme="minorHAnsi" w:cstheme="minorHAnsi"/>
          <w:sz w:val="22"/>
          <w:szCs w:val="22"/>
        </w:rPr>
        <w:t xml:space="preserve">extremamente baixa e o valor 9 classificaria uma </w:t>
      </w:r>
      <w:r w:rsidR="00A242F7" w:rsidRPr="00DC4FF6">
        <w:rPr>
          <w:rFonts w:asciiTheme="minorHAnsi" w:hAnsiTheme="minorHAnsi" w:cstheme="minorHAnsi"/>
          <w:sz w:val="22"/>
          <w:szCs w:val="22"/>
        </w:rPr>
        <w:t xml:space="preserve">planta </w:t>
      </w:r>
      <w:r w:rsidRPr="00DC4FF6">
        <w:rPr>
          <w:rFonts w:asciiTheme="minorHAnsi" w:hAnsiTheme="minorHAnsi" w:cstheme="minorHAnsi"/>
          <w:sz w:val="22"/>
          <w:szCs w:val="22"/>
        </w:rPr>
        <w:t xml:space="preserve">extremamente </w:t>
      </w:r>
      <w:r w:rsidR="00A242F7" w:rsidRPr="00DC4FF6">
        <w:rPr>
          <w:rFonts w:asciiTheme="minorHAnsi" w:hAnsiTheme="minorHAnsi" w:cstheme="minorHAnsi"/>
          <w:sz w:val="22"/>
          <w:szCs w:val="22"/>
        </w:rPr>
        <w:t>alta</w:t>
      </w:r>
      <w:r w:rsidRPr="00DC4FF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6"/>
        <w:gridCol w:w="2679"/>
        <w:gridCol w:w="1857"/>
        <w:gridCol w:w="1284"/>
      </w:tblGrid>
      <w:tr w:rsidR="00A242F7" w:rsidRPr="00DC4FF6" w14:paraId="1D9A07D5" w14:textId="77777777" w:rsidTr="00BD2515">
        <w:trPr>
          <w:cantSplit/>
          <w:jc w:val="center"/>
        </w:trPr>
        <w:tc>
          <w:tcPr>
            <w:tcW w:w="2986" w:type="dxa"/>
            <w:tcMar>
              <w:top w:w="0" w:type="dxa"/>
              <w:bottom w:w="0" w:type="dxa"/>
            </w:tcMar>
            <w:vAlign w:val="center"/>
          </w:tcPr>
          <w:p w14:paraId="246165C6" w14:textId="77777777" w:rsidR="00BD2515" w:rsidRPr="00DC4FF6" w:rsidRDefault="00BD2515" w:rsidP="001323CA">
            <w:pPr>
              <w:pStyle w:val="Ttulo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Característica</w:t>
            </w:r>
          </w:p>
        </w:tc>
        <w:tc>
          <w:tcPr>
            <w:tcW w:w="2679" w:type="dxa"/>
            <w:tcMar>
              <w:top w:w="0" w:type="dxa"/>
              <w:bottom w:w="0" w:type="dxa"/>
            </w:tcMar>
            <w:vAlign w:val="center"/>
          </w:tcPr>
          <w:p w14:paraId="478A1068" w14:textId="77777777" w:rsidR="00BD2515" w:rsidRPr="00DC4FF6" w:rsidRDefault="00BD2515" w:rsidP="001323C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Identificação da característica</w:t>
            </w:r>
          </w:p>
        </w:tc>
        <w:tc>
          <w:tcPr>
            <w:tcW w:w="1857" w:type="dxa"/>
            <w:tcMar>
              <w:top w:w="0" w:type="dxa"/>
              <w:bottom w:w="0" w:type="dxa"/>
            </w:tcMar>
            <w:vAlign w:val="center"/>
          </w:tcPr>
          <w:p w14:paraId="7E68CDA1" w14:textId="0ECF254E" w:rsidR="00BD2515" w:rsidRPr="00DC4FF6" w:rsidRDefault="00BD2515" w:rsidP="001323C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Código de cada descrição</w:t>
            </w:r>
          </w:p>
        </w:tc>
        <w:tc>
          <w:tcPr>
            <w:tcW w:w="1284" w:type="dxa"/>
            <w:tcMar>
              <w:top w:w="0" w:type="dxa"/>
              <w:bottom w:w="0" w:type="dxa"/>
            </w:tcMar>
            <w:vAlign w:val="center"/>
          </w:tcPr>
          <w:p w14:paraId="3BAE0246" w14:textId="2D130DD7" w:rsidR="00BD2515" w:rsidRPr="00DC4FF6" w:rsidRDefault="00BD2515" w:rsidP="001323C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Código da cultivar</w:t>
            </w:r>
          </w:p>
        </w:tc>
      </w:tr>
      <w:tr w:rsidR="00A242F7" w:rsidRPr="00DC4FF6" w14:paraId="5FDF9B59" w14:textId="77777777" w:rsidTr="00BD2515">
        <w:trPr>
          <w:cantSplit/>
          <w:jc w:val="center"/>
        </w:trPr>
        <w:tc>
          <w:tcPr>
            <w:tcW w:w="2986" w:type="dxa"/>
            <w:tcMar>
              <w:top w:w="0" w:type="dxa"/>
              <w:bottom w:w="0" w:type="dxa"/>
            </w:tcMar>
          </w:tcPr>
          <w:p w14:paraId="392B2609" w14:textId="2F9102E8" w:rsidR="00BD2515" w:rsidRPr="00DC4FF6" w:rsidRDefault="00A242F7" w:rsidP="001323CA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>2</w:t>
            </w:r>
            <w:r w:rsidR="00BD2515" w:rsidRPr="00DC4FF6">
              <w:rPr>
                <w:rFonts w:asciiTheme="minorHAnsi" w:hAnsiTheme="minorHAnsi" w:cstheme="minorHAnsi"/>
                <w:sz w:val="22"/>
                <w:lang w:val="pt-BR"/>
              </w:rPr>
              <w:t xml:space="preserve">. </w:t>
            </w: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>Planta: altura</w:t>
            </w:r>
          </w:p>
          <w:p w14:paraId="475EEED3" w14:textId="11F6DECC" w:rsidR="00BD2515" w:rsidRPr="00DC4FF6" w:rsidRDefault="00446D08" w:rsidP="001323CA">
            <w:pPr>
              <w:pStyle w:val="Rodap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Theme="minorHAnsi" w:hAnsiTheme="minorHAnsi" w:cstheme="minorHAnsi"/>
                <w:sz w:val="22"/>
                <w:lang w:val="pt-BR"/>
              </w:rPr>
            </w:pPr>
            <w:r w:rsidRPr="00DC4FF6">
              <w:rPr>
                <w:rFonts w:asciiTheme="minorHAnsi" w:hAnsiTheme="minorHAnsi" w:cstheme="minorHAnsi"/>
                <w:sz w:val="22"/>
                <w:lang w:val="es-AR"/>
              </w:rPr>
              <w:t>QN MI (+)</w:t>
            </w:r>
          </w:p>
        </w:tc>
        <w:tc>
          <w:tcPr>
            <w:tcW w:w="2679" w:type="dxa"/>
            <w:tcMar>
              <w:top w:w="0" w:type="dxa"/>
              <w:bottom w:w="0" w:type="dxa"/>
            </w:tcMar>
          </w:tcPr>
          <w:p w14:paraId="1FFD0067" w14:textId="6C6D2031" w:rsidR="00BD2515" w:rsidRPr="00DC4FF6" w:rsidRDefault="00A242F7" w:rsidP="00132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baixa</w:t>
            </w:r>
          </w:p>
          <w:p w14:paraId="48052A89" w14:textId="77777777" w:rsidR="00BD2515" w:rsidRPr="00DC4FF6" w:rsidRDefault="00BD2515" w:rsidP="00132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média</w:t>
            </w:r>
          </w:p>
          <w:p w14:paraId="093DAFAD" w14:textId="509655DF" w:rsidR="00BD2515" w:rsidRPr="00DC4FF6" w:rsidRDefault="00A242F7" w:rsidP="00132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alt</w:t>
            </w:r>
            <w:r w:rsidR="00BD2515" w:rsidRPr="00DC4FF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57" w:type="dxa"/>
            <w:tcMar>
              <w:top w:w="0" w:type="dxa"/>
              <w:bottom w:w="0" w:type="dxa"/>
            </w:tcMar>
          </w:tcPr>
          <w:p w14:paraId="1E893486" w14:textId="77777777" w:rsidR="00BD2515" w:rsidRPr="00DC4FF6" w:rsidRDefault="00BD2515" w:rsidP="001323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0B0C6C2" w14:textId="77777777" w:rsidR="00BD2515" w:rsidRPr="00DC4FF6" w:rsidRDefault="00BD2515" w:rsidP="001323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68C5BE4A" w14:textId="77777777" w:rsidR="00BD2515" w:rsidRPr="00DC4FF6" w:rsidRDefault="00BD2515" w:rsidP="001323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84" w:type="dxa"/>
            <w:tcMar>
              <w:top w:w="0" w:type="dxa"/>
              <w:bottom w:w="0" w:type="dxa"/>
            </w:tcMar>
          </w:tcPr>
          <w:p w14:paraId="05221778" w14:textId="77777777" w:rsidR="00BD2515" w:rsidRPr="00DC4FF6" w:rsidRDefault="00BD2515" w:rsidP="001323C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B105E" w14:textId="77777777" w:rsidR="00BD2515" w:rsidRPr="00DC4FF6" w:rsidRDefault="00BD2515" w:rsidP="001323C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</w:tbl>
    <w:p w14:paraId="20577DD3" w14:textId="77777777" w:rsidR="00BD2515" w:rsidRPr="00DC4FF6" w:rsidRDefault="00BD2515" w:rsidP="00BD2515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* preenchimento pode variar de 1 a 9.</w:t>
      </w:r>
    </w:p>
    <w:p w14:paraId="141A69E4" w14:textId="1C0B5D0D" w:rsidR="00BD2515" w:rsidRPr="00DC4FF6" w:rsidRDefault="00BD2515" w:rsidP="00BD2515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Hlk505846379"/>
      <w:r w:rsidRPr="00DC4FF6">
        <w:rPr>
          <w:rFonts w:asciiTheme="minorHAnsi" w:hAnsiTheme="minorHAnsi" w:cstheme="minorHAnsi"/>
          <w:sz w:val="22"/>
          <w:szCs w:val="22"/>
        </w:rPr>
        <w:lastRenderedPageBreak/>
        <w:t>1.2. Se os códigos começarem pelo valor 1, o valor do outro extremo da escala será o máximo permitido para o descritor. Exemplo “</w:t>
      </w:r>
      <w:r w:rsidR="00A242F7" w:rsidRPr="00DC4FF6">
        <w:rPr>
          <w:rFonts w:asciiTheme="minorHAnsi" w:hAnsiTheme="minorHAnsi" w:cstheme="minorHAnsi"/>
          <w:sz w:val="22"/>
          <w:szCs w:val="22"/>
        </w:rPr>
        <w:t>5</w:t>
      </w:r>
      <w:r w:rsidRPr="00DC4FF6">
        <w:rPr>
          <w:rFonts w:asciiTheme="minorHAnsi" w:hAnsiTheme="minorHAnsi" w:cstheme="minorHAnsi"/>
          <w:sz w:val="22"/>
          <w:szCs w:val="22"/>
        </w:rPr>
        <w:t xml:space="preserve">. </w:t>
      </w:r>
      <w:r w:rsidR="00A242F7" w:rsidRPr="00DC4FF6">
        <w:rPr>
          <w:rFonts w:asciiTheme="minorHAnsi" w:hAnsiTheme="minorHAnsi" w:cstheme="minorHAnsi"/>
          <w:sz w:val="22"/>
          <w:szCs w:val="22"/>
        </w:rPr>
        <w:t>Tronco: rugosidade da casca</w:t>
      </w:r>
      <w:r w:rsidRPr="00DC4FF6">
        <w:rPr>
          <w:rFonts w:asciiTheme="minorHAnsi" w:hAnsiTheme="minorHAnsi" w:cstheme="minorHAnsi"/>
          <w:sz w:val="22"/>
          <w:szCs w:val="22"/>
        </w:rPr>
        <w:t>”. O valor 1 corresponde a “</w:t>
      </w:r>
      <w:r w:rsidR="00A242F7" w:rsidRPr="00DC4FF6">
        <w:rPr>
          <w:rFonts w:asciiTheme="minorHAnsi" w:hAnsiTheme="minorHAnsi" w:cstheme="minorHAnsi"/>
          <w:sz w:val="22"/>
          <w:szCs w:val="22"/>
        </w:rPr>
        <w:t>ausente ou muito fraca</w:t>
      </w:r>
      <w:r w:rsidRPr="00DC4FF6">
        <w:rPr>
          <w:rFonts w:asciiTheme="minorHAnsi" w:hAnsiTheme="minorHAnsi" w:cstheme="minorHAnsi"/>
          <w:sz w:val="22"/>
          <w:szCs w:val="22"/>
        </w:rPr>
        <w:t xml:space="preserve">”; o valor </w:t>
      </w:r>
      <w:smartTag w:uri="urn:schemas-microsoft-com:office:smarttags" w:element="metricconverter">
        <w:smartTagPr>
          <w:attr w:name="ProductID" w:val="3 a"/>
        </w:smartTagPr>
        <w:r w:rsidRPr="00DC4FF6">
          <w:rPr>
            <w:rFonts w:asciiTheme="minorHAnsi" w:hAnsiTheme="minorHAnsi" w:cstheme="minorHAnsi"/>
            <w:sz w:val="22"/>
            <w:szCs w:val="22"/>
          </w:rPr>
          <w:t>3 a</w:t>
        </w:r>
      </w:smartTag>
      <w:r w:rsidRPr="00DC4FF6">
        <w:rPr>
          <w:rFonts w:asciiTheme="minorHAnsi" w:hAnsiTheme="minorHAnsi" w:cstheme="minorHAnsi"/>
          <w:sz w:val="22"/>
          <w:szCs w:val="22"/>
        </w:rPr>
        <w:t xml:space="preserve"> “</w:t>
      </w:r>
      <w:r w:rsidR="00A242F7" w:rsidRPr="00DC4FF6">
        <w:rPr>
          <w:rFonts w:asciiTheme="minorHAnsi" w:hAnsiTheme="minorHAnsi" w:cstheme="minorHAnsi"/>
          <w:sz w:val="22"/>
          <w:szCs w:val="22"/>
        </w:rPr>
        <w:t>média</w:t>
      </w:r>
      <w:r w:rsidRPr="00DC4FF6">
        <w:rPr>
          <w:rFonts w:asciiTheme="minorHAnsi" w:hAnsiTheme="minorHAnsi" w:cstheme="minorHAnsi"/>
          <w:sz w:val="22"/>
          <w:szCs w:val="22"/>
        </w:rPr>
        <w:t>”</w:t>
      </w:r>
      <w:r w:rsidR="00A242F7" w:rsidRPr="00DC4FF6">
        <w:rPr>
          <w:rFonts w:asciiTheme="minorHAnsi" w:hAnsiTheme="minorHAnsi" w:cstheme="minorHAnsi"/>
          <w:sz w:val="22"/>
          <w:szCs w:val="22"/>
        </w:rPr>
        <w:t xml:space="preserve"> e</w:t>
      </w:r>
      <w:r w:rsidRPr="00DC4FF6">
        <w:rPr>
          <w:rFonts w:asciiTheme="minorHAnsi" w:hAnsiTheme="minorHAnsi" w:cstheme="minorHAnsi"/>
          <w:sz w:val="22"/>
          <w:szCs w:val="22"/>
        </w:rPr>
        <w:t xml:space="preserve"> o valor </w:t>
      </w:r>
      <w:smartTag w:uri="urn:schemas-microsoft-com:office:smarttags" w:element="metricconverter">
        <w:smartTagPr>
          <w:attr w:name="ProductID" w:val="5 a"/>
        </w:smartTagPr>
        <w:r w:rsidRPr="00DC4FF6">
          <w:rPr>
            <w:rFonts w:asciiTheme="minorHAnsi" w:hAnsiTheme="minorHAnsi" w:cstheme="minorHAnsi"/>
            <w:sz w:val="22"/>
            <w:szCs w:val="22"/>
          </w:rPr>
          <w:t>5 a</w:t>
        </w:r>
      </w:smartTag>
      <w:r w:rsidRPr="00DC4FF6">
        <w:rPr>
          <w:rFonts w:asciiTheme="minorHAnsi" w:hAnsiTheme="minorHAnsi" w:cstheme="minorHAnsi"/>
          <w:sz w:val="22"/>
          <w:szCs w:val="22"/>
        </w:rPr>
        <w:t xml:space="preserve"> “</w:t>
      </w:r>
      <w:r w:rsidR="00A242F7" w:rsidRPr="00DC4FF6">
        <w:rPr>
          <w:rFonts w:asciiTheme="minorHAnsi" w:hAnsiTheme="minorHAnsi" w:cstheme="minorHAnsi"/>
          <w:sz w:val="22"/>
          <w:szCs w:val="22"/>
        </w:rPr>
        <w:t>forte</w:t>
      </w:r>
      <w:r w:rsidRPr="00DC4FF6">
        <w:rPr>
          <w:rFonts w:asciiTheme="minorHAnsi" w:hAnsiTheme="minorHAnsi" w:cstheme="minorHAnsi"/>
          <w:sz w:val="22"/>
          <w:szCs w:val="22"/>
        </w:rPr>
        <w:t>”. Podem ser escolhidos, portanto, os valores 1, 3</w:t>
      </w:r>
      <w:r w:rsidR="00A242F7" w:rsidRPr="00DC4FF6">
        <w:rPr>
          <w:rFonts w:asciiTheme="minorHAnsi" w:hAnsiTheme="minorHAnsi" w:cstheme="minorHAnsi"/>
          <w:sz w:val="22"/>
          <w:szCs w:val="22"/>
        </w:rPr>
        <w:t xml:space="preserve"> e</w:t>
      </w:r>
      <w:r w:rsidRPr="00DC4FF6">
        <w:rPr>
          <w:rFonts w:asciiTheme="minorHAnsi" w:hAnsiTheme="minorHAnsi" w:cstheme="minorHAnsi"/>
          <w:sz w:val="22"/>
          <w:szCs w:val="22"/>
        </w:rPr>
        <w:t xml:space="preserve"> 5 ou os valores intermediários 2</w:t>
      </w:r>
      <w:r w:rsidR="00A242F7" w:rsidRPr="00DC4FF6">
        <w:rPr>
          <w:rFonts w:asciiTheme="minorHAnsi" w:hAnsiTheme="minorHAnsi" w:cstheme="minorHAnsi"/>
          <w:sz w:val="22"/>
          <w:szCs w:val="22"/>
        </w:rPr>
        <w:t xml:space="preserve"> e</w:t>
      </w:r>
      <w:r w:rsidRPr="00DC4FF6">
        <w:rPr>
          <w:rFonts w:asciiTheme="minorHAnsi" w:hAnsiTheme="minorHAnsi" w:cstheme="minorHAnsi"/>
          <w:sz w:val="22"/>
          <w:szCs w:val="22"/>
        </w:rPr>
        <w:t xml:space="preserve"> 4. Nenhum valor acima do máximo (</w:t>
      </w:r>
      <w:r w:rsidR="00A242F7" w:rsidRPr="00DC4FF6">
        <w:rPr>
          <w:rFonts w:asciiTheme="minorHAnsi" w:hAnsiTheme="minorHAnsi" w:cstheme="minorHAnsi"/>
          <w:sz w:val="22"/>
          <w:szCs w:val="22"/>
        </w:rPr>
        <w:t>5</w:t>
      </w:r>
      <w:r w:rsidRPr="00DC4FF6">
        <w:rPr>
          <w:rFonts w:asciiTheme="minorHAnsi" w:hAnsiTheme="minorHAnsi" w:cstheme="minorHAnsi"/>
          <w:sz w:val="22"/>
          <w:szCs w:val="22"/>
        </w:rPr>
        <w:t>, no caso) será aceito.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1843"/>
        <w:gridCol w:w="1410"/>
      </w:tblGrid>
      <w:tr w:rsidR="00A242F7" w:rsidRPr="00DC4FF6" w14:paraId="06F300C5" w14:textId="77777777" w:rsidTr="00A27333">
        <w:tc>
          <w:tcPr>
            <w:tcW w:w="1719" w:type="pct"/>
            <w:shd w:val="clear" w:color="auto" w:fill="auto"/>
            <w:vAlign w:val="center"/>
          </w:tcPr>
          <w:p w14:paraId="0E8B6210" w14:textId="77777777" w:rsidR="00BD2515" w:rsidRPr="00DC4FF6" w:rsidRDefault="00BD2515" w:rsidP="00BD2515">
            <w:pPr>
              <w:pStyle w:val="Corpodetexto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505846395"/>
            <w:bookmarkEnd w:id="0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Característica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143DC6C6" w14:textId="77777777" w:rsidR="00BD2515" w:rsidRPr="00DC4FF6" w:rsidRDefault="00BD2515" w:rsidP="00BD2515">
            <w:pPr>
              <w:pStyle w:val="Corpodetexto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Identificação da Característica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20FF4DEF" w14:textId="77777777" w:rsidR="00BD2515" w:rsidRPr="00DC4FF6" w:rsidRDefault="00BD2515" w:rsidP="00BD2515">
            <w:pPr>
              <w:pStyle w:val="Corpodetexto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Código de cada descrição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D5D7F8B" w14:textId="77777777" w:rsidR="00BD2515" w:rsidRPr="00DC4FF6" w:rsidRDefault="00BD2515" w:rsidP="00BD2515">
            <w:pPr>
              <w:pStyle w:val="Corpodetexto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Código da cultivar</w:t>
            </w:r>
          </w:p>
        </w:tc>
      </w:tr>
      <w:tr w:rsidR="00A242F7" w:rsidRPr="00DC4FF6" w14:paraId="3DA661D6" w14:textId="77777777" w:rsidTr="00A27333">
        <w:tc>
          <w:tcPr>
            <w:tcW w:w="1719" w:type="pct"/>
            <w:shd w:val="clear" w:color="auto" w:fill="auto"/>
          </w:tcPr>
          <w:p w14:paraId="0F176000" w14:textId="77777777" w:rsidR="00A242F7" w:rsidRPr="00DC4FF6" w:rsidRDefault="00A242F7" w:rsidP="00A242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5. Tronco: rugosidade da casca</w:t>
            </w:r>
          </w:p>
          <w:p w14:paraId="184D3C31" w14:textId="46CDE165" w:rsidR="00BD2515" w:rsidRPr="00DC4FF6" w:rsidRDefault="00A242F7" w:rsidP="00A242F7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VG</w:t>
            </w:r>
          </w:p>
        </w:tc>
        <w:tc>
          <w:tcPr>
            <w:tcW w:w="1486" w:type="pct"/>
            <w:shd w:val="clear" w:color="auto" w:fill="auto"/>
          </w:tcPr>
          <w:p w14:paraId="6EF2282E" w14:textId="77777777" w:rsidR="00BD2515" w:rsidRPr="00DC4FF6" w:rsidRDefault="00A242F7" w:rsidP="00BD2515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ausente ou muito fraca</w:t>
            </w:r>
          </w:p>
          <w:p w14:paraId="73509657" w14:textId="77777777" w:rsidR="00A242F7" w:rsidRPr="00DC4FF6" w:rsidRDefault="00A242F7" w:rsidP="00BD2515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média</w:t>
            </w:r>
          </w:p>
          <w:p w14:paraId="653777C8" w14:textId="41740967" w:rsidR="00A242F7" w:rsidRPr="00DC4FF6" w:rsidRDefault="00A242F7" w:rsidP="00BD2515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forte</w:t>
            </w:r>
          </w:p>
        </w:tc>
        <w:tc>
          <w:tcPr>
            <w:tcW w:w="1017" w:type="pct"/>
            <w:shd w:val="clear" w:color="auto" w:fill="auto"/>
          </w:tcPr>
          <w:p w14:paraId="626FB5E5" w14:textId="77777777" w:rsidR="00BD2515" w:rsidRPr="00DC4FF6" w:rsidRDefault="00A242F7" w:rsidP="00BD2515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ED3FB89" w14:textId="77777777" w:rsidR="00A242F7" w:rsidRPr="00DC4FF6" w:rsidRDefault="00A242F7" w:rsidP="00BD2515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464D14DE" w14:textId="05659748" w:rsidR="00A242F7" w:rsidRPr="00DC4FF6" w:rsidRDefault="00A242F7" w:rsidP="00BD2515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78" w:type="pct"/>
            <w:shd w:val="clear" w:color="auto" w:fill="auto"/>
          </w:tcPr>
          <w:p w14:paraId="16266D94" w14:textId="77777777" w:rsidR="00BD2515" w:rsidRPr="00DC4FF6" w:rsidRDefault="00BD2515" w:rsidP="00BD2515">
            <w:pPr>
              <w:pStyle w:val="Corpodetexto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693F1" w14:textId="77777777" w:rsidR="00BD2515" w:rsidRPr="00DC4FF6" w:rsidRDefault="00BD2515" w:rsidP="00DD278C">
            <w:pPr>
              <w:pStyle w:val="Corpodetexto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|*|</w:t>
            </w:r>
          </w:p>
        </w:tc>
      </w:tr>
    </w:tbl>
    <w:bookmarkEnd w:id="1"/>
    <w:p w14:paraId="33042E0D" w14:textId="108893FB" w:rsidR="00BD2515" w:rsidRPr="00DC4FF6" w:rsidRDefault="00BD2515" w:rsidP="00BD2515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* O preenchimento pode variar de 1 a </w:t>
      </w:r>
      <w:r w:rsidR="00A32A6C">
        <w:rPr>
          <w:rFonts w:asciiTheme="minorHAnsi" w:hAnsiTheme="minorHAnsi" w:cstheme="minorHAnsi"/>
          <w:sz w:val="22"/>
          <w:szCs w:val="22"/>
        </w:rPr>
        <w:t>5</w:t>
      </w:r>
    </w:p>
    <w:p w14:paraId="3123577A" w14:textId="286E66AD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1.</w:t>
      </w:r>
      <w:r w:rsidR="00A242F7" w:rsidRPr="00DC4FF6">
        <w:rPr>
          <w:rFonts w:asciiTheme="minorHAnsi" w:hAnsiTheme="minorHAnsi" w:cstheme="minorHAnsi"/>
          <w:sz w:val="22"/>
          <w:szCs w:val="22"/>
        </w:rPr>
        <w:t>3</w:t>
      </w:r>
      <w:r w:rsidRPr="00DC4FF6">
        <w:rPr>
          <w:rFonts w:asciiTheme="minorHAnsi" w:hAnsiTheme="minorHAnsi" w:cstheme="minorHAnsi"/>
          <w:sz w:val="22"/>
          <w:szCs w:val="22"/>
        </w:rPr>
        <w:t>. 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A242F7" w:rsidRPr="00DC4FF6">
        <w:rPr>
          <w:rFonts w:asciiTheme="minorHAnsi" w:hAnsiTheme="minorHAnsi" w:cstheme="minorHAnsi"/>
          <w:sz w:val="22"/>
          <w:szCs w:val="22"/>
        </w:rPr>
        <w:t>8. Ramo do ano: coloração</w:t>
      </w:r>
      <w:r w:rsidRPr="00DC4FF6">
        <w:rPr>
          <w:rFonts w:asciiTheme="minorHAnsi" w:hAnsiTheme="minorHAnsi" w:cstheme="minorHAnsi"/>
          <w:sz w:val="22"/>
          <w:szCs w:val="22"/>
        </w:rPr>
        <w:t>” valor 1 para “</w:t>
      </w:r>
      <w:r w:rsidR="00A242F7" w:rsidRPr="00DC4FF6">
        <w:rPr>
          <w:rFonts w:asciiTheme="minorHAnsi" w:hAnsiTheme="minorHAnsi" w:cstheme="minorHAnsi"/>
          <w:sz w:val="22"/>
          <w:szCs w:val="22"/>
        </w:rPr>
        <w:t>amarela</w:t>
      </w:r>
      <w:r w:rsidRPr="00DC4FF6">
        <w:rPr>
          <w:rFonts w:asciiTheme="minorHAnsi" w:hAnsiTheme="minorHAnsi" w:cstheme="minorHAnsi"/>
          <w:sz w:val="22"/>
          <w:szCs w:val="22"/>
        </w:rPr>
        <w:t>”, valor 2 para “</w:t>
      </w:r>
      <w:r w:rsidR="00A242F7" w:rsidRPr="00DC4FF6">
        <w:rPr>
          <w:rFonts w:asciiTheme="minorHAnsi" w:hAnsiTheme="minorHAnsi" w:cstheme="minorHAnsi"/>
          <w:sz w:val="22"/>
          <w:szCs w:val="22"/>
        </w:rPr>
        <w:t>verde clara</w:t>
      </w:r>
      <w:r w:rsidRPr="00DC4FF6">
        <w:rPr>
          <w:rFonts w:asciiTheme="minorHAnsi" w:hAnsiTheme="minorHAnsi" w:cstheme="minorHAnsi"/>
          <w:sz w:val="22"/>
          <w:szCs w:val="22"/>
        </w:rPr>
        <w:t>”, e valor 3 para “</w:t>
      </w:r>
      <w:r w:rsidR="00A242F7" w:rsidRPr="00DC4FF6">
        <w:rPr>
          <w:rFonts w:asciiTheme="minorHAnsi" w:hAnsiTheme="minorHAnsi" w:cstheme="minorHAnsi"/>
          <w:sz w:val="22"/>
          <w:szCs w:val="22"/>
        </w:rPr>
        <w:t>roxa</w:t>
      </w:r>
      <w:r w:rsidRPr="00DC4FF6">
        <w:rPr>
          <w:rFonts w:asciiTheme="minorHAnsi" w:hAnsiTheme="minorHAnsi" w:cstheme="minorHAnsi"/>
          <w:sz w:val="22"/>
          <w:szCs w:val="22"/>
        </w:rPr>
        <w:t xml:space="preserve">”. Somente uma dessas </w:t>
      </w:r>
      <w:r w:rsidR="00A242F7" w:rsidRPr="00DC4FF6">
        <w:rPr>
          <w:rFonts w:asciiTheme="minorHAnsi" w:hAnsiTheme="minorHAnsi" w:cstheme="minorHAnsi"/>
          <w:sz w:val="22"/>
          <w:szCs w:val="22"/>
        </w:rPr>
        <w:t>três</w:t>
      </w:r>
      <w:r w:rsidRPr="00DC4FF6">
        <w:rPr>
          <w:rFonts w:asciiTheme="minorHAnsi" w:hAnsiTheme="minorHAnsi" w:cstheme="minorHAnsi"/>
          <w:sz w:val="22"/>
          <w:szCs w:val="22"/>
        </w:rPr>
        <w:t xml:space="preserve"> alternativas é aceita para preenchimento.</w:t>
      </w:r>
    </w:p>
    <w:p w14:paraId="33DFB90A" w14:textId="2B7A3F8D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Exemplo:</w:t>
      </w:r>
      <w:r w:rsidR="003E62F7" w:rsidRPr="00DC4FF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693"/>
        <w:gridCol w:w="1701"/>
        <w:gridCol w:w="1559"/>
      </w:tblGrid>
      <w:tr w:rsidR="00A242F7" w:rsidRPr="00DC4FF6" w14:paraId="0F641E33" w14:textId="77777777" w:rsidTr="00A27333">
        <w:trPr>
          <w:cantSplit/>
          <w:jc w:val="center"/>
        </w:trPr>
        <w:tc>
          <w:tcPr>
            <w:tcW w:w="3256" w:type="dxa"/>
            <w:tcMar>
              <w:top w:w="0" w:type="dxa"/>
              <w:bottom w:w="0" w:type="dxa"/>
            </w:tcMar>
            <w:vAlign w:val="center"/>
          </w:tcPr>
          <w:p w14:paraId="28CA86AE" w14:textId="77777777" w:rsidR="00FB7FCC" w:rsidRPr="00DC4FF6" w:rsidRDefault="00FB7FCC" w:rsidP="003E62F7">
            <w:pPr>
              <w:pStyle w:val="Ttulo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Característica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  <w:vAlign w:val="center"/>
          </w:tcPr>
          <w:p w14:paraId="7C9D9713" w14:textId="77777777" w:rsidR="00FB7FCC" w:rsidRPr="00DC4FF6" w:rsidRDefault="00FB7FCC" w:rsidP="003E62F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Identificação da característica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F50AFFB" w14:textId="352A1BD3" w:rsidR="00FB7FCC" w:rsidRPr="00DC4FF6" w:rsidRDefault="00FB7FCC" w:rsidP="003E62F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Código</w:t>
            </w:r>
            <w:r w:rsidR="003E62F7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de cada</w:t>
            </w:r>
            <w:r w:rsidR="003E62F7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  <w:vAlign w:val="center"/>
          </w:tcPr>
          <w:p w14:paraId="5A47CBD9" w14:textId="692D62E1" w:rsidR="00FB7FCC" w:rsidRPr="00DC4FF6" w:rsidRDefault="00FB7FCC" w:rsidP="003E62F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Código</w:t>
            </w:r>
            <w:r w:rsidR="003E62F7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3E62F7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cultivar</w:t>
            </w:r>
          </w:p>
        </w:tc>
      </w:tr>
      <w:tr w:rsidR="00A242F7" w:rsidRPr="00DC4FF6" w14:paraId="1C61295A" w14:textId="77777777" w:rsidTr="00A27333">
        <w:trPr>
          <w:cantSplit/>
          <w:jc w:val="center"/>
        </w:trPr>
        <w:tc>
          <w:tcPr>
            <w:tcW w:w="3256" w:type="dxa"/>
            <w:tcMar>
              <w:top w:w="0" w:type="dxa"/>
              <w:bottom w:w="0" w:type="dxa"/>
            </w:tcMar>
          </w:tcPr>
          <w:p w14:paraId="570E3C11" w14:textId="77777777" w:rsidR="00A242F7" w:rsidRPr="00DC4FF6" w:rsidRDefault="00A242F7" w:rsidP="00A242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8. Ramo do ano: coloração</w:t>
            </w:r>
          </w:p>
          <w:p w14:paraId="5898BA27" w14:textId="58234F3C" w:rsidR="00FB7FCC" w:rsidRPr="00DC4FF6" w:rsidRDefault="00A242F7" w:rsidP="00A242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PQ VG (a) 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14:paraId="762A6160" w14:textId="54F2C99C" w:rsidR="00FB7FCC" w:rsidRPr="00DC4FF6" w:rsidRDefault="00A242F7" w:rsidP="003E62F7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>amarela</w:t>
            </w:r>
            <w:r w:rsidR="00FB7FCC" w:rsidRPr="00DC4FF6">
              <w:rPr>
                <w:rFonts w:asciiTheme="minorHAnsi" w:hAnsiTheme="minorHAnsi" w:cstheme="minorHAnsi"/>
                <w:sz w:val="22"/>
                <w:lang w:val="pt-BR"/>
              </w:rPr>
              <w:t xml:space="preserve"> </w:t>
            </w:r>
          </w:p>
          <w:p w14:paraId="52E69FB4" w14:textId="5C9F53E1" w:rsidR="00FB7FCC" w:rsidRPr="00DC4FF6" w:rsidRDefault="00A242F7" w:rsidP="003E62F7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>verde clara</w:t>
            </w:r>
          </w:p>
          <w:p w14:paraId="748991BB" w14:textId="66EA7358" w:rsidR="00FB7FCC" w:rsidRPr="00DC4FF6" w:rsidRDefault="00A242F7" w:rsidP="003E62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roxa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14:paraId="5CA8AEDD" w14:textId="77777777" w:rsidR="00FB7FCC" w:rsidRPr="00DC4FF6" w:rsidRDefault="00FB7FCC" w:rsidP="003E62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E493EE8" w14:textId="77777777" w:rsidR="00FB7FCC" w:rsidRPr="00DC4FF6" w:rsidRDefault="00FB7FCC" w:rsidP="003E62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6AFF3653" w14:textId="77777777" w:rsidR="00FB7FCC" w:rsidRPr="00DC4FF6" w:rsidRDefault="00FB7FCC" w:rsidP="003E62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14:paraId="5BD40B82" w14:textId="77777777" w:rsidR="00FB7FCC" w:rsidRPr="00DC4FF6" w:rsidRDefault="00FB7FCC" w:rsidP="003E62F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A4FB8" w14:textId="77777777" w:rsidR="00FB7FCC" w:rsidRPr="00DC4FF6" w:rsidRDefault="00FB7FCC" w:rsidP="003E62F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</w:tbl>
    <w:p w14:paraId="567C1D90" w14:textId="77777777" w:rsidR="00FB7FCC" w:rsidRPr="00DC4FF6" w:rsidRDefault="00FB7FCC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* preenchimento pode variar de 1 a 3.</w:t>
      </w:r>
    </w:p>
    <w:p w14:paraId="30D41C10" w14:textId="77777777" w:rsidR="003502B7" w:rsidRPr="00DC4FF6" w:rsidRDefault="00FB7FCC" w:rsidP="003502B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2. </w:t>
      </w:r>
      <w:r w:rsidR="003502B7" w:rsidRPr="00DC4FF6">
        <w:rPr>
          <w:rFonts w:asciiTheme="minorHAnsi" w:hAnsiTheme="minorHAnsi" w:cstheme="minorHAnsi"/>
          <w:sz w:val="22"/>
          <w:szCs w:val="22"/>
        </w:rPr>
        <w:t xml:space="preserve">Para solicitação de proteção de cultivar, o interessado deverá apresentar, além deste, os demais formulários disponibilizados pelo SNPC em </w:t>
      </w:r>
      <w:hyperlink r:id="rId8" w:history="1">
        <w:r w:rsidR="003502B7" w:rsidRPr="00DC4FF6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http://www.agricultura.gov.br/assuntos/insumos-agropecuarios/insumos-agricolas/protecao-de-cultivar/formularios-para-protecao-de-cultivares</w:t>
        </w:r>
      </w:hyperlink>
      <w:r w:rsidR="003502B7" w:rsidRPr="00DC4FF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3A6EBE" w14:textId="6F98501B" w:rsidR="00FB7FCC" w:rsidRPr="00DC4FF6" w:rsidRDefault="003502B7" w:rsidP="00117E70">
      <w:pPr>
        <w:pStyle w:val="Corpodetexto2"/>
        <w:spacing w:after="12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3. </w:t>
      </w:r>
      <w:r w:rsidR="00FB7FCC" w:rsidRPr="00DC4FF6">
        <w:rPr>
          <w:rFonts w:asciiTheme="minorHAnsi" w:hAnsiTheme="minorHAnsi" w:cstheme="minorHAnsi"/>
          <w:sz w:val="22"/>
          <w:szCs w:val="22"/>
        </w:rPr>
        <w:t>Todas as páginas deverão ser rubricadas pelo Representante Legal e pelo Responsável Técnico.</w:t>
      </w:r>
    </w:p>
    <w:p w14:paraId="79B757B2" w14:textId="77777777" w:rsidR="006B7B7B" w:rsidRPr="00DC4FF6" w:rsidRDefault="00FB7FCC" w:rsidP="00291922">
      <w:pPr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bCs/>
          <w:color w:val="FF0000"/>
          <w:sz w:val="22"/>
          <w:szCs w:val="22"/>
        </w:rPr>
        <w:br w:type="page"/>
      </w:r>
    </w:p>
    <w:p w14:paraId="09AC3E5B" w14:textId="77777777" w:rsidR="00291922" w:rsidRPr="00DC4FF6" w:rsidRDefault="00B53072" w:rsidP="0029192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="00931675" w:rsidRPr="00DC4FF6">
        <w:rPr>
          <w:rFonts w:asciiTheme="minorHAnsi" w:hAnsiTheme="minorHAnsi" w:cstheme="minorHAnsi"/>
          <w:b/>
          <w:sz w:val="22"/>
          <w:szCs w:val="22"/>
        </w:rPr>
        <w:t>I</w:t>
      </w:r>
      <w:r w:rsidR="00225ADC" w:rsidRPr="00DC4FF6">
        <w:rPr>
          <w:rFonts w:asciiTheme="minorHAnsi" w:hAnsiTheme="minorHAnsi" w:cstheme="minorHAnsi"/>
          <w:b/>
          <w:sz w:val="22"/>
          <w:szCs w:val="22"/>
        </w:rPr>
        <w:t>I</w:t>
      </w:r>
      <w:r w:rsidRPr="00DC4FF6">
        <w:rPr>
          <w:rFonts w:asciiTheme="minorHAnsi" w:hAnsiTheme="minorHAnsi" w:cstheme="minorHAnsi"/>
          <w:b/>
          <w:sz w:val="22"/>
          <w:szCs w:val="22"/>
        </w:rPr>
        <w:t xml:space="preserve">I. TABELA DE DESCRITORES DE </w:t>
      </w:r>
      <w:r w:rsidR="00291922" w:rsidRPr="00DC4FF6">
        <w:rPr>
          <w:rFonts w:asciiTheme="minorHAnsi" w:hAnsiTheme="minorHAnsi" w:cstheme="minorHAnsi"/>
          <w:b/>
          <w:sz w:val="22"/>
          <w:szCs w:val="22"/>
        </w:rPr>
        <w:t>ERVA-MATE</w:t>
      </w:r>
      <w:r w:rsidR="001D7C87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1922" w:rsidRPr="00DC4FF6">
        <w:rPr>
          <w:rFonts w:asciiTheme="minorHAnsi" w:hAnsiTheme="minorHAnsi" w:cstheme="minorHAnsi"/>
          <w:b/>
          <w:sz w:val="22"/>
          <w:szCs w:val="22"/>
        </w:rPr>
        <w:t>(</w:t>
      </w:r>
      <w:r w:rsidR="00291922" w:rsidRPr="00DC4FF6">
        <w:rPr>
          <w:rFonts w:asciiTheme="minorHAnsi" w:hAnsiTheme="minorHAnsi" w:cstheme="minorHAnsi"/>
          <w:b/>
          <w:i/>
          <w:sz w:val="22"/>
          <w:szCs w:val="22"/>
        </w:rPr>
        <w:t>Ilex Paraguariensis</w:t>
      </w:r>
      <w:r w:rsidR="00291922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7E21" w:rsidRPr="00DC4FF6">
        <w:rPr>
          <w:rFonts w:asciiTheme="minorHAnsi" w:hAnsiTheme="minorHAnsi" w:cstheme="minorHAnsi"/>
          <w:b/>
          <w:sz w:val="22"/>
          <w:szCs w:val="22"/>
        </w:rPr>
        <w:t xml:space="preserve">A. </w:t>
      </w:r>
      <w:r w:rsidR="00C17E21" w:rsidRPr="00DC4FF6">
        <w:rPr>
          <w:rFonts w:asciiTheme="minorHAnsi" w:hAnsiTheme="minorHAnsi" w:cstheme="minorHAnsi"/>
          <w:b/>
          <w:snapToGrid w:val="0"/>
          <w:sz w:val="22"/>
          <w:szCs w:val="22"/>
        </w:rPr>
        <w:t>St.-Hil.)</w:t>
      </w:r>
    </w:p>
    <w:p w14:paraId="2FE0D1BF" w14:textId="77777777" w:rsidR="00B53072" w:rsidRPr="00DC4FF6" w:rsidRDefault="00B53072" w:rsidP="009D1DE3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5EDB5810" w14:textId="77777777" w:rsidR="00B53072" w:rsidRPr="00DC4FF6" w:rsidRDefault="00B53072" w:rsidP="00B53072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Nome proposto para a cultivar: </w:t>
      </w:r>
      <w:r w:rsidR="0038352B" w:rsidRPr="00DC4FF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" w:name="Texto30"/>
      <w:r w:rsidRPr="00DC4FF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352B" w:rsidRPr="00DC4FF6">
        <w:rPr>
          <w:rFonts w:asciiTheme="minorHAnsi" w:hAnsiTheme="minorHAnsi" w:cstheme="minorHAnsi"/>
          <w:sz w:val="22"/>
          <w:szCs w:val="22"/>
        </w:rPr>
      </w:r>
      <w:r w:rsidR="0038352B" w:rsidRPr="00DC4FF6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3" w:name="_GoBack"/>
      <w:r w:rsidRPr="00DC4FF6">
        <w:rPr>
          <w:rFonts w:asciiTheme="minorHAnsi" w:hAnsiTheme="minorHAnsi" w:cstheme="minorHAnsi"/>
          <w:noProof/>
          <w:sz w:val="22"/>
          <w:szCs w:val="22"/>
        </w:rPr>
        <w:t> </w:t>
      </w:r>
      <w:r w:rsidRPr="00DC4FF6">
        <w:rPr>
          <w:rFonts w:asciiTheme="minorHAnsi" w:hAnsiTheme="minorHAnsi" w:cstheme="minorHAnsi"/>
          <w:noProof/>
          <w:sz w:val="22"/>
          <w:szCs w:val="22"/>
        </w:rPr>
        <w:t> </w:t>
      </w:r>
      <w:r w:rsidRPr="00DC4FF6">
        <w:rPr>
          <w:rFonts w:asciiTheme="minorHAnsi" w:hAnsiTheme="minorHAnsi" w:cstheme="minorHAnsi"/>
          <w:noProof/>
          <w:sz w:val="22"/>
          <w:szCs w:val="22"/>
        </w:rPr>
        <w:t> </w:t>
      </w:r>
      <w:r w:rsidRPr="00DC4FF6">
        <w:rPr>
          <w:rFonts w:asciiTheme="minorHAnsi" w:hAnsiTheme="minorHAnsi" w:cstheme="minorHAnsi"/>
          <w:noProof/>
          <w:sz w:val="22"/>
          <w:szCs w:val="22"/>
        </w:rPr>
        <w:t> </w:t>
      </w:r>
      <w:r w:rsidRPr="00DC4FF6">
        <w:rPr>
          <w:rFonts w:asciiTheme="minorHAnsi" w:hAnsiTheme="minorHAnsi" w:cstheme="minorHAnsi"/>
          <w:noProof/>
          <w:sz w:val="22"/>
          <w:szCs w:val="22"/>
        </w:rPr>
        <w:t> </w:t>
      </w:r>
      <w:bookmarkEnd w:id="3"/>
      <w:r w:rsidR="0038352B" w:rsidRPr="00DC4FF6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1FCE4930" w14:textId="77777777" w:rsidR="00B53072" w:rsidRPr="00DC4FF6" w:rsidRDefault="00B53072" w:rsidP="00B5307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88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2552"/>
        <w:gridCol w:w="1135"/>
        <w:gridCol w:w="1132"/>
      </w:tblGrid>
      <w:tr w:rsidR="003E62F7" w:rsidRPr="00DC4FF6" w14:paraId="3CC70624" w14:textId="77777777" w:rsidTr="00685D12">
        <w:trPr>
          <w:cantSplit/>
          <w:trHeight w:val="227"/>
        </w:trPr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DA7514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Hlk7775487"/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CA546A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</w:t>
            </w:r>
          </w:p>
          <w:p w14:paraId="4715194F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</w:p>
          <w:p w14:paraId="0F78CB63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81F46B8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Código</w:t>
            </w:r>
          </w:p>
          <w:p w14:paraId="52E8CBB2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de cada</w:t>
            </w:r>
          </w:p>
          <w:p w14:paraId="47DB571C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22FEC5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Código</w:t>
            </w:r>
          </w:p>
          <w:p w14:paraId="2194A7BB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</w:p>
          <w:p w14:paraId="5EF37471" w14:textId="77777777" w:rsidR="003E62F7" w:rsidRPr="00DC4FF6" w:rsidRDefault="003E62F7" w:rsidP="00685D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cultivar</w:t>
            </w:r>
          </w:p>
        </w:tc>
      </w:tr>
      <w:tr w:rsidR="00BB14E0" w:rsidRPr="00DC4FF6" w14:paraId="3CE9033E" w14:textId="77777777" w:rsidTr="00BB14E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4C07C4" w14:textId="065FAEAC" w:rsidR="00BB14E0" w:rsidRPr="00DC4FF6" w:rsidRDefault="00BB14E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DC4FF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Somente para cultivares propagadas vegetativamente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. Planta: sexo</w:t>
            </w:r>
          </w:p>
          <w:p w14:paraId="44D28F25" w14:textId="63E7595D" w:rsidR="00BB14E0" w:rsidRPr="00DC4FF6" w:rsidRDefault="00BB14E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QL VG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CA46F8" w14:textId="77777777" w:rsidR="00BB14E0" w:rsidRPr="00DC4FF6" w:rsidRDefault="00BB14E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feminino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1191B4" w14:textId="77777777" w:rsidR="00BB14E0" w:rsidRPr="00DC4FF6" w:rsidRDefault="00BB14E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494D62A" w14:textId="77777777" w:rsidR="00BB14E0" w:rsidRPr="00DC4FF6" w:rsidRDefault="00BB14E0" w:rsidP="00BB1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BB14E0" w:rsidRPr="00DC4FF6" w14:paraId="00D88807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2E3046" w14:textId="77777777" w:rsidR="00BB14E0" w:rsidRPr="00DC4FF6" w:rsidRDefault="00BB14E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FEC399" w14:textId="77777777" w:rsidR="00BB14E0" w:rsidRPr="00DC4FF6" w:rsidRDefault="00BB14E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masculino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A29A13" w14:textId="77777777" w:rsidR="00BB14E0" w:rsidRPr="00DC4FF6" w:rsidRDefault="00BB14E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F18AE03" w14:textId="77777777" w:rsidR="00BB14E0" w:rsidRPr="00DC4FF6" w:rsidRDefault="00BB14E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6AA200FB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E72D58" w14:textId="2352D214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2. Planta: altura </w:t>
            </w:r>
          </w:p>
          <w:p w14:paraId="78C3304E" w14:textId="40E72AAC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QN MI (+)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3211389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baixa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6F76647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EA67EE" w14:textId="247EAC22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169A5E20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0C9032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04C766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média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6269D9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3F9093" w14:textId="364587FC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347459A2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19BBE1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4980CD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alta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DF1F0D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F14F1A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7552C037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9F76BD" w14:textId="1795E40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3. Tronco: </w:t>
            </w:r>
            <w:r w:rsidR="0063379D" w:rsidRPr="00DC4FF6">
              <w:rPr>
                <w:rFonts w:asciiTheme="minorHAnsi" w:hAnsiTheme="minorHAnsi" w:cstheme="minorHAnsi"/>
                <w:sz w:val="22"/>
                <w:szCs w:val="22"/>
              </w:rPr>
              <w:t>ramificação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9B1729" w14:textId="4C6D2F42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MI (+)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6D46C51" w14:textId="6C598E8C" w:rsidR="00994D50" w:rsidRPr="00DC4FF6" w:rsidRDefault="0063379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C4C423E" w14:textId="4C3B6BC2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6928E5" w14:textId="77777777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537754BB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A4F4E5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53B2DC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uma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016835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82D6CD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1B132940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FA771B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B8133C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mais de uma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C6C920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BD7A8C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78088E79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222E4D" w14:textId="3A847B12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99344B" w:rsidRPr="00DC4FF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Somente</w:t>
            </w:r>
            <w:r w:rsidRPr="00DC4FF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cultivares com </w:t>
            </w:r>
            <w:r w:rsidR="0063379D" w:rsidRPr="00DC4FF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ramificação</w:t>
            </w:r>
            <w:r w:rsidRPr="00DC4FF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Tronco: altura da primeira ramificação </w:t>
            </w:r>
          </w:p>
          <w:p w14:paraId="3F5726B3" w14:textId="2AAF9132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MI (+)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747BFE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baixa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C58661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E3C4F9" w14:textId="77777777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7E964E5D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4EA845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9A6A10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média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E39931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B18709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0E2C0A2B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494DC7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39BF36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alta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692E04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1322D5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50FF157A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8EBD5B" w14:textId="341FC41F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5. Tronco: rugosidade da casca</w:t>
            </w:r>
          </w:p>
          <w:p w14:paraId="61032C91" w14:textId="16DA1F0A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QN VG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D18EB7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ausente ou muito fraca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F5CECBA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D0A964" w14:textId="77777777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206431D4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E7D358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A3B1A2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E26573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65D9E0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2ACCDFF6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D8687C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2D280E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forte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664DBE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39DE3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01200658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B8B9AF" w14:textId="255544D8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6. Ramo do ano: comprimento dos entrenós </w:t>
            </w:r>
          </w:p>
          <w:p w14:paraId="19B835D5" w14:textId="239E1D38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MI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F5FC41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curto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DB1537" w14:textId="4D07EAD5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596FBB" w14:textId="77777777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77A1BC8C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A0144B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374F2C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médio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E52CB2" w14:textId="03F160E1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3CAC11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2713BC26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CB45CA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4124D6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longo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2EE00A" w14:textId="57BBDC64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CB15E5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4D8B2E5D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25BBFF" w14:textId="2D89C091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7. Ramo do ano: comprimento </w:t>
            </w:r>
          </w:p>
          <w:p w14:paraId="31A9F656" w14:textId="6D793429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MI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05C0CC5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curto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62BF00" w14:textId="48866DB1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815449" w14:textId="77777777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2EE08DAF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7E8850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405FCB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médio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7DCF8" w14:textId="52517B02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D624AE9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783837A2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A83F86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9E66D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longo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29A90F" w14:textId="75274160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35778E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3A878D22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BB32C5" w14:textId="492644F1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8. Ramo do ano: coloração</w:t>
            </w:r>
          </w:p>
          <w:p w14:paraId="6B977F36" w14:textId="000BC422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PQ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770F68D" w14:textId="0738A143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amarela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AF4ECC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839F6B" w14:textId="77777777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09FA3490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3E3334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3F5AA2" w14:textId="387E1E15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verde clara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84E5B9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D96B714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56822DDB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BF37ED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D1611A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roxa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8712C3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0D9E63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2B5A7015" w14:textId="77777777" w:rsidTr="00994D50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2607FE" w14:textId="5657AA4A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9. Pecíolo: comprimento </w:t>
            </w:r>
          </w:p>
          <w:p w14:paraId="5D0D8884" w14:textId="07913265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MI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  <w:p w14:paraId="6B3B29B6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BC0B53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curto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40B51AE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AFE5D9F" w14:textId="77777777" w:rsidR="00994D50" w:rsidRPr="00DC4FF6" w:rsidRDefault="00994D50" w:rsidP="00994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994D50" w:rsidRPr="00DC4FF6" w14:paraId="69FA6FD8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8AAEDE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63614D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médio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5989AF8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201CB8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0" w:rsidRPr="00DC4FF6" w14:paraId="61180D28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A1A9BA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F932DE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longo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213083" w14:textId="77777777" w:rsidR="00994D50" w:rsidRPr="00DC4FF6" w:rsidRDefault="00994D50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B96302" w14:textId="77777777" w:rsidR="00994D50" w:rsidRPr="00DC4FF6" w:rsidRDefault="00994D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05D05A" w14:textId="6316F9F0" w:rsidR="00D04F4E" w:rsidRDefault="00D04F4E"/>
    <w:p w14:paraId="037F661A" w14:textId="77777777" w:rsidR="00D04F4E" w:rsidRDefault="00D04F4E"/>
    <w:tbl>
      <w:tblPr>
        <w:tblW w:w="488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2552"/>
        <w:gridCol w:w="1135"/>
        <w:gridCol w:w="1132"/>
      </w:tblGrid>
      <w:tr w:rsidR="00191EA1" w:rsidRPr="00DC4FF6" w14:paraId="3EE2DB26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BD91AB" w14:textId="595B5A2E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 Pecíolo: coloração</w:t>
            </w:r>
          </w:p>
          <w:p w14:paraId="6D8A3AAA" w14:textId="06122C7B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PQ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F97B2D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084775" w14:textId="62A1AB98" w:rsidR="00191EA1" w:rsidRPr="00DC4FF6" w:rsidRDefault="0036344C" w:rsidP="007E55E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amarel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AA43D2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18362A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19C4C129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FE1E3E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DAF767" w14:textId="358D3963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verde clara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52242D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CBB3F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6026C139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3309FA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128B9F" w14:textId="6F40D4E3" w:rsidR="00191EA1" w:rsidRPr="00DC4FF6" w:rsidRDefault="0036344C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rox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831766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CF34B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691A6ED2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CF9900" w14:textId="40994C7B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11.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comprimento </w:t>
            </w:r>
          </w:p>
          <w:p w14:paraId="3C2D610E" w14:textId="14F8960C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MI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  <w:p w14:paraId="33F11793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2232CD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curto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03B87E" w14:textId="53684E45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4735F43" w14:textId="6230836E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30670B7E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A5431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1CB6D7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médio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F242F" w14:textId="1D9F208C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695EB0C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45FCC14B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30BC55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B607BB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longo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537EB5" w14:textId="173AB70F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0E7720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2EEED7AF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03CB5" w14:textId="3592443D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12.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: largura</w:t>
            </w:r>
          </w:p>
          <w:p w14:paraId="1475A06E" w14:textId="7F143975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QN MI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) (+)</w:t>
            </w:r>
          </w:p>
          <w:p w14:paraId="7F986A08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28BF74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estreita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457312" w14:textId="54A1686C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F44B05" w14:textId="7A2EF49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0068EEA6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D51863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155033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B2A43F" w14:textId="7B9F331A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49482C0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59510A53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80330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BF1AB5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larga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708AEA" w14:textId="67009519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E92584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5584DCAD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05F609" w14:textId="7B98F4E3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13.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relação comprimento/largura </w:t>
            </w:r>
          </w:p>
          <w:p w14:paraId="20BC6F9E" w14:textId="36687CE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MI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12CAA6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baixa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F542BC" w14:textId="0CBDD28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56BC5B" w14:textId="766A38B1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464FF264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12CF28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A22A78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43F783" w14:textId="2BB5E10B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3CB09B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0A8A6B5B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2B621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E1D49F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alta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A6C049" w14:textId="0B615002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9A3C35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13719594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4527BF" w14:textId="78AF9E35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14.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forma</w:t>
            </w:r>
          </w:p>
          <w:p w14:paraId="2712B23D" w14:textId="652EEC1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PQ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  <w:p w14:paraId="134C9EB6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7169B4" w14:textId="4B58C2A0" w:rsidR="00191EA1" w:rsidRPr="00DC4FF6" w:rsidRDefault="0036344C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elíptica estrei</w:t>
            </w:r>
            <w:r w:rsidR="00DD27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F12A70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9C04D2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3188CD88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840578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D270A2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elíptica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37DEDB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C5422F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7415A922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41A6AE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A45DF8" w14:textId="3849F1D4" w:rsidR="00191EA1" w:rsidRPr="00DC4FF6" w:rsidRDefault="00E73B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obovada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B5B720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25896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1FD0DF2F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066054" w14:textId="58709C2E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15.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forma do ápice</w:t>
            </w:r>
          </w:p>
          <w:p w14:paraId="55AA74C5" w14:textId="05B453D5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PQ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  <w:p w14:paraId="074E85F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75BA0E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aguda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6F91D0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A90926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4EDCC31F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0EC29A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4C4E1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obtusa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5C680D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42EB4D9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2FF5FF9F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365162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DCDD43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arredondada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214A2C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05CF7F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65454290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5C515B" w14:textId="575A91EB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16.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forma da base</w:t>
            </w:r>
          </w:p>
          <w:p w14:paraId="5C77AAB1" w14:textId="5DDFE21D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PQ VG</w:t>
            </w:r>
            <w:r w:rsidR="00B37BA6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  <w:p w14:paraId="75DC40B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AB5BFD" w14:textId="5354E54C" w:rsidR="00191EA1" w:rsidRPr="00DC4FF6" w:rsidRDefault="00E73B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atenuada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F4B2AE" w14:textId="0B886954" w:rsidR="00191EA1" w:rsidRPr="00DC4FF6" w:rsidRDefault="00781CC3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2CBC6C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68D7CAD7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178B8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5034CB" w14:textId="7633E1B2" w:rsidR="00191EA1" w:rsidRPr="00DC4FF6" w:rsidRDefault="00E73B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aguda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065AE3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447FD93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101429B0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8D7D29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076CAF" w14:textId="01EF65B1" w:rsidR="00191EA1" w:rsidRPr="00DC4FF6" w:rsidRDefault="00E73B50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arredondada</w:t>
            </w:r>
            <w:r w:rsidR="00191EA1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E1206F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FDCFA7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7522B03E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900D9E" w14:textId="71A4789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17.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margem</w:t>
            </w:r>
          </w:p>
          <w:p w14:paraId="61674794" w14:textId="411D3D44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PQ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 (+)</w:t>
            </w:r>
          </w:p>
          <w:p w14:paraId="5231E93B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CD6EEC" w14:textId="5A5B09D8" w:rsidR="00191EA1" w:rsidRPr="00DC4FF6" w:rsidRDefault="00276BA9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91EA1" w:rsidRPr="00DC4FF6">
              <w:rPr>
                <w:rFonts w:asciiTheme="minorHAnsi" w:hAnsiTheme="minorHAnsi" w:cstheme="minorHAnsi"/>
                <w:sz w:val="22"/>
                <w:szCs w:val="22"/>
              </w:rPr>
              <w:t>nteira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25428D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5BADAD" w14:textId="08FDCC17" w:rsidR="00191EA1" w:rsidRPr="00DC4FF6" w:rsidRDefault="00324FCF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3BEE59F0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D03807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0247FA" w14:textId="4B667754" w:rsidR="00191EA1" w:rsidRPr="00DC4FF6" w:rsidRDefault="00276BA9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sinuosa</w:t>
            </w:r>
            <w:r w:rsidR="00191EA1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8FF6B8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E31D77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2608AABA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FD21D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07B37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crenada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7C697E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7E0EBF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6AE99D98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A6648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82A14A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denteada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725226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7D105D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7827376F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FB9F2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71B658" w14:textId="1DEE19A6" w:rsidR="00191EA1" w:rsidRPr="00DC4FF6" w:rsidRDefault="00191EA1" w:rsidP="00C81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serrilhada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6D1AC5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B81A86D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6506BE74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86955D" w14:textId="12F9B22E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  <w:r w:rsidR="003502B7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rigidez</w:t>
            </w:r>
          </w:p>
          <w:p w14:paraId="2D1CC3F6" w14:textId="3AAFAC7A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(+)</w:t>
            </w:r>
          </w:p>
          <w:p w14:paraId="43969087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3374EC" w14:textId="5BEBAA7C" w:rsidR="00191EA1" w:rsidRPr="00DC4FF6" w:rsidRDefault="00D24537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fraca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9281A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0FE667" w14:textId="0B8B382B" w:rsidR="00191EA1" w:rsidRPr="00DC4FF6" w:rsidRDefault="00324FCF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61D93A91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55B74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525FE3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média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354CC5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693313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3D3089C7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A8B546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3F2E27" w14:textId="1F39C127" w:rsidR="00191EA1" w:rsidRPr="00DC4FF6" w:rsidRDefault="00D24537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forte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DA3AF9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491829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4"/>
    </w:tbl>
    <w:p w14:paraId="7EAA781A" w14:textId="6CCE7A20" w:rsidR="00F41165" w:rsidRPr="00DC4FF6" w:rsidRDefault="00F41165">
      <w:pPr>
        <w:rPr>
          <w:rFonts w:asciiTheme="minorHAnsi" w:hAnsiTheme="minorHAnsi" w:cstheme="minorHAnsi"/>
          <w:sz w:val="22"/>
          <w:szCs w:val="22"/>
        </w:rPr>
      </w:pPr>
    </w:p>
    <w:p w14:paraId="4830010E" w14:textId="74A5516C" w:rsidR="00F41165" w:rsidRPr="00DC4FF6" w:rsidRDefault="00F41165">
      <w:pPr>
        <w:rPr>
          <w:rFonts w:asciiTheme="minorHAnsi" w:hAnsiTheme="minorHAnsi" w:cstheme="minorHAnsi"/>
          <w:sz w:val="22"/>
          <w:szCs w:val="22"/>
        </w:rPr>
      </w:pPr>
    </w:p>
    <w:p w14:paraId="05318630" w14:textId="57F58CEB" w:rsidR="00F41165" w:rsidRPr="00DC4FF6" w:rsidRDefault="00F41165">
      <w:pPr>
        <w:rPr>
          <w:rFonts w:asciiTheme="minorHAnsi" w:hAnsiTheme="minorHAnsi" w:cstheme="minorHAnsi"/>
          <w:sz w:val="22"/>
          <w:szCs w:val="22"/>
        </w:rPr>
      </w:pPr>
    </w:p>
    <w:p w14:paraId="022BF708" w14:textId="6275A695" w:rsidR="00F41165" w:rsidRDefault="00F41165">
      <w:pPr>
        <w:rPr>
          <w:rFonts w:asciiTheme="minorHAnsi" w:hAnsiTheme="minorHAnsi" w:cstheme="minorHAnsi"/>
          <w:sz w:val="22"/>
          <w:szCs w:val="22"/>
        </w:rPr>
      </w:pPr>
    </w:p>
    <w:p w14:paraId="56849179" w14:textId="36CDA5A6" w:rsidR="00781CC3" w:rsidRDefault="00781CC3">
      <w:pPr>
        <w:rPr>
          <w:rFonts w:asciiTheme="minorHAnsi" w:hAnsiTheme="minorHAnsi" w:cstheme="minorHAnsi"/>
          <w:sz w:val="22"/>
          <w:szCs w:val="22"/>
        </w:rPr>
      </w:pPr>
    </w:p>
    <w:p w14:paraId="0A58B137" w14:textId="77777777" w:rsidR="00781CC3" w:rsidRPr="00DC4FF6" w:rsidRDefault="00781CC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88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2552"/>
        <w:gridCol w:w="1135"/>
        <w:gridCol w:w="1132"/>
      </w:tblGrid>
      <w:tr w:rsidR="00C810FD" w:rsidRPr="00DC4FF6" w14:paraId="3CD2E9A7" w14:textId="77777777" w:rsidTr="00C810FD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7CF986" w14:textId="6B1D3A2F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rugosidade</w:t>
            </w:r>
          </w:p>
          <w:p w14:paraId="167D4CBE" w14:textId="17E308B8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34F9F8C" w14:textId="77777777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A88BB7" w14:textId="79D0803C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lisa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049465" w14:textId="4ED481AC" w:rsidR="00C810FD" w:rsidRPr="00DC4FF6" w:rsidRDefault="00C810FD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CAB088" w14:textId="77777777" w:rsidR="00C810FD" w:rsidRPr="00DC4FF6" w:rsidRDefault="00C810FD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DA0EA" w14:textId="0EE31419" w:rsidR="00C810FD" w:rsidRPr="00DC4FF6" w:rsidRDefault="00C810FD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C810FD" w:rsidRPr="00DC4FF6" w14:paraId="65604DF5" w14:textId="77777777" w:rsidTr="00C810FD">
        <w:trPr>
          <w:cantSplit/>
          <w:trHeight w:val="227"/>
        </w:trPr>
        <w:tc>
          <w:tcPr>
            <w:tcW w:w="22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9BA4B4" w14:textId="5275C59E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0A8DBF" w14:textId="5B0E8945" w:rsidR="00C810FD" w:rsidRPr="00DC4FF6" w:rsidRDefault="00A55B1C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levemente </w:t>
            </w:r>
            <w:r w:rsidR="00C810FD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rugosa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EC9D3F" w14:textId="7C8B5E00" w:rsidR="00C810FD" w:rsidRPr="00DC4FF6" w:rsidRDefault="00C810FD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837D08" w14:textId="50D209B1" w:rsidR="00C810FD" w:rsidRPr="00DC4FF6" w:rsidRDefault="00C810FD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0FD" w:rsidRPr="00DC4FF6" w14:paraId="74608FC5" w14:textId="77777777" w:rsidTr="00E9165A">
        <w:trPr>
          <w:cantSplit/>
          <w:trHeight w:val="227"/>
        </w:trPr>
        <w:tc>
          <w:tcPr>
            <w:tcW w:w="2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9B96BB" w14:textId="77777777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F25EE5" w14:textId="2340237D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fortemente rugosa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2F64A9" w14:textId="60D12498" w:rsidR="00C810FD" w:rsidRPr="00DC4FF6" w:rsidRDefault="00C810FD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D95361" w14:textId="77777777" w:rsidR="00C810FD" w:rsidRPr="00DC4FF6" w:rsidRDefault="00C810FD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31F713D1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78691C" w14:textId="57B50ACF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20.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coloração </w:t>
            </w:r>
          </w:p>
          <w:p w14:paraId="21652A6B" w14:textId="4C4A2ECD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PQ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1191D2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7FD8D9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verde amarelada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AEF6D0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EB8917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65BC9B88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C0184F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71714E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verde clara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1498AC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AEBE0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3DC9D728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A7A8D2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042FC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verde escura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AA5EBA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72C3AF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32AF2156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4FF76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D38E34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verde acinzentada</w:t>
            </w:r>
            <w:r w:rsidRPr="00DC4FF6" w:rsidDel="005043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031B90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C451E7A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192CEEC7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9EB331" w14:textId="76F18808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21.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nervura</w:t>
            </w:r>
          </w:p>
          <w:p w14:paraId="7A331A6B" w14:textId="6EF7E948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QL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89736F" w14:textId="33CC817A" w:rsidR="00191EA1" w:rsidRPr="00DC4FF6" w:rsidRDefault="00C608BB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não saliente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1E26D7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C8AF02F" w14:textId="50FAE5DF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0A7F6AB9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D11401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F96C67" w14:textId="2AFC8023" w:rsidR="00191EA1" w:rsidRPr="00DC4FF6" w:rsidRDefault="00C608BB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saliente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C07B37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C17A59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3E13BD8F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2DEC22" w14:textId="1EE97CB1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22.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coloração da nervura</w:t>
            </w:r>
          </w:p>
          <w:p w14:paraId="7A5316FE" w14:textId="6C59C010" w:rsidR="00191EA1" w:rsidRPr="00DC4FF6" w:rsidRDefault="00A55B1C" w:rsidP="00633C0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QL</w:t>
            </w:r>
            <w:r w:rsidR="00191EA1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91EA1" w:rsidRPr="00DC4F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DFFA2C" w14:textId="24CCA73A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amarela</w:t>
            </w:r>
            <w:r w:rsidRPr="00DC4FF6">
              <w:rPr>
                <w:rFonts w:asciiTheme="minorHAnsi" w:hAnsiTheme="minorHAnsi" w:cstheme="minorHAnsi"/>
                <w:i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8D4DF1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606BC8" w14:textId="44516EBC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0EFE6685" w14:textId="77777777" w:rsidTr="00633C0A">
        <w:trPr>
          <w:cantSplit/>
          <w:trHeight w:val="459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5BF1FD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05F44FC" w14:textId="07B7412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verde clara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5BBA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7929F84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401DF07E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AFAE71" w14:textId="510CB72F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23.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brilho na face superior</w:t>
            </w:r>
          </w:p>
          <w:p w14:paraId="7EC412BE" w14:textId="3CF53F3A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10003B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fraco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E59EFD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32A7D83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758A8FDA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9FECCF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4CB5A4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médio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E11264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DD4AC7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3F01845C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BD9D0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3EC322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forte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D0A6CC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9AD59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29EFF331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3F8A39" w14:textId="77664280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24.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pubescência na face superior </w:t>
            </w:r>
          </w:p>
          <w:p w14:paraId="78A68D83" w14:textId="131FE358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QL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8FCE81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F204B4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9F2234" w14:textId="2513B661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173290ED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517185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7CE989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180E19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78466C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1072E4E7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EE98F6" w14:textId="3762E224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25.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Lâmina foliar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: cerosidade</w:t>
            </w:r>
          </w:p>
          <w:p w14:paraId="216EC613" w14:textId="372AF556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QL VG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B17CED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126884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0560E64" w14:textId="00486030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7A693989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C42BD7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D29A3D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740CC5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AAD2E3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42E7D00F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D12C57" w14:textId="3F62B97C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26. Planta: </w:t>
            </w:r>
            <w:r w:rsidR="00A55B1C" w:rsidRPr="00DC4FF6">
              <w:rPr>
                <w:rFonts w:asciiTheme="minorHAnsi" w:hAnsiTheme="minorHAnsi" w:cstheme="minorHAnsi"/>
                <w:sz w:val="22"/>
                <w:szCs w:val="22"/>
              </w:rPr>
              <w:t>ciclo até a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brotação</w:t>
            </w:r>
          </w:p>
          <w:p w14:paraId="26DB4D86" w14:textId="175825B6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MG (</w:t>
            </w:r>
            <w:r w:rsidR="00D24537" w:rsidRPr="00DC4FF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39D157" w14:textId="0CDB8F32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precoce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20D145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90ED2E" w14:textId="739EC6B5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57BF9591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259AD4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B18685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médio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824514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2DEBE6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019DEB05" w14:textId="77777777" w:rsidTr="00191EA1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D9D2A9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738852" w14:textId="543E67A9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tardio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416D0E" w14:textId="77777777" w:rsidR="00191EA1" w:rsidRPr="00DC4FF6" w:rsidRDefault="00191EA1" w:rsidP="00B55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4747E5" w14:textId="77777777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5185D7" w14:textId="5588858F" w:rsidR="00296C96" w:rsidRPr="00DC4FF6" w:rsidRDefault="00296C96">
      <w:pPr>
        <w:rPr>
          <w:rFonts w:asciiTheme="minorHAnsi" w:hAnsiTheme="minorHAnsi" w:cstheme="minorHAnsi"/>
          <w:sz w:val="22"/>
          <w:szCs w:val="22"/>
        </w:rPr>
      </w:pPr>
    </w:p>
    <w:p w14:paraId="6852F814" w14:textId="5204009D" w:rsidR="00296C96" w:rsidRPr="00DC4FF6" w:rsidRDefault="00296C96">
      <w:pPr>
        <w:rPr>
          <w:rFonts w:asciiTheme="minorHAnsi" w:hAnsiTheme="minorHAnsi" w:cstheme="minorHAnsi"/>
          <w:sz w:val="22"/>
          <w:szCs w:val="22"/>
        </w:rPr>
      </w:pPr>
    </w:p>
    <w:p w14:paraId="03C1D88C" w14:textId="2F7C1708" w:rsidR="00296C96" w:rsidRPr="00DC4FF6" w:rsidRDefault="00E82C1B" w:rsidP="00296C96">
      <w:pPr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t>VIII.1.</w:t>
      </w:r>
      <w:r w:rsidR="00296C96" w:rsidRPr="00DC4FF6">
        <w:rPr>
          <w:rFonts w:asciiTheme="minorHAnsi" w:hAnsiTheme="minorHAnsi" w:cstheme="minorHAnsi"/>
          <w:b/>
          <w:sz w:val="22"/>
          <w:szCs w:val="22"/>
        </w:rPr>
        <w:t xml:space="preserve"> CARACTERÍSTICA ADICIONA</w:t>
      </w:r>
      <w:r w:rsidR="00633C0A" w:rsidRPr="00DC4FF6">
        <w:rPr>
          <w:rFonts w:asciiTheme="minorHAnsi" w:hAnsiTheme="minorHAnsi" w:cstheme="minorHAnsi"/>
          <w:b/>
          <w:sz w:val="22"/>
          <w:szCs w:val="22"/>
        </w:rPr>
        <w:t>L</w:t>
      </w:r>
    </w:p>
    <w:p w14:paraId="7E986FB5" w14:textId="77777777" w:rsidR="00296C96" w:rsidRPr="00DC4FF6" w:rsidRDefault="00296C9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88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2552"/>
        <w:gridCol w:w="1135"/>
        <w:gridCol w:w="1132"/>
      </w:tblGrid>
      <w:tr w:rsidR="00191EA1" w:rsidRPr="00DC4FF6" w14:paraId="1A100C61" w14:textId="77777777" w:rsidTr="00191EA1">
        <w:trPr>
          <w:cantSplit/>
          <w:trHeight w:val="227"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4DD597" w14:textId="74126054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27. Teor de cafeína</w:t>
            </w:r>
          </w:p>
          <w:p w14:paraId="38A4F423" w14:textId="15824AB3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QN MG (+)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36AD62" w14:textId="082E72D1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ausente ou muito baixo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A64F7B" w14:textId="77777777" w:rsidR="00191EA1" w:rsidRPr="00DC4FF6" w:rsidRDefault="00191EA1" w:rsidP="00191E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DD9E55" w14:textId="2D3A1394" w:rsidR="00191EA1" w:rsidRPr="00DC4FF6" w:rsidRDefault="00191EA1" w:rsidP="00191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sym w:font="Symbol" w:char="F0EF"/>
            </w:r>
          </w:p>
        </w:tc>
      </w:tr>
      <w:tr w:rsidR="00191EA1" w:rsidRPr="00DC4FF6" w14:paraId="22DF76B8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B7B57C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BA447E" w14:textId="1E039EC6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baixo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E265B8" w14:textId="33BD2A11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D97EBA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469E07DC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A3FD1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CF1FFF" w14:textId="657EF144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médio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0B6935" w14:textId="7B03A158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241DF5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EA1" w:rsidRPr="00DC4FF6" w14:paraId="3006E945" w14:textId="77777777" w:rsidTr="003E62F7">
        <w:trPr>
          <w:cantSplit/>
          <w:trHeight w:val="227"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A0642E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3009B6" w14:textId="181B4413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alto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F14C28" w14:textId="55519EA2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A5C86D" w14:textId="77777777" w:rsidR="00191EA1" w:rsidRPr="00DC4FF6" w:rsidRDefault="00191EA1" w:rsidP="007E55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1AD4DE" w14:textId="77777777" w:rsidR="00C608BB" w:rsidRPr="00DC4FF6" w:rsidRDefault="00C608BB" w:rsidP="007014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C0FFE9" w14:textId="41E1A5A0" w:rsidR="00C608BB" w:rsidRPr="00DC4FF6" w:rsidRDefault="00C608BB" w:rsidP="007014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9BB528" w14:textId="588184B0" w:rsidR="00E82C1B" w:rsidRPr="00DC4FF6" w:rsidRDefault="00E82C1B" w:rsidP="007014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BCC46E0" w14:textId="66C7F1A3" w:rsidR="00E82C1B" w:rsidRPr="00DC4FF6" w:rsidRDefault="00E82C1B" w:rsidP="007014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F8DFA92" w14:textId="77777777" w:rsidR="00E82C1B" w:rsidRPr="00DC4FF6" w:rsidRDefault="00E82C1B" w:rsidP="007014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F9B11F1" w14:textId="2FA2BDAE" w:rsidR="00E82C1B" w:rsidRDefault="00E82C1B" w:rsidP="007014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51BEF14" w14:textId="4C65141A" w:rsidR="00984000" w:rsidRPr="00DC4FF6" w:rsidRDefault="00984000" w:rsidP="0070144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lastRenderedPageBreak/>
        <w:t>IX. OBSERVAÇÕES E FIGURAS</w:t>
      </w:r>
    </w:p>
    <w:p w14:paraId="10B77B9E" w14:textId="77777777" w:rsidR="00E82C1B" w:rsidRPr="00DC4FF6" w:rsidRDefault="00E82C1B" w:rsidP="0070144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93ECE4" w14:textId="77777777" w:rsidR="00C641E7" w:rsidRPr="00DC4FF6" w:rsidRDefault="00C641E7" w:rsidP="00C641E7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i/>
          <w:sz w:val="22"/>
          <w:szCs w:val="22"/>
        </w:rPr>
        <w:t xml:space="preserve">IX.1. </w:t>
      </w:r>
      <w:r w:rsidRPr="00DC4FF6">
        <w:rPr>
          <w:rFonts w:asciiTheme="minorHAnsi" w:hAnsiTheme="minorHAnsi" w:cstheme="minorHAnsi"/>
          <w:i/>
          <w:sz w:val="22"/>
          <w:szCs w:val="22"/>
          <w:u w:val="single"/>
        </w:rPr>
        <w:t>Explanações relativas a diversas características</w:t>
      </w:r>
    </w:p>
    <w:p w14:paraId="3661BCC7" w14:textId="77777777" w:rsidR="00C641E7" w:rsidRPr="00DC4FF6" w:rsidRDefault="00C641E7" w:rsidP="0070144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DB86B6" w14:textId="08CDBDD6" w:rsidR="00B82EC6" w:rsidRPr="00DC4FF6" w:rsidRDefault="00984000" w:rsidP="00781CC3">
      <w:pPr>
        <w:spacing w:after="120"/>
        <w:ind w:right="-56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1. </w:t>
      </w:r>
      <w:r w:rsidR="00B82EC6" w:rsidRPr="00DC4FF6">
        <w:rPr>
          <w:rFonts w:asciiTheme="minorHAnsi" w:hAnsiTheme="minorHAnsi" w:cstheme="minorHAnsi"/>
          <w:sz w:val="22"/>
          <w:szCs w:val="22"/>
        </w:rPr>
        <w:t xml:space="preserve">As características contendo a seguinte classificação na primeira coluna da Tabela de </w:t>
      </w:r>
      <w:r w:rsidR="007E11D9" w:rsidRPr="00DC4FF6">
        <w:rPr>
          <w:rFonts w:asciiTheme="minorHAnsi" w:hAnsiTheme="minorHAnsi" w:cstheme="minorHAnsi"/>
          <w:sz w:val="22"/>
          <w:szCs w:val="22"/>
        </w:rPr>
        <w:t xml:space="preserve">Descritores Mínimos </w:t>
      </w:r>
      <w:r w:rsidR="00B82EC6" w:rsidRPr="00DC4FF6">
        <w:rPr>
          <w:rFonts w:asciiTheme="minorHAnsi" w:hAnsiTheme="minorHAnsi" w:cstheme="minorHAnsi"/>
          <w:sz w:val="22"/>
          <w:szCs w:val="22"/>
        </w:rPr>
        <w:t>deverão ser examinadas como indicado abaixo:</w:t>
      </w:r>
    </w:p>
    <w:p w14:paraId="16CBAC04" w14:textId="4F7C5936" w:rsidR="00016ACB" w:rsidRPr="00DC4FF6" w:rsidRDefault="00B37BA6" w:rsidP="00781CC3">
      <w:pPr>
        <w:autoSpaceDE w:val="0"/>
        <w:autoSpaceDN w:val="0"/>
        <w:adjustRightInd w:val="0"/>
        <w:spacing w:after="120"/>
        <w:ind w:right="-567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(</w:t>
      </w:r>
      <w:r w:rsidR="00BC20F8" w:rsidRPr="00DC4FF6">
        <w:rPr>
          <w:rFonts w:asciiTheme="minorHAnsi" w:hAnsiTheme="minorHAnsi" w:cstheme="minorHAnsi"/>
          <w:sz w:val="22"/>
          <w:szCs w:val="22"/>
        </w:rPr>
        <w:t>a</w:t>
      </w:r>
      <w:r w:rsidRPr="00DC4FF6">
        <w:rPr>
          <w:rFonts w:asciiTheme="minorHAnsi" w:hAnsiTheme="minorHAnsi" w:cstheme="minorHAnsi"/>
          <w:sz w:val="22"/>
          <w:szCs w:val="22"/>
        </w:rPr>
        <w:t>)</w:t>
      </w:r>
      <w:r w:rsidR="00781CC3">
        <w:rPr>
          <w:rFonts w:asciiTheme="minorHAnsi" w:hAnsiTheme="minorHAnsi" w:cstheme="minorHAnsi"/>
          <w:sz w:val="22"/>
          <w:szCs w:val="22"/>
        </w:rPr>
        <w:t xml:space="preserve"> 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As </w:t>
      </w:r>
      <w:r w:rsidRPr="00DC4FF6">
        <w:rPr>
          <w:rFonts w:asciiTheme="minorHAnsi" w:hAnsiTheme="minorHAnsi" w:cstheme="minorHAnsi"/>
          <w:sz w:val="22"/>
          <w:szCs w:val="22"/>
        </w:rPr>
        <w:t xml:space="preserve">observações no </w:t>
      </w:r>
      <w:r w:rsidR="00016ACB" w:rsidRPr="00DC4FF6">
        <w:rPr>
          <w:rFonts w:asciiTheme="minorHAnsi" w:hAnsiTheme="minorHAnsi" w:cstheme="minorHAnsi"/>
          <w:sz w:val="22"/>
          <w:szCs w:val="22"/>
          <w:u w:val="single"/>
        </w:rPr>
        <w:t>ramo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deverão ser realizadas no terço médio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 do ramo do ano.</w:t>
      </w:r>
    </w:p>
    <w:p w14:paraId="1E92DC43" w14:textId="253F9D1E" w:rsidR="00B74744" w:rsidRPr="00DC4FF6" w:rsidRDefault="00B74744" w:rsidP="00016ACB">
      <w:pPr>
        <w:ind w:right="-569"/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(</w:t>
      </w:r>
      <w:r w:rsidR="00BC20F8" w:rsidRPr="00DC4FF6">
        <w:rPr>
          <w:rFonts w:asciiTheme="minorHAnsi" w:hAnsiTheme="minorHAnsi" w:cstheme="minorHAnsi"/>
          <w:sz w:val="22"/>
          <w:szCs w:val="22"/>
        </w:rPr>
        <w:t>b</w:t>
      </w:r>
      <w:r w:rsidRPr="00DC4FF6">
        <w:rPr>
          <w:rFonts w:asciiTheme="minorHAnsi" w:hAnsiTheme="minorHAnsi" w:cstheme="minorHAnsi"/>
          <w:sz w:val="22"/>
          <w:szCs w:val="22"/>
        </w:rPr>
        <w:t>)</w:t>
      </w:r>
      <w:r w:rsidR="00F53CDE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 xml:space="preserve">As observações </w:t>
      </w:r>
      <w:r w:rsidR="00B37BA6" w:rsidRPr="00DC4FF6">
        <w:rPr>
          <w:rFonts w:asciiTheme="minorHAnsi" w:hAnsiTheme="minorHAnsi" w:cstheme="minorHAnsi"/>
          <w:sz w:val="22"/>
          <w:szCs w:val="22"/>
        </w:rPr>
        <w:t xml:space="preserve">no 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pecíolo</w:t>
      </w:r>
      <w:r w:rsidRPr="00DC4FF6">
        <w:rPr>
          <w:rFonts w:asciiTheme="minorHAnsi" w:hAnsiTheme="minorHAnsi" w:cstheme="minorHAnsi"/>
          <w:sz w:val="22"/>
          <w:szCs w:val="22"/>
        </w:rPr>
        <w:t xml:space="preserve"> e </w:t>
      </w:r>
      <w:r w:rsidR="00B37BA6" w:rsidRPr="00DC4FF6">
        <w:rPr>
          <w:rFonts w:asciiTheme="minorHAnsi" w:hAnsiTheme="minorHAnsi" w:cstheme="minorHAnsi"/>
          <w:sz w:val="22"/>
          <w:szCs w:val="22"/>
        </w:rPr>
        <w:t xml:space="preserve">na </w:t>
      </w:r>
      <w:r w:rsidR="00B37BA6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="00B37BA6" w:rsidRPr="00DC4FF6">
        <w:rPr>
          <w:rFonts w:asciiTheme="minorHAnsi" w:hAnsiTheme="minorHAnsi" w:cstheme="minorHAnsi"/>
          <w:sz w:val="22"/>
          <w:szCs w:val="22"/>
        </w:rPr>
        <w:t xml:space="preserve"> deverão ser realizadas</w:t>
      </w:r>
      <w:r w:rsidRPr="00DC4FF6">
        <w:rPr>
          <w:rFonts w:asciiTheme="minorHAnsi" w:hAnsiTheme="minorHAnsi" w:cstheme="minorHAnsi"/>
          <w:sz w:val="22"/>
          <w:szCs w:val="22"/>
        </w:rPr>
        <w:t xml:space="preserve"> em folhas completamente expandidas </w:t>
      </w:r>
      <w:r w:rsidR="00B37BA6" w:rsidRPr="00DC4FF6">
        <w:rPr>
          <w:rFonts w:asciiTheme="minorHAnsi" w:hAnsiTheme="minorHAnsi" w:cstheme="minorHAnsi"/>
          <w:sz w:val="22"/>
          <w:szCs w:val="22"/>
        </w:rPr>
        <w:t xml:space="preserve">e </w:t>
      </w:r>
      <w:r w:rsidRPr="00DC4FF6">
        <w:rPr>
          <w:rFonts w:asciiTheme="minorHAnsi" w:hAnsiTheme="minorHAnsi" w:cstheme="minorHAnsi"/>
          <w:sz w:val="22"/>
          <w:szCs w:val="22"/>
        </w:rPr>
        <w:t xml:space="preserve">maduras, </w:t>
      </w:r>
      <w:r w:rsidR="00CE62B7" w:rsidRPr="00DC4FF6">
        <w:rPr>
          <w:rFonts w:asciiTheme="minorHAnsi" w:hAnsiTheme="minorHAnsi" w:cstheme="minorHAnsi"/>
          <w:sz w:val="22"/>
          <w:szCs w:val="22"/>
        </w:rPr>
        <w:t xml:space="preserve">coletadas </w:t>
      </w:r>
      <w:r w:rsidRPr="00DC4FF6">
        <w:rPr>
          <w:rFonts w:asciiTheme="minorHAnsi" w:hAnsiTheme="minorHAnsi" w:cstheme="minorHAnsi"/>
          <w:sz w:val="22"/>
          <w:szCs w:val="22"/>
        </w:rPr>
        <w:t>em ramos do ano do terço médio da copa</w:t>
      </w:r>
      <w:r w:rsidR="00462937" w:rsidRPr="00DC4FF6">
        <w:rPr>
          <w:rFonts w:asciiTheme="minorHAnsi" w:hAnsiTheme="minorHAnsi" w:cstheme="minorHAnsi"/>
          <w:sz w:val="22"/>
          <w:szCs w:val="22"/>
        </w:rPr>
        <w:t>, dos quatro quadrantes da planta</w:t>
      </w:r>
      <w:r w:rsidRPr="00DC4FF6">
        <w:rPr>
          <w:rFonts w:asciiTheme="minorHAnsi" w:hAnsiTheme="minorHAnsi" w:cstheme="minorHAnsi"/>
          <w:sz w:val="22"/>
          <w:szCs w:val="22"/>
        </w:rPr>
        <w:t>.</w:t>
      </w:r>
    </w:p>
    <w:p w14:paraId="39A908DB" w14:textId="77777777" w:rsidR="00E82C1B" w:rsidRPr="00DC4FF6" w:rsidRDefault="00E82C1B" w:rsidP="006A3078">
      <w:pPr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354CDD" w14:textId="77777777" w:rsidR="00C641E7" w:rsidRPr="00DC4FF6" w:rsidRDefault="00C641E7" w:rsidP="00C641E7">
      <w:pPr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DC4FF6">
        <w:rPr>
          <w:rFonts w:asciiTheme="minorHAnsi" w:hAnsiTheme="minorHAnsi" w:cstheme="minorHAnsi"/>
          <w:i/>
          <w:sz w:val="22"/>
          <w:szCs w:val="22"/>
          <w:lang w:eastAsia="en-US"/>
        </w:rPr>
        <w:t>IX.2.</w:t>
      </w:r>
      <w:r w:rsidRPr="00DC4FF6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 xml:space="preserve"> Explanações relativas a características individuais</w:t>
      </w:r>
    </w:p>
    <w:p w14:paraId="2F298FF8" w14:textId="0284E574" w:rsidR="006B6703" w:rsidRPr="00DC4FF6" w:rsidRDefault="006B6703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3F634651" w14:textId="7E61427A" w:rsidR="001A3F7D" w:rsidRPr="00DC4FF6" w:rsidRDefault="001A3F7D" w:rsidP="001A3F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As características contendo a </w:t>
      </w:r>
      <w:r w:rsidR="00781CC3">
        <w:rPr>
          <w:rFonts w:asciiTheme="minorHAnsi" w:hAnsiTheme="minorHAnsi" w:cstheme="minorHAnsi"/>
          <w:sz w:val="22"/>
          <w:szCs w:val="22"/>
        </w:rPr>
        <w:t>indicação (+)</w:t>
      </w:r>
      <w:r w:rsidRPr="00DC4FF6">
        <w:rPr>
          <w:rFonts w:asciiTheme="minorHAnsi" w:hAnsiTheme="minorHAnsi" w:cstheme="minorHAnsi"/>
          <w:sz w:val="22"/>
          <w:szCs w:val="22"/>
        </w:rPr>
        <w:t xml:space="preserve"> na primeira coluna da Tabela de Descritores Mínimos deverão ser examinadas como indicado abaixo:</w:t>
      </w:r>
    </w:p>
    <w:p w14:paraId="72B2145E" w14:textId="77777777" w:rsidR="001A3F7D" w:rsidRPr="00DC4FF6" w:rsidRDefault="001A3F7D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6884E399" w14:textId="104CB83F" w:rsidR="0076226C" w:rsidRPr="00DC4FF6" w:rsidRDefault="0076226C" w:rsidP="0076226C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Característica 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Planta: altura </w:t>
      </w:r>
    </w:p>
    <w:p w14:paraId="4D1C61DD" w14:textId="77777777" w:rsidR="00E95F09" w:rsidRPr="00DC4FF6" w:rsidRDefault="00E95F09" w:rsidP="006A3078">
      <w:pPr>
        <w:rPr>
          <w:rFonts w:asciiTheme="minorHAnsi" w:hAnsiTheme="minorHAnsi" w:cstheme="minorHAnsi"/>
          <w:sz w:val="22"/>
          <w:szCs w:val="22"/>
        </w:rPr>
      </w:pPr>
    </w:p>
    <w:p w14:paraId="3AE0DBD4" w14:textId="421F386E" w:rsidR="007662A7" w:rsidRPr="00DC4FF6" w:rsidRDefault="0076226C" w:rsidP="006A307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Medir </w:t>
      </w:r>
      <w:r w:rsidR="0099344B" w:rsidRPr="00DC4FF6">
        <w:rPr>
          <w:rFonts w:asciiTheme="minorHAnsi" w:hAnsiTheme="minorHAnsi" w:cstheme="minorHAnsi"/>
          <w:sz w:val="22"/>
          <w:szCs w:val="22"/>
        </w:rPr>
        <w:t xml:space="preserve">a partir </w:t>
      </w:r>
      <w:r w:rsidRPr="00DC4FF6">
        <w:rPr>
          <w:rFonts w:asciiTheme="minorHAnsi" w:hAnsiTheme="minorHAnsi" w:cstheme="minorHAnsi"/>
          <w:sz w:val="22"/>
          <w:szCs w:val="22"/>
        </w:rPr>
        <w:t>do colo até o ápice da planta</w:t>
      </w:r>
      <w:r w:rsidR="0099344B" w:rsidRPr="00DC4FF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662A7" w:rsidRPr="00DC4FF6" w14:paraId="00052FC2" w14:textId="77777777" w:rsidTr="007662A7">
        <w:tc>
          <w:tcPr>
            <w:tcW w:w="4530" w:type="dxa"/>
          </w:tcPr>
          <w:p w14:paraId="3576A8C1" w14:textId="77777777" w:rsidR="007662A7" w:rsidRPr="00DC4FF6" w:rsidRDefault="007662A7" w:rsidP="007662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Considerar: </w:t>
            </w:r>
          </w:p>
          <w:p w14:paraId="2434B561" w14:textId="77777777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525740771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1- </w:t>
            </w:r>
            <w:proofErr w:type="gramStart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muito</w:t>
            </w:r>
            <w:proofErr w:type="gramEnd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baixa: &lt; 0,5 m</w:t>
            </w:r>
          </w:p>
          <w:p w14:paraId="151F05BC" w14:textId="257DDEA4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2- </w:t>
            </w:r>
            <w:proofErr w:type="gramStart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muito</w:t>
            </w:r>
            <w:proofErr w:type="gramEnd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baixa a baixa: 0,5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1,0 metro</w:t>
            </w:r>
          </w:p>
          <w:p w14:paraId="622BB950" w14:textId="7FBD39AB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3- </w:t>
            </w:r>
            <w:proofErr w:type="gramStart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baixa</w:t>
            </w:r>
            <w:proofErr w:type="gramEnd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1,0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1,5 metros</w:t>
            </w:r>
          </w:p>
          <w:p w14:paraId="42711EDC" w14:textId="37493CC4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4- </w:t>
            </w:r>
            <w:proofErr w:type="gramStart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baixa</w:t>
            </w:r>
            <w:proofErr w:type="gramEnd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a média: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1,5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2,0 metros</w:t>
            </w:r>
          </w:p>
          <w:p w14:paraId="08B9ADE0" w14:textId="79AA7F8E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5- </w:t>
            </w:r>
            <w:proofErr w:type="gramStart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média</w:t>
            </w:r>
            <w:proofErr w:type="gramEnd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2,0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2,5 metros</w:t>
            </w:r>
          </w:p>
          <w:p w14:paraId="56501695" w14:textId="318D45A9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6- </w:t>
            </w:r>
            <w:proofErr w:type="gramStart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média</w:t>
            </w:r>
            <w:proofErr w:type="gramEnd"/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a alta: </w:t>
            </w:r>
            <w:r w:rsidR="00FD5FBC" w:rsidRPr="00DC4FF6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2,5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 metros</w:t>
            </w:r>
          </w:p>
          <w:p w14:paraId="597F3269" w14:textId="62E384A4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7. alta: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876D6" w:rsidRPr="00DC4FF6"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metros</w:t>
            </w:r>
          </w:p>
          <w:p w14:paraId="7FBDCFA4" w14:textId="6A596CEB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8. alta a muito alta: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3,5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4 metros</w:t>
            </w:r>
          </w:p>
          <w:p w14:paraId="2FD3BD31" w14:textId="03B45621" w:rsidR="007662A7" w:rsidRPr="00DC4FF6" w:rsidRDefault="007662A7" w:rsidP="007662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9.  muito alta: </w:t>
            </w:r>
            <w:r w:rsidR="00E53A50" w:rsidRPr="00DC4FF6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4 metros</w:t>
            </w:r>
          </w:p>
          <w:bookmarkEnd w:id="5"/>
          <w:p w14:paraId="22EF50AD" w14:textId="77777777" w:rsidR="007662A7" w:rsidRPr="00DC4FF6" w:rsidRDefault="007662A7" w:rsidP="006A30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51F6B185" w14:textId="27458028" w:rsidR="007662A7" w:rsidRPr="00DC4FF6" w:rsidRDefault="004D6EB3" w:rsidP="006A30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50446" wp14:editId="305233E2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335611</wp:posOffset>
                      </wp:positionV>
                      <wp:extent cx="0" cy="1748790"/>
                      <wp:effectExtent l="76200" t="38100" r="57150" b="60960"/>
                      <wp:wrapNone/>
                      <wp:docPr id="8" name="Conector de Seta Re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87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431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8" o:spid="_x0000_s1026" type="#_x0000_t32" style="position:absolute;margin-left:133.55pt;margin-top:26.45pt;width:0;height:1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B5D071" wp14:editId="5C9D252A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2130121</wp:posOffset>
                      </wp:positionV>
                      <wp:extent cx="1208405" cy="0"/>
                      <wp:effectExtent l="0" t="0" r="0" b="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84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4343E1" id="Conector re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167.75pt" to="136.0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" strokecolor="black [3213]"/>
                  </w:pict>
                </mc:Fallback>
              </mc:AlternateContent>
            </w:r>
            <w:r w:rsidR="007662A7"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23D24" wp14:editId="066CC7AC">
                      <wp:simplePos x="0" y="0"/>
                      <wp:positionH relativeFrom="column">
                        <wp:posOffset>486714</wp:posOffset>
                      </wp:positionH>
                      <wp:positionV relativeFrom="paragraph">
                        <wp:posOffset>295910</wp:posOffset>
                      </wp:positionV>
                      <wp:extent cx="1208405" cy="0"/>
                      <wp:effectExtent l="0" t="0" r="0" b="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84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DB4DEE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23.3pt" to="133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" strokecolor="black [3213]"/>
                  </w:pict>
                </mc:Fallback>
              </mc:AlternateContent>
            </w:r>
            <w:r w:rsidR="007662A7"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8B7D681" wp14:editId="2B78DC6F">
                  <wp:extent cx="2047875" cy="230505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329BC" w14:textId="3B1BF709" w:rsidR="0076226C" w:rsidRPr="00DC4FF6" w:rsidRDefault="0076226C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3477C61D" w14:textId="77777777" w:rsidR="00E82C1B" w:rsidRPr="00DC4FF6" w:rsidRDefault="00E82C1B" w:rsidP="008B3E7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54485C" w14:textId="53D129C8" w:rsidR="00F53CDE" w:rsidRPr="00DC4FF6" w:rsidRDefault="00F53CDE" w:rsidP="00F53CDE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Característica 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Tronco: </w:t>
      </w:r>
      <w:r w:rsidR="0063379D" w:rsidRPr="00DC4FF6">
        <w:rPr>
          <w:rFonts w:asciiTheme="minorHAnsi" w:hAnsiTheme="minorHAnsi" w:cstheme="minorHAnsi"/>
          <w:sz w:val="22"/>
          <w:szCs w:val="22"/>
          <w:u w:val="single"/>
        </w:rPr>
        <w:t>ramificação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668E2B8" w14:textId="77777777" w:rsidR="00B82EC6" w:rsidRPr="00DC4FF6" w:rsidRDefault="00B82EC6" w:rsidP="006A3078">
      <w:pPr>
        <w:rPr>
          <w:rFonts w:asciiTheme="minorHAnsi" w:hAnsiTheme="minorHAnsi" w:cstheme="minorHAnsi"/>
          <w:sz w:val="22"/>
          <w:szCs w:val="22"/>
        </w:rPr>
      </w:pPr>
    </w:p>
    <w:p w14:paraId="00CE5289" w14:textId="4D646277" w:rsidR="00F53CDE" w:rsidRPr="00DC4FF6" w:rsidRDefault="0063379D" w:rsidP="006A307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A ramificação deve ser avaliada</w:t>
      </w:r>
      <w:r w:rsidR="00B82EC6" w:rsidRPr="00DC4FF6">
        <w:rPr>
          <w:rFonts w:asciiTheme="minorHAnsi" w:hAnsiTheme="minorHAnsi" w:cstheme="minorHAnsi"/>
          <w:sz w:val="22"/>
          <w:szCs w:val="22"/>
        </w:rPr>
        <w:t xml:space="preserve"> do colo da planta até 15cm de altura</w:t>
      </w:r>
      <w:r w:rsidR="0076226C" w:rsidRPr="00DC4FF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4108"/>
      </w:tblGrid>
      <w:tr w:rsidR="00536334" w:rsidRPr="00DC4FF6" w14:paraId="6AB6BB47" w14:textId="77777777" w:rsidTr="00536334">
        <w:tc>
          <w:tcPr>
            <w:tcW w:w="9070" w:type="dxa"/>
            <w:gridSpan w:val="3"/>
          </w:tcPr>
          <w:p w14:paraId="4490310E" w14:textId="0562AD7E" w:rsidR="00536334" w:rsidRPr="00DC4FF6" w:rsidRDefault="00536334" w:rsidP="00E94C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5A65FA4" wp14:editId="165E749C">
                  <wp:extent cx="5064981" cy="2090771"/>
                  <wp:effectExtent l="0" t="0" r="2540" b="0"/>
                  <wp:docPr id="1" name="Picture 7" descr="ramificac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mificacao.png"/>
                          <pic:cNvPicPr/>
                        </pic:nvPicPr>
                        <pic:blipFill rotWithShape="1">
                          <a:blip r:embed="rId10" cstate="print"/>
                          <a:srcRect b="9957"/>
                          <a:stretch/>
                        </pic:blipFill>
                        <pic:spPr bwMode="auto">
                          <a:xfrm>
                            <a:off x="0" y="0"/>
                            <a:ext cx="5106922" cy="2108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334" w:rsidRPr="00DC4FF6" w14:paraId="57EE112E" w14:textId="77777777" w:rsidTr="00E94C24">
        <w:tc>
          <w:tcPr>
            <w:tcW w:w="3261" w:type="dxa"/>
          </w:tcPr>
          <w:p w14:paraId="327076E4" w14:textId="77777777" w:rsidR="00536334" w:rsidRPr="00DC4FF6" w:rsidRDefault="00536334" w:rsidP="00536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7F3B80C9" w14:textId="1F2255BC" w:rsidR="00536334" w:rsidRPr="00DC4FF6" w:rsidRDefault="009B6C59" w:rsidP="00536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  <w:tc>
          <w:tcPr>
            <w:tcW w:w="1701" w:type="dxa"/>
          </w:tcPr>
          <w:p w14:paraId="100FA736" w14:textId="77777777" w:rsidR="00536334" w:rsidRPr="00DC4FF6" w:rsidRDefault="00536334" w:rsidP="00536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28C891BD" w14:textId="187A2BD5" w:rsidR="00536334" w:rsidRPr="00DC4FF6" w:rsidRDefault="00536334" w:rsidP="00536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uma</w:t>
            </w:r>
          </w:p>
        </w:tc>
        <w:tc>
          <w:tcPr>
            <w:tcW w:w="4108" w:type="dxa"/>
          </w:tcPr>
          <w:p w14:paraId="537A4CC4" w14:textId="77777777" w:rsidR="00536334" w:rsidRPr="00DC4FF6" w:rsidRDefault="00536334" w:rsidP="00536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318BB6BC" w14:textId="5F4225F6" w:rsidR="00536334" w:rsidRPr="00DC4FF6" w:rsidRDefault="00536334" w:rsidP="00536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mais de uma</w:t>
            </w:r>
          </w:p>
        </w:tc>
      </w:tr>
    </w:tbl>
    <w:p w14:paraId="3D488DA4" w14:textId="77777777" w:rsidR="007662A7" w:rsidRPr="00DC4FF6" w:rsidRDefault="007662A7" w:rsidP="00F53CD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0F39AB6" w14:textId="77777777" w:rsidR="00781CC3" w:rsidRDefault="00781CC3" w:rsidP="00F53CD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2F031E8" w14:textId="13A7A1B7" w:rsidR="00F53CDE" w:rsidRPr="00DC4FF6" w:rsidRDefault="00F53CDE" w:rsidP="00F53CD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Característica 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99344B" w:rsidRPr="00DC4FF6">
        <w:rPr>
          <w:rFonts w:asciiTheme="minorHAnsi" w:hAnsiTheme="minorHAnsi" w:cstheme="minorHAnsi"/>
          <w:sz w:val="22"/>
          <w:szCs w:val="22"/>
          <w:u w:val="single"/>
        </w:rPr>
        <w:t>Somente</w:t>
      </w:r>
      <w:r w:rsidR="001876D6" w:rsidRPr="00DC4FF6">
        <w:rPr>
          <w:rFonts w:asciiTheme="minorHAnsi" w:hAnsiTheme="minorHAnsi" w:cstheme="minorHAnsi"/>
          <w:sz w:val="22"/>
          <w:szCs w:val="22"/>
          <w:u w:val="single"/>
        </w:rPr>
        <w:t xml:space="preserve"> cultivares com</w:t>
      </w:r>
      <w:r w:rsidR="0063379D" w:rsidRPr="00DC4FF6">
        <w:rPr>
          <w:rFonts w:asciiTheme="minorHAnsi" w:hAnsiTheme="minorHAnsi" w:cstheme="minorHAnsi"/>
          <w:sz w:val="22"/>
          <w:szCs w:val="22"/>
          <w:u w:val="single"/>
        </w:rPr>
        <w:t xml:space="preserve"> ramificação</w:t>
      </w:r>
      <w:r w:rsidR="00E95F09" w:rsidRPr="00DC4FF6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E95F0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Tronco: altura da primeira ramificação</w:t>
      </w:r>
      <w:r w:rsidRPr="00DC4F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18C06F" w14:textId="77777777" w:rsidR="0063379D" w:rsidRPr="00DC4FF6" w:rsidRDefault="0063379D" w:rsidP="00016ACB">
      <w:pPr>
        <w:rPr>
          <w:rFonts w:asciiTheme="minorHAnsi" w:hAnsiTheme="minorHAnsi" w:cstheme="minorHAnsi"/>
          <w:sz w:val="22"/>
          <w:szCs w:val="22"/>
        </w:rPr>
      </w:pPr>
    </w:p>
    <w:p w14:paraId="25E3EF19" w14:textId="68F3763A" w:rsidR="0063379D" w:rsidRPr="00DC4FF6" w:rsidRDefault="00016ACB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Medir </w:t>
      </w:r>
      <w:r w:rsidR="0099344B" w:rsidRPr="00DC4FF6">
        <w:rPr>
          <w:rFonts w:asciiTheme="minorHAnsi" w:hAnsiTheme="minorHAnsi" w:cstheme="minorHAnsi"/>
          <w:sz w:val="22"/>
          <w:szCs w:val="22"/>
        </w:rPr>
        <w:t xml:space="preserve">a partir do </w:t>
      </w:r>
      <w:r w:rsidRPr="00DC4FF6">
        <w:rPr>
          <w:rFonts w:asciiTheme="minorHAnsi" w:hAnsiTheme="minorHAnsi" w:cstheme="minorHAnsi"/>
          <w:sz w:val="22"/>
          <w:szCs w:val="22"/>
        </w:rPr>
        <w:t>colo até a primeira ramificação.</w:t>
      </w:r>
      <w:r w:rsidR="00B43CC7" w:rsidRPr="00DC4F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236D51" w14:textId="675AEA85" w:rsidR="00016ACB" w:rsidRPr="00DC4FF6" w:rsidRDefault="00B43CC7" w:rsidP="00016ACB">
      <w:pPr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</w:t>
      </w:r>
      <w:r w:rsidR="00016ACB" w:rsidRPr="00DC4FF6">
        <w:rPr>
          <w:rFonts w:asciiTheme="minorHAnsi" w:hAnsiTheme="minorHAnsi" w:cstheme="minorHAnsi"/>
          <w:sz w:val="22"/>
          <w:szCs w:val="22"/>
        </w:rPr>
        <w:t>onsidera</w:t>
      </w:r>
      <w:r w:rsidRPr="00DC4FF6">
        <w:rPr>
          <w:rFonts w:asciiTheme="minorHAnsi" w:hAnsiTheme="minorHAnsi" w:cstheme="minorHAnsi"/>
          <w:sz w:val="22"/>
          <w:szCs w:val="22"/>
        </w:rPr>
        <w:t>r</w:t>
      </w:r>
      <w:r w:rsidR="00016ACB" w:rsidRPr="00DC4FF6">
        <w:rPr>
          <w:rFonts w:asciiTheme="minorHAnsi" w:hAnsiTheme="minorHAnsi" w:cstheme="minorHAnsi"/>
          <w:b/>
          <w:sz w:val="22"/>
          <w:szCs w:val="22"/>
        </w:rPr>
        <w:t>:</w:t>
      </w:r>
      <w:r w:rsidR="006B6703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25A28D" w14:textId="1D88EA46" w:rsidR="00016ACB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1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="00016ACB" w:rsidRPr="00DC4FF6">
        <w:rPr>
          <w:rFonts w:asciiTheme="minorHAnsi" w:hAnsiTheme="minorHAnsi" w:cstheme="minorHAnsi"/>
          <w:sz w:val="22"/>
          <w:szCs w:val="22"/>
        </w:rPr>
        <w:t>muito</w:t>
      </w:r>
      <w:proofErr w:type="gramEnd"/>
      <w:r w:rsidR="00016ACB" w:rsidRPr="00DC4FF6">
        <w:rPr>
          <w:rFonts w:asciiTheme="minorHAnsi" w:hAnsiTheme="minorHAnsi" w:cstheme="minorHAnsi"/>
          <w:sz w:val="22"/>
          <w:szCs w:val="22"/>
        </w:rPr>
        <w:t xml:space="preserve"> baixa:</w:t>
      </w:r>
      <w:r w:rsidR="00A15598" w:rsidRPr="00DC4FF6">
        <w:rPr>
          <w:rFonts w:asciiTheme="minorHAnsi" w:hAnsiTheme="minorHAnsi" w:cstheme="minorHAnsi"/>
          <w:sz w:val="22"/>
          <w:szCs w:val="22"/>
        </w:rPr>
        <w:t xml:space="preserve"> &lt; 5 cm</w:t>
      </w:r>
    </w:p>
    <w:p w14:paraId="37D9EB2B" w14:textId="57707A07" w:rsidR="00016ACB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2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="00016ACB" w:rsidRPr="00DC4FF6">
        <w:rPr>
          <w:rFonts w:asciiTheme="minorHAnsi" w:hAnsiTheme="minorHAnsi" w:cstheme="minorHAnsi"/>
          <w:sz w:val="22"/>
          <w:szCs w:val="22"/>
        </w:rPr>
        <w:t>muito</w:t>
      </w:r>
      <w:proofErr w:type="gramEnd"/>
      <w:r w:rsidR="00016ACB" w:rsidRPr="00DC4FF6">
        <w:rPr>
          <w:rFonts w:asciiTheme="minorHAnsi" w:hAnsiTheme="minorHAnsi" w:cstheme="minorHAnsi"/>
          <w:sz w:val="22"/>
          <w:szCs w:val="22"/>
        </w:rPr>
        <w:t xml:space="preserve"> baixa a baixa: </w:t>
      </w:r>
      <w:r w:rsidR="00A15598" w:rsidRPr="00DC4FF6">
        <w:rPr>
          <w:rFonts w:asciiTheme="minorHAnsi" w:hAnsiTheme="minorHAnsi" w:cstheme="minorHAnsi"/>
          <w:sz w:val="22"/>
          <w:szCs w:val="22"/>
        </w:rPr>
        <w:t xml:space="preserve">5 </w:t>
      </w:r>
      <w:r w:rsidR="00E53A50" w:rsidRPr="00DC4FF6">
        <w:rPr>
          <w:rFonts w:asciiTheme="minorHAnsi" w:hAnsiTheme="minorHAnsi" w:cstheme="minorHAnsi"/>
          <w:sz w:val="22"/>
          <w:szCs w:val="22"/>
        </w:rPr>
        <w:t xml:space="preserve">- </w:t>
      </w:r>
      <w:r w:rsidR="00A15598" w:rsidRPr="00DC4FF6">
        <w:rPr>
          <w:rFonts w:asciiTheme="minorHAnsi" w:hAnsiTheme="minorHAnsi" w:cstheme="minorHAnsi"/>
          <w:sz w:val="22"/>
          <w:szCs w:val="22"/>
        </w:rPr>
        <w:t>10 cm</w:t>
      </w:r>
    </w:p>
    <w:p w14:paraId="3E1F9255" w14:textId="30EDCD95" w:rsidR="00016ACB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3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baixa</w:t>
      </w:r>
      <w:proofErr w:type="gramEnd"/>
      <w:r w:rsidR="00016ACB" w:rsidRPr="00DC4FF6">
        <w:rPr>
          <w:rFonts w:asciiTheme="minorHAnsi" w:hAnsiTheme="minorHAnsi" w:cstheme="minorHAnsi"/>
          <w:sz w:val="22"/>
          <w:szCs w:val="22"/>
        </w:rPr>
        <w:t>:</w:t>
      </w:r>
      <w:r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="00A15598" w:rsidRPr="00DC4FF6">
        <w:rPr>
          <w:rFonts w:asciiTheme="minorHAnsi" w:hAnsiTheme="minorHAnsi" w:cstheme="minorHAnsi"/>
          <w:sz w:val="22"/>
          <w:szCs w:val="22"/>
        </w:rPr>
        <w:t xml:space="preserve">10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15 cm</w:t>
      </w:r>
    </w:p>
    <w:p w14:paraId="5C3DAC2E" w14:textId="1DBC0982" w:rsidR="00016ACB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4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baixa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 a média</w:t>
      </w:r>
      <w:r w:rsidR="00A15598"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="00A15598" w:rsidRPr="00DC4FF6">
        <w:rPr>
          <w:rFonts w:asciiTheme="minorHAnsi" w:hAnsiTheme="minorHAnsi" w:cstheme="minorHAnsi"/>
          <w:sz w:val="22"/>
          <w:szCs w:val="22"/>
        </w:rPr>
        <w:t xml:space="preserve">15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A15598" w:rsidRPr="00DC4FF6">
        <w:rPr>
          <w:rFonts w:asciiTheme="minorHAnsi" w:hAnsiTheme="minorHAnsi" w:cstheme="minorHAnsi"/>
          <w:sz w:val="22"/>
          <w:szCs w:val="22"/>
        </w:rPr>
        <w:t>20 cm</w:t>
      </w:r>
    </w:p>
    <w:p w14:paraId="450350BB" w14:textId="3C8015E8" w:rsidR="00016ACB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5-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média</w:t>
      </w:r>
      <w:proofErr w:type="gramEnd"/>
      <w:r w:rsidR="00016ACB" w:rsidRPr="00DC4FF6">
        <w:rPr>
          <w:rFonts w:asciiTheme="minorHAnsi" w:hAnsiTheme="minorHAnsi" w:cstheme="minorHAnsi"/>
          <w:sz w:val="22"/>
          <w:szCs w:val="22"/>
        </w:rPr>
        <w:t>:</w:t>
      </w:r>
      <w:r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="00A15598" w:rsidRPr="00DC4FF6">
        <w:rPr>
          <w:rFonts w:asciiTheme="minorHAnsi" w:hAnsiTheme="minorHAnsi" w:cstheme="minorHAnsi"/>
          <w:sz w:val="22"/>
          <w:szCs w:val="22"/>
        </w:rPr>
        <w:t>20</w:t>
      </w:r>
      <w:r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A15598" w:rsidRPr="00DC4FF6">
        <w:rPr>
          <w:rFonts w:asciiTheme="minorHAnsi" w:hAnsiTheme="minorHAnsi" w:cstheme="minorHAnsi"/>
          <w:sz w:val="22"/>
          <w:szCs w:val="22"/>
        </w:rPr>
        <w:t>25</w:t>
      </w:r>
      <w:r w:rsidRPr="00DC4FF6">
        <w:rPr>
          <w:rFonts w:asciiTheme="minorHAnsi" w:hAnsiTheme="minorHAnsi" w:cstheme="minorHAnsi"/>
          <w:sz w:val="22"/>
          <w:szCs w:val="22"/>
        </w:rPr>
        <w:t xml:space="preserve"> cm</w:t>
      </w:r>
    </w:p>
    <w:p w14:paraId="2B3CDE9E" w14:textId="68A7C198" w:rsidR="00016ACB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6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 a 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alta: 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="00A15598" w:rsidRPr="00DC4FF6">
        <w:rPr>
          <w:rFonts w:asciiTheme="minorHAnsi" w:hAnsiTheme="minorHAnsi" w:cstheme="minorHAnsi"/>
          <w:sz w:val="22"/>
          <w:szCs w:val="22"/>
        </w:rPr>
        <w:t xml:space="preserve">25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A15598" w:rsidRPr="00DC4FF6">
        <w:rPr>
          <w:rFonts w:asciiTheme="minorHAnsi" w:hAnsiTheme="minorHAnsi" w:cstheme="minorHAnsi"/>
          <w:sz w:val="22"/>
          <w:szCs w:val="22"/>
        </w:rPr>
        <w:t>30 cm</w:t>
      </w:r>
    </w:p>
    <w:p w14:paraId="59350E37" w14:textId="2A1FE092" w:rsidR="008B3E72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7. alta: 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Pr="00DC4FF6">
        <w:rPr>
          <w:rFonts w:asciiTheme="minorHAnsi" w:hAnsiTheme="minorHAnsi" w:cstheme="minorHAnsi"/>
          <w:sz w:val="22"/>
          <w:szCs w:val="22"/>
        </w:rPr>
        <w:t>30</w:t>
      </w:r>
      <w:r w:rsidR="003E4584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3E4584" w:rsidRPr="00DC4FF6">
        <w:rPr>
          <w:rFonts w:asciiTheme="minorHAnsi" w:hAnsiTheme="minorHAnsi" w:cstheme="minorHAnsi"/>
          <w:sz w:val="22"/>
          <w:szCs w:val="22"/>
        </w:rPr>
        <w:t xml:space="preserve">35 </w:t>
      </w:r>
      <w:r w:rsidRPr="00DC4FF6">
        <w:rPr>
          <w:rFonts w:asciiTheme="minorHAnsi" w:hAnsiTheme="minorHAnsi" w:cstheme="minorHAnsi"/>
          <w:sz w:val="22"/>
          <w:szCs w:val="22"/>
        </w:rPr>
        <w:t>cm</w:t>
      </w:r>
    </w:p>
    <w:p w14:paraId="636F445F" w14:textId="55C14A19" w:rsidR="008B3E72" w:rsidRPr="00DC4FF6" w:rsidRDefault="008B3E72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8. alta a muito alta</w:t>
      </w:r>
      <w:r w:rsidR="003E4584"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="003E4584" w:rsidRPr="00DC4FF6">
        <w:rPr>
          <w:rFonts w:asciiTheme="minorHAnsi" w:hAnsiTheme="minorHAnsi" w:cstheme="minorHAnsi"/>
          <w:sz w:val="22"/>
          <w:szCs w:val="22"/>
        </w:rPr>
        <w:t xml:space="preserve">35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3E4584" w:rsidRPr="00DC4FF6">
        <w:rPr>
          <w:rFonts w:asciiTheme="minorHAnsi" w:hAnsiTheme="minorHAnsi" w:cstheme="minorHAnsi"/>
          <w:sz w:val="22"/>
          <w:szCs w:val="22"/>
        </w:rPr>
        <w:t>40 cm</w:t>
      </w:r>
    </w:p>
    <w:p w14:paraId="3E9EDC09" w14:textId="7C2F141B" w:rsidR="00F53CDE" w:rsidRPr="00DC4FF6" w:rsidRDefault="008B3E72" w:rsidP="00016AC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9. </w:t>
      </w:r>
      <w:r w:rsidR="00016ACB" w:rsidRPr="00DC4FF6">
        <w:rPr>
          <w:rFonts w:asciiTheme="minorHAnsi" w:hAnsiTheme="minorHAnsi" w:cstheme="minorHAnsi"/>
          <w:sz w:val="22"/>
          <w:szCs w:val="22"/>
        </w:rPr>
        <w:t xml:space="preserve"> muito alta</w:t>
      </w:r>
      <w:r w:rsidR="003E4584" w:rsidRPr="00DC4FF6">
        <w:rPr>
          <w:rFonts w:asciiTheme="minorHAnsi" w:hAnsiTheme="minorHAnsi" w:cstheme="minorHAnsi"/>
          <w:sz w:val="22"/>
          <w:szCs w:val="22"/>
        </w:rPr>
        <w:t>: &gt; 40 cm</w:t>
      </w:r>
    </w:p>
    <w:p w14:paraId="4D7CCE03" w14:textId="77777777" w:rsidR="00401B35" w:rsidRPr="00DC4FF6" w:rsidRDefault="00401B35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47F82939" w14:textId="61041060" w:rsidR="00016ACB" w:rsidRPr="00DC4FF6" w:rsidRDefault="00016ACB" w:rsidP="00016ACB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Característica 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. Ramo</w:t>
      </w:r>
      <w:r w:rsidR="00C810FD" w:rsidRPr="00DC4FF6">
        <w:rPr>
          <w:rFonts w:asciiTheme="minorHAnsi" w:hAnsiTheme="minorHAnsi" w:cstheme="minorHAnsi"/>
          <w:sz w:val="22"/>
          <w:szCs w:val="22"/>
          <w:u w:val="single"/>
        </w:rPr>
        <w:t xml:space="preserve"> do ano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comprimento dos entrenós</w:t>
      </w:r>
      <w:r w:rsidRPr="00DC4F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171089" w14:textId="77777777" w:rsidR="004D6EB3" w:rsidRPr="00DC4FF6" w:rsidRDefault="004D6EB3" w:rsidP="006A3078">
      <w:pPr>
        <w:rPr>
          <w:rFonts w:asciiTheme="minorHAnsi" w:hAnsiTheme="minorHAnsi" w:cstheme="minorHAnsi"/>
          <w:sz w:val="22"/>
          <w:szCs w:val="22"/>
        </w:rPr>
      </w:pPr>
    </w:p>
    <w:p w14:paraId="737C26E1" w14:textId="7F93970F" w:rsidR="00016ACB" w:rsidRPr="00DC4FF6" w:rsidRDefault="00016ACB" w:rsidP="006A3078">
      <w:pPr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Considera</w:t>
      </w:r>
      <w:r w:rsidR="008B3E72" w:rsidRPr="00DC4FF6">
        <w:rPr>
          <w:rFonts w:asciiTheme="minorHAnsi" w:hAnsiTheme="minorHAnsi" w:cstheme="minorHAnsi"/>
          <w:sz w:val="22"/>
          <w:szCs w:val="22"/>
        </w:rPr>
        <w:t>r</w:t>
      </w:r>
      <w:r w:rsidRPr="00DC4FF6">
        <w:rPr>
          <w:rFonts w:asciiTheme="minorHAnsi" w:hAnsiTheme="minorHAnsi" w:cstheme="minorHAnsi"/>
          <w:b/>
          <w:sz w:val="22"/>
          <w:szCs w:val="22"/>
        </w:rPr>
        <w:t>:</w:t>
      </w:r>
      <w:r w:rsidR="006B6703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D10C17" w14:textId="23D670CC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bookmarkStart w:id="6" w:name="_Hlk525740859"/>
      <w:r w:rsidRPr="00DC4FF6">
        <w:rPr>
          <w:rFonts w:asciiTheme="minorHAnsi" w:hAnsiTheme="minorHAnsi" w:cstheme="minorHAnsi"/>
          <w:sz w:val="22"/>
          <w:szCs w:val="22"/>
        </w:rPr>
        <w:t xml:space="preserve">1-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curto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&lt; </w:t>
      </w:r>
      <w:r w:rsidR="00371E67" w:rsidRPr="00DC4FF6">
        <w:rPr>
          <w:rFonts w:asciiTheme="minorHAnsi" w:hAnsiTheme="minorHAnsi" w:cstheme="minorHAnsi"/>
          <w:sz w:val="22"/>
          <w:szCs w:val="22"/>
        </w:rPr>
        <w:t>1</w:t>
      </w:r>
      <w:r w:rsidRPr="00DC4FF6">
        <w:rPr>
          <w:rFonts w:asciiTheme="minorHAnsi" w:hAnsiTheme="minorHAnsi" w:cstheme="minorHAnsi"/>
          <w:sz w:val="22"/>
          <w:szCs w:val="22"/>
        </w:rPr>
        <w:t xml:space="preserve"> cm</w:t>
      </w:r>
    </w:p>
    <w:p w14:paraId="0725B45A" w14:textId="6E9999F3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2- </w:t>
      </w:r>
      <w:proofErr w:type="gramStart"/>
      <w:r w:rsidR="004D6EB3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4D6EB3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curto</w:t>
      </w:r>
      <w:r w:rsidR="004D6EB3" w:rsidRPr="00DC4FF6">
        <w:rPr>
          <w:rFonts w:asciiTheme="minorHAnsi" w:hAnsiTheme="minorHAnsi" w:cstheme="minorHAnsi"/>
          <w:sz w:val="22"/>
          <w:szCs w:val="22"/>
        </w:rPr>
        <w:t xml:space="preserve"> e médio</w:t>
      </w:r>
      <w:r w:rsidRPr="00DC4FF6">
        <w:rPr>
          <w:rFonts w:asciiTheme="minorHAnsi" w:hAnsiTheme="minorHAnsi" w:cstheme="minorHAnsi"/>
          <w:sz w:val="22"/>
          <w:szCs w:val="22"/>
        </w:rPr>
        <w:t xml:space="preserve">: 1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2 cm</w:t>
      </w:r>
    </w:p>
    <w:p w14:paraId="162F4268" w14:textId="323807A5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>&gt;</w:t>
      </w:r>
      <w:r w:rsidR="0063379D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 xml:space="preserve">2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3 cm</w:t>
      </w:r>
    </w:p>
    <w:p w14:paraId="37B9C21A" w14:textId="0B79021F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4- </w:t>
      </w:r>
      <w:proofErr w:type="gramStart"/>
      <w:r w:rsidR="004D6EB3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4D6EB3" w:rsidRPr="00DC4FF6">
        <w:rPr>
          <w:rFonts w:asciiTheme="minorHAnsi" w:hAnsiTheme="minorHAnsi" w:cstheme="minorHAnsi"/>
          <w:sz w:val="22"/>
          <w:szCs w:val="22"/>
        </w:rPr>
        <w:t xml:space="preserve"> médio e </w:t>
      </w:r>
      <w:r w:rsidRPr="00DC4FF6">
        <w:rPr>
          <w:rFonts w:asciiTheme="minorHAnsi" w:hAnsiTheme="minorHAnsi" w:cstheme="minorHAnsi"/>
          <w:sz w:val="22"/>
          <w:szCs w:val="22"/>
        </w:rPr>
        <w:t xml:space="preserve">longo: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&gt; </w:t>
      </w:r>
      <w:r w:rsidRPr="00DC4FF6">
        <w:rPr>
          <w:rFonts w:asciiTheme="minorHAnsi" w:hAnsiTheme="minorHAnsi" w:cstheme="minorHAnsi"/>
          <w:sz w:val="22"/>
          <w:szCs w:val="22"/>
        </w:rPr>
        <w:t xml:space="preserve">3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5 cm</w:t>
      </w:r>
    </w:p>
    <w:p w14:paraId="447E4638" w14:textId="3C532000" w:rsidR="00576A1A" w:rsidRPr="00DC4FF6" w:rsidRDefault="00E44C7E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5</w:t>
      </w:r>
      <w:r w:rsidR="00576A1A" w:rsidRPr="00DC4FF6">
        <w:rPr>
          <w:rFonts w:asciiTheme="minorHAnsi" w:hAnsiTheme="minorHAnsi" w:cstheme="minorHAnsi"/>
          <w:sz w:val="22"/>
          <w:szCs w:val="22"/>
        </w:rPr>
        <w:t>. longo: &gt; 5 cm</w:t>
      </w:r>
    </w:p>
    <w:p w14:paraId="6C660C3F" w14:textId="55B5EAC7" w:rsidR="00576A1A" w:rsidRPr="00DC4FF6" w:rsidRDefault="00576A1A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3EFCB0D4" w14:textId="77777777" w:rsidR="00536334" w:rsidRPr="00DC4FF6" w:rsidRDefault="00536334" w:rsidP="006A3078">
      <w:pPr>
        <w:rPr>
          <w:rFonts w:asciiTheme="minorHAnsi" w:hAnsiTheme="minorHAnsi" w:cstheme="minorHAnsi"/>
          <w:b/>
          <w:sz w:val="22"/>
          <w:szCs w:val="22"/>
        </w:rPr>
      </w:pPr>
    </w:p>
    <w:bookmarkEnd w:id="6"/>
    <w:p w14:paraId="7CEC802B" w14:textId="3C223468" w:rsidR="00CF6B98" w:rsidRPr="00DC4FF6" w:rsidRDefault="00CF6B98" w:rsidP="00CF6B9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Característica 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7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. Ramo</w:t>
      </w:r>
      <w:r w:rsidR="00C810FD" w:rsidRPr="00DC4FF6">
        <w:rPr>
          <w:rFonts w:asciiTheme="minorHAnsi" w:hAnsiTheme="minorHAnsi" w:cstheme="minorHAnsi"/>
          <w:sz w:val="22"/>
          <w:szCs w:val="22"/>
          <w:u w:val="single"/>
        </w:rPr>
        <w:t xml:space="preserve"> do ano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comprimento</w:t>
      </w:r>
    </w:p>
    <w:p w14:paraId="3DD9EDA4" w14:textId="77777777" w:rsidR="004D6EB3" w:rsidRPr="00DC4FF6" w:rsidRDefault="004D6EB3" w:rsidP="00C57D97">
      <w:pPr>
        <w:rPr>
          <w:rFonts w:asciiTheme="minorHAnsi" w:hAnsiTheme="minorHAnsi" w:cstheme="minorHAnsi"/>
          <w:sz w:val="22"/>
          <w:szCs w:val="22"/>
        </w:rPr>
      </w:pPr>
    </w:p>
    <w:p w14:paraId="184E462A" w14:textId="311CEDC2" w:rsidR="00E95F09" w:rsidRPr="00DC4FF6" w:rsidRDefault="00CF6B98" w:rsidP="00C57D97">
      <w:pPr>
        <w:rPr>
          <w:rFonts w:asciiTheme="minorHAnsi" w:hAnsiTheme="minorHAnsi" w:cstheme="minorHAnsi"/>
          <w:i/>
          <w:sz w:val="22"/>
          <w:szCs w:val="22"/>
          <w:highlight w:val="green"/>
        </w:rPr>
      </w:pPr>
      <w:r w:rsidRPr="00DC4FF6">
        <w:rPr>
          <w:rFonts w:asciiTheme="minorHAnsi" w:hAnsiTheme="minorHAnsi" w:cstheme="minorHAnsi"/>
          <w:sz w:val="22"/>
          <w:szCs w:val="22"/>
        </w:rPr>
        <w:t>Considerar</w:t>
      </w:r>
      <w:r w:rsidRPr="00DC4FF6">
        <w:rPr>
          <w:rFonts w:asciiTheme="minorHAnsi" w:hAnsiTheme="minorHAnsi" w:cstheme="minorHAnsi"/>
          <w:b/>
          <w:sz w:val="22"/>
          <w:szCs w:val="22"/>
        </w:rPr>
        <w:t>:</w:t>
      </w:r>
      <w:r w:rsidR="006B6703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3F47CA" w14:textId="729602EA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curto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E44C7E" w:rsidRPr="00DC4FF6">
        <w:rPr>
          <w:rFonts w:asciiTheme="minorHAnsi" w:hAnsiTheme="minorHAnsi" w:cstheme="minorHAnsi"/>
          <w:sz w:val="22"/>
          <w:szCs w:val="22"/>
        </w:rPr>
        <w:t>&lt; 10 cm</w:t>
      </w:r>
    </w:p>
    <w:p w14:paraId="2CB1B938" w14:textId="50058E63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2- </w:t>
      </w:r>
      <w:proofErr w:type="gramStart"/>
      <w:r w:rsidR="004D6EB3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4D6EB3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curto</w:t>
      </w:r>
      <w:r w:rsidR="004D6EB3" w:rsidRPr="00DC4FF6">
        <w:rPr>
          <w:rFonts w:asciiTheme="minorHAnsi" w:hAnsiTheme="minorHAnsi" w:cstheme="minorHAnsi"/>
          <w:sz w:val="22"/>
          <w:szCs w:val="22"/>
        </w:rPr>
        <w:t xml:space="preserve"> e médio</w:t>
      </w:r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E44C7E" w:rsidRPr="00DC4FF6">
        <w:rPr>
          <w:rFonts w:asciiTheme="minorHAnsi" w:hAnsiTheme="minorHAnsi" w:cstheme="minorHAnsi"/>
          <w:sz w:val="22"/>
          <w:szCs w:val="22"/>
        </w:rPr>
        <w:t xml:space="preserve">10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E44C7E" w:rsidRPr="00DC4FF6">
        <w:rPr>
          <w:rFonts w:asciiTheme="minorHAnsi" w:hAnsiTheme="minorHAnsi" w:cstheme="minorHAnsi"/>
          <w:sz w:val="22"/>
          <w:szCs w:val="22"/>
        </w:rPr>
        <w:t>20 cm</w:t>
      </w:r>
    </w:p>
    <w:p w14:paraId="391B72F5" w14:textId="6EFC91CD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="00E44C7E" w:rsidRPr="00DC4FF6">
        <w:rPr>
          <w:rFonts w:asciiTheme="minorHAnsi" w:hAnsiTheme="minorHAnsi" w:cstheme="minorHAnsi"/>
          <w:sz w:val="22"/>
          <w:szCs w:val="22"/>
        </w:rPr>
        <w:t xml:space="preserve">20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E44C7E" w:rsidRPr="00DC4FF6">
        <w:rPr>
          <w:rFonts w:asciiTheme="minorHAnsi" w:hAnsiTheme="minorHAnsi" w:cstheme="minorHAnsi"/>
          <w:sz w:val="22"/>
          <w:szCs w:val="22"/>
        </w:rPr>
        <w:t>30 cm</w:t>
      </w:r>
    </w:p>
    <w:p w14:paraId="6D160422" w14:textId="3EF61D89" w:rsidR="00576A1A" w:rsidRPr="00DC4FF6" w:rsidRDefault="00576A1A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4- </w:t>
      </w:r>
      <w:proofErr w:type="gramStart"/>
      <w:r w:rsidR="004D6EB3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4D6EB3" w:rsidRPr="00DC4FF6">
        <w:rPr>
          <w:rFonts w:asciiTheme="minorHAnsi" w:hAnsiTheme="minorHAnsi" w:cstheme="minorHAnsi"/>
          <w:sz w:val="22"/>
          <w:szCs w:val="22"/>
        </w:rPr>
        <w:t xml:space="preserve"> médio e </w:t>
      </w:r>
      <w:r w:rsidRPr="00DC4FF6">
        <w:rPr>
          <w:rFonts w:asciiTheme="minorHAnsi" w:hAnsiTheme="minorHAnsi" w:cstheme="minorHAnsi"/>
          <w:sz w:val="22"/>
          <w:szCs w:val="22"/>
        </w:rPr>
        <w:t xml:space="preserve">longo: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="00E44C7E" w:rsidRPr="00DC4FF6">
        <w:rPr>
          <w:rFonts w:asciiTheme="minorHAnsi" w:hAnsiTheme="minorHAnsi" w:cstheme="minorHAnsi"/>
          <w:sz w:val="22"/>
          <w:szCs w:val="22"/>
        </w:rPr>
        <w:t xml:space="preserve">30 </w:t>
      </w:r>
      <w:r w:rsidR="00E53A50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="00E44C7E" w:rsidRPr="00DC4FF6">
        <w:rPr>
          <w:rFonts w:asciiTheme="minorHAnsi" w:hAnsiTheme="minorHAnsi" w:cstheme="minorHAnsi"/>
          <w:sz w:val="22"/>
          <w:szCs w:val="22"/>
        </w:rPr>
        <w:t>40 cm</w:t>
      </w:r>
    </w:p>
    <w:p w14:paraId="00A9721C" w14:textId="31C8C367" w:rsidR="00576A1A" w:rsidRPr="00DC4FF6" w:rsidRDefault="00E44C7E" w:rsidP="00576A1A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5</w:t>
      </w:r>
      <w:r w:rsidR="004D6EB3" w:rsidRPr="00DC4FF6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="00576A1A" w:rsidRPr="00DC4FF6">
        <w:rPr>
          <w:rFonts w:asciiTheme="minorHAnsi" w:hAnsiTheme="minorHAnsi" w:cstheme="minorHAnsi"/>
          <w:sz w:val="22"/>
          <w:szCs w:val="22"/>
        </w:rPr>
        <w:t>longo</w:t>
      </w:r>
      <w:proofErr w:type="gramEnd"/>
      <w:r w:rsidR="00576A1A"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Pr="00DC4FF6">
        <w:rPr>
          <w:rFonts w:asciiTheme="minorHAnsi" w:hAnsiTheme="minorHAnsi" w:cstheme="minorHAnsi"/>
          <w:sz w:val="22"/>
          <w:szCs w:val="22"/>
        </w:rPr>
        <w:t>&gt; 40 cm</w:t>
      </w:r>
    </w:p>
    <w:p w14:paraId="6D380EB4" w14:textId="1A98FAB1" w:rsidR="00C810FD" w:rsidRPr="00DC4FF6" w:rsidRDefault="00C810FD" w:rsidP="00576A1A">
      <w:pPr>
        <w:rPr>
          <w:rFonts w:asciiTheme="minorHAnsi" w:hAnsiTheme="minorHAnsi" w:cstheme="minorHAnsi"/>
          <w:sz w:val="22"/>
          <w:szCs w:val="22"/>
        </w:rPr>
      </w:pPr>
    </w:p>
    <w:p w14:paraId="5C7E931D" w14:textId="6DD9DFE7" w:rsidR="00CF6B98" w:rsidRPr="00DC4FF6" w:rsidRDefault="00CF6B98" w:rsidP="00CF6B9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Característica 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9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. Pecíolo: comprimento</w:t>
      </w:r>
    </w:p>
    <w:p w14:paraId="0C388298" w14:textId="77777777" w:rsidR="004D6EB3" w:rsidRPr="00DC4FF6" w:rsidRDefault="004D6EB3" w:rsidP="00CF6B98">
      <w:pPr>
        <w:rPr>
          <w:rFonts w:asciiTheme="minorHAnsi" w:hAnsiTheme="minorHAnsi" w:cstheme="minorHAnsi"/>
          <w:sz w:val="22"/>
          <w:szCs w:val="22"/>
        </w:rPr>
      </w:pPr>
    </w:p>
    <w:p w14:paraId="7EDEA4AF" w14:textId="796E0165" w:rsidR="00CF6B98" w:rsidRPr="00DC4FF6" w:rsidRDefault="00CF6B98" w:rsidP="00CF6B98">
      <w:pPr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Considerar</w:t>
      </w:r>
      <w:r w:rsidRPr="00DC4FF6">
        <w:rPr>
          <w:rFonts w:asciiTheme="minorHAnsi" w:hAnsiTheme="minorHAnsi" w:cstheme="minorHAnsi"/>
          <w:b/>
          <w:sz w:val="22"/>
          <w:szCs w:val="22"/>
        </w:rPr>
        <w:t>:</w:t>
      </w:r>
      <w:r w:rsidR="006B6703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E60D605" w14:textId="77777777" w:rsidR="00CF6B98" w:rsidRPr="00DC4FF6" w:rsidRDefault="00CF6B98" w:rsidP="00CF6B9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curto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&lt; 0,5 cm</w:t>
      </w:r>
    </w:p>
    <w:p w14:paraId="23FF4ED1" w14:textId="724FD236" w:rsidR="00CF6B98" w:rsidRPr="00DC4FF6" w:rsidRDefault="00CF6B98" w:rsidP="00CF6B9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 xml:space="preserve">0,5 </w:t>
      </w:r>
      <w:r w:rsidR="00E53A50" w:rsidRPr="00DC4FF6">
        <w:rPr>
          <w:rFonts w:asciiTheme="minorHAnsi" w:hAnsiTheme="minorHAnsi" w:cstheme="minorHAnsi"/>
          <w:sz w:val="22"/>
          <w:szCs w:val="22"/>
        </w:rPr>
        <w:t xml:space="preserve">- </w:t>
      </w:r>
      <w:r w:rsidRPr="00DC4FF6">
        <w:rPr>
          <w:rFonts w:asciiTheme="minorHAnsi" w:hAnsiTheme="minorHAnsi" w:cstheme="minorHAnsi"/>
          <w:sz w:val="22"/>
          <w:szCs w:val="22"/>
        </w:rPr>
        <w:t>1 cm</w:t>
      </w:r>
    </w:p>
    <w:p w14:paraId="147F68F7" w14:textId="77777777" w:rsidR="00CF6B98" w:rsidRPr="00DC4FF6" w:rsidRDefault="00CF6B98" w:rsidP="00CF6B9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longo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&gt; 1 cm</w:t>
      </w:r>
    </w:p>
    <w:p w14:paraId="76EA98AE" w14:textId="77777777" w:rsidR="00CF6B98" w:rsidRPr="00DC4FF6" w:rsidRDefault="00CF6B98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20F039F5" w14:textId="7B4049D7" w:rsidR="00CF6B98" w:rsidRPr="00DC4FF6" w:rsidRDefault="00CF6B98" w:rsidP="00CF6B9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>Característica 1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F94FCA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comprimento</w:t>
      </w:r>
    </w:p>
    <w:p w14:paraId="1AB30592" w14:textId="77777777" w:rsidR="00F94FCA" w:rsidRPr="00DC4FF6" w:rsidRDefault="00F94FCA" w:rsidP="00C57D97">
      <w:pPr>
        <w:rPr>
          <w:rFonts w:asciiTheme="minorHAnsi" w:hAnsiTheme="minorHAnsi" w:cstheme="minorHAnsi"/>
          <w:sz w:val="22"/>
          <w:szCs w:val="22"/>
        </w:rPr>
      </w:pPr>
    </w:p>
    <w:p w14:paraId="6CDA30C2" w14:textId="7A293A6B" w:rsidR="00576A1A" w:rsidRPr="00DC4FF6" w:rsidRDefault="00CF6B98" w:rsidP="00C57D97">
      <w:pPr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Considerar</w:t>
      </w:r>
      <w:r w:rsidR="00C810FD" w:rsidRPr="00DC4FF6">
        <w:rPr>
          <w:rFonts w:asciiTheme="minorHAnsi" w:hAnsiTheme="minorHAnsi" w:cstheme="minorHAnsi"/>
          <w:sz w:val="22"/>
          <w:szCs w:val="22"/>
        </w:rPr>
        <w:t>:</w:t>
      </w:r>
    </w:p>
    <w:p w14:paraId="5D00E06E" w14:textId="6C5DB06B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curto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&lt; 3 cm</w:t>
      </w:r>
    </w:p>
    <w:p w14:paraId="1ABAC890" w14:textId="51D63DA7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2- </w:t>
      </w:r>
      <w:proofErr w:type="gramStart"/>
      <w:r w:rsidR="00F94FCA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F94FCA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curto</w:t>
      </w:r>
      <w:r w:rsidR="00F94FCA" w:rsidRPr="00DC4FF6">
        <w:rPr>
          <w:rFonts w:asciiTheme="minorHAnsi" w:hAnsiTheme="minorHAnsi" w:cstheme="minorHAnsi"/>
          <w:sz w:val="22"/>
          <w:szCs w:val="22"/>
        </w:rPr>
        <w:t xml:space="preserve"> e médio</w:t>
      </w:r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 xml:space="preserve">3 </w:t>
      </w:r>
      <w:r w:rsidR="003A3F53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5 cm</w:t>
      </w:r>
    </w:p>
    <w:p w14:paraId="268C34A9" w14:textId="23080D08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Pr="00DC4FF6">
        <w:rPr>
          <w:rFonts w:asciiTheme="minorHAnsi" w:hAnsiTheme="minorHAnsi" w:cstheme="minorHAnsi"/>
          <w:sz w:val="22"/>
          <w:szCs w:val="22"/>
        </w:rPr>
        <w:t>5 a 10 cm</w:t>
      </w:r>
    </w:p>
    <w:p w14:paraId="33F009EB" w14:textId="27146ECF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4- </w:t>
      </w:r>
      <w:proofErr w:type="gramStart"/>
      <w:r w:rsidR="00F94FCA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F94FCA" w:rsidRPr="00DC4FF6">
        <w:rPr>
          <w:rFonts w:asciiTheme="minorHAnsi" w:hAnsiTheme="minorHAnsi" w:cstheme="minorHAnsi"/>
          <w:sz w:val="22"/>
          <w:szCs w:val="22"/>
        </w:rPr>
        <w:t xml:space="preserve"> médio e </w:t>
      </w:r>
      <w:r w:rsidRPr="00DC4FF6">
        <w:rPr>
          <w:rFonts w:asciiTheme="minorHAnsi" w:hAnsiTheme="minorHAnsi" w:cstheme="minorHAnsi"/>
          <w:sz w:val="22"/>
          <w:szCs w:val="22"/>
        </w:rPr>
        <w:t xml:space="preserve">longo: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Pr="00DC4FF6">
        <w:rPr>
          <w:rFonts w:asciiTheme="minorHAnsi" w:hAnsiTheme="minorHAnsi" w:cstheme="minorHAnsi"/>
          <w:sz w:val="22"/>
          <w:szCs w:val="22"/>
        </w:rPr>
        <w:t xml:space="preserve">10 </w:t>
      </w:r>
      <w:r w:rsidR="003A3F53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15 cm</w:t>
      </w:r>
    </w:p>
    <w:p w14:paraId="541E9C6D" w14:textId="4E7EEA2C" w:rsidR="00E44C7E" w:rsidRPr="00DC4FF6" w:rsidRDefault="00E44C7E" w:rsidP="00E44C7E">
      <w:pPr>
        <w:rPr>
          <w:rFonts w:asciiTheme="minorHAnsi" w:hAnsiTheme="minorHAnsi" w:cstheme="minorHAnsi"/>
          <w:i/>
          <w:sz w:val="22"/>
          <w:szCs w:val="22"/>
          <w:highlight w:val="green"/>
        </w:rPr>
      </w:pPr>
      <w:r w:rsidRPr="00DC4FF6">
        <w:rPr>
          <w:rFonts w:asciiTheme="minorHAnsi" w:hAnsiTheme="minorHAnsi" w:cstheme="minorHAnsi"/>
          <w:sz w:val="22"/>
          <w:szCs w:val="22"/>
        </w:rPr>
        <w:t>5</w:t>
      </w:r>
      <w:r w:rsidR="0063379D" w:rsidRPr="00DC4FF6">
        <w:rPr>
          <w:rFonts w:asciiTheme="minorHAnsi" w:hAnsiTheme="minorHAnsi" w:cstheme="minorHAnsi"/>
          <w:sz w:val="22"/>
          <w:szCs w:val="22"/>
        </w:rPr>
        <w:t>-</w:t>
      </w:r>
      <w:r w:rsidRPr="00DC4FF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longo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&gt; 15 cm</w:t>
      </w:r>
    </w:p>
    <w:p w14:paraId="2F607FA4" w14:textId="71F82145" w:rsidR="005478C4" w:rsidRPr="00DC4FF6" w:rsidRDefault="005478C4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572152FE" w14:textId="3479CF16" w:rsidR="00E82C1B" w:rsidRPr="00DC4FF6" w:rsidRDefault="00E82C1B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400A5FA6" w14:textId="77777777" w:rsidR="00E82C1B" w:rsidRPr="00DC4FF6" w:rsidRDefault="00E82C1B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33201BF2" w14:textId="77777777" w:rsidR="005478C4" w:rsidRPr="00DC4FF6" w:rsidRDefault="005478C4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07864185" w14:textId="77777777" w:rsidR="00781CC3" w:rsidRDefault="00781CC3" w:rsidP="00401B3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5A4C8A5" w14:textId="77777777" w:rsidR="00781CC3" w:rsidRDefault="00781CC3" w:rsidP="00401B3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A620661" w14:textId="448C4E4D" w:rsidR="00401B35" w:rsidRPr="00DC4FF6" w:rsidRDefault="00401B35" w:rsidP="00401B35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lastRenderedPageBreak/>
        <w:t>Característica 1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F94FCA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largura</w:t>
      </w:r>
    </w:p>
    <w:p w14:paraId="08AD185B" w14:textId="77777777" w:rsidR="00F94FCA" w:rsidRPr="00DC4FF6" w:rsidRDefault="00F94FCA" w:rsidP="00401B35">
      <w:pPr>
        <w:rPr>
          <w:rFonts w:asciiTheme="minorHAnsi" w:hAnsiTheme="minorHAnsi" w:cstheme="minorHAnsi"/>
          <w:sz w:val="22"/>
          <w:szCs w:val="22"/>
        </w:rPr>
      </w:pPr>
    </w:p>
    <w:p w14:paraId="649100BE" w14:textId="53A28DBF" w:rsidR="00F94FCA" w:rsidRPr="00DC4FF6" w:rsidRDefault="00401B35" w:rsidP="00401B35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Avaliar na </w:t>
      </w:r>
      <w:r w:rsidR="00F94FCA" w:rsidRPr="00DC4FF6">
        <w:rPr>
          <w:rFonts w:asciiTheme="minorHAnsi" w:hAnsiTheme="minorHAnsi" w:cstheme="minorHAnsi"/>
          <w:sz w:val="22"/>
          <w:szCs w:val="22"/>
        </w:rPr>
        <w:t>parte mais larga.</w:t>
      </w:r>
    </w:p>
    <w:p w14:paraId="0D9B89D0" w14:textId="0F68D276" w:rsidR="00401B35" w:rsidRPr="00DC4FF6" w:rsidRDefault="00F94FCA" w:rsidP="00401B35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</w:t>
      </w:r>
      <w:r w:rsidR="00401B35" w:rsidRPr="00DC4FF6">
        <w:rPr>
          <w:rFonts w:asciiTheme="minorHAnsi" w:hAnsiTheme="minorHAnsi" w:cstheme="minorHAnsi"/>
          <w:sz w:val="22"/>
          <w:szCs w:val="22"/>
        </w:rPr>
        <w:t>onsiderar:</w:t>
      </w:r>
      <w:r w:rsidR="006B6703" w:rsidRPr="00DC4F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AC8A10" w14:textId="435E9FAE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estreita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&lt; 2 cm</w:t>
      </w:r>
    </w:p>
    <w:p w14:paraId="1F3962ED" w14:textId="2192EE73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2- </w:t>
      </w:r>
      <w:proofErr w:type="gramStart"/>
      <w:r w:rsidR="00F94FCA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F94FCA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estreita</w:t>
      </w:r>
      <w:r w:rsidR="00F94FCA" w:rsidRPr="00DC4FF6">
        <w:rPr>
          <w:rFonts w:asciiTheme="minorHAnsi" w:hAnsiTheme="minorHAnsi" w:cstheme="minorHAnsi"/>
          <w:sz w:val="22"/>
          <w:szCs w:val="22"/>
        </w:rPr>
        <w:t xml:space="preserve"> e média</w:t>
      </w:r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 xml:space="preserve">2 </w:t>
      </w:r>
      <w:r w:rsidR="003A3F53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4 cm</w:t>
      </w:r>
    </w:p>
    <w:p w14:paraId="7794F323" w14:textId="4EC83D2E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Pr="00DC4FF6">
        <w:rPr>
          <w:rFonts w:asciiTheme="minorHAnsi" w:hAnsiTheme="minorHAnsi" w:cstheme="minorHAnsi"/>
          <w:sz w:val="22"/>
          <w:szCs w:val="22"/>
        </w:rPr>
        <w:t xml:space="preserve">4 </w:t>
      </w:r>
      <w:r w:rsidR="003A3F53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6 cm</w:t>
      </w:r>
    </w:p>
    <w:p w14:paraId="28408C23" w14:textId="151E82BD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4- </w:t>
      </w:r>
      <w:proofErr w:type="gramStart"/>
      <w:r w:rsidR="00F94FCA" w:rsidRPr="00DC4FF6">
        <w:rPr>
          <w:rFonts w:asciiTheme="minorHAnsi" w:hAnsiTheme="minorHAnsi" w:cstheme="minorHAnsi"/>
          <w:sz w:val="22"/>
          <w:szCs w:val="22"/>
        </w:rPr>
        <w:t>entre</w:t>
      </w:r>
      <w:proofErr w:type="gramEnd"/>
      <w:r w:rsidR="00F94FCA" w:rsidRPr="00DC4FF6">
        <w:rPr>
          <w:rFonts w:asciiTheme="minorHAnsi" w:hAnsiTheme="minorHAnsi" w:cstheme="minorHAnsi"/>
          <w:sz w:val="22"/>
          <w:szCs w:val="22"/>
        </w:rPr>
        <w:t xml:space="preserve"> média e </w:t>
      </w:r>
      <w:r w:rsidRPr="00DC4FF6">
        <w:rPr>
          <w:rFonts w:asciiTheme="minorHAnsi" w:hAnsiTheme="minorHAnsi" w:cstheme="minorHAnsi"/>
          <w:sz w:val="22"/>
          <w:szCs w:val="22"/>
        </w:rPr>
        <w:t xml:space="preserve">larga: 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&gt; </w:t>
      </w:r>
      <w:r w:rsidRPr="00DC4FF6">
        <w:rPr>
          <w:rFonts w:asciiTheme="minorHAnsi" w:hAnsiTheme="minorHAnsi" w:cstheme="minorHAnsi"/>
          <w:sz w:val="22"/>
          <w:szCs w:val="22"/>
        </w:rPr>
        <w:t xml:space="preserve">6 </w:t>
      </w:r>
      <w:r w:rsidR="003A3F53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10 cm</w:t>
      </w:r>
    </w:p>
    <w:p w14:paraId="4F4CEF75" w14:textId="2B43B3F0" w:rsidR="00E44C7E" w:rsidRPr="00DC4FF6" w:rsidRDefault="00E44C7E" w:rsidP="00E44C7E">
      <w:pPr>
        <w:rPr>
          <w:rFonts w:asciiTheme="minorHAnsi" w:hAnsiTheme="minorHAnsi" w:cstheme="minorHAnsi"/>
          <w:i/>
          <w:sz w:val="22"/>
          <w:szCs w:val="22"/>
          <w:highlight w:val="green"/>
        </w:rPr>
      </w:pPr>
      <w:r w:rsidRPr="00DC4FF6">
        <w:rPr>
          <w:rFonts w:asciiTheme="minorHAnsi" w:hAnsiTheme="minorHAnsi" w:cstheme="minorHAnsi"/>
          <w:sz w:val="22"/>
          <w:szCs w:val="22"/>
        </w:rPr>
        <w:t>5</w:t>
      </w:r>
      <w:r w:rsidR="00F94FCA" w:rsidRPr="00DC4FF6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larga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&gt; 10 cm</w:t>
      </w:r>
    </w:p>
    <w:p w14:paraId="719DF777" w14:textId="77777777" w:rsidR="00CF6B98" w:rsidRPr="00DC4FF6" w:rsidRDefault="00CF6B98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542B7815" w14:textId="5F5ABF4C" w:rsidR="00401B35" w:rsidRPr="00DC4FF6" w:rsidRDefault="00401B35" w:rsidP="00401B35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>Característica 1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F94FCA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relação comprimento/largura</w:t>
      </w:r>
    </w:p>
    <w:p w14:paraId="4B67BC93" w14:textId="77777777" w:rsidR="00D04F4E" w:rsidRDefault="00D04F4E" w:rsidP="00401B35">
      <w:pPr>
        <w:rPr>
          <w:rFonts w:asciiTheme="minorHAnsi" w:hAnsiTheme="minorHAnsi" w:cstheme="minorHAnsi"/>
          <w:sz w:val="22"/>
          <w:szCs w:val="22"/>
        </w:rPr>
      </w:pPr>
    </w:p>
    <w:p w14:paraId="22AA8E2E" w14:textId="497C94DD" w:rsidR="00401B35" w:rsidRPr="00DC4FF6" w:rsidRDefault="00F94FCA" w:rsidP="00401B35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Considerar</w:t>
      </w:r>
      <w:r w:rsidR="00401B35" w:rsidRPr="00DC4FF6">
        <w:rPr>
          <w:rFonts w:asciiTheme="minorHAnsi" w:hAnsiTheme="minorHAnsi" w:cstheme="minorHAnsi"/>
          <w:sz w:val="22"/>
          <w:szCs w:val="22"/>
        </w:rPr>
        <w:t>:</w:t>
      </w:r>
      <w:r w:rsidR="006B6703" w:rsidRPr="00DC4F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4BDD5" w14:textId="6F19D573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baixa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&lt; 1 cm</w:t>
      </w:r>
    </w:p>
    <w:p w14:paraId="67D361A1" w14:textId="1C549475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 xml:space="preserve">: 1 </w:t>
      </w:r>
      <w:r w:rsidR="003A3F53" w:rsidRPr="00DC4FF6">
        <w:rPr>
          <w:rFonts w:asciiTheme="minorHAnsi" w:hAnsiTheme="minorHAnsi" w:cstheme="minorHAnsi"/>
          <w:sz w:val="22"/>
          <w:szCs w:val="22"/>
        </w:rPr>
        <w:t>-</w:t>
      </w:r>
      <w:r w:rsidR="00C52AF9" w:rsidRPr="00DC4FF6">
        <w:rPr>
          <w:rFonts w:asciiTheme="minorHAnsi" w:hAnsiTheme="minorHAnsi" w:cstheme="minorHAnsi"/>
          <w:sz w:val="22"/>
          <w:szCs w:val="22"/>
        </w:rPr>
        <w:t xml:space="preserve"> </w:t>
      </w:r>
      <w:r w:rsidRPr="00DC4FF6">
        <w:rPr>
          <w:rFonts w:asciiTheme="minorHAnsi" w:hAnsiTheme="minorHAnsi" w:cstheme="minorHAnsi"/>
          <w:sz w:val="22"/>
          <w:szCs w:val="22"/>
        </w:rPr>
        <w:t>2 cm</w:t>
      </w:r>
    </w:p>
    <w:p w14:paraId="335541BE" w14:textId="061A278B" w:rsidR="00E44C7E" w:rsidRPr="00DC4FF6" w:rsidRDefault="00E44C7E" w:rsidP="00E44C7E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alta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&gt; 2 cm</w:t>
      </w:r>
    </w:p>
    <w:p w14:paraId="164D263F" w14:textId="39C87A0B" w:rsidR="00E95F09" w:rsidRDefault="00E95F09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5AFECC24" w14:textId="77777777" w:rsidR="000514F9" w:rsidRPr="00DC4FF6" w:rsidRDefault="000514F9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28C10253" w14:textId="2310981A" w:rsidR="00F53CDE" w:rsidRPr="00DC4FF6" w:rsidRDefault="00F53CDE" w:rsidP="00F53CDE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>Característica 1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F94FCA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forma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825"/>
      </w:tblGrid>
      <w:tr w:rsidR="00C810FD" w:rsidRPr="00DC4FF6" w14:paraId="7DB7243E" w14:textId="77777777" w:rsidTr="00E9165A">
        <w:tc>
          <w:tcPr>
            <w:tcW w:w="9070" w:type="dxa"/>
            <w:gridSpan w:val="3"/>
          </w:tcPr>
          <w:p w14:paraId="7CF9296D" w14:textId="024889D5" w:rsidR="00C810FD" w:rsidRPr="00DC4FF6" w:rsidRDefault="00E82C1B" w:rsidP="00C810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33DC53D2" wp14:editId="5AA6B3C8">
                  <wp:extent cx="4715533" cy="3096057"/>
                  <wp:effectExtent l="0" t="0" r="8890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ormaFolh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533" cy="309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0FD" w:rsidRPr="00DC4FF6" w14:paraId="50EC5FBC" w14:textId="77777777" w:rsidTr="00E82C1B">
        <w:tc>
          <w:tcPr>
            <w:tcW w:w="3686" w:type="dxa"/>
          </w:tcPr>
          <w:p w14:paraId="75F66338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8494F90" w14:textId="5F170E14" w:rsidR="00C810FD" w:rsidRPr="00DC4FF6" w:rsidRDefault="0036344C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elíptica estreita</w:t>
            </w:r>
          </w:p>
        </w:tc>
        <w:tc>
          <w:tcPr>
            <w:tcW w:w="1559" w:type="dxa"/>
          </w:tcPr>
          <w:p w14:paraId="7F7DF04B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1D787B2A" w14:textId="29E21F8F" w:rsidR="00C810FD" w:rsidRPr="00DC4FF6" w:rsidRDefault="00E82C1B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810FD" w:rsidRPr="00DC4FF6">
              <w:rPr>
                <w:rFonts w:asciiTheme="minorHAnsi" w:hAnsiTheme="minorHAnsi" w:cstheme="minorHAnsi"/>
                <w:sz w:val="22"/>
                <w:szCs w:val="22"/>
              </w:rPr>
              <w:t>líptica</w:t>
            </w:r>
            <w:r w:rsidR="001529DE"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25" w:type="dxa"/>
          </w:tcPr>
          <w:p w14:paraId="3219AEEF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E58D4E7" w14:textId="1B2CD552" w:rsidR="00C810FD" w:rsidRPr="00DC4FF6" w:rsidRDefault="00E82C1B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obovada</w:t>
            </w:r>
          </w:p>
        </w:tc>
      </w:tr>
    </w:tbl>
    <w:p w14:paraId="2D3A9B9B" w14:textId="58304A9B" w:rsidR="00F53CDE" w:rsidRPr="00DC4FF6" w:rsidRDefault="00F53CDE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4FAB02A9" w14:textId="77777777" w:rsidR="00E82C1B" w:rsidRPr="00DC4FF6" w:rsidRDefault="00E82C1B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3D50C938" w14:textId="4EA7F1BD" w:rsidR="00701440" w:rsidRPr="00DC4FF6" w:rsidRDefault="00701440" w:rsidP="00701440">
      <w:pPr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>Característica 1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F94FCA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forma do ápice</w:t>
      </w:r>
      <w:r w:rsidR="008D1E12" w:rsidRPr="00DC4FF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D1E12" w:rsidRPr="00DC4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4392"/>
      </w:tblGrid>
      <w:tr w:rsidR="00C810FD" w:rsidRPr="00DC4FF6" w14:paraId="47B7A99B" w14:textId="77777777" w:rsidTr="00E9165A">
        <w:tc>
          <w:tcPr>
            <w:tcW w:w="9070" w:type="dxa"/>
            <w:gridSpan w:val="3"/>
          </w:tcPr>
          <w:p w14:paraId="4539712D" w14:textId="4B7FBE1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EAC5065" wp14:editId="37D62174">
                  <wp:extent cx="4424402" cy="1272209"/>
                  <wp:effectExtent l="0" t="0" r="0" b="0"/>
                  <wp:docPr id="7" name="Picture 4" descr="apice-b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ice-base.png"/>
                          <pic:cNvPicPr/>
                        </pic:nvPicPr>
                        <pic:blipFill rotWithShape="1">
                          <a:blip r:embed="rId12" cstate="print"/>
                          <a:srcRect b="63495"/>
                          <a:stretch/>
                        </pic:blipFill>
                        <pic:spPr bwMode="auto">
                          <a:xfrm>
                            <a:off x="0" y="0"/>
                            <a:ext cx="4425351" cy="1272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0FD" w:rsidRPr="00DC4FF6" w14:paraId="7C9764CE" w14:textId="77777777" w:rsidTr="00C810FD">
        <w:tc>
          <w:tcPr>
            <w:tcW w:w="3402" w:type="dxa"/>
          </w:tcPr>
          <w:p w14:paraId="6BF28C7A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304171C" w14:textId="14D403B5" w:rsidR="00C810FD" w:rsidRPr="00DC4FF6" w:rsidRDefault="008D1E12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aguda</w:t>
            </w:r>
          </w:p>
        </w:tc>
        <w:tc>
          <w:tcPr>
            <w:tcW w:w="1276" w:type="dxa"/>
          </w:tcPr>
          <w:p w14:paraId="5EF77180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5CA1DA8" w14:textId="249EFE63" w:rsidR="00C810FD" w:rsidRPr="00DC4FF6" w:rsidRDefault="008D1E12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obtusa</w:t>
            </w:r>
          </w:p>
        </w:tc>
        <w:tc>
          <w:tcPr>
            <w:tcW w:w="4392" w:type="dxa"/>
          </w:tcPr>
          <w:p w14:paraId="45E08DEC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52B1730C" w14:textId="0291E852" w:rsidR="00C810FD" w:rsidRPr="00DC4FF6" w:rsidRDefault="008D1E12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arredondada</w:t>
            </w:r>
          </w:p>
        </w:tc>
      </w:tr>
    </w:tbl>
    <w:p w14:paraId="5A2B243A" w14:textId="10352D94" w:rsidR="00701440" w:rsidRPr="00DC4FF6" w:rsidRDefault="00701440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5EDC0559" w14:textId="71DCEDA6" w:rsidR="00701440" w:rsidRPr="00DC4FF6" w:rsidRDefault="00701440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39C6084A" w14:textId="1BF1C6C4" w:rsidR="00701440" w:rsidRPr="00DC4FF6" w:rsidRDefault="00701440" w:rsidP="00701440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lastRenderedPageBreak/>
        <w:t>Característica 1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E45034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: forma da base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4392"/>
      </w:tblGrid>
      <w:tr w:rsidR="00C810FD" w:rsidRPr="00DC4FF6" w14:paraId="212D7788" w14:textId="77777777" w:rsidTr="00E9165A">
        <w:tc>
          <w:tcPr>
            <w:tcW w:w="9070" w:type="dxa"/>
            <w:gridSpan w:val="3"/>
          </w:tcPr>
          <w:p w14:paraId="4FA5A811" w14:textId="2FAB9989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52DF69B" wp14:editId="7A93680E">
                  <wp:extent cx="4585796" cy="1105232"/>
                  <wp:effectExtent l="0" t="0" r="5715" b="0"/>
                  <wp:docPr id="12" name="Picture 4" descr="apice-b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ice-base.png"/>
                          <pic:cNvPicPr/>
                        </pic:nvPicPr>
                        <pic:blipFill rotWithShape="1">
                          <a:blip r:embed="rId12" cstate="print"/>
                          <a:srcRect t="62357" b="7045"/>
                          <a:stretch/>
                        </pic:blipFill>
                        <pic:spPr bwMode="auto">
                          <a:xfrm>
                            <a:off x="0" y="0"/>
                            <a:ext cx="4587456" cy="1105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0FD" w:rsidRPr="00DC4FF6" w14:paraId="56F10CC0" w14:textId="77777777" w:rsidTr="00E9165A">
        <w:tc>
          <w:tcPr>
            <w:tcW w:w="3402" w:type="dxa"/>
          </w:tcPr>
          <w:p w14:paraId="684F70B3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AA36A21" w14:textId="19DF9636" w:rsidR="00C810FD" w:rsidRPr="00DC4FF6" w:rsidRDefault="00E73B50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atenuada</w:t>
            </w:r>
          </w:p>
        </w:tc>
        <w:tc>
          <w:tcPr>
            <w:tcW w:w="1276" w:type="dxa"/>
          </w:tcPr>
          <w:p w14:paraId="7A2B4B6D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69F993D3" w14:textId="16780B54" w:rsidR="00C810FD" w:rsidRPr="00DC4FF6" w:rsidRDefault="00E73B50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aguda</w:t>
            </w:r>
          </w:p>
        </w:tc>
        <w:tc>
          <w:tcPr>
            <w:tcW w:w="4392" w:type="dxa"/>
          </w:tcPr>
          <w:p w14:paraId="26A8EFFA" w14:textId="77777777" w:rsidR="00C810FD" w:rsidRPr="00DC4FF6" w:rsidRDefault="00C810FD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3A0B19FF" w14:textId="6954F9AD" w:rsidR="00C810FD" w:rsidRPr="00DC4FF6" w:rsidRDefault="00E73B50" w:rsidP="00E916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arredondada</w:t>
            </w:r>
          </w:p>
        </w:tc>
      </w:tr>
    </w:tbl>
    <w:p w14:paraId="348E3DC6" w14:textId="77777777" w:rsidR="00C810FD" w:rsidRPr="00DC4FF6" w:rsidRDefault="00C810FD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46A3E3AD" w14:textId="77777777" w:rsidR="00701440" w:rsidRPr="00DC4FF6" w:rsidRDefault="00701440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18622EDB" w14:textId="61C1E905" w:rsidR="00701440" w:rsidRPr="00DC4FF6" w:rsidRDefault="00701440" w:rsidP="00701440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>Característica 1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7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E45034" w:rsidRPr="00DC4FF6">
        <w:rPr>
          <w:rFonts w:asciiTheme="minorHAnsi" w:hAnsiTheme="minorHAnsi" w:cstheme="minorHAnsi"/>
          <w:sz w:val="22"/>
          <w:szCs w:val="22"/>
          <w:u w:val="single"/>
        </w:rPr>
        <w:t>Lâmina foliar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 w:rsidR="00E45034" w:rsidRPr="00DC4FF6">
        <w:rPr>
          <w:rFonts w:asciiTheme="minorHAnsi" w:hAnsiTheme="minorHAnsi" w:cstheme="minorHAnsi"/>
          <w:sz w:val="22"/>
          <w:szCs w:val="22"/>
          <w:u w:val="single"/>
        </w:rPr>
        <w:t>margem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739"/>
        <w:gridCol w:w="1789"/>
        <w:gridCol w:w="1927"/>
        <w:gridCol w:w="1972"/>
      </w:tblGrid>
      <w:tr w:rsidR="00C810FD" w:rsidRPr="00DC4FF6" w14:paraId="431B97FA" w14:textId="77777777" w:rsidTr="00D04F4E">
        <w:tc>
          <w:tcPr>
            <w:tcW w:w="9070" w:type="dxa"/>
            <w:gridSpan w:val="5"/>
          </w:tcPr>
          <w:p w14:paraId="410A4C3D" w14:textId="71958B04" w:rsidR="00C810FD" w:rsidRPr="00DC4FF6" w:rsidRDefault="00C810FD" w:rsidP="006A30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BA3BF41" wp14:editId="110319B5">
                  <wp:extent cx="5757826" cy="1463040"/>
                  <wp:effectExtent l="0" t="0" r="0" b="3810"/>
                  <wp:docPr id="13" name="Picture 6" descr="bor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rda.png"/>
                          <pic:cNvPicPr/>
                        </pic:nvPicPr>
                        <pic:blipFill rotWithShape="1">
                          <a:blip r:embed="rId13" cstate="print"/>
                          <a:srcRect l="16317" t="51714" b="7698"/>
                          <a:stretch/>
                        </pic:blipFill>
                        <pic:spPr bwMode="auto">
                          <a:xfrm>
                            <a:off x="0" y="0"/>
                            <a:ext cx="5759450" cy="146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0FD" w:rsidRPr="00DC4FF6" w14:paraId="2D74CE14" w14:textId="77777777" w:rsidTr="00D04F4E">
        <w:tc>
          <w:tcPr>
            <w:tcW w:w="1709" w:type="dxa"/>
          </w:tcPr>
          <w:p w14:paraId="424919FB" w14:textId="77777777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4A2272B" w14:textId="3B01B2D6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Inteira</w:t>
            </w:r>
          </w:p>
        </w:tc>
        <w:tc>
          <w:tcPr>
            <w:tcW w:w="1769" w:type="dxa"/>
          </w:tcPr>
          <w:p w14:paraId="081C2649" w14:textId="6F909B17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2BC54BD4" w14:textId="4857442C" w:rsidR="00C810FD" w:rsidRPr="00DC4FF6" w:rsidRDefault="00276BA9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sinuosa</w:t>
            </w:r>
          </w:p>
        </w:tc>
        <w:tc>
          <w:tcPr>
            <w:tcW w:w="1799" w:type="dxa"/>
          </w:tcPr>
          <w:p w14:paraId="0A4B31C1" w14:textId="77777777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4AFAC820" w14:textId="3B07726A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crenada</w:t>
            </w:r>
          </w:p>
        </w:tc>
        <w:tc>
          <w:tcPr>
            <w:tcW w:w="1883" w:type="dxa"/>
          </w:tcPr>
          <w:p w14:paraId="2BBFC430" w14:textId="77777777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11DC51BD" w14:textId="2A62DE70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denteada</w:t>
            </w:r>
          </w:p>
        </w:tc>
        <w:tc>
          <w:tcPr>
            <w:tcW w:w="1910" w:type="dxa"/>
          </w:tcPr>
          <w:p w14:paraId="7E5230E4" w14:textId="77777777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4C387888" w14:textId="75F6F3A6" w:rsidR="00C810FD" w:rsidRPr="00DC4FF6" w:rsidRDefault="00C810FD" w:rsidP="00C81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serrilhada</w:t>
            </w:r>
          </w:p>
        </w:tc>
      </w:tr>
    </w:tbl>
    <w:p w14:paraId="09AC3438" w14:textId="77777777" w:rsidR="00701440" w:rsidRPr="00DC4FF6" w:rsidRDefault="00701440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1236544B" w14:textId="77777777" w:rsidR="00701440" w:rsidRPr="00DC4FF6" w:rsidRDefault="00701440" w:rsidP="006A3078">
      <w:pPr>
        <w:rPr>
          <w:rFonts w:asciiTheme="minorHAnsi" w:hAnsiTheme="minorHAnsi" w:cstheme="minorHAnsi"/>
          <w:b/>
          <w:sz w:val="22"/>
          <w:szCs w:val="22"/>
        </w:rPr>
      </w:pPr>
    </w:p>
    <w:p w14:paraId="04869E92" w14:textId="77777777" w:rsidR="00E45034" w:rsidRPr="00DC4FF6" w:rsidRDefault="00E45034" w:rsidP="00E45034">
      <w:pPr>
        <w:rPr>
          <w:rFonts w:asciiTheme="minorHAnsi" w:hAnsiTheme="minorHAnsi" w:cstheme="minorHAnsi"/>
          <w:b/>
          <w:sz w:val="22"/>
          <w:szCs w:val="22"/>
        </w:rPr>
      </w:pPr>
    </w:p>
    <w:p w14:paraId="4809E995" w14:textId="1BA5546F" w:rsidR="00E45034" w:rsidRPr="00DC4FF6" w:rsidRDefault="004A6B79" w:rsidP="006A3078">
      <w:pPr>
        <w:rPr>
          <w:rFonts w:asciiTheme="minorHAnsi" w:hAnsiTheme="minorHAnsi" w:cstheme="minorHAnsi"/>
          <w:sz w:val="22"/>
          <w:szCs w:val="22"/>
          <w:u w:val="single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Característica 18. Lâmina foliar: </w:t>
      </w:r>
      <w:r w:rsidR="00FB5EC9" w:rsidRPr="00DC4FF6">
        <w:rPr>
          <w:rFonts w:asciiTheme="minorHAnsi" w:hAnsiTheme="minorHAnsi" w:cstheme="minorHAnsi"/>
          <w:sz w:val="22"/>
          <w:szCs w:val="22"/>
          <w:u w:val="single"/>
        </w:rPr>
        <w:t>rigidez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5BF596C" w14:textId="30A4DC20" w:rsidR="00E45034" w:rsidRPr="00DC4FF6" w:rsidRDefault="00E45034" w:rsidP="006A3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D7B23" w14:textId="5A3E7D4E" w:rsidR="00FB5EC9" w:rsidRPr="00DC4FF6" w:rsidRDefault="00996BFC" w:rsidP="006A307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Essa </w:t>
      </w:r>
      <w:r w:rsidR="00FB5EC9" w:rsidRPr="00DC4FF6">
        <w:rPr>
          <w:rFonts w:asciiTheme="minorHAnsi" w:hAnsiTheme="minorHAnsi" w:cstheme="minorHAnsi"/>
          <w:sz w:val="22"/>
          <w:szCs w:val="22"/>
        </w:rPr>
        <w:t xml:space="preserve">característica pode ser </w:t>
      </w:r>
      <w:r w:rsidRPr="00DC4FF6">
        <w:rPr>
          <w:rFonts w:asciiTheme="minorHAnsi" w:hAnsiTheme="minorHAnsi" w:cstheme="minorHAnsi"/>
          <w:sz w:val="22"/>
          <w:szCs w:val="22"/>
        </w:rPr>
        <w:t xml:space="preserve">avaliada </w:t>
      </w:r>
      <w:r w:rsidR="00FB5EC9" w:rsidRPr="00DC4FF6">
        <w:rPr>
          <w:rFonts w:asciiTheme="minorHAnsi" w:hAnsiTheme="minorHAnsi" w:cstheme="minorHAnsi"/>
          <w:sz w:val="22"/>
          <w:szCs w:val="22"/>
        </w:rPr>
        <w:t>dobrando ou amassando a folha. Nesse caso, quanto mais quebradiça a folha, maior a sua rigidez.</w:t>
      </w:r>
    </w:p>
    <w:p w14:paraId="19C25AE4" w14:textId="5025AE80" w:rsidR="00FB5EC9" w:rsidRPr="00DC4FF6" w:rsidRDefault="00FB5EC9" w:rsidP="006A3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0A43DE4" w14:textId="77777777" w:rsidR="00FB5EC9" w:rsidRPr="00DC4FF6" w:rsidRDefault="00FB5EC9" w:rsidP="006A3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94C8D39" w14:textId="3F52C794" w:rsidR="00C24D75" w:rsidRPr="00DC4FF6" w:rsidRDefault="00C24D75" w:rsidP="006A3078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u w:val="single"/>
        </w:rPr>
        <w:t>Característica 2</w:t>
      </w:r>
      <w:r w:rsidR="00C22681" w:rsidRPr="00DC4FF6">
        <w:rPr>
          <w:rFonts w:asciiTheme="minorHAnsi" w:hAnsiTheme="minorHAnsi" w:cstheme="minorHAnsi"/>
          <w:sz w:val="22"/>
          <w:szCs w:val="22"/>
          <w:u w:val="single"/>
        </w:rPr>
        <w:t>7</w:t>
      </w:r>
      <w:r w:rsidRPr="00DC4FF6">
        <w:rPr>
          <w:rFonts w:asciiTheme="minorHAnsi" w:hAnsiTheme="minorHAnsi" w:cstheme="minorHAnsi"/>
          <w:sz w:val="22"/>
          <w:szCs w:val="22"/>
          <w:u w:val="single"/>
        </w:rPr>
        <w:t>. Teor de cafeína</w:t>
      </w:r>
    </w:p>
    <w:p w14:paraId="16D17D85" w14:textId="77777777" w:rsidR="00DC027A" w:rsidRPr="00DC4FF6" w:rsidRDefault="00DC027A" w:rsidP="006A3078">
      <w:pPr>
        <w:rPr>
          <w:rFonts w:asciiTheme="minorHAnsi" w:hAnsiTheme="minorHAnsi" w:cstheme="minorHAnsi"/>
          <w:sz w:val="22"/>
          <w:szCs w:val="22"/>
        </w:rPr>
      </w:pPr>
    </w:p>
    <w:p w14:paraId="7DC92264" w14:textId="2F139030" w:rsidR="00DC027A" w:rsidRPr="00DC4FF6" w:rsidRDefault="00DC027A" w:rsidP="002660D6">
      <w:pPr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As análises deve</w:t>
      </w:r>
      <w:r w:rsidR="00FB5EC9" w:rsidRPr="00DC4FF6">
        <w:rPr>
          <w:rFonts w:asciiTheme="minorHAnsi" w:hAnsiTheme="minorHAnsi" w:cstheme="minorHAnsi"/>
          <w:sz w:val="22"/>
          <w:szCs w:val="22"/>
        </w:rPr>
        <w:t>rão</w:t>
      </w:r>
      <w:r w:rsidRPr="00DC4FF6">
        <w:rPr>
          <w:rFonts w:asciiTheme="minorHAnsi" w:hAnsiTheme="minorHAnsi" w:cstheme="minorHAnsi"/>
          <w:sz w:val="22"/>
          <w:szCs w:val="22"/>
        </w:rPr>
        <w:t xml:space="preserve"> ser feitas </w:t>
      </w:r>
      <w:r w:rsidR="00FB5EC9" w:rsidRPr="00DC4FF6">
        <w:rPr>
          <w:rFonts w:asciiTheme="minorHAnsi" w:hAnsiTheme="minorHAnsi" w:cstheme="minorHAnsi"/>
          <w:sz w:val="22"/>
          <w:szCs w:val="22"/>
        </w:rPr>
        <w:t xml:space="preserve">conforme </w:t>
      </w:r>
      <w:r w:rsidRPr="00DC4FF6">
        <w:rPr>
          <w:rFonts w:asciiTheme="minorHAnsi" w:hAnsiTheme="minorHAnsi" w:cstheme="minorHAnsi"/>
          <w:sz w:val="22"/>
          <w:szCs w:val="22"/>
        </w:rPr>
        <w:t xml:space="preserve">metodologia apresentada no item </w:t>
      </w:r>
      <w:r w:rsidR="00FB5EC9" w:rsidRPr="00DC4FF6">
        <w:rPr>
          <w:rFonts w:asciiTheme="minorHAnsi" w:hAnsiTheme="minorHAnsi" w:cstheme="minorHAnsi"/>
          <w:sz w:val="22"/>
          <w:szCs w:val="22"/>
        </w:rPr>
        <w:t>“</w:t>
      </w:r>
      <w:r w:rsidRPr="00DC4FF6">
        <w:rPr>
          <w:rFonts w:asciiTheme="minorHAnsi" w:hAnsiTheme="minorHAnsi" w:cstheme="minorHAnsi"/>
          <w:sz w:val="22"/>
          <w:szCs w:val="22"/>
        </w:rPr>
        <w:t>X</w:t>
      </w:r>
      <w:r w:rsidR="00F42D91" w:rsidRPr="00DC4FF6">
        <w:rPr>
          <w:rFonts w:asciiTheme="minorHAnsi" w:hAnsiTheme="minorHAnsi" w:cstheme="minorHAnsi"/>
          <w:sz w:val="22"/>
          <w:szCs w:val="22"/>
        </w:rPr>
        <w:t>I</w:t>
      </w:r>
      <w:r w:rsidR="00FB5EC9" w:rsidRPr="00DC4FF6">
        <w:rPr>
          <w:rFonts w:asciiTheme="minorHAnsi" w:hAnsiTheme="minorHAnsi" w:cstheme="minorHAnsi"/>
          <w:sz w:val="22"/>
          <w:szCs w:val="22"/>
        </w:rPr>
        <w:t>.</w:t>
      </w:r>
      <w:r w:rsidRPr="00DC4FF6">
        <w:rPr>
          <w:rFonts w:asciiTheme="minorHAnsi" w:hAnsiTheme="minorHAnsi" w:cstheme="minorHAnsi"/>
          <w:sz w:val="22"/>
          <w:szCs w:val="22"/>
        </w:rPr>
        <w:t xml:space="preserve"> BIBLIOGRAFIA</w:t>
      </w:r>
      <w:r w:rsidR="00FB5EC9" w:rsidRPr="00DC4FF6">
        <w:rPr>
          <w:rFonts w:asciiTheme="minorHAnsi" w:hAnsiTheme="minorHAnsi" w:cstheme="minorHAnsi"/>
          <w:sz w:val="22"/>
          <w:szCs w:val="22"/>
        </w:rPr>
        <w:t>”</w:t>
      </w:r>
      <w:r w:rsidR="002660D6" w:rsidRPr="00DC4FF6">
        <w:rPr>
          <w:rFonts w:asciiTheme="minorHAnsi" w:hAnsiTheme="minorHAnsi" w:cstheme="minorHAnsi"/>
          <w:sz w:val="22"/>
          <w:szCs w:val="22"/>
        </w:rPr>
        <w:t>.</w:t>
      </w:r>
    </w:p>
    <w:p w14:paraId="7B7F53D8" w14:textId="018101B7" w:rsidR="003A3F53" w:rsidRPr="00DC4FF6" w:rsidRDefault="003A3F53" w:rsidP="002660D6">
      <w:pPr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>Considerar:</w:t>
      </w:r>
    </w:p>
    <w:p w14:paraId="7BB7B19D" w14:textId="3F761A97" w:rsidR="003A3F53" w:rsidRPr="00DC4FF6" w:rsidRDefault="003A3F53" w:rsidP="002660D6">
      <w:pPr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ausente ou muito baixo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&lt; 0,1%</w:t>
      </w:r>
    </w:p>
    <w:p w14:paraId="36BCF57F" w14:textId="30E6DD69" w:rsidR="003A3F53" w:rsidRPr="00DC4FF6" w:rsidRDefault="003A3F53" w:rsidP="002660D6">
      <w:pPr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2-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baixo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0,1 – 1,0%</w:t>
      </w:r>
    </w:p>
    <w:p w14:paraId="359F2C10" w14:textId="3AC698CC" w:rsidR="003A3F53" w:rsidRPr="00DC4FF6" w:rsidRDefault="003A3F53" w:rsidP="002660D6">
      <w:pPr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3-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médio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&gt; 1,0 – 1,6%</w:t>
      </w:r>
    </w:p>
    <w:p w14:paraId="0CFF29AE" w14:textId="6FE09FC0" w:rsidR="003A3F53" w:rsidRPr="00DC4FF6" w:rsidRDefault="003A3F53" w:rsidP="002660D6">
      <w:pPr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4- </w:t>
      </w:r>
      <w:proofErr w:type="gramStart"/>
      <w:r w:rsidRPr="00DC4FF6">
        <w:rPr>
          <w:rFonts w:asciiTheme="minorHAnsi" w:hAnsiTheme="minorHAnsi" w:cstheme="minorHAnsi"/>
          <w:sz w:val="22"/>
          <w:szCs w:val="22"/>
        </w:rPr>
        <w:t>alto</w:t>
      </w:r>
      <w:proofErr w:type="gramEnd"/>
      <w:r w:rsidRPr="00DC4FF6">
        <w:rPr>
          <w:rFonts w:asciiTheme="minorHAnsi" w:hAnsiTheme="minorHAnsi" w:cstheme="minorHAnsi"/>
          <w:sz w:val="22"/>
          <w:szCs w:val="22"/>
        </w:rPr>
        <w:t>: &gt; 1,6 %</w:t>
      </w:r>
    </w:p>
    <w:p w14:paraId="13915649" w14:textId="65BA2885" w:rsidR="000514F9" w:rsidRDefault="000514F9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15D58" w14:textId="7C56C970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7AD10A" w14:textId="0AB23026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EDC82A" w14:textId="6D24F375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9CC79D" w14:textId="42A2B278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A576AA" w14:textId="44C64621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7D28E6" w14:textId="2D96A8EB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DAFD0A" w14:textId="772A2EEA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56AF62" w14:textId="20931D7E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DF2AE9" w14:textId="7A7E1910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9474A5" w14:textId="244BC545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DBAE0E" w14:textId="4BB0F539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BC7701" w14:textId="77777777" w:rsidR="00D04F4E" w:rsidRDefault="00D04F4E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6FBE2D" w14:textId="6291EF2C" w:rsidR="00980600" w:rsidRPr="00DC4FF6" w:rsidRDefault="00980600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lastRenderedPageBreak/>
        <w:t>X. TABELA DE MEDIDAS ABSOLUTAS PARA CARACTERÍSTICAS AVALIADAS PELO MÉTODO MI E MG</w:t>
      </w:r>
    </w:p>
    <w:p w14:paraId="43DFB9C3" w14:textId="77777777" w:rsidR="00980600" w:rsidRPr="00DC4FF6" w:rsidRDefault="00980600" w:rsidP="009806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511"/>
        <w:gridCol w:w="1586"/>
        <w:gridCol w:w="1558"/>
      </w:tblGrid>
      <w:tr w:rsidR="00980600" w:rsidRPr="00DC4FF6" w14:paraId="23FAD9CF" w14:textId="77777777" w:rsidTr="00980600">
        <w:tc>
          <w:tcPr>
            <w:tcW w:w="4405" w:type="dxa"/>
            <w:tcBorders>
              <w:bottom w:val="nil"/>
              <w:tl2br w:val="single" w:sz="4" w:space="0" w:color="auto"/>
            </w:tcBorders>
          </w:tcPr>
          <w:p w14:paraId="78E63997" w14:textId="77777777" w:rsidR="00980600" w:rsidRPr="00DC4FF6" w:rsidRDefault="00980600" w:rsidP="008312A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Médias observadas</w:t>
            </w:r>
          </w:p>
          <w:p w14:paraId="333C4832" w14:textId="77777777" w:rsidR="00980600" w:rsidRPr="00DC4FF6" w:rsidRDefault="00980600" w:rsidP="008312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Característica </w:t>
            </w:r>
          </w:p>
        </w:tc>
        <w:tc>
          <w:tcPr>
            <w:tcW w:w="1511" w:type="dxa"/>
            <w:tcBorders>
              <w:bottom w:val="nil"/>
            </w:tcBorders>
          </w:tcPr>
          <w:p w14:paraId="2AAA8733" w14:textId="77777777" w:rsidR="00980600" w:rsidRPr="00DC4FF6" w:rsidRDefault="00980600" w:rsidP="008312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Cultivar</w:t>
            </w:r>
          </w:p>
          <w:p w14:paraId="6B116B9E" w14:textId="77777777" w:rsidR="00980600" w:rsidRPr="00DC4FF6" w:rsidRDefault="00980600" w:rsidP="008312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>Candidata</w:t>
            </w:r>
          </w:p>
        </w:tc>
        <w:tc>
          <w:tcPr>
            <w:tcW w:w="1586" w:type="dxa"/>
            <w:tcBorders>
              <w:bottom w:val="nil"/>
            </w:tcBorders>
          </w:tcPr>
          <w:p w14:paraId="165A802A" w14:textId="77777777" w:rsidR="00980600" w:rsidRPr="00DC4FF6" w:rsidRDefault="00980600" w:rsidP="008312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Cultivar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8" w:type="dxa"/>
            <w:tcBorders>
              <w:bottom w:val="nil"/>
            </w:tcBorders>
          </w:tcPr>
          <w:p w14:paraId="28F39729" w14:textId="77777777" w:rsidR="00980600" w:rsidRPr="00DC4FF6" w:rsidRDefault="00980600" w:rsidP="008312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Cultivar 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80600" w:rsidRPr="00DC4FF6" w14:paraId="66ABDAF5" w14:textId="77777777" w:rsidTr="00980600">
        <w:tc>
          <w:tcPr>
            <w:tcW w:w="4405" w:type="dxa"/>
          </w:tcPr>
          <w:p w14:paraId="6982B2D6" w14:textId="0A68D345" w:rsidR="00980600" w:rsidRPr="00DC4FF6" w:rsidRDefault="00980600" w:rsidP="008312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>2 Planta: altura</w:t>
            </w:r>
          </w:p>
        </w:tc>
        <w:tc>
          <w:tcPr>
            <w:tcW w:w="1511" w:type="dxa"/>
          </w:tcPr>
          <w:p w14:paraId="5613B75F" w14:textId="51B50BD2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</w:tc>
        <w:tc>
          <w:tcPr>
            <w:tcW w:w="1586" w:type="dxa"/>
          </w:tcPr>
          <w:p w14:paraId="4D6EAC79" w14:textId="2993589F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</w:tc>
        <w:tc>
          <w:tcPr>
            <w:tcW w:w="1558" w:type="dxa"/>
          </w:tcPr>
          <w:p w14:paraId="29DB8C8E" w14:textId="14BBA3BB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</w:tc>
      </w:tr>
      <w:tr w:rsidR="00980600" w:rsidRPr="00DC4FF6" w14:paraId="0E0765F5" w14:textId="77777777" w:rsidTr="00980600">
        <w:tc>
          <w:tcPr>
            <w:tcW w:w="4405" w:type="dxa"/>
          </w:tcPr>
          <w:p w14:paraId="69FBCBC2" w14:textId="00EF2E08" w:rsidR="00980600" w:rsidRPr="00DC4FF6" w:rsidRDefault="00980600" w:rsidP="008312A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>4. Tronco: altura da primeira ramificação</w:t>
            </w:r>
          </w:p>
        </w:tc>
        <w:tc>
          <w:tcPr>
            <w:tcW w:w="1511" w:type="dxa"/>
            <w:vAlign w:val="center"/>
          </w:tcPr>
          <w:p w14:paraId="7BC4BABF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86" w:type="dxa"/>
            <w:vAlign w:val="center"/>
          </w:tcPr>
          <w:p w14:paraId="453D3975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58" w:type="dxa"/>
            <w:vAlign w:val="center"/>
          </w:tcPr>
          <w:p w14:paraId="58D211F2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980600" w:rsidRPr="00DC4FF6" w14:paraId="2E30C4B8" w14:textId="77777777" w:rsidTr="00980600">
        <w:tc>
          <w:tcPr>
            <w:tcW w:w="4405" w:type="dxa"/>
          </w:tcPr>
          <w:p w14:paraId="4CDF10D7" w14:textId="4FC45C51" w:rsidR="00980600" w:rsidRPr="00DC4FF6" w:rsidRDefault="00980600" w:rsidP="008312A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>6. Ramo do ano: comprimento do</w:t>
            </w:r>
            <w:r w:rsidR="007C670E" w:rsidRPr="00DC4FF6">
              <w:rPr>
                <w:rFonts w:asciiTheme="minorHAnsi" w:hAnsiTheme="minorHAnsi" w:cstheme="minorHAnsi"/>
                <w:sz w:val="22"/>
                <w:lang w:val="pt-BR"/>
              </w:rPr>
              <w:t>s</w:t>
            </w: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 xml:space="preserve"> entrenó</w:t>
            </w:r>
            <w:r w:rsidR="007C670E" w:rsidRPr="00DC4FF6">
              <w:rPr>
                <w:rFonts w:asciiTheme="minorHAnsi" w:hAnsiTheme="minorHAnsi" w:cstheme="minorHAnsi"/>
                <w:sz w:val="22"/>
                <w:lang w:val="pt-BR"/>
              </w:rPr>
              <w:t>s</w:t>
            </w:r>
            <w:r w:rsidRPr="00DC4FF6">
              <w:rPr>
                <w:rFonts w:asciiTheme="minorHAnsi" w:hAnsiTheme="minorHAnsi" w:cstheme="minorHAnsi"/>
                <w:sz w:val="22"/>
                <w:lang w:val="pt-BR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2495E1B9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86" w:type="dxa"/>
            <w:vAlign w:val="center"/>
          </w:tcPr>
          <w:p w14:paraId="250132FA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58" w:type="dxa"/>
            <w:vAlign w:val="center"/>
          </w:tcPr>
          <w:p w14:paraId="3A0D6036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980600" w:rsidRPr="00DC4FF6" w14:paraId="79031BF7" w14:textId="77777777" w:rsidTr="00980600">
        <w:tc>
          <w:tcPr>
            <w:tcW w:w="4405" w:type="dxa"/>
          </w:tcPr>
          <w:p w14:paraId="1FF79D2A" w14:textId="4B977474" w:rsidR="00980600" w:rsidRPr="000514F9" w:rsidRDefault="00980600" w:rsidP="000514F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0514F9">
              <w:rPr>
                <w:rFonts w:asciiTheme="minorHAnsi" w:hAnsiTheme="minorHAnsi" w:cstheme="minorHAnsi"/>
                <w:sz w:val="22"/>
                <w:lang w:val="pt-BR"/>
              </w:rPr>
              <w:t>7. Ramo do ano: comprimento</w:t>
            </w:r>
          </w:p>
        </w:tc>
        <w:tc>
          <w:tcPr>
            <w:tcW w:w="1511" w:type="dxa"/>
            <w:vAlign w:val="center"/>
          </w:tcPr>
          <w:p w14:paraId="79551152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86" w:type="dxa"/>
            <w:vAlign w:val="center"/>
          </w:tcPr>
          <w:p w14:paraId="4F86786A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58" w:type="dxa"/>
            <w:vAlign w:val="center"/>
          </w:tcPr>
          <w:p w14:paraId="74C65DA3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980600" w:rsidRPr="00DC4FF6" w14:paraId="2491A708" w14:textId="77777777" w:rsidTr="00980600">
        <w:tc>
          <w:tcPr>
            <w:tcW w:w="4405" w:type="dxa"/>
          </w:tcPr>
          <w:p w14:paraId="0754C659" w14:textId="0D9A9089" w:rsidR="00980600" w:rsidRPr="000514F9" w:rsidRDefault="00980600" w:rsidP="000514F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0514F9">
              <w:rPr>
                <w:rFonts w:asciiTheme="minorHAnsi" w:hAnsiTheme="minorHAnsi" w:cstheme="minorHAnsi"/>
                <w:sz w:val="22"/>
                <w:lang w:val="pt-BR"/>
              </w:rPr>
              <w:t>9. Pecíolo: comprimento</w:t>
            </w:r>
          </w:p>
        </w:tc>
        <w:tc>
          <w:tcPr>
            <w:tcW w:w="1511" w:type="dxa"/>
            <w:vAlign w:val="center"/>
          </w:tcPr>
          <w:p w14:paraId="5A4A024C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86" w:type="dxa"/>
            <w:vAlign w:val="center"/>
          </w:tcPr>
          <w:p w14:paraId="6446FFC3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58" w:type="dxa"/>
            <w:vAlign w:val="center"/>
          </w:tcPr>
          <w:p w14:paraId="12CEDA19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980600" w:rsidRPr="00DC4FF6" w14:paraId="2DDD699A" w14:textId="77777777" w:rsidTr="00980600">
        <w:tc>
          <w:tcPr>
            <w:tcW w:w="4405" w:type="dxa"/>
          </w:tcPr>
          <w:p w14:paraId="02C1AF5B" w14:textId="6536E2E5" w:rsidR="00980600" w:rsidRPr="000514F9" w:rsidRDefault="00980600" w:rsidP="000514F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0514F9">
              <w:rPr>
                <w:rFonts w:asciiTheme="minorHAnsi" w:hAnsiTheme="minorHAnsi" w:cstheme="minorHAnsi"/>
                <w:sz w:val="22"/>
                <w:lang w:val="pt-BR"/>
              </w:rPr>
              <w:t>11. Lâmina foliar: comprimento</w:t>
            </w:r>
          </w:p>
        </w:tc>
        <w:tc>
          <w:tcPr>
            <w:tcW w:w="1511" w:type="dxa"/>
          </w:tcPr>
          <w:p w14:paraId="5B70FA8B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86" w:type="dxa"/>
          </w:tcPr>
          <w:p w14:paraId="18488117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58" w:type="dxa"/>
          </w:tcPr>
          <w:p w14:paraId="308D0AA0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980600" w:rsidRPr="00DC4FF6" w14:paraId="30FC6F43" w14:textId="77777777" w:rsidTr="00980600">
        <w:tc>
          <w:tcPr>
            <w:tcW w:w="4405" w:type="dxa"/>
          </w:tcPr>
          <w:p w14:paraId="22290BBE" w14:textId="2F9430DD" w:rsidR="00980600" w:rsidRPr="000514F9" w:rsidRDefault="00980600" w:rsidP="000514F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0514F9">
              <w:rPr>
                <w:rFonts w:asciiTheme="minorHAnsi" w:hAnsiTheme="minorHAnsi" w:cstheme="minorHAnsi"/>
                <w:sz w:val="22"/>
                <w:lang w:val="pt-BR"/>
              </w:rPr>
              <w:t>12. Lâmina foliar: largura</w:t>
            </w:r>
          </w:p>
        </w:tc>
        <w:tc>
          <w:tcPr>
            <w:tcW w:w="1511" w:type="dxa"/>
            <w:vAlign w:val="center"/>
          </w:tcPr>
          <w:p w14:paraId="1BB446DA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86" w:type="dxa"/>
            <w:vAlign w:val="center"/>
          </w:tcPr>
          <w:p w14:paraId="6E0ECFF7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58" w:type="dxa"/>
            <w:vAlign w:val="center"/>
          </w:tcPr>
          <w:p w14:paraId="494D2E77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980600" w:rsidRPr="00DC4FF6" w14:paraId="4BCE49F2" w14:textId="77777777" w:rsidTr="00980600">
        <w:tc>
          <w:tcPr>
            <w:tcW w:w="4405" w:type="dxa"/>
          </w:tcPr>
          <w:p w14:paraId="5F45239F" w14:textId="4530FC05" w:rsidR="00980600" w:rsidRPr="000514F9" w:rsidRDefault="00980600" w:rsidP="000514F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0514F9">
              <w:rPr>
                <w:rFonts w:asciiTheme="minorHAnsi" w:hAnsiTheme="minorHAnsi" w:cstheme="minorHAnsi"/>
                <w:sz w:val="22"/>
                <w:lang w:val="pt-BR"/>
              </w:rPr>
              <w:t>13. Lâmina foliar: relação comprimento/largura</w:t>
            </w:r>
          </w:p>
        </w:tc>
        <w:tc>
          <w:tcPr>
            <w:tcW w:w="1511" w:type="dxa"/>
            <w:vAlign w:val="center"/>
          </w:tcPr>
          <w:p w14:paraId="7A747322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86" w:type="dxa"/>
            <w:vAlign w:val="center"/>
          </w:tcPr>
          <w:p w14:paraId="6071E087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558" w:type="dxa"/>
            <w:vAlign w:val="center"/>
          </w:tcPr>
          <w:p w14:paraId="0BBF7A94" w14:textId="77777777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</w:tr>
      <w:tr w:rsidR="00980600" w:rsidRPr="00DC4FF6" w14:paraId="643D07F0" w14:textId="77777777" w:rsidTr="00980600">
        <w:tc>
          <w:tcPr>
            <w:tcW w:w="4405" w:type="dxa"/>
          </w:tcPr>
          <w:p w14:paraId="516397D7" w14:textId="620FB304" w:rsidR="00980600" w:rsidRPr="000514F9" w:rsidRDefault="00980600" w:rsidP="000514F9">
            <w:pPr>
              <w:pStyle w:val="Normalt"/>
              <w:spacing w:before="0" w:after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0514F9">
              <w:rPr>
                <w:rFonts w:asciiTheme="minorHAnsi" w:hAnsiTheme="minorHAnsi" w:cstheme="minorHAnsi"/>
                <w:sz w:val="22"/>
                <w:lang w:val="pt-BR"/>
              </w:rPr>
              <w:t xml:space="preserve">27. Teor de cafeína </w:t>
            </w:r>
          </w:p>
        </w:tc>
        <w:tc>
          <w:tcPr>
            <w:tcW w:w="1511" w:type="dxa"/>
            <w:vAlign w:val="center"/>
          </w:tcPr>
          <w:p w14:paraId="74C502F8" w14:textId="14DCC2B6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5364" w:rsidRPr="00DC4FF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14:paraId="450FEB90" w14:textId="789CAECE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5364" w:rsidRPr="00DC4FF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558" w:type="dxa"/>
            <w:vAlign w:val="center"/>
          </w:tcPr>
          <w:p w14:paraId="0ECCDCBD" w14:textId="528B90B9" w:rsidR="00980600" w:rsidRPr="00DC4FF6" w:rsidRDefault="00980600" w:rsidP="008312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C4F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5364" w:rsidRPr="00DC4FF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3488A9D" w14:textId="77777777" w:rsidR="00980600" w:rsidRPr="00DC4FF6" w:rsidRDefault="00980600" w:rsidP="00980600">
      <w:pPr>
        <w:rPr>
          <w:rFonts w:asciiTheme="minorHAnsi" w:hAnsiTheme="minorHAnsi" w:cstheme="minorHAnsi"/>
          <w:sz w:val="22"/>
          <w:szCs w:val="22"/>
        </w:rPr>
      </w:pPr>
    </w:p>
    <w:p w14:paraId="6D0829F1" w14:textId="6D3DF411" w:rsidR="00202501" w:rsidRPr="00DC4FF6" w:rsidRDefault="00202501" w:rsidP="00843614">
      <w:pPr>
        <w:rPr>
          <w:rFonts w:asciiTheme="minorHAnsi" w:hAnsiTheme="minorHAnsi" w:cstheme="minorHAnsi"/>
          <w:b/>
          <w:sz w:val="22"/>
          <w:szCs w:val="22"/>
        </w:rPr>
      </w:pPr>
    </w:p>
    <w:p w14:paraId="7B1A716F" w14:textId="444BF70C" w:rsidR="006B7B7B" w:rsidRPr="00DC4FF6" w:rsidRDefault="000C3E82" w:rsidP="00843614">
      <w:pPr>
        <w:rPr>
          <w:rFonts w:asciiTheme="minorHAnsi" w:hAnsiTheme="minorHAnsi" w:cstheme="minorHAnsi"/>
          <w:b/>
          <w:sz w:val="22"/>
          <w:szCs w:val="22"/>
        </w:rPr>
      </w:pPr>
      <w:r w:rsidRPr="00DC4FF6">
        <w:rPr>
          <w:rFonts w:asciiTheme="minorHAnsi" w:hAnsiTheme="minorHAnsi" w:cstheme="minorHAnsi"/>
          <w:b/>
          <w:sz w:val="22"/>
          <w:szCs w:val="22"/>
        </w:rPr>
        <w:t>X</w:t>
      </w:r>
      <w:r w:rsidR="00980600" w:rsidRPr="00DC4FF6">
        <w:rPr>
          <w:rFonts w:asciiTheme="minorHAnsi" w:hAnsiTheme="minorHAnsi" w:cstheme="minorHAnsi"/>
          <w:b/>
          <w:sz w:val="22"/>
          <w:szCs w:val="22"/>
        </w:rPr>
        <w:t>I</w:t>
      </w:r>
      <w:r w:rsidRPr="00DC4FF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74744" w:rsidRPr="00DC4FF6">
        <w:rPr>
          <w:rFonts w:asciiTheme="minorHAnsi" w:hAnsiTheme="minorHAnsi" w:cstheme="minorHAnsi"/>
          <w:b/>
          <w:sz w:val="22"/>
          <w:szCs w:val="22"/>
        </w:rPr>
        <w:t>BIBLIOGRAFIA</w:t>
      </w:r>
    </w:p>
    <w:p w14:paraId="5606EC76" w14:textId="3CEC534A" w:rsidR="00701440" w:rsidRPr="00DC4FF6" w:rsidRDefault="00A81BB3" w:rsidP="006F179E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</w:rPr>
        <w:t xml:space="preserve">1. </w:t>
      </w:r>
      <w:r w:rsidR="00701440" w:rsidRPr="00DC4FF6">
        <w:rPr>
          <w:rFonts w:asciiTheme="minorHAnsi" w:hAnsiTheme="minorHAnsi" w:cstheme="minorHAnsi"/>
          <w:sz w:val="22"/>
          <w:szCs w:val="22"/>
        </w:rPr>
        <w:t>HELM, C. V.; HANSEL, F. A.;</w:t>
      </w:r>
      <w:r w:rsidR="00701440" w:rsidRPr="00DC4FF6">
        <w:rPr>
          <w:rFonts w:asciiTheme="minorHAnsi" w:hAnsiTheme="minorHAnsi" w:cstheme="minorHAnsi"/>
          <w:i/>
          <w:iCs/>
          <w:color w:val="2A2A2A"/>
          <w:sz w:val="22"/>
          <w:szCs w:val="22"/>
        </w:rPr>
        <w:t xml:space="preserve"> </w:t>
      </w:r>
      <w:r w:rsidR="00701440" w:rsidRPr="00DC4FF6">
        <w:rPr>
          <w:rFonts w:asciiTheme="minorHAnsi" w:hAnsiTheme="minorHAnsi" w:cstheme="minorHAnsi"/>
          <w:color w:val="2A2A2A"/>
          <w:sz w:val="22"/>
          <w:szCs w:val="22"/>
        </w:rPr>
        <w:t>STUEP, C. A.; WENDLING, I.</w:t>
      </w:r>
      <w:r w:rsidR="00701440" w:rsidRPr="00DC4FF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Efeito do solvente na extração de teobromina e cafeína em progênies de erva-mate. </w:t>
      </w:r>
      <w:r w:rsidR="00701440" w:rsidRPr="00DC4FF6">
        <w:rPr>
          <w:rFonts w:asciiTheme="minorHAnsi" w:hAnsiTheme="minorHAnsi" w:cstheme="minorHAnsi"/>
          <w:sz w:val="22"/>
          <w:szCs w:val="22"/>
        </w:rPr>
        <w:t>Colombo: Embrapa Florestas, 2015. 6 p. (Embrapa Florestas. Comunicado técnico, 363)</w:t>
      </w:r>
      <w:r w:rsidR="00A20297" w:rsidRPr="00DC4FF6">
        <w:rPr>
          <w:rFonts w:asciiTheme="minorHAnsi" w:hAnsiTheme="minorHAnsi" w:cstheme="minorHAnsi"/>
          <w:sz w:val="22"/>
          <w:szCs w:val="22"/>
        </w:rPr>
        <w:t xml:space="preserve">. Disponível em: </w:t>
      </w:r>
      <w:hyperlink r:id="rId14" w:history="1">
        <w:r w:rsidR="00A20297" w:rsidRPr="00DC4FF6">
          <w:rPr>
            <w:rStyle w:val="Hyperlink"/>
            <w:rFonts w:asciiTheme="minorHAnsi" w:hAnsiTheme="minorHAnsi" w:cstheme="minorHAnsi"/>
            <w:sz w:val="22"/>
            <w:szCs w:val="22"/>
          </w:rPr>
          <w:t>https://www.infoteca.cnptia.embrapa.br/infoteca/bitstream/doc/1038782/1/ComunicadoTecnico3632015.pdf</w:t>
        </w:r>
      </w:hyperlink>
      <w:r w:rsidR="00A20297" w:rsidRPr="00DC4F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922814" w14:textId="6E1C0694" w:rsidR="00701440" w:rsidRPr="00DC4FF6" w:rsidRDefault="00276BA9" w:rsidP="00843614">
      <w:pPr>
        <w:rPr>
          <w:rFonts w:asciiTheme="minorHAnsi" w:hAnsiTheme="minorHAnsi" w:cstheme="minorHAnsi"/>
          <w:sz w:val="22"/>
          <w:szCs w:val="22"/>
        </w:rPr>
      </w:pPr>
      <w:r w:rsidRPr="00DC4FF6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A81BB3" w:rsidRPr="00DC4FF6">
        <w:rPr>
          <w:rFonts w:asciiTheme="minorHAnsi" w:hAnsiTheme="minorHAnsi" w:cstheme="minorHAnsi"/>
          <w:sz w:val="22"/>
          <w:szCs w:val="22"/>
          <w:lang w:val="en-US"/>
        </w:rPr>
        <w:t xml:space="preserve">. Joel </w:t>
      </w:r>
      <w:r w:rsidR="00E53A50" w:rsidRPr="00DC4FF6">
        <w:rPr>
          <w:rFonts w:asciiTheme="minorHAnsi" w:hAnsiTheme="minorHAnsi" w:cstheme="minorHAnsi"/>
          <w:sz w:val="22"/>
          <w:szCs w:val="22"/>
          <w:lang w:val="en-US"/>
        </w:rPr>
        <w:t xml:space="preserve">Ferreira </w:t>
      </w:r>
      <w:r w:rsidR="00A81BB3" w:rsidRPr="00DC4FF6">
        <w:rPr>
          <w:rFonts w:asciiTheme="minorHAnsi" w:hAnsiTheme="minorHAnsi" w:cstheme="minorHAnsi"/>
          <w:sz w:val="22"/>
          <w:szCs w:val="22"/>
          <w:lang w:val="en-US"/>
        </w:rPr>
        <w:t>Penteado Junior</w:t>
      </w:r>
      <w:r w:rsidR="00E53A50" w:rsidRPr="00DC4FF6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E53A50" w:rsidRPr="00DC4FF6">
        <w:rPr>
          <w:rFonts w:asciiTheme="minorHAnsi" w:hAnsiTheme="minorHAnsi" w:cstheme="minorHAnsi"/>
          <w:sz w:val="22"/>
          <w:szCs w:val="22"/>
        </w:rPr>
        <w:t>Analista. Empresa Brasileira de Pesquisa Agropecuária, Centro Nacional de Pesquisa de Florestas, Colombo – Brasil. Fotografias: características 2, 3</w:t>
      </w:r>
      <w:r w:rsidR="000514F9">
        <w:rPr>
          <w:rFonts w:asciiTheme="minorHAnsi" w:hAnsiTheme="minorHAnsi" w:cstheme="minorHAnsi"/>
          <w:sz w:val="22"/>
          <w:szCs w:val="22"/>
        </w:rPr>
        <w:t xml:space="preserve"> e</w:t>
      </w:r>
      <w:r w:rsidR="00E53A50" w:rsidRPr="00DC4FF6">
        <w:rPr>
          <w:rFonts w:asciiTheme="minorHAnsi" w:hAnsiTheme="minorHAnsi" w:cstheme="minorHAnsi"/>
          <w:sz w:val="22"/>
          <w:szCs w:val="22"/>
        </w:rPr>
        <w:t xml:space="preserve"> 14.</w:t>
      </w:r>
    </w:p>
    <w:p w14:paraId="6B0FE3E5" w14:textId="77777777" w:rsidR="006F7AE6" w:rsidRPr="00DC4FF6" w:rsidRDefault="006F7AE6" w:rsidP="00843614">
      <w:pPr>
        <w:rPr>
          <w:rFonts w:asciiTheme="minorHAnsi" w:hAnsiTheme="minorHAnsi" w:cstheme="minorHAnsi"/>
          <w:b/>
          <w:sz w:val="22"/>
          <w:szCs w:val="22"/>
        </w:rPr>
      </w:pPr>
    </w:p>
    <w:p w14:paraId="3E187EC7" w14:textId="4E887656" w:rsidR="009E4237" w:rsidRPr="00DC4FF6" w:rsidRDefault="009E4237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43097DB" w14:textId="373EABDD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A54080F" w14:textId="04C6324C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5105DDD" w14:textId="4FEDB1D7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CCC54AD" w14:textId="75D96D4D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14317F0" w14:textId="75FA1A7E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6D7387B" w14:textId="599E7EF4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079404A" w14:textId="36A43512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494B361" w14:textId="67B260C9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137E2F9" w14:textId="180B5023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50E14DA" w14:textId="0842A346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CB74AA8" w14:textId="2EB7EBF2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0E35F61" w14:textId="133A94CD" w:rsidR="00E90575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96B454D" w14:textId="334E8A18" w:rsidR="00D04F4E" w:rsidRDefault="00D04F4E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7147C81" w14:textId="17F94D23" w:rsidR="00D04F4E" w:rsidRDefault="00D04F4E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210FD3F" w14:textId="70D0494D" w:rsidR="00D04F4E" w:rsidRDefault="00D04F4E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1991300" w14:textId="687A9C92" w:rsidR="00D04F4E" w:rsidRDefault="00D04F4E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2D5885F" w14:textId="77777777" w:rsidR="00D04F4E" w:rsidRPr="00DC4FF6" w:rsidRDefault="00D04F4E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8B8D845" w14:textId="464DA3E3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B95069F" w14:textId="0F2BBC5C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BE5CA8C" w14:textId="59982E61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E38310E" w14:textId="0CBEBC8F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C545E98" w14:textId="77777777" w:rsidR="00E90575" w:rsidRPr="00DC4FF6" w:rsidRDefault="00E90575" w:rsidP="00DA75C6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4CC472E1" w14:textId="5D0B3D46" w:rsidR="00903A30" w:rsidRPr="00D04F4E" w:rsidRDefault="00903A30" w:rsidP="00DA75C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D04F4E">
        <w:rPr>
          <w:rFonts w:asciiTheme="minorHAnsi" w:hAnsiTheme="minorHAnsi" w:cstheme="minorHAnsi"/>
          <w:b/>
          <w:sz w:val="22"/>
          <w:szCs w:val="22"/>
        </w:rPr>
        <w:t xml:space="preserve">Publicado no DOU nº </w:t>
      </w:r>
      <w:r w:rsidR="00D04F4E" w:rsidRPr="00D04F4E">
        <w:rPr>
          <w:rFonts w:asciiTheme="minorHAnsi" w:hAnsiTheme="minorHAnsi" w:cstheme="minorHAnsi"/>
          <w:b/>
          <w:sz w:val="22"/>
          <w:szCs w:val="22"/>
        </w:rPr>
        <w:t>89</w:t>
      </w:r>
      <w:r w:rsidRPr="00D04F4E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D04F4E" w:rsidRPr="00D04F4E">
        <w:rPr>
          <w:rFonts w:asciiTheme="minorHAnsi" w:hAnsiTheme="minorHAnsi" w:cstheme="minorHAnsi"/>
          <w:b/>
          <w:sz w:val="22"/>
          <w:szCs w:val="22"/>
        </w:rPr>
        <w:t>10/05/2019</w:t>
      </w:r>
      <w:r w:rsidRPr="00D04F4E">
        <w:rPr>
          <w:rFonts w:asciiTheme="minorHAnsi" w:hAnsiTheme="minorHAnsi" w:cstheme="minorHAnsi"/>
          <w:b/>
          <w:sz w:val="22"/>
          <w:szCs w:val="22"/>
        </w:rPr>
        <w:t xml:space="preserve">, seção 01, página </w:t>
      </w:r>
      <w:r w:rsidR="00D04F4E" w:rsidRPr="00D04F4E">
        <w:rPr>
          <w:rFonts w:asciiTheme="minorHAnsi" w:hAnsiTheme="minorHAnsi" w:cstheme="minorHAnsi"/>
          <w:b/>
          <w:sz w:val="22"/>
          <w:szCs w:val="22"/>
        </w:rPr>
        <w:t>5 a 7</w:t>
      </w:r>
      <w:r w:rsidRPr="00D04F4E">
        <w:rPr>
          <w:rFonts w:asciiTheme="minorHAnsi" w:hAnsiTheme="minorHAnsi" w:cstheme="minorHAnsi"/>
          <w:b/>
          <w:sz w:val="22"/>
          <w:szCs w:val="22"/>
        </w:rPr>
        <w:t>.</w:t>
      </w:r>
    </w:p>
    <w:p w14:paraId="277812BB" w14:textId="77777777" w:rsidR="00E408F0" w:rsidRPr="00DC4FF6" w:rsidRDefault="00E408F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E408F0" w:rsidRPr="00DC4FF6" w:rsidSect="00425FF1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6DC"/>
    <w:multiLevelType w:val="hybridMultilevel"/>
    <w:tmpl w:val="0B2E23B6"/>
    <w:lvl w:ilvl="0" w:tplc="72D61E8A">
      <w:start w:val="1"/>
      <w:numFmt w:val="decimal"/>
      <w:lvlText w:val="%1"/>
      <w:lvlJc w:val="left"/>
      <w:pPr>
        <w:tabs>
          <w:tab w:val="num" w:pos="6375"/>
        </w:tabs>
        <w:ind w:left="6375" w:hanging="42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 w15:restartNumberingAfterBreak="0">
    <w:nsid w:val="094309E0"/>
    <w:multiLevelType w:val="hybridMultilevel"/>
    <w:tmpl w:val="CC6853F2"/>
    <w:lvl w:ilvl="0" w:tplc="A3BE581E">
      <w:start w:val="5"/>
      <w:numFmt w:val="decimal"/>
      <w:lvlText w:val="%1"/>
      <w:lvlJc w:val="left"/>
      <w:pPr>
        <w:tabs>
          <w:tab w:val="num" w:pos="6330"/>
        </w:tabs>
        <w:ind w:left="6330" w:hanging="4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 w15:restartNumberingAfterBreak="0">
    <w:nsid w:val="0C48493B"/>
    <w:multiLevelType w:val="hybridMultilevel"/>
    <w:tmpl w:val="264A5DD6"/>
    <w:lvl w:ilvl="0" w:tplc="D500128E">
      <w:start w:val="1"/>
      <w:numFmt w:val="decimal"/>
      <w:lvlText w:val="%1"/>
      <w:lvlJc w:val="left"/>
      <w:pPr>
        <w:tabs>
          <w:tab w:val="num" w:pos="4950"/>
        </w:tabs>
        <w:ind w:left="4950" w:hanging="17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3" w15:restartNumberingAfterBreak="0">
    <w:nsid w:val="0D8A19A7"/>
    <w:multiLevelType w:val="hybridMultilevel"/>
    <w:tmpl w:val="10A0099A"/>
    <w:lvl w:ilvl="0" w:tplc="399433D6">
      <w:start w:val="1"/>
      <w:numFmt w:val="decimal"/>
      <w:lvlText w:val="%1"/>
      <w:lvlJc w:val="left"/>
      <w:pPr>
        <w:tabs>
          <w:tab w:val="num" w:pos="5670"/>
        </w:tabs>
        <w:ind w:left="5670" w:hanging="30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4" w15:restartNumberingAfterBreak="0">
    <w:nsid w:val="18EA035A"/>
    <w:multiLevelType w:val="hybridMultilevel"/>
    <w:tmpl w:val="B2121472"/>
    <w:lvl w:ilvl="0" w:tplc="56624F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41CB5"/>
    <w:multiLevelType w:val="hybridMultilevel"/>
    <w:tmpl w:val="8682C8C6"/>
    <w:lvl w:ilvl="0" w:tplc="C7A46E72">
      <w:start w:val="1"/>
      <w:numFmt w:val="decimal"/>
      <w:lvlText w:val="%1"/>
      <w:lvlJc w:val="left"/>
      <w:pPr>
        <w:tabs>
          <w:tab w:val="num" w:pos="6150"/>
        </w:tabs>
        <w:ind w:left="6150" w:hanging="4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</w:lvl>
  </w:abstractNum>
  <w:abstractNum w:abstractNumId="6" w15:restartNumberingAfterBreak="0">
    <w:nsid w:val="3BC823D9"/>
    <w:multiLevelType w:val="hybridMultilevel"/>
    <w:tmpl w:val="0B1A31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D51D4"/>
    <w:multiLevelType w:val="hybridMultilevel"/>
    <w:tmpl w:val="11901A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42B68"/>
    <w:multiLevelType w:val="hybridMultilevel"/>
    <w:tmpl w:val="502874EE"/>
    <w:lvl w:ilvl="0" w:tplc="98E4F8E0">
      <w:start w:val="1"/>
      <w:numFmt w:val="decimal"/>
      <w:lvlText w:val="%1"/>
      <w:lvlJc w:val="left"/>
      <w:pPr>
        <w:tabs>
          <w:tab w:val="num" w:pos="6030"/>
        </w:tabs>
        <w:ind w:left="6030" w:hanging="3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9" w15:restartNumberingAfterBreak="0">
    <w:nsid w:val="4E58508A"/>
    <w:multiLevelType w:val="hybridMultilevel"/>
    <w:tmpl w:val="10B40C8E"/>
    <w:lvl w:ilvl="0" w:tplc="8D9AD56C">
      <w:start w:val="7"/>
      <w:numFmt w:val="decimal"/>
      <w:lvlText w:val="%1"/>
      <w:lvlJc w:val="left"/>
      <w:pPr>
        <w:tabs>
          <w:tab w:val="num" w:pos="5475"/>
        </w:tabs>
        <w:ind w:left="54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15"/>
        </w:tabs>
        <w:ind w:left="42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35"/>
        </w:tabs>
        <w:ind w:left="49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55"/>
        </w:tabs>
        <w:ind w:left="56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75"/>
        </w:tabs>
        <w:ind w:left="63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95"/>
        </w:tabs>
        <w:ind w:left="70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15"/>
        </w:tabs>
        <w:ind w:left="78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35"/>
        </w:tabs>
        <w:ind w:left="85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55"/>
        </w:tabs>
        <w:ind w:left="9255" w:hanging="180"/>
      </w:pPr>
    </w:lvl>
  </w:abstractNum>
  <w:abstractNum w:abstractNumId="10" w15:restartNumberingAfterBreak="0">
    <w:nsid w:val="595A1330"/>
    <w:multiLevelType w:val="hybridMultilevel"/>
    <w:tmpl w:val="447A52CA"/>
    <w:lvl w:ilvl="0" w:tplc="1EF4D84A">
      <w:start w:val="1"/>
      <w:numFmt w:val="decimal"/>
      <w:lvlText w:val="%1"/>
      <w:lvlJc w:val="left"/>
      <w:pPr>
        <w:tabs>
          <w:tab w:val="num" w:pos="6615"/>
        </w:tabs>
        <w:ind w:left="6615" w:hanging="48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1" w15:restartNumberingAfterBreak="0">
    <w:nsid w:val="648F0D2F"/>
    <w:multiLevelType w:val="singleLevel"/>
    <w:tmpl w:val="CCB6F8E4"/>
    <w:lvl w:ilvl="0">
      <w:start w:val="1"/>
      <w:numFmt w:val="decimal"/>
      <w:lvlText w:val="%1"/>
      <w:lvlJc w:val="left"/>
      <w:pPr>
        <w:tabs>
          <w:tab w:val="num" w:pos="6000"/>
        </w:tabs>
        <w:ind w:left="6000" w:hanging="3360"/>
      </w:pPr>
      <w:rPr>
        <w:rFonts w:hint="default"/>
      </w:rPr>
    </w:lvl>
  </w:abstractNum>
  <w:abstractNum w:abstractNumId="12" w15:restartNumberingAfterBreak="0">
    <w:nsid w:val="651C2322"/>
    <w:multiLevelType w:val="hybridMultilevel"/>
    <w:tmpl w:val="B2A625B6"/>
    <w:lvl w:ilvl="0" w:tplc="6600934E">
      <w:start w:val="1"/>
      <w:numFmt w:val="decimal"/>
      <w:lvlText w:val="%1"/>
      <w:lvlJc w:val="left"/>
      <w:pPr>
        <w:tabs>
          <w:tab w:val="num" w:pos="5550"/>
        </w:tabs>
        <w:ind w:left="5550" w:hanging="25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3" w15:restartNumberingAfterBreak="0">
    <w:nsid w:val="6D470C51"/>
    <w:multiLevelType w:val="hybridMultilevel"/>
    <w:tmpl w:val="522AAE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4E4260"/>
    <w:multiLevelType w:val="hybridMultilevel"/>
    <w:tmpl w:val="191E124C"/>
    <w:lvl w:ilvl="0" w:tplc="FB1C2C82">
      <w:start w:val="1"/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9"/>
  </w:num>
  <w:num w:numId="13">
    <w:abstractNumId w:val="2"/>
  </w:num>
  <w:num w:numId="14">
    <w:abstractNumId w:val="1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Aqnk3KD19J7wX0A4UwTICQymbeZ0rfNUSVZtOiJmGCnkdszjfKIwRvL8QCUbLQIwn88zTa+KUSl8NW6lkADWA==" w:salt="Yayj1DU0vMcaXzZPX2eJ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72"/>
    <w:rsid w:val="00012A13"/>
    <w:rsid w:val="0001680D"/>
    <w:rsid w:val="00016ACB"/>
    <w:rsid w:val="00016FC3"/>
    <w:rsid w:val="000214CF"/>
    <w:rsid w:val="000309D9"/>
    <w:rsid w:val="000374AB"/>
    <w:rsid w:val="0004024B"/>
    <w:rsid w:val="00042EDB"/>
    <w:rsid w:val="00043660"/>
    <w:rsid w:val="000514F9"/>
    <w:rsid w:val="00052D25"/>
    <w:rsid w:val="000569A2"/>
    <w:rsid w:val="00072747"/>
    <w:rsid w:val="00080C05"/>
    <w:rsid w:val="00085ED8"/>
    <w:rsid w:val="00087683"/>
    <w:rsid w:val="000916D6"/>
    <w:rsid w:val="000A1CF9"/>
    <w:rsid w:val="000A6192"/>
    <w:rsid w:val="000B47EF"/>
    <w:rsid w:val="000C3E82"/>
    <w:rsid w:val="000C7064"/>
    <w:rsid w:val="000D4DF6"/>
    <w:rsid w:val="000E080B"/>
    <w:rsid w:val="000F0099"/>
    <w:rsid w:val="000F5ACF"/>
    <w:rsid w:val="001059DD"/>
    <w:rsid w:val="001119C9"/>
    <w:rsid w:val="00115F59"/>
    <w:rsid w:val="00117E70"/>
    <w:rsid w:val="00121F82"/>
    <w:rsid w:val="001225B0"/>
    <w:rsid w:val="00124475"/>
    <w:rsid w:val="001323CA"/>
    <w:rsid w:val="0013366A"/>
    <w:rsid w:val="00133D6C"/>
    <w:rsid w:val="00142E60"/>
    <w:rsid w:val="00145104"/>
    <w:rsid w:val="001529DE"/>
    <w:rsid w:val="0017690D"/>
    <w:rsid w:val="001772ED"/>
    <w:rsid w:val="00186BAC"/>
    <w:rsid w:val="001876D6"/>
    <w:rsid w:val="00187F75"/>
    <w:rsid w:val="00190D7F"/>
    <w:rsid w:val="001911A4"/>
    <w:rsid w:val="00191A5E"/>
    <w:rsid w:val="00191EA1"/>
    <w:rsid w:val="001929FD"/>
    <w:rsid w:val="00193CB1"/>
    <w:rsid w:val="0019776B"/>
    <w:rsid w:val="001A2479"/>
    <w:rsid w:val="001A3F7D"/>
    <w:rsid w:val="001B4152"/>
    <w:rsid w:val="001B67FE"/>
    <w:rsid w:val="001B7BD9"/>
    <w:rsid w:val="001C5F14"/>
    <w:rsid w:val="001C6E3F"/>
    <w:rsid w:val="001D1C93"/>
    <w:rsid w:val="001D3FA9"/>
    <w:rsid w:val="001D4557"/>
    <w:rsid w:val="001D7C87"/>
    <w:rsid w:val="001E6E6B"/>
    <w:rsid w:val="001F4315"/>
    <w:rsid w:val="001F5F36"/>
    <w:rsid w:val="00202501"/>
    <w:rsid w:val="0021355D"/>
    <w:rsid w:val="00221037"/>
    <w:rsid w:val="00224957"/>
    <w:rsid w:val="00225ADC"/>
    <w:rsid w:val="0023526F"/>
    <w:rsid w:val="002355F6"/>
    <w:rsid w:val="00244A97"/>
    <w:rsid w:val="00245204"/>
    <w:rsid w:val="00253613"/>
    <w:rsid w:val="00253701"/>
    <w:rsid w:val="002554E5"/>
    <w:rsid w:val="00260F3D"/>
    <w:rsid w:val="0026394A"/>
    <w:rsid w:val="00265034"/>
    <w:rsid w:val="00265791"/>
    <w:rsid w:val="002660D6"/>
    <w:rsid w:val="00276BA9"/>
    <w:rsid w:val="00281865"/>
    <w:rsid w:val="002818F6"/>
    <w:rsid w:val="00284440"/>
    <w:rsid w:val="002878A5"/>
    <w:rsid w:val="00291922"/>
    <w:rsid w:val="00293F31"/>
    <w:rsid w:val="00293F6B"/>
    <w:rsid w:val="002948E8"/>
    <w:rsid w:val="00296C96"/>
    <w:rsid w:val="00297C77"/>
    <w:rsid w:val="002A02E0"/>
    <w:rsid w:val="002A0C37"/>
    <w:rsid w:val="002A2D68"/>
    <w:rsid w:val="002B187F"/>
    <w:rsid w:val="002B1F1D"/>
    <w:rsid w:val="002C0D71"/>
    <w:rsid w:val="002D3107"/>
    <w:rsid w:val="002D4955"/>
    <w:rsid w:val="002D590A"/>
    <w:rsid w:val="002E1D17"/>
    <w:rsid w:val="002E7346"/>
    <w:rsid w:val="002F382E"/>
    <w:rsid w:val="002F4B4C"/>
    <w:rsid w:val="002F77A8"/>
    <w:rsid w:val="00304B24"/>
    <w:rsid w:val="00305144"/>
    <w:rsid w:val="0031157F"/>
    <w:rsid w:val="0031207B"/>
    <w:rsid w:val="00316B5C"/>
    <w:rsid w:val="003207BF"/>
    <w:rsid w:val="00323F8E"/>
    <w:rsid w:val="00324FCF"/>
    <w:rsid w:val="003313F9"/>
    <w:rsid w:val="0033370C"/>
    <w:rsid w:val="00346EC3"/>
    <w:rsid w:val="003502B7"/>
    <w:rsid w:val="00350618"/>
    <w:rsid w:val="00355C42"/>
    <w:rsid w:val="00362714"/>
    <w:rsid w:val="0036344C"/>
    <w:rsid w:val="00364EC0"/>
    <w:rsid w:val="00371E67"/>
    <w:rsid w:val="00377817"/>
    <w:rsid w:val="0038218F"/>
    <w:rsid w:val="0038352B"/>
    <w:rsid w:val="00383581"/>
    <w:rsid w:val="0039349E"/>
    <w:rsid w:val="00394331"/>
    <w:rsid w:val="003947C4"/>
    <w:rsid w:val="003A0452"/>
    <w:rsid w:val="003A0840"/>
    <w:rsid w:val="003A3F53"/>
    <w:rsid w:val="003B69CC"/>
    <w:rsid w:val="003C76E1"/>
    <w:rsid w:val="003D1CDB"/>
    <w:rsid w:val="003E4584"/>
    <w:rsid w:val="003E62F7"/>
    <w:rsid w:val="003F00CE"/>
    <w:rsid w:val="003F5FCF"/>
    <w:rsid w:val="003F72C0"/>
    <w:rsid w:val="00400E9E"/>
    <w:rsid w:val="00401A3E"/>
    <w:rsid w:val="00401B35"/>
    <w:rsid w:val="00413E33"/>
    <w:rsid w:val="00425FF1"/>
    <w:rsid w:val="004272D3"/>
    <w:rsid w:val="004328F8"/>
    <w:rsid w:val="00446B4D"/>
    <w:rsid w:val="00446D08"/>
    <w:rsid w:val="0045105A"/>
    <w:rsid w:val="004525ED"/>
    <w:rsid w:val="00462937"/>
    <w:rsid w:val="00473CC9"/>
    <w:rsid w:val="00475BD4"/>
    <w:rsid w:val="004804FA"/>
    <w:rsid w:val="00492D48"/>
    <w:rsid w:val="00494B8C"/>
    <w:rsid w:val="004958AF"/>
    <w:rsid w:val="004A1E90"/>
    <w:rsid w:val="004A5051"/>
    <w:rsid w:val="004A6B79"/>
    <w:rsid w:val="004A7B17"/>
    <w:rsid w:val="004C0546"/>
    <w:rsid w:val="004C4045"/>
    <w:rsid w:val="004C4EC3"/>
    <w:rsid w:val="004D6EB3"/>
    <w:rsid w:val="004E1C75"/>
    <w:rsid w:val="004E64AB"/>
    <w:rsid w:val="004F0FCD"/>
    <w:rsid w:val="004F18AB"/>
    <w:rsid w:val="004F5F32"/>
    <w:rsid w:val="00504366"/>
    <w:rsid w:val="005052ED"/>
    <w:rsid w:val="00514681"/>
    <w:rsid w:val="00514977"/>
    <w:rsid w:val="00515C31"/>
    <w:rsid w:val="00516D5D"/>
    <w:rsid w:val="00517EF2"/>
    <w:rsid w:val="005229B4"/>
    <w:rsid w:val="005244E7"/>
    <w:rsid w:val="00534F9F"/>
    <w:rsid w:val="00536334"/>
    <w:rsid w:val="00536FB0"/>
    <w:rsid w:val="005478C4"/>
    <w:rsid w:val="00550685"/>
    <w:rsid w:val="00564847"/>
    <w:rsid w:val="00565875"/>
    <w:rsid w:val="00570F7E"/>
    <w:rsid w:val="00572347"/>
    <w:rsid w:val="00576A1A"/>
    <w:rsid w:val="00580E13"/>
    <w:rsid w:val="00586986"/>
    <w:rsid w:val="0058769F"/>
    <w:rsid w:val="0059116C"/>
    <w:rsid w:val="00597356"/>
    <w:rsid w:val="005A2F47"/>
    <w:rsid w:val="005B7752"/>
    <w:rsid w:val="005C79BD"/>
    <w:rsid w:val="005C7A9A"/>
    <w:rsid w:val="005D532E"/>
    <w:rsid w:val="005E5054"/>
    <w:rsid w:val="005F617E"/>
    <w:rsid w:val="005F6916"/>
    <w:rsid w:val="005F736A"/>
    <w:rsid w:val="005F7C49"/>
    <w:rsid w:val="006052B0"/>
    <w:rsid w:val="00607B9B"/>
    <w:rsid w:val="00611191"/>
    <w:rsid w:val="00631CCF"/>
    <w:rsid w:val="0063379D"/>
    <w:rsid w:val="00633C0A"/>
    <w:rsid w:val="006451D9"/>
    <w:rsid w:val="00650A42"/>
    <w:rsid w:val="00654321"/>
    <w:rsid w:val="0066055F"/>
    <w:rsid w:val="00662988"/>
    <w:rsid w:val="006629CC"/>
    <w:rsid w:val="00671AD1"/>
    <w:rsid w:val="006727CC"/>
    <w:rsid w:val="006740E9"/>
    <w:rsid w:val="00685D12"/>
    <w:rsid w:val="006923CA"/>
    <w:rsid w:val="00693CA6"/>
    <w:rsid w:val="006A069C"/>
    <w:rsid w:val="006A138C"/>
    <w:rsid w:val="006A1EC1"/>
    <w:rsid w:val="006A3078"/>
    <w:rsid w:val="006A599D"/>
    <w:rsid w:val="006B023C"/>
    <w:rsid w:val="006B6703"/>
    <w:rsid w:val="006B7489"/>
    <w:rsid w:val="006B7B7B"/>
    <w:rsid w:val="006C0084"/>
    <w:rsid w:val="006C0ECB"/>
    <w:rsid w:val="006C58E0"/>
    <w:rsid w:val="006D2EF5"/>
    <w:rsid w:val="006D5A94"/>
    <w:rsid w:val="006D737D"/>
    <w:rsid w:val="006E7144"/>
    <w:rsid w:val="006F179E"/>
    <w:rsid w:val="006F1FA4"/>
    <w:rsid w:val="006F7AE6"/>
    <w:rsid w:val="00701440"/>
    <w:rsid w:val="00702124"/>
    <w:rsid w:val="007131A8"/>
    <w:rsid w:val="00713A30"/>
    <w:rsid w:val="00727FB7"/>
    <w:rsid w:val="00731524"/>
    <w:rsid w:val="00736A5B"/>
    <w:rsid w:val="00736F74"/>
    <w:rsid w:val="00742762"/>
    <w:rsid w:val="007454E8"/>
    <w:rsid w:val="00751B24"/>
    <w:rsid w:val="0076226C"/>
    <w:rsid w:val="007662A7"/>
    <w:rsid w:val="0078082D"/>
    <w:rsid w:val="00781CC3"/>
    <w:rsid w:val="00787953"/>
    <w:rsid w:val="00787E0E"/>
    <w:rsid w:val="007909A5"/>
    <w:rsid w:val="00797A0C"/>
    <w:rsid w:val="007A14C8"/>
    <w:rsid w:val="007A6F72"/>
    <w:rsid w:val="007B0D6A"/>
    <w:rsid w:val="007B60A3"/>
    <w:rsid w:val="007B7039"/>
    <w:rsid w:val="007C186E"/>
    <w:rsid w:val="007C2567"/>
    <w:rsid w:val="007C49D0"/>
    <w:rsid w:val="007C670E"/>
    <w:rsid w:val="007D74A9"/>
    <w:rsid w:val="007E11C9"/>
    <w:rsid w:val="007E11D9"/>
    <w:rsid w:val="007E55E1"/>
    <w:rsid w:val="007E6650"/>
    <w:rsid w:val="007F7A42"/>
    <w:rsid w:val="00804986"/>
    <w:rsid w:val="00810CB8"/>
    <w:rsid w:val="00812EE6"/>
    <w:rsid w:val="00820557"/>
    <w:rsid w:val="00820820"/>
    <w:rsid w:val="008312A9"/>
    <w:rsid w:val="00831C12"/>
    <w:rsid w:val="008359FB"/>
    <w:rsid w:val="008360CF"/>
    <w:rsid w:val="00843614"/>
    <w:rsid w:val="00846B7C"/>
    <w:rsid w:val="00855364"/>
    <w:rsid w:val="00865487"/>
    <w:rsid w:val="008676AA"/>
    <w:rsid w:val="008741A8"/>
    <w:rsid w:val="00875BC9"/>
    <w:rsid w:val="0088194A"/>
    <w:rsid w:val="00884943"/>
    <w:rsid w:val="008876F4"/>
    <w:rsid w:val="00891477"/>
    <w:rsid w:val="00891573"/>
    <w:rsid w:val="00893383"/>
    <w:rsid w:val="00893B86"/>
    <w:rsid w:val="00895A50"/>
    <w:rsid w:val="00895E3D"/>
    <w:rsid w:val="008A12A0"/>
    <w:rsid w:val="008A1B67"/>
    <w:rsid w:val="008A2EA1"/>
    <w:rsid w:val="008A53CA"/>
    <w:rsid w:val="008A5C50"/>
    <w:rsid w:val="008B2FCB"/>
    <w:rsid w:val="008B3E72"/>
    <w:rsid w:val="008C06F6"/>
    <w:rsid w:val="008D1E12"/>
    <w:rsid w:val="008D37F8"/>
    <w:rsid w:val="008E429B"/>
    <w:rsid w:val="008F038F"/>
    <w:rsid w:val="008F2861"/>
    <w:rsid w:val="00903A30"/>
    <w:rsid w:val="00907D32"/>
    <w:rsid w:val="009135D2"/>
    <w:rsid w:val="009139A2"/>
    <w:rsid w:val="00915680"/>
    <w:rsid w:val="00916BEA"/>
    <w:rsid w:val="009240DD"/>
    <w:rsid w:val="00927F0A"/>
    <w:rsid w:val="00931675"/>
    <w:rsid w:val="00932A5A"/>
    <w:rsid w:val="00933EA7"/>
    <w:rsid w:val="00945967"/>
    <w:rsid w:val="0095291A"/>
    <w:rsid w:val="00953648"/>
    <w:rsid w:val="00953838"/>
    <w:rsid w:val="009724E2"/>
    <w:rsid w:val="00980600"/>
    <w:rsid w:val="00984000"/>
    <w:rsid w:val="0099022C"/>
    <w:rsid w:val="0099344B"/>
    <w:rsid w:val="00994D50"/>
    <w:rsid w:val="00996BFC"/>
    <w:rsid w:val="009A1214"/>
    <w:rsid w:val="009A12E9"/>
    <w:rsid w:val="009B6C59"/>
    <w:rsid w:val="009C6978"/>
    <w:rsid w:val="009C6E9F"/>
    <w:rsid w:val="009C7541"/>
    <w:rsid w:val="009D1DE3"/>
    <w:rsid w:val="009D5420"/>
    <w:rsid w:val="009E205E"/>
    <w:rsid w:val="009E4237"/>
    <w:rsid w:val="009F062F"/>
    <w:rsid w:val="009F3C50"/>
    <w:rsid w:val="009F59DE"/>
    <w:rsid w:val="00A15598"/>
    <w:rsid w:val="00A16062"/>
    <w:rsid w:val="00A20297"/>
    <w:rsid w:val="00A214CF"/>
    <w:rsid w:val="00A242F7"/>
    <w:rsid w:val="00A258E4"/>
    <w:rsid w:val="00A27333"/>
    <w:rsid w:val="00A303DC"/>
    <w:rsid w:val="00A32A6C"/>
    <w:rsid w:val="00A43E30"/>
    <w:rsid w:val="00A468A8"/>
    <w:rsid w:val="00A54623"/>
    <w:rsid w:val="00A55B1C"/>
    <w:rsid w:val="00A67838"/>
    <w:rsid w:val="00A80526"/>
    <w:rsid w:val="00A81511"/>
    <w:rsid w:val="00A81BB3"/>
    <w:rsid w:val="00A84979"/>
    <w:rsid w:val="00A947D6"/>
    <w:rsid w:val="00A95FD7"/>
    <w:rsid w:val="00AA1145"/>
    <w:rsid w:val="00AB065C"/>
    <w:rsid w:val="00AB076D"/>
    <w:rsid w:val="00AB3C5B"/>
    <w:rsid w:val="00AB5D26"/>
    <w:rsid w:val="00AC4B05"/>
    <w:rsid w:val="00AD08A5"/>
    <w:rsid w:val="00AD0EC2"/>
    <w:rsid w:val="00AD5BDC"/>
    <w:rsid w:val="00AE06E6"/>
    <w:rsid w:val="00AE24EE"/>
    <w:rsid w:val="00AE3075"/>
    <w:rsid w:val="00AE30CA"/>
    <w:rsid w:val="00AE51A6"/>
    <w:rsid w:val="00AF46A8"/>
    <w:rsid w:val="00B02459"/>
    <w:rsid w:val="00B0489F"/>
    <w:rsid w:val="00B05C41"/>
    <w:rsid w:val="00B229B6"/>
    <w:rsid w:val="00B26C8E"/>
    <w:rsid w:val="00B27D1F"/>
    <w:rsid w:val="00B30254"/>
    <w:rsid w:val="00B35C71"/>
    <w:rsid w:val="00B370DE"/>
    <w:rsid w:val="00B37BA6"/>
    <w:rsid w:val="00B41E4F"/>
    <w:rsid w:val="00B43CC7"/>
    <w:rsid w:val="00B53072"/>
    <w:rsid w:val="00B55E92"/>
    <w:rsid w:val="00B57973"/>
    <w:rsid w:val="00B624D7"/>
    <w:rsid w:val="00B70E78"/>
    <w:rsid w:val="00B74744"/>
    <w:rsid w:val="00B7544F"/>
    <w:rsid w:val="00B76454"/>
    <w:rsid w:val="00B775D6"/>
    <w:rsid w:val="00B82EC6"/>
    <w:rsid w:val="00B85200"/>
    <w:rsid w:val="00B94884"/>
    <w:rsid w:val="00B948E2"/>
    <w:rsid w:val="00BA3967"/>
    <w:rsid w:val="00BA59BB"/>
    <w:rsid w:val="00BB14E0"/>
    <w:rsid w:val="00BB5E0D"/>
    <w:rsid w:val="00BB795D"/>
    <w:rsid w:val="00BC20F8"/>
    <w:rsid w:val="00BC295F"/>
    <w:rsid w:val="00BD1296"/>
    <w:rsid w:val="00BD2515"/>
    <w:rsid w:val="00BD3E24"/>
    <w:rsid w:val="00BD7767"/>
    <w:rsid w:val="00BE083F"/>
    <w:rsid w:val="00BE2676"/>
    <w:rsid w:val="00BE2748"/>
    <w:rsid w:val="00BE3493"/>
    <w:rsid w:val="00BE5266"/>
    <w:rsid w:val="00BE7D54"/>
    <w:rsid w:val="00BF5620"/>
    <w:rsid w:val="00C030FD"/>
    <w:rsid w:val="00C0460A"/>
    <w:rsid w:val="00C11C84"/>
    <w:rsid w:val="00C17E21"/>
    <w:rsid w:val="00C20701"/>
    <w:rsid w:val="00C22681"/>
    <w:rsid w:val="00C2490D"/>
    <w:rsid w:val="00C24C8F"/>
    <w:rsid w:val="00C24D75"/>
    <w:rsid w:val="00C347BA"/>
    <w:rsid w:val="00C439B1"/>
    <w:rsid w:val="00C52AF9"/>
    <w:rsid w:val="00C57D97"/>
    <w:rsid w:val="00C608BB"/>
    <w:rsid w:val="00C6318F"/>
    <w:rsid w:val="00C641E7"/>
    <w:rsid w:val="00C64447"/>
    <w:rsid w:val="00C721D6"/>
    <w:rsid w:val="00C72DC1"/>
    <w:rsid w:val="00C810FD"/>
    <w:rsid w:val="00C844B9"/>
    <w:rsid w:val="00CA28B1"/>
    <w:rsid w:val="00CA2F37"/>
    <w:rsid w:val="00CA6CB7"/>
    <w:rsid w:val="00CB14BD"/>
    <w:rsid w:val="00CD2346"/>
    <w:rsid w:val="00CE124D"/>
    <w:rsid w:val="00CE25EB"/>
    <w:rsid w:val="00CE3669"/>
    <w:rsid w:val="00CE62B7"/>
    <w:rsid w:val="00CE7C31"/>
    <w:rsid w:val="00CF6B98"/>
    <w:rsid w:val="00D04F4E"/>
    <w:rsid w:val="00D11E30"/>
    <w:rsid w:val="00D134C6"/>
    <w:rsid w:val="00D24537"/>
    <w:rsid w:val="00D25973"/>
    <w:rsid w:val="00D266ED"/>
    <w:rsid w:val="00D37F12"/>
    <w:rsid w:val="00D4121D"/>
    <w:rsid w:val="00D44776"/>
    <w:rsid w:val="00D44CB8"/>
    <w:rsid w:val="00D4709A"/>
    <w:rsid w:val="00D5015A"/>
    <w:rsid w:val="00D65F34"/>
    <w:rsid w:val="00D73B89"/>
    <w:rsid w:val="00D8015E"/>
    <w:rsid w:val="00D80650"/>
    <w:rsid w:val="00D80867"/>
    <w:rsid w:val="00D84F9C"/>
    <w:rsid w:val="00D86A75"/>
    <w:rsid w:val="00D9123B"/>
    <w:rsid w:val="00DA3CB6"/>
    <w:rsid w:val="00DA4947"/>
    <w:rsid w:val="00DA637B"/>
    <w:rsid w:val="00DA75C6"/>
    <w:rsid w:val="00DC027A"/>
    <w:rsid w:val="00DC3331"/>
    <w:rsid w:val="00DC4FF6"/>
    <w:rsid w:val="00DC7811"/>
    <w:rsid w:val="00DD278C"/>
    <w:rsid w:val="00DD3505"/>
    <w:rsid w:val="00DD75F2"/>
    <w:rsid w:val="00DE6211"/>
    <w:rsid w:val="00DF10C1"/>
    <w:rsid w:val="00E005F6"/>
    <w:rsid w:val="00E031D4"/>
    <w:rsid w:val="00E102A7"/>
    <w:rsid w:val="00E24993"/>
    <w:rsid w:val="00E25920"/>
    <w:rsid w:val="00E25A8E"/>
    <w:rsid w:val="00E31B0A"/>
    <w:rsid w:val="00E31F35"/>
    <w:rsid w:val="00E33DBA"/>
    <w:rsid w:val="00E408F0"/>
    <w:rsid w:val="00E416F9"/>
    <w:rsid w:val="00E4384C"/>
    <w:rsid w:val="00E44C7E"/>
    <w:rsid w:val="00E45034"/>
    <w:rsid w:val="00E500E0"/>
    <w:rsid w:val="00E51FDD"/>
    <w:rsid w:val="00E53A50"/>
    <w:rsid w:val="00E71C0D"/>
    <w:rsid w:val="00E73B50"/>
    <w:rsid w:val="00E81119"/>
    <w:rsid w:val="00E82C1B"/>
    <w:rsid w:val="00E90575"/>
    <w:rsid w:val="00E9165A"/>
    <w:rsid w:val="00E94C24"/>
    <w:rsid w:val="00E95725"/>
    <w:rsid w:val="00E95F09"/>
    <w:rsid w:val="00EC0CE7"/>
    <w:rsid w:val="00EC267E"/>
    <w:rsid w:val="00EC3BB8"/>
    <w:rsid w:val="00EC570D"/>
    <w:rsid w:val="00EE6454"/>
    <w:rsid w:val="00EE6F33"/>
    <w:rsid w:val="00EF044A"/>
    <w:rsid w:val="00EF57BD"/>
    <w:rsid w:val="00F0543B"/>
    <w:rsid w:val="00F075A2"/>
    <w:rsid w:val="00F07A4B"/>
    <w:rsid w:val="00F20F99"/>
    <w:rsid w:val="00F231F9"/>
    <w:rsid w:val="00F26A7E"/>
    <w:rsid w:val="00F33064"/>
    <w:rsid w:val="00F41165"/>
    <w:rsid w:val="00F42D91"/>
    <w:rsid w:val="00F4417A"/>
    <w:rsid w:val="00F50FF6"/>
    <w:rsid w:val="00F52AC0"/>
    <w:rsid w:val="00F53CDE"/>
    <w:rsid w:val="00F54B13"/>
    <w:rsid w:val="00F749FA"/>
    <w:rsid w:val="00F76220"/>
    <w:rsid w:val="00F77D08"/>
    <w:rsid w:val="00F803F3"/>
    <w:rsid w:val="00F94FCA"/>
    <w:rsid w:val="00F97915"/>
    <w:rsid w:val="00FA48A0"/>
    <w:rsid w:val="00FB19CD"/>
    <w:rsid w:val="00FB5EC9"/>
    <w:rsid w:val="00FB7FCC"/>
    <w:rsid w:val="00FC673C"/>
    <w:rsid w:val="00FC7BC5"/>
    <w:rsid w:val="00FD4D27"/>
    <w:rsid w:val="00FD4DE5"/>
    <w:rsid w:val="00FD5A9F"/>
    <w:rsid w:val="00FD5FBC"/>
    <w:rsid w:val="00FE091D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30E1B89"/>
  <w15:docId w15:val="{552AF5FF-36B2-401D-9E22-2AEC607C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072"/>
  </w:style>
  <w:style w:type="paragraph" w:styleId="Ttulo1">
    <w:name w:val="heading 1"/>
    <w:basedOn w:val="Normal"/>
    <w:next w:val="Normal"/>
    <w:qFormat/>
    <w:rsid w:val="00B5307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5307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53072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53072"/>
    <w:pPr>
      <w:keepNext/>
      <w:ind w:firstLine="709"/>
      <w:jc w:val="both"/>
      <w:outlineLvl w:val="3"/>
    </w:pPr>
    <w:rPr>
      <w:i/>
      <w:sz w:val="24"/>
    </w:rPr>
  </w:style>
  <w:style w:type="paragraph" w:styleId="Ttulo5">
    <w:name w:val="heading 5"/>
    <w:basedOn w:val="Normal"/>
    <w:next w:val="Normal"/>
    <w:qFormat/>
    <w:rsid w:val="00B53072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B53072"/>
    <w:pPr>
      <w:keepNext/>
      <w:jc w:val="center"/>
      <w:outlineLvl w:val="5"/>
    </w:pPr>
    <w:rPr>
      <w:i/>
      <w:sz w:val="24"/>
    </w:rPr>
  </w:style>
  <w:style w:type="paragraph" w:styleId="Ttulo7">
    <w:name w:val="heading 7"/>
    <w:basedOn w:val="Normal"/>
    <w:next w:val="Normal"/>
    <w:qFormat/>
    <w:rsid w:val="00B53072"/>
    <w:pPr>
      <w:keepNext/>
      <w:outlineLvl w:val="6"/>
    </w:pPr>
    <w:rPr>
      <w:i/>
      <w:sz w:val="22"/>
    </w:rPr>
  </w:style>
  <w:style w:type="paragraph" w:styleId="Ttulo8">
    <w:name w:val="heading 8"/>
    <w:basedOn w:val="Normal"/>
    <w:next w:val="Normal"/>
    <w:qFormat/>
    <w:rsid w:val="00B53072"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B53072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rsid w:val="00B53072"/>
    <w:pPr>
      <w:ind w:left="283" w:hanging="283"/>
    </w:pPr>
  </w:style>
  <w:style w:type="paragraph" w:styleId="Lista2">
    <w:name w:val="List 2"/>
    <w:basedOn w:val="Normal"/>
    <w:rsid w:val="00B53072"/>
    <w:pPr>
      <w:ind w:left="566" w:hanging="283"/>
    </w:pPr>
  </w:style>
  <w:style w:type="paragraph" w:styleId="Listadecontinuao">
    <w:name w:val="List Continue"/>
    <w:basedOn w:val="Normal"/>
    <w:rsid w:val="00B53072"/>
    <w:pPr>
      <w:spacing w:after="120"/>
      <w:ind w:left="283"/>
    </w:pPr>
  </w:style>
  <w:style w:type="paragraph" w:styleId="Ttulo">
    <w:name w:val="Title"/>
    <w:basedOn w:val="Normal"/>
    <w:qFormat/>
    <w:rsid w:val="00B5307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rsid w:val="00B53072"/>
    <w:pPr>
      <w:spacing w:after="120"/>
    </w:pPr>
  </w:style>
  <w:style w:type="paragraph" w:styleId="Subttulo">
    <w:name w:val="Subtitle"/>
    <w:basedOn w:val="Normal"/>
    <w:qFormat/>
    <w:rsid w:val="00B53072"/>
    <w:pPr>
      <w:spacing w:after="60"/>
      <w:jc w:val="center"/>
    </w:pPr>
    <w:rPr>
      <w:rFonts w:ascii="Arial" w:hAnsi="Arial"/>
      <w:i/>
      <w:sz w:val="24"/>
    </w:rPr>
  </w:style>
  <w:style w:type="paragraph" w:styleId="Corpodetexto2">
    <w:name w:val="Body Text 2"/>
    <w:basedOn w:val="Normal"/>
    <w:link w:val="Corpodetexto2Char"/>
    <w:rsid w:val="00B53072"/>
    <w:pPr>
      <w:jc w:val="both"/>
    </w:pPr>
  </w:style>
  <w:style w:type="paragraph" w:styleId="Recuodecorpodetexto">
    <w:name w:val="Body Text Indent"/>
    <w:basedOn w:val="Normal"/>
    <w:rsid w:val="00B53072"/>
    <w:pPr>
      <w:ind w:left="72" w:hanging="72"/>
    </w:pPr>
  </w:style>
  <w:style w:type="paragraph" w:styleId="Corpodetexto3">
    <w:name w:val="Body Text 3"/>
    <w:basedOn w:val="Normal"/>
    <w:link w:val="Corpodetexto3Char"/>
    <w:uiPriority w:val="99"/>
    <w:rsid w:val="00B53072"/>
    <w:pPr>
      <w:jc w:val="both"/>
    </w:pPr>
    <w:rPr>
      <w:i/>
      <w:sz w:val="24"/>
    </w:rPr>
  </w:style>
  <w:style w:type="paragraph" w:styleId="Recuodecorpodetexto2">
    <w:name w:val="Body Text Indent 2"/>
    <w:basedOn w:val="Normal"/>
    <w:rsid w:val="00B53072"/>
    <w:pPr>
      <w:ind w:left="426"/>
    </w:pPr>
    <w:rPr>
      <w:sz w:val="24"/>
    </w:rPr>
  </w:style>
  <w:style w:type="paragraph" w:styleId="Textoembloco">
    <w:name w:val="Block Text"/>
    <w:basedOn w:val="Normal"/>
    <w:rsid w:val="00B53072"/>
    <w:pPr>
      <w:spacing w:line="360" w:lineRule="auto"/>
      <w:ind w:left="2410" w:right="-170" w:hanging="283"/>
      <w:jc w:val="both"/>
    </w:pPr>
    <w:rPr>
      <w:sz w:val="24"/>
    </w:rPr>
  </w:style>
  <w:style w:type="character" w:styleId="Hyperlink">
    <w:name w:val="Hyperlink"/>
    <w:rsid w:val="00B53072"/>
    <w:rPr>
      <w:color w:val="000099"/>
      <w:u w:val="single"/>
    </w:rPr>
  </w:style>
  <w:style w:type="character" w:styleId="HiperlinkVisitado">
    <w:name w:val="FollowedHyperlink"/>
    <w:rsid w:val="00B53072"/>
    <w:rPr>
      <w:color w:val="800080"/>
      <w:u w:val="single"/>
    </w:rPr>
  </w:style>
  <w:style w:type="paragraph" w:styleId="Cabealho">
    <w:name w:val="header"/>
    <w:basedOn w:val="Normal"/>
    <w:rsid w:val="00B53072"/>
    <w:pPr>
      <w:jc w:val="center"/>
    </w:pPr>
    <w:rPr>
      <w:rFonts w:ascii="Arial" w:hAnsi="Arial" w:cs="Arial"/>
      <w:noProof/>
      <w:szCs w:val="22"/>
      <w:lang w:val="en-US" w:eastAsia="en-US"/>
    </w:rPr>
  </w:style>
  <w:style w:type="paragraph" w:styleId="Rodap">
    <w:name w:val="footer"/>
    <w:basedOn w:val="Normal"/>
    <w:link w:val="RodapChar"/>
    <w:rsid w:val="00B53072"/>
    <w:pPr>
      <w:tabs>
        <w:tab w:val="center" w:pos="4536"/>
        <w:tab w:val="right" w:pos="9072"/>
      </w:tabs>
      <w:jc w:val="both"/>
    </w:pPr>
    <w:rPr>
      <w:rFonts w:ascii="Arial" w:hAnsi="Arial"/>
      <w:sz w:val="16"/>
      <w:szCs w:val="22"/>
      <w:lang w:val="en-US" w:eastAsia="en-US"/>
    </w:rPr>
  </w:style>
  <w:style w:type="paragraph" w:styleId="Encerramento">
    <w:name w:val="Closing"/>
    <w:basedOn w:val="Normal"/>
    <w:rsid w:val="00B53072"/>
    <w:pPr>
      <w:ind w:left="4536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styleId="Assinatura">
    <w:name w:val="Signature"/>
    <w:basedOn w:val="Normal"/>
    <w:rsid w:val="00B53072"/>
    <w:pPr>
      <w:ind w:left="4536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styleId="Data">
    <w:name w:val="Date"/>
    <w:basedOn w:val="Normal"/>
    <w:rsid w:val="00B53072"/>
    <w:pPr>
      <w:spacing w:line="340" w:lineRule="exact"/>
      <w:ind w:left="1276"/>
      <w:jc w:val="both"/>
    </w:pPr>
    <w:rPr>
      <w:rFonts w:ascii="Arial" w:hAnsi="Arial" w:cs="Arial"/>
      <w:b/>
      <w:sz w:val="22"/>
      <w:szCs w:val="22"/>
      <w:lang w:val="en-US" w:eastAsia="en-US"/>
    </w:rPr>
  </w:style>
  <w:style w:type="paragraph" w:styleId="Recuodecorpodetexto3">
    <w:name w:val="Body Text Indent 3"/>
    <w:basedOn w:val="Normal"/>
    <w:rsid w:val="00B53072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Organizer">
    <w:name w:val="Organizer"/>
    <w:basedOn w:val="Normal"/>
    <w:rsid w:val="00B53072"/>
    <w:pPr>
      <w:spacing w:after="600"/>
      <w:ind w:left="-993" w:right="-994"/>
      <w:jc w:val="center"/>
    </w:pPr>
    <w:rPr>
      <w:rFonts w:ascii="Arial" w:hAnsi="Arial" w:cs="Arial"/>
      <w:b/>
      <w:caps/>
      <w:kern w:val="26"/>
      <w:sz w:val="26"/>
      <w:szCs w:val="22"/>
      <w:lang w:val="en-US" w:eastAsia="en-US"/>
    </w:rPr>
  </w:style>
  <w:style w:type="paragraph" w:customStyle="1" w:styleId="TitleofDoc">
    <w:name w:val="Title of Doc"/>
    <w:basedOn w:val="Normal"/>
    <w:rsid w:val="00B53072"/>
    <w:pPr>
      <w:spacing w:before="1200"/>
      <w:jc w:val="center"/>
    </w:pPr>
    <w:rPr>
      <w:rFonts w:ascii="Arial" w:hAnsi="Arial" w:cs="Arial"/>
      <w:caps/>
      <w:sz w:val="22"/>
      <w:szCs w:val="22"/>
      <w:lang w:val="en-US" w:eastAsia="en-US"/>
    </w:rPr>
  </w:style>
  <w:style w:type="paragraph" w:customStyle="1" w:styleId="Original">
    <w:name w:val="Original"/>
    <w:basedOn w:val="Normal"/>
    <w:rsid w:val="00B53072"/>
    <w:pPr>
      <w:spacing w:before="60"/>
      <w:ind w:left="1276"/>
      <w:jc w:val="both"/>
    </w:pPr>
    <w:rPr>
      <w:rFonts w:ascii="Arial" w:hAnsi="Arial" w:cs="Arial"/>
      <w:b/>
      <w:sz w:val="22"/>
      <w:szCs w:val="22"/>
      <w:lang w:val="en-US" w:eastAsia="en-US"/>
    </w:rPr>
  </w:style>
  <w:style w:type="paragraph" w:customStyle="1" w:styleId="tqparabox">
    <w:name w:val="tqparabox"/>
    <w:basedOn w:val="Normal"/>
    <w:rsid w:val="00B53072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</w:pPr>
    <w:rPr>
      <w:rFonts w:ascii="Arial" w:hAnsi="Arial" w:cs="Arial"/>
      <w:sz w:val="22"/>
      <w:szCs w:val="22"/>
      <w:lang w:val="en-US" w:eastAsia="en-US"/>
    </w:rPr>
  </w:style>
  <w:style w:type="paragraph" w:customStyle="1" w:styleId="2pt">
    <w:name w:val="2pt"/>
    <w:basedOn w:val="tqparabox"/>
    <w:rsid w:val="00B53072"/>
    <w:pPr>
      <w:ind w:left="0"/>
    </w:pPr>
  </w:style>
  <w:style w:type="paragraph" w:customStyle="1" w:styleId="Normalt">
    <w:name w:val="Normalt"/>
    <w:basedOn w:val="Normal"/>
    <w:rsid w:val="00B53072"/>
    <w:pPr>
      <w:spacing w:before="120" w:after="120"/>
    </w:pPr>
    <w:rPr>
      <w:rFonts w:ascii="Arial" w:hAnsi="Arial" w:cs="Arial"/>
      <w:noProof/>
      <w:szCs w:val="22"/>
      <w:lang w:val="en-US" w:eastAsia="en-US"/>
    </w:rPr>
  </w:style>
  <w:style w:type="paragraph" w:customStyle="1" w:styleId="Normaltb">
    <w:name w:val="Normaltb"/>
    <w:basedOn w:val="Normalt"/>
    <w:rsid w:val="00B53072"/>
    <w:pPr>
      <w:keepNext/>
    </w:pPr>
    <w:rPr>
      <w:b/>
    </w:rPr>
  </w:style>
  <w:style w:type="paragraph" w:customStyle="1" w:styleId="Draft">
    <w:name w:val="Draft"/>
    <w:basedOn w:val="Normal"/>
    <w:rsid w:val="00B5307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jc w:val="center"/>
    </w:pPr>
    <w:rPr>
      <w:rFonts w:ascii="Arial" w:hAnsi="Arial" w:cs="Arial"/>
      <w:b/>
      <w:sz w:val="52"/>
      <w:szCs w:val="22"/>
      <w:lang w:val="en-US" w:eastAsia="en-US"/>
    </w:rPr>
  </w:style>
  <w:style w:type="paragraph" w:customStyle="1" w:styleId="preparedby">
    <w:name w:val="prepared by"/>
    <w:basedOn w:val="Normal"/>
    <w:rsid w:val="00B53072"/>
    <w:pPr>
      <w:spacing w:before="600" w:after="600"/>
      <w:jc w:val="center"/>
    </w:pPr>
    <w:rPr>
      <w:rFonts w:ascii="Arial" w:hAnsi="Arial" w:cs="Arial"/>
      <w:i/>
      <w:sz w:val="22"/>
      <w:szCs w:val="22"/>
      <w:lang w:val="en-US" w:eastAsia="en-US"/>
    </w:rPr>
  </w:style>
  <w:style w:type="paragraph" w:customStyle="1" w:styleId="Normaltg">
    <w:name w:val="Normaltg"/>
    <w:basedOn w:val="Normal"/>
    <w:rsid w:val="00B53072"/>
    <w:pPr>
      <w:tabs>
        <w:tab w:val="left" w:pos="709"/>
        <w:tab w:val="left" w:pos="1418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Committee">
    <w:name w:val="Committee"/>
    <w:basedOn w:val="Normal"/>
    <w:rsid w:val="00B53072"/>
    <w:pPr>
      <w:spacing w:after="300"/>
      <w:jc w:val="center"/>
    </w:pPr>
    <w:rPr>
      <w:rFonts w:ascii="Arial" w:hAnsi="Arial" w:cs="Arial"/>
      <w:b/>
      <w:caps/>
      <w:kern w:val="28"/>
      <w:sz w:val="30"/>
      <w:szCs w:val="22"/>
      <w:lang w:val="en-US" w:eastAsia="en-US"/>
    </w:rPr>
  </w:style>
  <w:style w:type="paragraph" w:customStyle="1" w:styleId="DecisionInvitingPara">
    <w:name w:val="Decision Inviting Para."/>
    <w:basedOn w:val="Normal"/>
    <w:rsid w:val="00B53072"/>
    <w:pPr>
      <w:ind w:left="4536"/>
    </w:pPr>
    <w:rPr>
      <w:rFonts w:ascii="Arial" w:hAnsi="Arial" w:cs="Arial"/>
      <w:i/>
      <w:sz w:val="22"/>
      <w:szCs w:val="22"/>
      <w:lang w:val="en-US" w:eastAsia="en-US"/>
    </w:rPr>
  </w:style>
  <w:style w:type="paragraph" w:customStyle="1" w:styleId="Endofdocument">
    <w:name w:val="End of document"/>
    <w:basedOn w:val="Normal"/>
    <w:rsid w:val="00B53072"/>
    <w:pPr>
      <w:ind w:left="4536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customStyle="1" w:styleId="Session">
    <w:name w:val="Session"/>
    <w:basedOn w:val="Normal"/>
    <w:rsid w:val="00B53072"/>
    <w:pPr>
      <w:spacing w:before="60"/>
      <w:jc w:val="center"/>
    </w:pPr>
    <w:rPr>
      <w:rFonts w:ascii="Arial" w:hAnsi="Arial" w:cs="Arial"/>
      <w:b/>
      <w:sz w:val="30"/>
      <w:szCs w:val="22"/>
      <w:lang w:val="en-US" w:eastAsia="en-US"/>
    </w:rPr>
  </w:style>
  <w:style w:type="paragraph" w:customStyle="1" w:styleId="PlaceAndDate">
    <w:name w:val="PlaceAndDate"/>
    <w:basedOn w:val="Session"/>
    <w:rsid w:val="00B53072"/>
  </w:style>
  <w:style w:type="paragraph" w:customStyle="1" w:styleId="Standard">
    <w:name w:val="Standard"/>
    <w:rsid w:val="00B53072"/>
    <w:rPr>
      <w:lang w:val="de-DE" w:eastAsia="en-US"/>
    </w:rPr>
  </w:style>
  <w:style w:type="paragraph" w:customStyle="1" w:styleId="Standardt">
    <w:name w:val="Standardt"/>
    <w:basedOn w:val="Standard"/>
    <w:rsid w:val="00B53072"/>
    <w:pPr>
      <w:spacing w:before="100" w:after="100"/>
    </w:pPr>
  </w:style>
  <w:style w:type="table" w:styleId="Tabelacomgrade">
    <w:name w:val="Table Grid"/>
    <w:basedOn w:val="Tabelanormal"/>
    <w:rsid w:val="00522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TimesNewRoman">
    <w:name w:val="Normalt + Times New Roman"/>
    <w:aliases w:val="12 pt,Centralizado,Antes:  0 pt,Depois de:  0 pt"/>
    <w:basedOn w:val="Normalt"/>
    <w:rsid w:val="000214CF"/>
    <w:pPr>
      <w:framePr w:hSpace="141" w:wrap="around" w:vAnchor="text" w:hAnchor="text" w:x="-304" w:y="1"/>
      <w:spacing w:before="0" w:after="0"/>
      <w:suppressOverlap/>
      <w:jc w:val="center"/>
    </w:pPr>
    <w:rPr>
      <w:rFonts w:ascii="Times New Roman" w:hAnsi="Times New Roman" w:cs="Times New Roman"/>
      <w:sz w:val="24"/>
      <w:szCs w:val="2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5E5054"/>
  </w:style>
  <w:style w:type="character" w:customStyle="1" w:styleId="RodapChar">
    <w:name w:val="Rodapé Char"/>
    <w:link w:val="Rodap"/>
    <w:rsid w:val="00E81119"/>
    <w:rPr>
      <w:rFonts w:ascii="Arial" w:hAnsi="Arial" w:cs="Arial"/>
      <w:sz w:val="16"/>
      <w:szCs w:val="22"/>
      <w:lang w:val="en-US" w:eastAsia="en-US"/>
    </w:rPr>
  </w:style>
  <w:style w:type="paragraph" w:styleId="Textodebalo">
    <w:name w:val="Balloon Text"/>
    <w:basedOn w:val="Normal"/>
    <w:link w:val="TextodebaloChar"/>
    <w:rsid w:val="009F3C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F3C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4744"/>
  </w:style>
  <w:style w:type="paragraph" w:styleId="PargrafodaLista">
    <w:name w:val="List Paragraph"/>
    <w:basedOn w:val="Normal"/>
    <w:uiPriority w:val="34"/>
    <w:qFormat/>
    <w:rsid w:val="00085ED8"/>
    <w:pPr>
      <w:ind w:left="720"/>
      <w:contextualSpacing/>
    </w:pPr>
  </w:style>
  <w:style w:type="paragraph" w:styleId="Legenda">
    <w:name w:val="caption"/>
    <w:basedOn w:val="Normal"/>
    <w:next w:val="Normal"/>
    <w:unhideWhenUsed/>
    <w:qFormat/>
    <w:rsid w:val="0039349E"/>
    <w:pPr>
      <w:spacing w:after="200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semiHidden/>
    <w:unhideWhenUsed/>
    <w:rsid w:val="001E6E6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E6E6B"/>
  </w:style>
  <w:style w:type="character" w:customStyle="1" w:styleId="TextodecomentrioChar">
    <w:name w:val="Texto de comentário Char"/>
    <w:basedOn w:val="Fontepargpadro"/>
    <w:link w:val="Textodecomentrio"/>
    <w:semiHidden/>
    <w:rsid w:val="001E6E6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E6E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E6E6B"/>
    <w:rPr>
      <w:b/>
      <w:bCs/>
    </w:rPr>
  </w:style>
  <w:style w:type="paragraph" w:styleId="Reviso">
    <w:name w:val="Revision"/>
    <w:hidden/>
    <w:uiPriority w:val="99"/>
    <w:semiHidden/>
    <w:rsid w:val="001E6E6B"/>
  </w:style>
  <w:style w:type="character" w:customStyle="1" w:styleId="Corpodetexto3Char">
    <w:name w:val="Corpo de texto 3 Char"/>
    <w:link w:val="Corpodetexto3"/>
    <w:uiPriority w:val="99"/>
    <w:locked/>
    <w:rsid w:val="006D737D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a.gov.br/assuntos/insumos-agropecuarios/insumos-agricolas/protecao-de-cultivar/formularios-para-protecao-de-cultivares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nfoteca.cnptia.embrapa.br/infoteca/bitstream/doc/1038782/1/ComunicadoTecnico363201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DDC4-ED54-4CDB-BF29-EF29223B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2853</Words>
  <Characters>15409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</vt:lpstr>
      <vt:lpstr>VI</vt:lpstr>
    </vt:vector>
  </TitlesOfParts>
  <Company>mapa</Company>
  <LinksUpToDate>false</LinksUpToDate>
  <CharactersWithSpaces>18226</CharactersWithSpaces>
  <SharedDoc>false</SharedDoc>
  <HLinks>
    <vt:vector size="6" baseType="variant">
      <vt:variant>
        <vt:i4>6160399</vt:i4>
      </vt:variant>
      <vt:variant>
        <vt:i4>63</vt:i4>
      </vt:variant>
      <vt:variant>
        <vt:i4>0</vt:i4>
      </vt:variant>
      <vt:variant>
        <vt:i4>5</vt:i4>
      </vt:variant>
      <vt:variant>
        <vt:lpwstr>http://www.upov.int/edocs/tgdocs/en/tg249.pdf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creator>heloisa.carvalho</dc:creator>
  <cp:lastModifiedBy>Ricardo Zanatta Machado</cp:lastModifiedBy>
  <cp:revision>11</cp:revision>
  <cp:lastPrinted>2019-05-09T12:25:00Z</cp:lastPrinted>
  <dcterms:created xsi:type="dcterms:W3CDTF">2019-05-09T14:12:00Z</dcterms:created>
  <dcterms:modified xsi:type="dcterms:W3CDTF">2019-05-10T12:29:00Z</dcterms:modified>
</cp:coreProperties>
</file>