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5000" w:type="pct"/>
        <w:tblInd w:w="0" w:type="dxa"/>
        <w:tblLook w:val="0000" w:firstRow="0" w:lastRow="0" w:firstColumn="0" w:lastColumn="0" w:noHBand="0" w:noVBand="0"/>
      </w:tblPr>
      <w:tblGrid>
        <w:gridCol w:w="2298"/>
        <w:gridCol w:w="7624"/>
      </w:tblGrid>
      <w:tr w:rsidR="00511157" w:rsidRPr="000B37CF" w14:paraId="36F59B2C" w14:textId="77777777" w:rsidTr="693D80B1">
        <w:trPr>
          <w:trHeight w:val="1257"/>
        </w:trPr>
        <w:tc>
          <w:tcPr>
            <w:tcW w:w="1158" w:type="pct"/>
          </w:tcPr>
          <w:p w14:paraId="00000003" w14:textId="77777777" w:rsidR="00511157" w:rsidRPr="000B37CF" w:rsidRDefault="00B95E5C" w:rsidP="00395785">
            <w:pPr>
              <w:pStyle w:val="SemEspaamento"/>
              <w:ind w:left="0" w:hanging="2"/>
              <w:rPr>
                <w:rFonts w:eastAsia="Calibri" w:cstheme="majorBidi"/>
              </w:rPr>
            </w:pPr>
            <w:r w:rsidRPr="000B37CF">
              <w:rPr>
                <w:rFonts w:eastAsia="Calibri"/>
              </w:rPr>
              <w:object w:dxaOrig="1454" w:dyaOrig="1364" w14:anchorId="7DDA63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0" o:spid="_x0000_i1025" type="#_x0000_t75" style="width:55.7pt;height:60.1pt;visibility:visible" o:ole="">
                  <v:imagedata r:id="rId12" o:title=""/>
                  <v:path o:extrusionok="t"/>
                </v:shape>
                <o:OLEObject Type="Embed" ProgID="PBrush" ShapeID="_x0000_s0" DrawAspect="Content" ObjectID="_1817703551" r:id="rId13"/>
              </w:object>
            </w:r>
          </w:p>
        </w:tc>
        <w:tc>
          <w:tcPr>
            <w:tcW w:w="3842" w:type="pct"/>
            <w:vAlign w:val="center"/>
          </w:tcPr>
          <w:p w14:paraId="00000004" w14:textId="77777777" w:rsidR="00511157" w:rsidRPr="000B37C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REPÚBLICA FEDERATIVA DO BRASIL</w:t>
            </w:r>
          </w:p>
          <w:p w14:paraId="00000005" w14:textId="74CF8CFB" w:rsidR="00511157" w:rsidRPr="000B37CF" w:rsidRDefault="000B37CF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MINISTÉRIO DA AGRICULTURA E </w:t>
            </w:r>
            <w:r w:rsidR="00B95E5C"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PECUÁRIA</w:t>
            </w:r>
          </w:p>
          <w:p w14:paraId="00000006" w14:textId="77777777" w:rsidR="00511157" w:rsidRPr="000B37C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SECRETARIA DE DEFESA AGROPECUÁRIA</w:t>
            </w:r>
          </w:p>
          <w:p w14:paraId="00000007" w14:textId="77777777" w:rsidR="00511157" w:rsidRPr="000B37CF" w:rsidRDefault="00B95E5C">
            <w:pPr>
              <w:ind w:left="0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SERVIÇO NACIONAL DE PROTEÇÃO DE CULTIVARES</w:t>
            </w:r>
          </w:p>
        </w:tc>
      </w:tr>
    </w:tbl>
    <w:p w14:paraId="5D270C83" w14:textId="77777777" w:rsidR="00370236" w:rsidRDefault="00370236" w:rsidP="04CF515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8" w:hanging="2"/>
        <w:jc w:val="both"/>
        <w:rPr>
          <w:rFonts w:asciiTheme="majorHAnsi" w:eastAsia="Calibri" w:hAnsiTheme="majorHAnsi" w:cstheme="majorBidi"/>
          <w:b/>
          <w:sz w:val="24"/>
          <w:szCs w:val="24"/>
        </w:rPr>
      </w:pPr>
    </w:p>
    <w:p w14:paraId="00000009" w14:textId="4E16442B" w:rsidR="00511157" w:rsidRPr="00076E61" w:rsidRDefault="00B95E5C" w:rsidP="00E5016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INSTRUÇÕES PARA A EXECUÇÃO DOS ENSAIOS DE DISTINGUIBILIDADE, HOMOGENEIDADE E ESTABILIDADE DE CULTIVARES DE </w:t>
      </w:r>
      <w:r w:rsidR="002951A7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SORGO (</w:t>
      </w:r>
      <w:r w:rsidR="00447DEE" w:rsidRPr="693D80B1">
        <w:rPr>
          <w:rFonts w:asciiTheme="majorHAnsi" w:eastAsia="Calibri" w:hAnsiTheme="majorHAnsi" w:cstheme="majorBidi"/>
          <w:b/>
          <w:bCs/>
          <w:i/>
          <w:iCs/>
          <w:sz w:val="24"/>
          <w:szCs w:val="24"/>
        </w:rPr>
        <w:t xml:space="preserve">Sorghum </w:t>
      </w:r>
      <w:r w:rsidR="11836FF6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spp.</w:t>
      </w:r>
      <w:r w:rsidR="1F7B217F" w:rsidRPr="693D80B1">
        <w:rPr>
          <w:rFonts w:asciiTheme="majorHAnsi" w:eastAsiaTheme="majorEastAsia" w:hAnsiTheme="majorHAnsi" w:cstheme="majorBidi"/>
          <w:b/>
          <w:bCs/>
          <w:sz w:val="24"/>
          <w:szCs w:val="24"/>
        </w:rPr>
        <w:t>)</w:t>
      </w:r>
      <w:r w:rsidRPr="693D80B1">
        <w:rPr>
          <w:rFonts w:asciiTheme="majorHAnsi" w:eastAsiaTheme="majorEastAsia" w:hAnsiTheme="majorHAnsi" w:cstheme="majorBidi"/>
          <w:b/>
          <w:bCs/>
          <w:sz w:val="24"/>
          <w:szCs w:val="24"/>
        </w:rPr>
        <w:t>.</w:t>
      </w:r>
    </w:p>
    <w:p w14:paraId="39DB4221" w14:textId="77777777" w:rsidR="00D972D5" w:rsidRPr="000B37CF" w:rsidRDefault="00D972D5" w:rsidP="00E50165">
      <w:pPr>
        <w:ind w:left="0" w:hanging="2"/>
        <w:rPr>
          <w:rFonts w:asciiTheme="majorHAnsi" w:hAnsiTheme="majorHAnsi" w:cstheme="majorHAnsi"/>
        </w:rPr>
      </w:pPr>
    </w:p>
    <w:p w14:paraId="0000000C" w14:textId="77777777" w:rsidR="00511157" w:rsidRPr="000B37CF" w:rsidRDefault="00B95E5C" w:rsidP="002B46F7">
      <w:pPr>
        <w:spacing w:before="120"/>
        <w:ind w:leftChars="0" w:left="0" w:firstLineChars="0" w:firstLine="0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 xml:space="preserve">I. OBJETIVO </w:t>
      </w:r>
    </w:p>
    <w:p w14:paraId="6D5EE767" w14:textId="47420E25" w:rsidR="00B95E5C" w:rsidRPr="002951A7" w:rsidRDefault="00B95E5C" w:rsidP="002B46F7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447DEE" w:rsidRPr="693D80B1">
        <w:rPr>
          <w:rFonts w:asciiTheme="majorHAnsi" w:eastAsia="Calibri" w:hAnsiTheme="majorHAnsi" w:cstheme="majorBidi"/>
          <w:sz w:val="24"/>
          <w:szCs w:val="24"/>
        </w:rPr>
        <w:t>sorgo</w:t>
      </w:r>
      <w:r w:rsidR="002951A7" w:rsidRPr="693D80B1">
        <w:rPr>
          <w:rFonts w:asciiTheme="majorHAnsi" w:eastAsia="Calibri" w:hAnsiTheme="majorHAnsi" w:cstheme="majorBidi"/>
          <w:sz w:val="24"/>
          <w:szCs w:val="24"/>
        </w:rPr>
        <w:t xml:space="preserve"> (</w:t>
      </w:r>
      <w:r w:rsidR="73D27942" w:rsidRPr="693D80B1">
        <w:rPr>
          <w:rFonts w:asciiTheme="majorHAnsi" w:eastAsia="Calibri" w:hAnsiTheme="majorHAnsi" w:cstheme="majorBidi"/>
          <w:i/>
          <w:iCs/>
          <w:sz w:val="24"/>
          <w:szCs w:val="24"/>
        </w:rPr>
        <w:t xml:space="preserve">Sorghum </w:t>
      </w:r>
      <w:r w:rsidR="7BFA91B6" w:rsidRPr="693D80B1">
        <w:rPr>
          <w:rFonts w:asciiTheme="majorHAnsi" w:eastAsia="Calibri" w:hAnsiTheme="majorHAnsi" w:cstheme="majorBidi"/>
          <w:sz w:val="24"/>
          <w:szCs w:val="24"/>
        </w:rPr>
        <w:t>spp.</w:t>
      </w:r>
      <w:r w:rsidR="73D27942" w:rsidRPr="693D80B1">
        <w:rPr>
          <w:rFonts w:asciiTheme="majorHAnsi" w:eastAsiaTheme="majorEastAsia" w:hAnsiTheme="majorHAnsi" w:cstheme="majorBidi"/>
          <w:sz w:val="24"/>
          <w:szCs w:val="24"/>
        </w:rPr>
        <w:t>).</w:t>
      </w:r>
    </w:p>
    <w:p w14:paraId="499EB69C" w14:textId="12F63344" w:rsidR="04CF5151" w:rsidRPr="002951A7" w:rsidRDefault="04CF5151" w:rsidP="00E5016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00000010" w14:textId="77777777" w:rsidR="00511157" w:rsidRPr="000B37CF" w:rsidRDefault="00B95E5C" w:rsidP="002B46F7">
      <w:pPr>
        <w:spacing w:before="120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>II. AMOSTRA VIVA</w:t>
      </w:r>
    </w:p>
    <w:p w14:paraId="00000011" w14:textId="0C99443A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1. Para atender ao disposto no art. 22 e seu parágrafo único da Lei 9.456 de 25 de abril de 1997, o requerente do pedido de proteção obrigar-se-á a manter e apresentar ao SNPC, amostras vivas da cultivar objeto de proteção, como especificadas a seguir:</w:t>
      </w:r>
    </w:p>
    <w:p w14:paraId="036FE312" w14:textId="4C258A31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- </w:t>
      </w:r>
      <w:r w:rsidR="00E7013E" w:rsidRPr="59BDB4C4">
        <w:rPr>
          <w:rFonts w:asciiTheme="majorHAnsi" w:eastAsia="Calibri" w:hAnsiTheme="majorHAnsi" w:cstheme="majorBidi"/>
          <w:sz w:val="24"/>
          <w:szCs w:val="24"/>
        </w:rPr>
        <w:t>1</w:t>
      </w:r>
      <w:r w:rsidR="00C0729E" w:rsidRPr="59BDB4C4">
        <w:rPr>
          <w:rFonts w:asciiTheme="majorHAnsi" w:eastAsia="Calibri" w:hAnsiTheme="majorHAnsi" w:cstheme="majorBidi"/>
          <w:sz w:val="24"/>
          <w:szCs w:val="24"/>
        </w:rPr>
        <w:t xml:space="preserve"> kg</w:t>
      </w: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 de sementes</w:t>
      </w:r>
      <w:r w:rsidR="00E66A06" w:rsidRPr="59BDB4C4">
        <w:rPr>
          <w:rFonts w:asciiTheme="majorHAnsi" w:eastAsia="Calibri" w:hAnsiTheme="majorHAnsi" w:cstheme="majorBidi"/>
          <w:sz w:val="24"/>
          <w:szCs w:val="24"/>
        </w:rPr>
        <w:t xml:space="preserve"> para híbridos e </w:t>
      </w:r>
      <w:r w:rsidR="0027208C">
        <w:rPr>
          <w:rFonts w:asciiTheme="majorHAnsi" w:eastAsia="Calibri" w:hAnsiTheme="majorHAnsi" w:cstheme="majorBidi"/>
          <w:sz w:val="24"/>
          <w:szCs w:val="24"/>
        </w:rPr>
        <w:t>cultivares</w:t>
      </w:r>
      <w:r w:rsidR="0027208C" w:rsidRPr="59BDB4C4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E66A06" w:rsidRPr="59BDB4C4">
        <w:rPr>
          <w:rFonts w:asciiTheme="majorHAnsi" w:eastAsia="Calibri" w:hAnsiTheme="majorHAnsi" w:cstheme="majorBidi"/>
          <w:sz w:val="24"/>
          <w:szCs w:val="24"/>
        </w:rPr>
        <w:t>de polinização aberta</w:t>
      </w: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 como amostra de manipulação e exame (apresentar ao SNPC);</w:t>
      </w:r>
    </w:p>
    <w:p w14:paraId="7666E029" w14:textId="57335117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- </w:t>
      </w:r>
      <w:r w:rsidR="00E66A06" w:rsidRPr="59BDB4C4">
        <w:rPr>
          <w:rFonts w:asciiTheme="majorHAnsi" w:eastAsia="Calibri" w:hAnsiTheme="majorHAnsi" w:cstheme="majorBidi"/>
          <w:sz w:val="24"/>
          <w:szCs w:val="24"/>
        </w:rPr>
        <w:t xml:space="preserve">1 kg de sementes para híbridos e </w:t>
      </w:r>
      <w:r w:rsidR="007E30F9">
        <w:rPr>
          <w:rFonts w:asciiTheme="majorHAnsi" w:eastAsia="Calibri" w:hAnsiTheme="majorHAnsi" w:cstheme="majorBidi"/>
          <w:sz w:val="24"/>
          <w:szCs w:val="24"/>
        </w:rPr>
        <w:t>cultivares</w:t>
      </w:r>
      <w:r w:rsidR="007E30F9" w:rsidRPr="59BDB4C4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E66A06" w:rsidRPr="59BDB4C4">
        <w:rPr>
          <w:rFonts w:asciiTheme="majorHAnsi" w:eastAsia="Calibri" w:hAnsiTheme="majorHAnsi" w:cstheme="majorBidi"/>
          <w:sz w:val="24"/>
          <w:szCs w:val="24"/>
        </w:rPr>
        <w:t xml:space="preserve">de polinização aberta </w:t>
      </w:r>
      <w:r w:rsidRPr="59BDB4C4">
        <w:rPr>
          <w:rFonts w:asciiTheme="majorHAnsi" w:eastAsia="Calibri" w:hAnsiTheme="majorHAnsi" w:cstheme="majorBidi"/>
          <w:sz w:val="24"/>
          <w:szCs w:val="24"/>
        </w:rPr>
        <w:t>como germoplasma (apresentar ao SNPC); e</w:t>
      </w:r>
    </w:p>
    <w:p w14:paraId="6EDB2D00" w14:textId="66BAD0A5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- </w:t>
      </w:r>
      <w:r w:rsidR="00350426" w:rsidRPr="59BDB4C4">
        <w:rPr>
          <w:rFonts w:asciiTheme="majorHAnsi" w:eastAsia="Calibri" w:hAnsiTheme="majorHAnsi" w:cstheme="majorBidi"/>
          <w:sz w:val="24"/>
          <w:szCs w:val="24"/>
        </w:rPr>
        <w:t>2</w:t>
      </w:r>
      <w:r w:rsidR="00E66A06" w:rsidRPr="59BDB4C4">
        <w:rPr>
          <w:rFonts w:asciiTheme="majorHAnsi" w:eastAsia="Calibri" w:hAnsiTheme="majorHAnsi" w:cstheme="majorBidi"/>
          <w:sz w:val="24"/>
          <w:szCs w:val="24"/>
        </w:rPr>
        <w:t xml:space="preserve"> kg de sementes para híbridos e </w:t>
      </w:r>
      <w:r w:rsidR="007E30F9">
        <w:rPr>
          <w:rFonts w:asciiTheme="majorHAnsi" w:eastAsia="Calibri" w:hAnsiTheme="majorHAnsi" w:cstheme="majorBidi"/>
          <w:sz w:val="24"/>
          <w:szCs w:val="24"/>
        </w:rPr>
        <w:t>cultivares</w:t>
      </w:r>
      <w:r w:rsidR="007E30F9" w:rsidRPr="59BDB4C4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E66A06" w:rsidRPr="59BDB4C4">
        <w:rPr>
          <w:rFonts w:asciiTheme="majorHAnsi" w:eastAsia="Calibri" w:hAnsiTheme="majorHAnsi" w:cstheme="majorBidi"/>
          <w:sz w:val="24"/>
          <w:szCs w:val="24"/>
        </w:rPr>
        <w:t xml:space="preserve">de polinização aberta </w:t>
      </w:r>
      <w:r w:rsidRPr="59BDB4C4">
        <w:rPr>
          <w:rFonts w:asciiTheme="majorHAnsi" w:eastAsia="Calibri" w:hAnsiTheme="majorHAnsi" w:cstheme="majorBidi"/>
          <w:sz w:val="24"/>
          <w:szCs w:val="24"/>
        </w:rPr>
        <w:t>mantidas pelo obtentor.</w:t>
      </w:r>
    </w:p>
    <w:p w14:paraId="00000014" w14:textId="38343B1E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2. </w:t>
      </w:r>
      <w:r w:rsidR="008A5FD0" w:rsidRPr="59BDB4C4">
        <w:rPr>
          <w:rFonts w:asciiTheme="majorHAnsi" w:eastAsia="Calibri" w:hAnsiTheme="majorHAnsi" w:cstheme="majorBidi"/>
          <w:sz w:val="24"/>
          <w:szCs w:val="24"/>
        </w:rPr>
        <w:t>A amostra viva</w:t>
      </w:r>
      <w:r w:rsidRPr="59BDB4C4">
        <w:rPr>
          <w:rFonts w:asciiTheme="majorHAnsi" w:eastAsia="Calibri" w:hAnsiTheme="majorHAnsi" w:cstheme="majorBidi"/>
          <w:sz w:val="24"/>
          <w:szCs w:val="24"/>
        </w:rPr>
        <w:t xml:space="preserve"> deverá apresentar vigor e boas condições fitossanitárias, devendo atender aos critérios estabelecidos nas Regras de Análise de Sementes – R.A.S.</w:t>
      </w:r>
    </w:p>
    <w:p w14:paraId="00000015" w14:textId="5B5374B7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3. A amostra deverá estar isenta de qualquer tratamento que afete a expressão das características da cultivar, salvo em casos especiais, devidamente justificados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>. Nesse caso,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o tratamento deverá ser 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 xml:space="preserve">detalhadamente </w:t>
      </w:r>
      <w:r w:rsidRPr="000B37CF">
        <w:rPr>
          <w:rFonts w:asciiTheme="majorHAnsi" w:eastAsia="Calibri" w:hAnsiTheme="majorHAnsi" w:cstheme="majorHAnsi"/>
          <w:sz w:val="24"/>
          <w:szCs w:val="24"/>
        </w:rPr>
        <w:t>descrito.</w:t>
      </w:r>
    </w:p>
    <w:p w14:paraId="00000016" w14:textId="27E33C5C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4. A amostra </w:t>
      </w:r>
      <w:r w:rsidR="008A5FD0" w:rsidRPr="693D80B1">
        <w:rPr>
          <w:rFonts w:asciiTheme="majorHAnsi" w:eastAsia="Calibri" w:hAnsiTheme="majorHAnsi" w:cstheme="majorBidi"/>
          <w:sz w:val="24"/>
          <w:szCs w:val="24"/>
        </w:rPr>
        <w:t xml:space="preserve">viva </w:t>
      </w: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deverá ser disponibilizada ao SNPC após a obtenção do Certificado de Proteção e precisará ser fornecida pelo solicitante sempre que, durante a análise do pedido, for necessária </w:t>
      </w:r>
      <w:r w:rsidR="2937DD3A" w:rsidRPr="693D80B1">
        <w:rPr>
          <w:rFonts w:asciiTheme="majorHAnsi" w:eastAsia="Calibri" w:hAnsiTheme="majorHAnsi" w:cstheme="majorBidi"/>
          <w:sz w:val="24"/>
          <w:szCs w:val="24"/>
        </w:rPr>
        <w:t>à</w:t>
      </w: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 sua apresentação para confirmação de informações.</w:t>
      </w:r>
    </w:p>
    <w:p w14:paraId="00000017" w14:textId="2CAF3470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5. A amostra viva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 xml:space="preserve"> de cultivares nacionais ou estrangeiras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dever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>á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ser mantida no Brasil.</w:t>
      </w:r>
    </w:p>
    <w:p w14:paraId="5B08B097" w14:textId="77777777" w:rsidR="00D972D5" w:rsidRPr="000B37CF" w:rsidRDefault="00D972D5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01A" w14:textId="77777777" w:rsidR="00511157" w:rsidRPr="000B37CF" w:rsidRDefault="00B95E5C" w:rsidP="002B46F7">
      <w:pPr>
        <w:spacing w:before="120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 xml:space="preserve">III. EXECUÇÃO DOS ENSAIOS DE DISTINGUIBILIDADE, HOMOGENEIDADE E ESTABILIDADE - DHE </w:t>
      </w:r>
    </w:p>
    <w:p w14:paraId="10CC3896" w14:textId="0D035912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1. Os ensaios deve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>rão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ser realizados por, no mínimo, dois ciclos independentes de cultivo, em condições ambientais similares.</w:t>
      </w:r>
    </w:p>
    <w:p w14:paraId="66F33680" w14:textId="2A8AFE6B" w:rsidR="0068472A" w:rsidRPr="000B37CF" w:rsidRDefault="008A5FD0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2. Os ensaios deverão</w:t>
      </w:r>
      <w:r w:rsidR="00A6307C" w:rsidRPr="000B37CF">
        <w:rPr>
          <w:rFonts w:asciiTheme="majorHAnsi" w:eastAsia="Calibri" w:hAnsiTheme="majorHAnsi" w:cstheme="majorHAnsi"/>
          <w:sz w:val="24"/>
          <w:szCs w:val="24"/>
        </w:rPr>
        <w:t xml:space="preserve"> ser conduzidos em um único local. Caso nesse local não seja possível a visualização de todas as características da cultivar, a mesma poderá ser avaliada em outro local. </w:t>
      </w:r>
    </w:p>
    <w:p w14:paraId="6D09B041" w14:textId="73E8E5A1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3. Os ensaios de campo deverão ser conduzidos em condições que assegurem o desenvolvimento normal das plantas. O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 xml:space="preserve"> delineamento do ensaio deverá possibilitar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que plantas </w:t>
      </w:r>
      <w:r w:rsidR="008A5FD0" w:rsidRPr="000B37CF">
        <w:rPr>
          <w:rFonts w:asciiTheme="majorHAnsi" w:eastAsia="Calibri" w:hAnsiTheme="majorHAnsi" w:cstheme="majorHAnsi"/>
          <w:sz w:val="24"/>
          <w:szCs w:val="24"/>
        </w:rPr>
        <w:t>e suas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partes possam </w:t>
      </w:r>
      <w:r w:rsidRPr="000B37CF">
        <w:rPr>
          <w:rFonts w:asciiTheme="majorHAnsi" w:eastAsia="Calibri" w:hAnsiTheme="majorHAnsi" w:cstheme="majorHAnsi"/>
          <w:sz w:val="24"/>
          <w:szCs w:val="24"/>
        </w:rPr>
        <w:lastRenderedPageBreak/>
        <w:t>ser retiradas para medições e contagens, sem prejuízo das observações que poderão ser feitas no final do ciclo de crescimento.</w:t>
      </w:r>
    </w:p>
    <w:p w14:paraId="27BBA98C" w14:textId="77777777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4. Os métodos recomendados para observação das características são indicados na primeira coluna da Tabela de Descritores Mínimos, segundo a legenda abaixo:</w:t>
      </w:r>
    </w:p>
    <w:p w14:paraId="6564241E" w14:textId="77777777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- MG: mensuração única de um grupo de plantas ou partes de plantas;</w:t>
      </w:r>
    </w:p>
    <w:p w14:paraId="4DCA7EF2" w14:textId="77777777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- MI: mensuração de um número de plantas ou partes de plantas, individualmente; e</w:t>
      </w:r>
    </w:p>
    <w:p w14:paraId="6C74E0E7" w14:textId="77777777" w:rsidR="00A6307C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- VG: avaliação visual única de um grupo de plantas ou partes de plantas.</w:t>
      </w:r>
    </w:p>
    <w:p w14:paraId="74FBFC53" w14:textId="77777777" w:rsidR="00576DE2" w:rsidRDefault="00576DE2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5. Cada ensaio deve incluir, no mínimo, 40 plantas, no caso de </w:t>
      </w:r>
      <w:r w:rsidRPr="002774D6">
        <w:rPr>
          <w:rFonts w:asciiTheme="majorHAnsi" w:eastAsia="Calibri" w:hAnsiTheme="majorHAnsi" w:cstheme="majorHAnsi"/>
          <w:sz w:val="24"/>
          <w:szCs w:val="24"/>
          <w:u w:val="single"/>
        </w:rPr>
        <w:t>linhagens e híbridos simples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, e 60 plantas, no caso dos </w:t>
      </w:r>
      <w:r w:rsidRPr="002774D6">
        <w:rPr>
          <w:rFonts w:asciiTheme="majorHAnsi" w:eastAsia="Calibri" w:hAnsiTheme="majorHAnsi" w:cstheme="majorHAnsi"/>
          <w:sz w:val="24"/>
          <w:szCs w:val="24"/>
          <w:u w:val="single"/>
        </w:rPr>
        <w:t>demais híbridos e cultivares de polinização aberta</w:t>
      </w:r>
      <w:r w:rsidRPr="00576DE2">
        <w:rPr>
          <w:rFonts w:asciiTheme="majorHAnsi" w:eastAsia="Calibri" w:hAnsiTheme="majorHAnsi" w:cstheme="majorHAnsi"/>
          <w:sz w:val="24"/>
          <w:szCs w:val="24"/>
        </w:rPr>
        <w:t>, divididas em duas ou mais repetições.</w:t>
      </w:r>
    </w:p>
    <w:p w14:paraId="1123F720" w14:textId="1D1C5AD9" w:rsidR="00576DE2" w:rsidRDefault="00576DE2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6. </w:t>
      </w:r>
      <w:r w:rsidR="003406A5">
        <w:rPr>
          <w:rFonts w:asciiTheme="majorHAnsi" w:eastAsia="Calibri" w:hAnsiTheme="majorHAnsi" w:cstheme="majorHAnsi"/>
          <w:sz w:val="24"/>
          <w:szCs w:val="24"/>
        </w:rPr>
        <w:t>A menos que indicado outro modo, para avaliação da distinguibilidade, o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 número de plantas a serem avaliadas deverá ser de: </w:t>
      </w:r>
    </w:p>
    <w:p w14:paraId="0D03F057" w14:textId="32B4874B" w:rsidR="00576DE2" w:rsidRDefault="00576DE2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6.1. </w:t>
      </w:r>
      <w:r w:rsidRPr="00076E61">
        <w:rPr>
          <w:rFonts w:asciiTheme="majorHAnsi" w:eastAsia="Calibri" w:hAnsiTheme="majorHAnsi" w:cstheme="majorHAnsi"/>
          <w:sz w:val="24"/>
          <w:szCs w:val="24"/>
          <w:u w:val="single"/>
        </w:rPr>
        <w:t>Para linhagens e híbridos simples</w:t>
      </w:r>
      <w:r w:rsidRPr="00576DE2">
        <w:rPr>
          <w:rFonts w:asciiTheme="majorHAnsi" w:eastAsia="Calibri" w:hAnsiTheme="majorHAnsi" w:cstheme="majorHAnsi"/>
          <w:sz w:val="24"/>
          <w:szCs w:val="24"/>
        </w:rPr>
        <w:t>, no mínimo</w:t>
      </w:r>
      <w:r w:rsidR="00076E61">
        <w:rPr>
          <w:rFonts w:asciiTheme="majorHAnsi" w:eastAsia="Calibri" w:hAnsiTheme="majorHAnsi" w:cstheme="majorHAnsi"/>
          <w:sz w:val="24"/>
          <w:szCs w:val="24"/>
        </w:rPr>
        <w:t>,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 10 plantas ou partes</w:t>
      </w:r>
      <w:r w:rsidR="00076E61">
        <w:rPr>
          <w:rFonts w:asciiTheme="majorHAnsi" w:eastAsia="Calibri" w:hAnsiTheme="majorHAnsi" w:cstheme="majorHAnsi"/>
          <w:sz w:val="24"/>
          <w:szCs w:val="24"/>
        </w:rPr>
        <w:t xml:space="preserve"> retiradas de cada uma das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 10 plantas; </w:t>
      </w:r>
    </w:p>
    <w:p w14:paraId="793FE7F3" w14:textId="24F0B989" w:rsidR="00576DE2" w:rsidRDefault="00576DE2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6.2. </w:t>
      </w:r>
      <w:r w:rsidRPr="003406A5">
        <w:rPr>
          <w:rFonts w:asciiTheme="majorHAnsi" w:eastAsia="Calibri" w:hAnsiTheme="majorHAnsi" w:cstheme="majorHAnsi"/>
          <w:sz w:val="24"/>
          <w:szCs w:val="24"/>
          <w:u w:val="single"/>
        </w:rPr>
        <w:t>Para os demais tipos de híbridos</w:t>
      </w:r>
      <w:r w:rsidRPr="00576DE2">
        <w:rPr>
          <w:rFonts w:asciiTheme="majorHAnsi" w:eastAsia="Calibri" w:hAnsiTheme="majorHAnsi" w:cstheme="majorHAnsi"/>
          <w:sz w:val="24"/>
          <w:szCs w:val="24"/>
        </w:rPr>
        <w:t>, no mínimo</w:t>
      </w:r>
      <w:r w:rsidR="003406A5">
        <w:rPr>
          <w:rFonts w:asciiTheme="majorHAnsi" w:eastAsia="Calibri" w:hAnsiTheme="majorHAnsi" w:cstheme="majorHAnsi"/>
          <w:sz w:val="24"/>
          <w:szCs w:val="24"/>
        </w:rPr>
        <w:t>,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 de 20 plantas ou partes </w:t>
      </w:r>
      <w:r w:rsidR="003406A5">
        <w:rPr>
          <w:rFonts w:asciiTheme="majorHAnsi" w:eastAsia="Calibri" w:hAnsiTheme="majorHAnsi" w:cstheme="majorHAnsi"/>
          <w:sz w:val="24"/>
          <w:szCs w:val="24"/>
        </w:rPr>
        <w:t xml:space="preserve">retiradas 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de </w:t>
      </w:r>
      <w:r w:rsidR="003406A5">
        <w:rPr>
          <w:rFonts w:asciiTheme="majorHAnsi" w:eastAsia="Calibri" w:hAnsiTheme="majorHAnsi" w:cstheme="majorHAnsi"/>
          <w:sz w:val="24"/>
          <w:szCs w:val="24"/>
        </w:rPr>
        <w:t xml:space="preserve">cada uma das 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20 plantas; </w:t>
      </w:r>
    </w:p>
    <w:p w14:paraId="0BDFCD09" w14:textId="6BF84618" w:rsidR="00576DE2" w:rsidRPr="000B37CF" w:rsidRDefault="00576DE2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HAnsi"/>
          <w:sz w:val="24"/>
          <w:szCs w:val="24"/>
        </w:rPr>
      </w:pP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6.3. </w:t>
      </w:r>
      <w:r w:rsidRPr="003406A5">
        <w:rPr>
          <w:rFonts w:asciiTheme="majorHAnsi" w:eastAsia="Calibri" w:hAnsiTheme="majorHAnsi" w:cstheme="majorHAnsi"/>
          <w:sz w:val="24"/>
          <w:szCs w:val="24"/>
          <w:u w:val="single"/>
        </w:rPr>
        <w:t>Para cultivares de polinização aberta</w:t>
      </w:r>
      <w:r w:rsidRPr="00576DE2">
        <w:rPr>
          <w:rFonts w:asciiTheme="majorHAnsi" w:eastAsia="Calibri" w:hAnsiTheme="majorHAnsi" w:cstheme="majorHAnsi"/>
          <w:sz w:val="24"/>
          <w:szCs w:val="24"/>
        </w:rPr>
        <w:t>, no mínimo</w:t>
      </w:r>
      <w:r w:rsidR="003406A5">
        <w:rPr>
          <w:rFonts w:asciiTheme="majorHAnsi" w:eastAsia="Calibri" w:hAnsiTheme="majorHAnsi" w:cstheme="majorHAnsi"/>
          <w:sz w:val="24"/>
          <w:szCs w:val="24"/>
        </w:rPr>
        <w:t>,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 de 40 plantas ou partes </w:t>
      </w:r>
      <w:r w:rsidR="003406A5">
        <w:rPr>
          <w:rFonts w:asciiTheme="majorHAnsi" w:eastAsia="Calibri" w:hAnsiTheme="majorHAnsi" w:cstheme="majorHAnsi"/>
          <w:sz w:val="24"/>
          <w:szCs w:val="24"/>
        </w:rPr>
        <w:t xml:space="preserve">retiradas </w:t>
      </w:r>
      <w:r w:rsidRPr="00576DE2">
        <w:rPr>
          <w:rFonts w:asciiTheme="majorHAnsi" w:eastAsia="Calibri" w:hAnsiTheme="majorHAnsi" w:cstheme="majorHAnsi"/>
          <w:sz w:val="24"/>
          <w:szCs w:val="24"/>
        </w:rPr>
        <w:t xml:space="preserve">de </w:t>
      </w:r>
      <w:r w:rsidR="003406A5">
        <w:rPr>
          <w:rFonts w:asciiTheme="majorHAnsi" w:eastAsia="Calibri" w:hAnsiTheme="majorHAnsi" w:cstheme="majorHAnsi"/>
          <w:sz w:val="24"/>
          <w:szCs w:val="24"/>
        </w:rPr>
        <w:t xml:space="preserve">cada uma das </w:t>
      </w:r>
      <w:r w:rsidRPr="00576DE2">
        <w:rPr>
          <w:rFonts w:asciiTheme="majorHAnsi" w:eastAsia="Calibri" w:hAnsiTheme="majorHAnsi" w:cstheme="majorHAnsi"/>
          <w:sz w:val="24"/>
          <w:szCs w:val="24"/>
        </w:rPr>
        <w:t>40 plantas.</w:t>
      </w:r>
    </w:p>
    <w:p w14:paraId="0D238EAB" w14:textId="2BD49C3D" w:rsidR="00A6307C" w:rsidRPr="000B37CF" w:rsidRDefault="00A630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59BDB4C4">
        <w:rPr>
          <w:rFonts w:asciiTheme="majorHAnsi" w:eastAsia="Calibri" w:hAnsiTheme="majorHAnsi" w:cstheme="majorBidi"/>
          <w:sz w:val="24"/>
          <w:szCs w:val="24"/>
        </w:rPr>
        <w:t>7. Para a descrição da cultivar as avaliações deverão ser realizadas nas plantas com expressões típicas, devendo ser desconsideradas aquelas com expressões atípicas.</w:t>
      </w:r>
    </w:p>
    <w:p w14:paraId="00000028" w14:textId="7E6EF244" w:rsidR="00511157" w:rsidRDefault="00A6307C" w:rsidP="002B46F7">
      <w:pPr>
        <w:spacing w:before="120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9BDB4C4">
        <w:rPr>
          <w:rFonts w:asciiTheme="majorHAnsi" w:eastAsia="Calibri" w:hAnsiTheme="majorHAnsi" w:cstheme="majorBidi"/>
          <w:sz w:val="24"/>
          <w:szCs w:val="24"/>
        </w:rPr>
        <w:t>8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. Para a avaliação da </w:t>
      </w:r>
      <w:r w:rsidR="0081707A" w:rsidRPr="59BDB4C4">
        <w:rPr>
          <w:rFonts w:asciiTheme="majorHAnsi" w:eastAsia="Calibri" w:hAnsiTheme="majorHAnsi" w:cstheme="majorBidi"/>
          <w:sz w:val="24"/>
          <w:szCs w:val="24"/>
        </w:rPr>
        <w:t>homogeneidade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das </w:t>
      </w:r>
      <w:r w:rsidR="00195FD2" w:rsidRPr="59BDB4C4">
        <w:rPr>
          <w:rFonts w:asciiTheme="majorHAnsi" w:eastAsia="Calibri" w:hAnsiTheme="majorHAnsi" w:cstheme="majorBidi"/>
          <w:sz w:val="24"/>
          <w:szCs w:val="24"/>
          <w:u w:val="single"/>
        </w:rPr>
        <w:t>linhagens</w:t>
      </w:r>
      <w:r w:rsidR="00DA0F9D" w:rsidRPr="59BDB4C4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e híbridos simples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, </w:t>
      </w:r>
      <w:r w:rsidR="00350426" w:rsidRPr="59BDB4C4">
        <w:rPr>
          <w:rFonts w:asciiTheme="majorHAnsi" w:eastAsia="Calibri" w:hAnsiTheme="majorHAnsi" w:cstheme="majorBidi"/>
          <w:sz w:val="24"/>
          <w:szCs w:val="24"/>
        </w:rPr>
        <w:t>deverá ser aplicada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3028F0" w:rsidRPr="59BDB4C4">
        <w:rPr>
          <w:rFonts w:asciiTheme="majorHAnsi" w:eastAsia="Calibri" w:hAnsiTheme="majorHAnsi" w:cstheme="majorBidi"/>
          <w:sz w:val="24"/>
          <w:szCs w:val="24"/>
        </w:rPr>
        <w:t>uma população padrão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de </w:t>
      </w:r>
      <w:r w:rsidR="00DA0F9D" w:rsidRPr="59BDB4C4">
        <w:rPr>
          <w:rFonts w:asciiTheme="majorHAnsi" w:eastAsia="Calibri" w:hAnsiTheme="majorHAnsi" w:cstheme="majorBidi"/>
          <w:sz w:val="24"/>
          <w:szCs w:val="24"/>
        </w:rPr>
        <w:t>3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>% e uma probabilidade de aceitação de</w:t>
      </w:r>
      <w:r w:rsidR="00350426" w:rsidRPr="59BDB4C4">
        <w:rPr>
          <w:rFonts w:asciiTheme="majorHAnsi" w:eastAsia="Calibri" w:hAnsiTheme="majorHAnsi" w:cstheme="majorBidi"/>
          <w:sz w:val="24"/>
          <w:szCs w:val="24"/>
        </w:rPr>
        <w:t>,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pelo menos</w:t>
      </w:r>
      <w:r w:rsidR="00350426" w:rsidRPr="59BDB4C4">
        <w:rPr>
          <w:rFonts w:asciiTheme="majorHAnsi" w:eastAsia="Calibri" w:hAnsiTheme="majorHAnsi" w:cstheme="majorBidi"/>
          <w:sz w:val="24"/>
          <w:szCs w:val="24"/>
        </w:rPr>
        <w:t>,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95%</w:t>
      </w:r>
      <w:r w:rsidR="008A7F17" w:rsidRPr="59BDB4C4">
        <w:rPr>
          <w:rStyle w:val="Refdenotaderodap"/>
          <w:rFonts w:asciiTheme="majorHAnsi" w:eastAsia="Calibri" w:hAnsiTheme="majorHAnsi" w:cstheme="majorBidi"/>
          <w:sz w:val="24"/>
          <w:szCs w:val="24"/>
        </w:rPr>
        <w:footnoteReference w:id="1"/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. No caso de </w:t>
      </w:r>
      <w:r w:rsidR="003028F0" w:rsidRPr="59BDB4C4">
        <w:rPr>
          <w:rFonts w:asciiTheme="majorHAnsi" w:eastAsia="Calibri" w:hAnsiTheme="majorHAnsi" w:cstheme="majorBidi"/>
          <w:sz w:val="24"/>
          <w:szCs w:val="24"/>
        </w:rPr>
        <w:t>uma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amostra </w:t>
      </w:r>
      <w:r w:rsidR="00350426" w:rsidRPr="59BDB4C4">
        <w:rPr>
          <w:rFonts w:asciiTheme="majorHAnsi" w:eastAsia="Calibri" w:hAnsiTheme="majorHAnsi" w:cstheme="majorBidi"/>
          <w:sz w:val="24"/>
          <w:szCs w:val="24"/>
        </w:rPr>
        <w:t xml:space="preserve">com </w:t>
      </w:r>
      <w:r w:rsidR="00DA0F9D" w:rsidRPr="59BDB4C4">
        <w:rPr>
          <w:rFonts w:asciiTheme="majorHAnsi" w:eastAsia="Calibri" w:hAnsiTheme="majorHAnsi" w:cstheme="majorBidi"/>
          <w:sz w:val="24"/>
          <w:szCs w:val="24"/>
        </w:rPr>
        <w:t>40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plantas, s</w:t>
      </w:r>
      <w:r w:rsidR="000C1D4B" w:rsidRPr="59BDB4C4">
        <w:rPr>
          <w:rFonts w:asciiTheme="majorHAnsi" w:eastAsia="Calibri" w:hAnsiTheme="majorHAnsi" w:cstheme="majorBidi"/>
          <w:sz w:val="24"/>
          <w:szCs w:val="24"/>
        </w:rPr>
        <w:t>erá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permitid</w:t>
      </w:r>
      <w:r w:rsidR="000C1D4B" w:rsidRPr="59BDB4C4">
        <w:rPr>
          <w:rFonts w:asciiTheme="majorHAnsi" w:eastAsia="Calibri" w:hAnsiTheme="majorHAnsi" w:cstheme="majorBidi"/>
          <w:sz w:val="24"/>
          <w:szCs w:val="24"/>
        </w:rPr>
        <w:t>o, no máximo,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DA0F9D" w:rsidRPr="59BDB4C4">
        <w:rPr>
          <w:rFonts w:asciiTheme="majorHAnsi" w:eastAsia="Calibri" w:hAnsiTheme="majorHAnsi" w:cstheme="majorBidi"/>
          <w:sz w:val="24"/>
          <w:szCs w:val="24"/>
        </w:rPr>
        <w:t>3</w:t>
      </w:r>
      <w:r w:rsidR="00B95E5C" w:rsidRPr="59BDB4C4">
        <w:rPr>
          <w:rFonts w:asciiTheme="majorHAnsi" w:eastAsia="Calibri" w:hAnsiTheme="majorHAnsi" w:cstheme="majorBidi"/>
          <w:sz w:val="24"/>
          <w:szCs w:val="24"/>
        </w:rPr>
        <w:t xml:space="preserve"> plantas atípicas. </w:t>
      </w:r>
    </w:p>
    <w:p w14:paraId="7394CA89" w14:textId="7860DFE9" w:rsidR="00D972D5" w:rsidRDefault="61738C3B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sz w:val="24"/>
          <w:szCs w:val="24"/>
        </w:rPr>
        <w:t>9.</w:t>
      </w:r>
      <w:r w:rsidR="218E0309" w:rsidRPr="693D80B1">
        <w:rPr>
          <w:rFonts w:asciiTheme="majorHAnsi" w:eastAsia="Calibri" w:hAnsiTheme="majorHAnsi" w:cstheme="majorBidi"/>
          <w:sz w:val="24"/>
          <w:szCs w:val="24"/>
        </w:rPr>
        <w:t xml:space="preserve"> Para a avaliação d</w:t>
      </w:r>
      <w:r w:rsidR="69BC40BB" w:rsidRPr="693D80B1">
        <w:rPr>
          <w:rFonts w:asciiTheme="majorHAnsi" w:eastAsia="Calibri" w:hAnsiTheme="majorHAnsi" w:cstheme="majorBidi"/>
          <w:sz w:val="24"/>
          <w:szCs w:val="24"/>
        </w:rPr>
        <w:t>a</w:t>
      </w:r>
      <w:r w:rsidR="218E0309" w:rsidRPr="693D80B1">
        <w:rPr>
          <w:rFonts w:asciiTheme="majorHAnsi" w:eastAsia="Calibri" w:hAnsiTheme="majorHAnsi" w:cstheme="majorBidi"/>
          <w:sz w:val="24"/>
          <w:szCs w:val="24"/>
        </w:rPr>
        <w:t xml:space="preserve"> homogeneidade </w:t>
      </w:r>
      <w:r w:rsidR="218E0309" w:rsidRPr="693D80B1">
        <w:rPr>
          <w:rFonts w:asciiTheme="majorHAnsi" w:eastAsia="Calibri" w:hAnsiTheme="majorHAnsi" w:cstheme="majorBidi"/>
          <w:sz w:val="24"/>
          <w:szCs w:val="24"/>
          <w:u w:val="single"/>
        </w:rPr>
        <w:t xml:space="preserve">de híbridos triplos, </w:t>
      </w:r>
      <w:r w:rsidR="6D38784A" w:rsidRPr="693D80B1">
        <w:rPr>
          <w:rFonts w:asciiTheme="majorHAnsi" w:eastAsia="Calibri" w:hAnsiTheme="majorHAnsi" w:cstheme="majorBidi"/>
          <w:sz w:val="24"/>
          <w:szCs w:val="24"/>
          <w:u w:val="single"/>
        </w:rPr>
        <w:t xml:space="preserve">híbridos </w:t>
      </w:r>
      <w:r w:rsidR="218E0309" w:rsidRPr="693D80B1">
        <w:rPr>
          <w:rFonts w:asciiTheme="majorHAnsi" w:eastAsia="Calibri" w:hAnsiTheme="majorHAnsi" w:cstheme="majorBidi"/>
          <w:sz w:val="24"/>
          <w:szCs w:val="24"/>
          <w:u w:val="single"/>
        </w:rPr>
        <w:t>duplos e cultivares de polinização aberta</w:t>
      </w:r>
      <w:r w:rsidR="218E0309" w:rsidRPr="693D80B1">
        <w:rPr>
          <w:rFonts w:asciiTheme="majorHAnsi" w:eastAsia="Calibri" w:hAnsiTheme="majorHAnsi" w:cstheme="majorBidi"/>
          <w:sz w:val="24"/>
          <w:szCs w:val="24"/>
        </w:rPr>
        <w:t xml:space="preserve">, deve-se considerar a faixa de variação, observada através de plantas individuais, e determinar se esta é similar a </w:t>
      </w:r>
      <w:r w:rsidR="5A3E3F8C" w:rsidRPr="693D80B1">
        <w:rPr>
          <w:rFonts w:asciiTheme="majorHAnsi" w:eastAsia="Calibri" w:hAnsiTheme="majorHAnsi" w:cstheme="majorBidi"/>
          <w:sz w:val="24"/>
          <w:szCs w:val="24"/>
        </w:rPr>
        <w:t>cultivares</w:t>
      </w:r>
      <w:r w:rsidR="218E0309" w:rsidRPr="693D80B1">
        <w:rPr>
          <w:rFonts w:asciiTheme="majorHAnsi" w:eastAsia="Calibri" w:hAnsiTheme="majorHAnsi" w:cstheme="majorBidi"/>
          <w:sz w:val="24"/>
          <w:szCs w:val="24"/>
        </w:rPr>
        <w:t xml:space="preserve"> comparáveis, já conhecidas. Estas variações na cultivar candidata deverão ser significativamente menores que nas cultivares comparativas.</w:t>
      </w:r>
    </w:p>
    <w:p w14:paraId="25E099ED" w14:textId="5E0319F5" w:rsidR="003406A5" w:rsidRPr="003406A5" w:rsidRDefault="61738C3B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sz w:val="24"/>
          <w:szCs w:val="24"/>
        </w:rPr>
        <w:t>9.1. Para características qualitativas e pseudoqualitativas, deve-se avaliar a cultivar por meio do método de plantas atípicas, consider</w:t>
      </w:r>
      <w:r w:rsidR="00BE5048">
        <w:rPr>
          <w:rFonts w:asciiTheme="majorHAnsi" w:eastAsia="Calibri" w:hAnsiTheme="majorHAnsi" w:cstheme="majorBidi"/>
          <w:sz w:val="24"/>
          <w:szCs w:val="24"/>
        </w:rPr>
        <w:t>ando-se uma população padrão de</w:t>
      </w:r>
      <w:r w:rsidR="5DBB6BAE" w:rsidRPr="693D80B1">
        <w:rPr>
          <w:rFonts w:asciiTheme="majorHAnsi" w:eastAsia="Calibri" w:hAnsiTheme="majorHAnsi" w:cstheme="majorBidi"/>
          <w:sz w:val="24"/>
          <w:szCs w:val="24"/>
        </w:rPr>
        <w:t xml:space="preserve"> 5%</w:t>
      </w: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 e probabilidade de aceitação de 95%. No caso de uma amostra co</w:t>
      </w:r>
      <w:r w:rsidR="00BE5048">
        <w:rPr>
          <w:rFonts w:asciiTheme="majorHAnsi" w:eastAsia="Calibri" w:hAnsiTheme="majorHAnsi" w:cstheme="majorBidi"/>
          <w:sz w:val="24"/>
          <w:szCs w:val="24"/>
        </w:rPr>
        <w:t>m 60 plantas, o máximo de</w:t>
      </w:r>
      <w:r w:rsidR="6F06D581" w:rsidRPr="693D80B1">
        <w:rPr>
          <w:rFonts w:asciiTheme="majorHAnsi" w:eastAsia="Calibri" w:hAnsiTheme="majorHAnsi" w:cstheme="majorBidi"/>
          <w:sz w:val="24"/>
          <w:szCs w:val="24"/>
        </w:rPr>
        <w:t xml:space="preserve"> 6</w:t>
      </w: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 plantas atípicas é permitido</w:t>
      </w:r>
      <w:r w:rsidR="08D7CCE4" w:rsidRPr="693D80B1">
        <w:rPr>
          <w:rFonts w:asciiTheme="majorHAnsi" w:eastAsia="Calibri" w:hAnsiTheme="majorHAnsi" w:cstheme="majorBidi"/>
          <w:sz w:val="24"/>
          <w:szCs w:val="24"/>
        </w:rPr>
        <w:t>.</w:t>
      </w:r>
    </w:p>
    <w:p w14:paraId="011FE199" w14:textId="77777777" w:rsidR="002774D6" w:rsidRDefault="002774D6" w:rsidP="00E501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000002E" w14:textId="13CB80FB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>IV. CARACTERÍSTICAS AGRUPADORAS</w:t>
      </w:r>
    </w:p>
    <w:p w14:paraId="138B45A8" w14:textId="69A18846" w:rsidR="00303BA3" w:rsidRPr="000B37CF" w:rsidRDefault="000C1D4B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</w:t>
      </w:r>
      <w:r w:rsidR="00303BA3" w:rsidRPr="000B37CF">
        <w:rPr>
          <w:rFonts w:asciiTheme="majorHAnsi" w:eastAsia="Calibri" w:hAnsiTheme="majorHAnsi" w:cstheme="majorHAnsi"/>
          <w:sz w:val="24"/>
          <w:szCs w:val="24"/>
        </w:rPr>
        <w:t xml:space="preserve">. Características agrupadoras são aquelas nas quais os níveis de expressão observados, mesmo quando obtidos em diferentes locais, podem ser usados para a organização dos ensaios de DHE, individualmente ou em conjunto com outras características, para selecionar: </w:t>
      </w:r>
    </w:p>
    <w:p w14:paraId="3CC8D5C3" w14:textId="77777777" w:rsidR="00303BA3" w:rsidRPr="000B37CF" w:rsidRDefault="00303BA3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a) cultivares cuja existência seja reconhecida que possam ser excluídas do ensaio; e </w:t>
      </w:r>
    </w:p>
    <w:p w14:paraId="63A31F6D" w14:textId="60FBF3E7" w:rsidR="00303BA3" w:rsidRPr="000B37CF" w:rsidRDefault="00303BA3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b) cultivares similares que possam ser plantadas agrupadas.</w:t>
      </w:r>
    </w:p>
    <w:p w14:paraId="6CB60D74" w14:textId="77777777" w:rsidR="001A51EE" w:rsidRDefault="000C1D4B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lastRenderedPageBreak/>
        <w:t>2</w:t>
      </w:r>
      <w:r w:rsidR="00B95E5C" w:rsidRPr="000B37CF">
        <w:rPr>
          <w:rFonts w:asciiTheme="majorHAnsi" w:eastAsia="Calibri" w:hAnsiTheme="majorHAnsi" w:cstheme="majorHAnsi"/>
          <w:sz w:val="24"/>
          <w:szCs w:val="24"/>
        </w:rPr>
        <w:t>. As seguintes características são consideradas úteis como características agrupadoras:</w:t>
      </w:r>
    </w:p>
    <w:p w14:paraId="00000032" w14:textId="573A254E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(a) </w:t>
      </w:r>
      <w:r w:rsidR="00B84EBC" w:rsidRPr="000B37CF">
        <w:rPr>
          <w:rFonts w:asciiTheme="majorHAnsi" w:eastAsia="Calibri" w:hAnsiTheme="majorHAnsi" w:cstheme="majorHAnsi"/>
          <w:sz w:val="24"/>
          <w:szCs w:val="24"/>
        </w:rPr>
        <w:t xml:space="preserve">Ciclo até a emergência da panícula 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(característica </w:t>
      </w:r>
      <w:r w:rsidR="00B84EBC">
        <w:rPr>
          <w:rFonts w:asciiTheme="majorHAnsi" w:eastAsia="Calibri" w:hAnsiTheme="majorHAnsi" w:cstheme="majorHAnsi"/>
          <w:sz w:val="24"/>
          <w:szCs w:val="24"/>
        </w:rPr>
        <w:t>7</w:t>
      </w:r>
      <w:r w:rsidRPr="000B37CF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00000033" w14:textId="702AB654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(b) </w:t>
      </w:r>
      <w:r w:rsidR="00B84EBC">
        <w:rPr>
          <w:rFonts w:asciiTheme="majorHAnsi" w:eastAsia="Calibri" w:hAnsiTheme="majorHAnsi" w:cstheme="majorHAnsi"/>
          <w:sz w:val="24"/>
          <w:szCs w:val="24"/>
        </w:rPr>
        <w:t>Estigma: cor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(característica </w:t>
      </w:r>
      <w:r w:rsidR="00B84EBC">
        <w:rPr>
          <w:rFonts w:asciiTheme="majorHAnsi" w:eastAsia="Calibri" w:hAnsiTheme="majorHAnsi" w:cstheme="majorHAnsi"/>
          <w:sz w:val="24"/>
          <w:szCs w:val="24"/>
        </w:rPr>
        <w:t>10</w:t>
      </w:r>
      <w:r w:rsidRPr="000B37CF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00000034" w14:textId="13426F27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(c) </w:t>
      </w:r>
      <w:r w:rsidR="00B84EBC">
        <w:rPr>
          <w:rFonts w:asciiTheme="majorHAnsi" w:eastAsia="Calibri" w:hAnsiTheme="majorHAnsi" w:cstheme="majorHAnsi"/>
          <w:sz w:val="24"/>
          <w:szCs w:val="24"/>
        </w:rPr>
        <w:t xml:space="preserve">Flor: </w:t>
      </w:r>
      <w:r w:rsidR="00082E1E">
        <w:rPr>
          <w:rFonts w:asciiTheme="majorHAnsi" w:eastAsia="Calibri" w:hAnsiTheme="majorHAnsi" w:cstheme="majorHAnsi"/>
          <w:sz w:val="24"/>
          <w:szCs w:val="24"/>
        </w:rPr>
        <w:t>autogamia</w:t>
      </w:r>
      <w:r w:rsidR="00082E1E" w:rsidRPr="000B37CF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0B37CF">
        <w:rPr>
          <w:rFonts w:asciiTheme="majorHAnsi" w:eastAsia="Calibri" w:hAnsiTheme="majorHAnsi" w:cstheme="majorHAnsi"/>
          <w:sz w:val="24"/>
          <w:szCs w:val="24"/>
        </w:rPr>
        <w:t>(característica 1</w:t>
      </w:r>
      <w:r w:rsidR="00B84EBC">
        <w:rPr>
          <w:rFonts w:asciiTheme="majorHAnsi" w:eastAsia="Calibri" w:hAnsiTheme="majorHAnsi" w:cstheme="majorHAnsi"/>
          <w:sz w:val="24"/>
          <w:szCs w:val="24"/>
        </w:rPr>
        <w:t>3</w:t>
      </w:r>
      <w:r w:rsidRPr="000B37CF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00000035" w14:textId="76AEF126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(d) </w:t>
      </w:r>
      <w:r w:rsidR="00B84EBC">
        <w:rPr>
          <w:rFonts w:asciiTheme="majorHAnsi" w:eastAsia="Calibri" w:hAnsiTheme="majorHAnsi" w:cstheme="majorHAnsi"/>
          <w:sz w:val="24"/>
          <w:szCs w:val="24"/>
        </w:rPr>
        <w:t>Planta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: </w:t>
      </w:r>
      <w:r w:rsidR="00485235">
        <w:rPr>
          <w:rFonts w:asciiTheme="majorHAnsi" w:eastAsia="Calibri" w:hAnsiTheme="majorHAnsi" w:cstheme="majorHAnsi"/>
          <w:sz w:val="24"/>
          <w:szCs w:val="24"/>
        </w:rPr>
        <w:t>altura</w:t>
      </w:r>
      <w:r w:rsidR="00485235" w:rsidRPr="000B37CF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0B37CF">
        <w:rPr>
          <w:rFonts w:asciiTheme="majorHAnsi" w:eastAsia="Calibri" w:hAnsiTheme="majorHAnsi" w:cstheme="majorHAnsi"/>
          <w:sz w:val="24"/>
          <w:szCs w:val="24"/>
        </w:rPr>
        <w:t>(característica 1</w:t>
      </w:r>
      <w:r w:rsidR="00B84EBC">
        <w:rPr>
          <w:rFonts w:asciiTheme="majorHAnsi" w:eastAsia="Calibri" w:hAnsiTheme="majorHAnsi" w:cstheme="majorHAnsi"/>
          <w:sz w:val="24"/>
          <w:szCs w:val="24"/>
        </w:rPr>
        <w:t>8</w:t>
      </w:r>
      <w:r w:rsidRPr="000B37CF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00000036" w14:textId="0919AA05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(e) </w:t>
      </w:r>
      <w:r w:rsidR="00B84EBC">
        <w:rPr>
          <w:rFonts w:asciiTheme="majorHAnsi" w:eastAsia="Calibri" w:hAnsiTheme="majorHAnsi" w:cstheme="majorHAnsi"/>
          <w:sz w:val="24"/>
          <w:szCs w:val="24"/>
        </w:rPr>
        <w:t>Panícula: densidade na maturidade</w:t>
      </w:r>
      <w:r w:rsidR="0071283F" w:rsidRPr="000B37CF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0B37CF">
        <w:rPr>
          <w:rFonts w:asciiTheme="majorHAnsi" w:eastAsia="Calibri" w:hAnsiTheme="majorHAnsi" w:cstheme="majorHAnsi"/>
          <w:sz w:val="24"/>
          <w:szCs w:val="24"/>
        </w:rPr>
        <w:t>(característica 2</w:t>
      </w:r>
      <w:r w:rsidR="00B84EBC">
        <w:rPr>
          <w:rFonts w:asciiTheme="majorHAnsi" w:eastAsia="Calibri" w:hAnsiTheme="majorHAnsi" w:cstheme="majorHAnsi"/>
          <w:sz w:val="24"/>
          <w:szCs w:val="24"/>
        </w:rPr>
        <w:t>5</w:t>
      </w:r>
      <w:r w:rsidRPr="000B37CF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00000037" w14:textId="11C80347" w:rsidR="00511157" w:rsidRPr="000B37CF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(f) </w:t>
      </w:r>
      <w:r w:rsidR="00B84EBC">
        <w:rPr>
          <w:rFonts w:asciiTheme="majorHAnsi" w:eastAsia="Calibri" w:hAnsiTheme="majorHAnsi" w:cstheme="majorHAnsi"/>
          <w:sz w:val="24"/>
          <w:szCs w:val="24"/>
        </w:rPr>
        <w:t>Panícula: posição da parte mais larga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(característica </w:t>
      </w:r>
      <w:r w:rsidR="00B84EBC">
        <w:rPr>
          <w:rFonts w:asciiTheme="majorHAnsi" w:eastAsia="Calibri" w:hAnsiTheme="majorHAnsi" w:cstheme="majorHAnsi"/>
          <w:sz w:val="24"/>
          <w:szCs w:val="24"/>
        </w:rPr>
        <w:t>26</w:t>
      </w:r>
      <w:r w:rsidRPr="000B37CF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00000038" w14:textId="7CBA6011" w:rsidR="00511157" w:rsidRDefault="084EB87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2A4AB6E9">
        <w:rPr>
          <w:rFonts w:asciiTheme="majorHAnsi" w:eastAsia="Calibri" w:hAnsiTheme="majorHAnsi" w:cstheme="majorBidi"/>
          <w:sz w:val="24"/>
          <w:szCs w:val="24"/>
        </w:rPr>
        <w:t xml:space="preserve">(g) Grão: cor (característica </w:t>
      </w:r>
      <w:r w:rsidR="3D610364" w:rsidRPr="2A4AB6E9">
        <w:rPr>
          <w:rFonts w:asciiTheme="majorHAnsi" w:eastAsia="Calibri" w:hAnsiTheme="majorHAnsi" w:cstheme="majorBidi"/>
          <w:sz w:val="24"/>
          <w:szCs w:val="24"/>
        </w:rPr>
        <w:t>29</w:t>
      </w:r>
      <w:r w:rsidR="08D7CCE4" w:rsidRPr="2A4AB6E9">
        <w:rPr>
          <w:rFonts w:asciiTheme="majorHAnsi" w:eastAsia="Calibri" w:hAnsiTheme="majorHAnsi" w:cstheme="majorBidi"/>
          <w:sz w:val="24"/>
          <w:szCs w:val="24"/>
        </w:rPr>
        <w:t>);</w:t>
      </w:r>
      <w:r w:rsidR="18ADCB30" w:rsidRPr="2A4AB6E9">
        <w:rPr>
          <w:rFonts w:asciiTheme="majorHAnsi" w:eastAsia="Calibri" w:hAnsiTheme="majorHAnsi" w:cstheme="majorBidi"/>
          <w:sz w:val="24"/>
          <w:szCs w:val="24"/>
        </w:rPr>
        <w:t xml:space="preserve"> e</w:t>
      </w:r>
    </w:p>
    <w:p w14:paraId="7A81B6DF" w14:textId="77777777" w:rsidR="00194FD4" w:rsidRDefault="00B84EBC" w:rsidP="00194FD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(h)</w:t>
      </w:r>
      <w:r w:rsidRPr="00B84EB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</w:rPr>
        <w:t>Planta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: </w:t>
      </w:r>
      <w:r>
        <w:rPr>
          <w:rFonts w:asciiTheme="majorHAnsi" w:eastAsia="Calibri" w:hAnsiTheme="majorHAnsi" w:cstheme="majorHAnsi"/>
          <w:sz w:val="24"/>
          <w:szCs w:val="24"/>
        </w:rPr>
        <w:t xml:space="preserve">sensibilidade </w:t>
      </w:r>
      <w:r w:rsidR="00344F92">
        <w:rPr>
          <w:rFonts w:asciiTheme="majorHAnsi" w:eastAsia="Calibri" w:hAnsiTheme="majorHAnsi" w:cstheme="majorHAnsi"/>
          <w:sz w:val="24"/>
          <w:szCs w:val="24"/>
        </w:rPr>
        <w:t>a</w:t>
      </w:r>
      <w:r>
        <w:rPr>
          <w:rFonts w:asciiTheme="majorHAnsi" w:eastAsia="Calibri" w:hAnsiTheme="majorHAnsi" w:cstheme="majorHAnsi"/>
          <w:sz w:val="24"/>
          <w:szCs w:val="24"/>
        </w:rPr>
        <w:t>o fotoperíodo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(característica </w:t>
      </w:r>
      <w:r>
        <w:rPr>
          <w:rFonts w:asciiTheme="majorHAnsi" w:eastAsia="Calibri" w:hAnsiTheme="majorHAnsi" w:cstheme="majorHAnsi"/>
          <w:sz w:val="24"/>
          <w:szCs w:val="24"/>
        </w:rPr>
        <w:t>36).</w:t>
      </w:r>
    </w:p>
    <w:p w14:paraId="789D2F20" w14:textId="77777777" w:rsidR="00194FD4" w:rsidRDefault="00194FD4" w:rsidP="00194FD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03B" w14:textId="63316283" w:rsidR="00511157" w:rsidRPr="000B37CF" w:rsidRDefault="00B95E5C" w:rsidP="00194FD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>V. SINAIS CONVENCIONAIS</w:t>
      </w:r>
      <w:r w:rsidRPr="000B37CF">
        <w:rPr>
          <w:rFonts w:asciiTheme="majorHAnsi" w:eastAsia="Calibri" w:hAnsiTheme="majorHAnsi" w:cstheme="majorHAnsi"/>
          <w:b/>
          <w:sz w:val="24"/>
          <w:szCs w:val="24"/>
        </w:rPr>
        <w:tab/>
      </w:r>
    </w:p>
    <w:p w14:paraId="0000003C" w14:textId="4AEDB345" w:rsidR="00511157" w:rsidRPr="000B37CF" w:rsidRDefault="00B95E5C" w:rsidP="002B46F7">
      <w:pPr>
        <w:spacing w:before="120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sz w:val="24"/>
          <w:szCs w:val="24"/>
        </w:rPr>
        <w:t>(a) – (</w:t>
      </w:r>
      <w:r w:rsidR="00AA4544" w:rsidRPr="693D80B1">
        <w:rPr>
          <w:rFonts w:asciiTheme="majorHAnsi" w:eastAsia="Calibri" w:hAnsiTheme="majorHAnsi" w:cstheme="majorBidi"/>
          <w:sz w:val="24"/>
          <w:szCs w:val="24"/>
        </w:rPr>
        <w:t>c</w:t>
      </w:r>
      <w:r w:rsidRPr="693D80B1">
        <w:rPr>
          <w:rFonts w:asciiTheme="majorHAnsi" w:eastAsia="Calibri" w:hAnsiTheme="majorHAnsi" w:cstheme="majorBidi"/>
          <w:sz w:val="24"/>
          <w:szCs w:val="24"/>
        </w:rPr>
        <w:t>)</w:t>
      </w:r>
      <w:r w:rsidR="00E960D7" w:rsidRPr="693D80B1">
        <w:rPr>
          <w:rFonts w:asciiTheme="majorHAnsi" w:eastAsia="Calibri" w:hAnsiTheme="majorHAnsi" w:cstheme="majorBidi"/>
          <w:sz w:val="24"/>
          <w:szCs w:val="24"/>
        </w:rPr>
        <w:t>,</w:t>
      </w:r>
      <w:r w:rsidRPr="693D80B1">
        <w:rPr>
          <w:rFonts w:asciiTheme="majorHAnsi" w:eastAsia="Calibri" w:hAnsiTheme="majorHAnsi" w:cstheme="majorBidi"/>
          <w:sz w:val="24"/>
          <w:szCs w:val="24"/>
        </w:rPr>
        <w:t xml:space="preserve"> (+)</w:t>
      </w:r>
      <w:r w:rsidR="00D250EA" w:rsidRPr="693D80B1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A11988" w:rsidRPr="693D80B1">
        <w:rPr>
          <w:rFonts w:asciiTheme="majorHAnsi" w:eastAsia="Calibri" w:hAnsiTheme="majorHAnsi" w:cstheme="majorBidi"/>
          <w:sz w:val="24"/>
          <w:szCs w:val="24"/>
        </w:rPr>
        <w:t xml:space="preserve">e </w:t>
      </w:r>
      <w:r w:rsidR="00AA4544" w:rsidRPr="693D80B1">
        <w:rPr>
          <w:rFonts w:asciiTheme="majorHAnsi" w:eastAsia="Calibri" w:hAnsiTheme="majorHAnsi" w:cstheme="majorBidi"/>
          <w:sz w:val="24"/>
          <w:szCs w:val="24"/>
        </w:rPr>
        <w:t>12</w:t>
      </w:r>
      <w:r w:rsidR="00A11988" w:rsidRPr="693D80B1">
        <w:rPr>
          <w:rFonts w:asciiTheme="majorHAnsi" w:eastAsia="Calibri" w:hAnsiTheme="majorHAnsi" w:cstheme="majorBidi"/>
          <w:sz w:val="24"/>
          <w:szCs w:val="24"/>
        </w:rPr>
        <w:t>-9</w:t>
      </w:r>
      <w:r w:rsidR="00AA4544" w:rsidRPr="693D80B1">
        <w:rPr>
          <w:rFonts w:asciiTheme="majorHAnsi" w:eastAsia="Calibri" w:hAnsiTheme="majorHAnsi" w:cstheme="majorBidi"/>
          <w:sz w:val="24"/>
          <w:szCs w:val="24"/>
        </w:rPr>
        <w:t>3</w:t>
      </w:r>
      <w:r w:rsidRPr="693D80B1">
        <w:rPr>
          <w:rFonts w:asciiTheme="majorHAnsi" w:eastAsia="Calibri" w:hAnsiTheme="majorHAnsi" w:cstheme="majorBidi"/>
          <w:sz w:val="24"/>
          <w:szCs w:val="24"/>
        </w:rPr>
        <w:t>: Ver item X “OBSERVAÇÕES E FIGURAS”;</w:t>
      </w:r>
    </w:p>
    <w:p w14:paraId="0000003D" w14:textId="49A53266" w:rsidR="00511157" w:rsidRPr="000B37CF" w:rsidRDefault="00B95E5C" w:rsidP="002B46F7">
      <w:pPr>
        <w:spacing w:before="120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MG, MI, VG: ver item III, </w:t>
      </w:r>
      <w:r w:rsidR="00BC3F6A" w:rsidRPr="000B37CF">
        <w:rPr>
          <w:rFonts w:asciiTheme="majorHAnsi" w:eastAsia="Calibri" w:hAnsiTheme="majorHAnsi" w:cstheme="majorHAnsi"/>
          <w:sz w:val="24"/>
          <w:szCs w:val="24"/>
        </w:rPr>
        <w:t>4;</w:t>
      </w:r>
    </w:p>
    <w:p w14:paraId="0000003E" w14:textId="77777777" w:rsidR="00511157" w:rsidRPr="000B37CF" w:rsidRDefault="00B95E5C" w:rsidP="002B46F7">
      <w:pPr>
        <w:spacing w:before="120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QL: Característica qualitativa;</w:t>
      </w:r>
    </w:p>
    <w:p w14:paraId="0000003F" w14:textId="5CB3D854" w:rsidR="00511157" w:rsidRPr="000B37CF" w:rsidRDefault="00B95E5C" w:rsidP="002B46F7">
      <w:pPr>
        <w:spacing w:before="120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QN: Característica quantitativa; </w:t>
      </w:r>
      <w:r w:rsidR="00A11988" w:rsidRPr="000B37CF">
        <w:rPr>
          <w:rFonts w:asciiTheme="majorHAnsi" w:eastAsia="Calibri" w:hAnsiTheme="majorHAnsi" w:cstheme="majorHAnsi"/>
          <w:sz w:val="24"/>
          <w:szCs w:val="24"/>
        </w:rPr>
        <w:t>e</w:t>
      </w:r>
    </w:p>
    <w:p w14:paraId="00000040" w14:textId="1C0347A5" w:rsidR="00511157" w:rsidRPr="000B37CF" w:rsidRDefault="00B95E5C" w:rsidP="002B46F7">
      <w:pPr>
        <w:spacing w:before="120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sz w:val="24"/>
          <w:szCs w:val="24"/>
        </w:rPr>
        <w:t>PQ: Característica pseudoqualitativa</w:t>
      </w:r>
      <w:r w:rsidR="00A11988" w:rsidRPr="693D80B1">
        <w:rPr>
          <w:rFonts w:asciiTheme="majorHAnsi" w:eastAsia="Calibri" w:hAnsiTheme="majorHAnsi" w:cstheme="majorBidi"/>
          <w:sz w:val="24"/>
          <w:szCs w:val="24"/>
        </w:rPr>
        <w:t>.</w:t>
      </w:r>
    </w:p>
    <w:p w14:paraId="2030372C" w14:textId="09C81AAB" w:rsidR="00D972D5" w:rsidRPr="000B37CF" w:rsidRDefault="00D972D5" w:rsidP="002B46F7">
      <w:pPr>
        <w:spacing w:before="120"/>
        <w:ind w:left="0" w:hanging="2"/>
        <w:jc w:val="both"/>
        <w:rPr>
          <w:rFonts w:asciiTheme="majorHAnsi" w:hAnsiTheme="majorHAnsi" w:cstheme="majorHAnsi"/>
        </w:rPr>
      </w:pPr>
    </w:p>
    <w:p w14:paraId="00000046" w14:textId="77777777" w:rsidR="00511157" w:rsidRPr="000B37CF" w:rsidRDefault="00B95E5C" w:rsidP="002B46F7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>VI. NOVIDADE E DURAÇÃO DA PROTEÇÃO</w:t>
      </w:r>
    </w:p>
    <w:p w14:paraId="00000047" w14:textId="015159B1" w:rsidR="00511157" w:rsidRPr="000B37CF" w:rsidRDefault="00B95E5C" w:rsidP="002B46F7">
      <w:pPr>
        <w:keepNext/>
        <w:spacing w:before="120"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0B37CF">
        <w:rPr>
          <w:rFonts w:asciiTheme="majorHAnsi" w:hAnsiTheme="majorHAnsi" w:cstheme="majorHAnsi"/>
          <w:sz w:val="24"/>
          <w:szCs w:val="24"/>
        </w:rPr>
        <w:t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</w:t>
      </w:r>
    </w:p>
    <w:p w14:paraId="00000048" w14:textId="77777777" w:rsidR="00511157" w:rsidRPr="000B37CF" w:rsidRDefault="00B95E5C" w:rsidP="002B46F7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2. Conforme estabelecido pelo artigo 11 da Lei n</w:t>
      </w:r>
      <w:r w:rsidRPr="000B37CF">
        <w:rPr>
          <w:rFonts w:asciiTheme="majorHAnsi" w:eastAsia="Calibri" w:hAnsiTheme="majorHAnsi" w:cstheme="majorHAnsi"/>
          <w:sz w:val="24"/>
          <w:szCs w:val="24"/>
          <w:u w:val="single"/>
          <w:vertAlign w:val="superscript"/>
        </w:rPr>
        <w:t>0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9.456, de 1997, a proteção da cultivar vigorará pelo prazo de 15 (quinze) anos, a partir da data de concessão do Certificado Provisório de Proteção.</w:t>
      </w:r>
    </w:p>
    <w:p w14:paraId="6A78F9BA" w14:textId="77777777" w:rsidR="00D972D5" w:rsidRPr="000B37CF" w:rsidRDefault="00D972D5" w:rsidP="002B46F7">
      <w:pPr>
        <w:spacing w:before="120"/>
        <w:ind w:left="0" w:hanging="2"/>
        <w:rPr>
          <w:rFonts w:asciiTheme="majorHAnsi" w:hAnsiTheme="majorHAnsi" w:cstheme="majorHAnsi"/>
        </w:rPr>
      </w:pPr>
    </w:p>
    <w:p w14:paraId="0000004C" w14:textId="77777777" w:rsidR="00511157" w:rsidRPr="000B37CF" w:rsidRDefault="00B95E5C" w:rsidP="0001301E">
      <w:pPr>
        <w:widowControl w:val="0"/>
        <w:spacing w:before="120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>VII. INSTRUÇÕES DE PREENCHIMENTO DA TABELA DE DESCRITORES</w:t>
      </w:r>
    </w:p>
    <w:p w14:paraId="0000004D" w14:textId="77777777" w:rsidR="00511157" w:rsidRPr="000B37CF" w:rsidRDefault="00B95E5C" w:rsidP="000130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1. Para facilitar a avaliação das diversas características, foi elaborada uma escala de códigos com valores que, normalmente, variam de 1 a 9. A interpretação dessa codificação é a seguinte:</w:t>
      </w:r>
    </w:p>
    <w:p w14:paraId="2019F00B" w14:textId="0EA6E967" w:rsidR="009C09D7" w:rsidRDefault="424DC17C" w:rsidP="000130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BE5048">
        <w:rPr>
          <w:rFonts w:asciiTheme="majorHAnsi" w:eastAsia="Calibri" w:hAnsiTheme="majorHAnsi" w:cstheme="majorBidi"/>
          <w:sz w:val="24"/>
          <w:szCs w:val="24"/>
        </w:rPr>
        <w:t>1.</w:t>
      </w:r>
      <w:r w:rsidR="1A480055" w:rsidRPr="00BE5048">
        <w:rPr>
          <w:rFonts w:asciiTheme="majorHAnsi" w:eastAsia="Calibri" w:hAnsiTheme="majorHAnsi" w:cstheme="majorBidi"/>
          <w:sz w:val="24"/>
          <w:szCs w:val="24"/>
        </w:rPr>
        <w:t>1</w:t>
      </w:r>
      <w:r w:rsidRPr="00BE5048">
        <w:rPr>
          <w:rFonts w:asciiTheme="majorHAnsi" w:eastAsia="Calibri" w:hAnsiTheme="majorHAnsi" w:cstheme="majorBidi"/>
          <w:sz w:val="24"/>
          <w:szCs w:val="24"/>
        </w:rPr>
        <w:t xml:space="preserve">. Quando as alternativas de código não forem </w:t>
      </w:r>
      <w:r w:rsidR="1A480055" w:rsidRPr="00BE5048">
        <w:rPr>
          <w:rFonts w:asciiTheme="majorHAnsi" w:eastAsia="Calibri" w:hAnsiTheme="majorHAnsi" w:cstheme="majorBidi"/>
          <w:sz w:val="24"/>
          <w:szCs w:val="24"/>
        </w:rPr>
        <w:t>sequenciais</w:t>
      </w:r>
      <w:r w:rsidRPr="00BE5048">
        <w:rPr>
          <w:rFonts w:asciiTheme="majorHAnsi" w:eastAsia="Calibri" w:hAnsiTheme="majorHAnsi" w:cstheme="majorBidi"/>
          <w:sz w:val="24"/>
          <w:szCs w:val="24"/>
        </w:rPr>
        <w:t>, isto é, se existirem um ou mais intervalos entre os valores propostos, a descrição da característica pode recair, além das previstas, em valores intermediários ou extremos. Exemplo: “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 xml:space="preserve">19. </w:t>
      </w:r>
      <w:r w:rsidR="5BFD4848" w:rsidRPr="00BE5048">
        <w:rPr>
          <w:rFonts w:asciiTheme="majorHAnsi" w:eastAsia="Calibri" w:hAnsiTheme="majorHAnsi" w:cstheme="majorBidi"/>
          <w:sz w:val="24"/>
          <w:szCs w:val="24"/>
        </w:rPr>
        <w:t>Colmo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>: diâmetro</w:t>
      </w:r>
      <w:r w:rsidRPr="00BE5048">
        <w:rPr>
          <w:rFonts w:asciiTheme="majorHAnsi" w:eastAsia="Calibri" w:hAnsiTheme="majorHAnsi" w:cstheme="majorBidi"/>
          <w:sz w:val="24"/>
          <w:szCs w:val="24"/>
        </w:rPr>
        <w:t>” codifica o valor</w:t>
      </w:r>
      <w:r w:rsidR="343E74AE" w:rsidRPr="00BE5048">
        <w:rPr>
          <w:rFonts w:asciiTheme="majorHAnsi" w:eastAsia="Calibri" w:hAnsiTheme="majorHAnsi" w:cstheme="majorBidi"/>
          <w:sz w:val="24"/>
          <w:szCs w:val="24"/>
        </w:rPr>
        <w:t xml:space="preserve"> 1 para </w:t>
      </w:r>
      <w:r w:rsidR="096909F1" w:rsidRPr="00BE5048">
        <w:rPr>
          <w:rFonts w:asciiTheme="majorHAnsi" w:eastAsia="Calibri" w:hAnsiTheme="majorHAnsi" w:cstheme="majorBidi"/>
          <w:sz w:val="24"/>
          <w:szCs w:val="24"/>
        </w:rPr>
        <w:t>“</w:t>
      </w:r>
      <w:r w:rsidR="343E74AE" w:rsidRPr="00BE5048">
        <w:rPr>
          <w:rFonts w:asciiTheme="majorHAnsi" w:eastAsia="Calibri" w:hAnsiTheme="majorHAnsi" w:cstheme="majorBidi"/>
          <w:sz w:val="24"/>
          <w:szCs w:val="24"/>
        </w:rPr>
        <w:t>muito pequeno</w:t>
      </w:r>
      <w:r w:rsidR="778F2AF8" w:rsidRPr="00BE5048">
        <w:rPr>
          <w:rFonts w:asciiTheme="majorHAnsi" w:eastAsia="Calibri" w:hAnsiTheme="majorHAnsi" w:cstheme="majorBidi"/>
          <w:sz w:val="24"/>
          <w:szCs w:val="24"/>
        </w:rPr>
        <w:t>”</w:t>
      </w:r>
      <w:r w:rsidR="343E74AE" w:rsidRPr="00BE5048">
        <w:rPr>
          <w:rFonts w:asciiTheme="majorHAnsi" w:eastAsia="Calibri" w:hAnsiTheme="majorHAnsi" w:cstheme="majorBidi"/>
          <w:sz w:val="24"/>
          <w:szCs w:val="24"/>
        </w:rPr>
        <w:t>,</w:t>
      </w:r>
      <w:r w:rsidRPr="00BE5048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>3</w:t>
      </w:r>
      <w:r w:rsidR="1A480055" w:rsidRPr="00BE5048">
        <w:rPr>
          <w:rFonts w:asciiTheme="majorHAnsi" w:eastAsia="Calibri" w:hAnsiTheme="majorHAnsi" w:cstheme="majorBidi"/>
          <w:sz w:val="24"/>
          <w:szCs w:val="24"/>
        </w:rPr>
        <w:t xml:space="preserve"> para “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>pequeno</w:t>
      </w:r>
      <w:r w:rsidR="1A480055" w:rsidRPr="00BE5048">
        <w:rPr>
          <w:rFonts w:asciiTheme="majorHAnsi" w:eastAsia="Calibri" w:hAnsiTheme="majorHAnsi" w:cstheme="majorBidi"/>
          <w:sz w:val="24"/>
          <w:szCs w:val="24"/>
        </w:rPr>
        <w:t xml:space="preserve">”, </w:t>
      </w:r>
      <w:r w:rsidRPr="00BE5048">
        <w:rPr>
          <w:rFonts w:asciiTheme="majorHAnsi" w:eastAsia="Calibri" w:hAnsiTheme="majorHAnsi" w:cstheme="majorBidi"/>
          <w:sz w:val="24"/>
          <w:szCs w:val="24"/>
        </w:rPr>
        <w:t>5 para “médio”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 xml:space="preserve"> e</w:t>
      </w:r>
      <w:r w:rsidRPr="00BE5048">
        <w:rPr>
          <w:rFonts w:asciiTheme="majorHAnsi" w:eastAsia="Calibri" w:hAnsiTheme="majorHAnsi" w:cstheme="majorBidi"/>
          <w:sz w:val="24"/>
          <w:szCs w:val="24"/>
        </w:rPr>
        <w:t xml:space="preserve"> 7 para “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>grande</w:t>
      </w:r>
      <w:r w:rsidR="1A480055" w:rsidRPr="00BE5048">
        <w:rPr>
          <w:rFonts w:asciiTheme="majorHAnsi" w:eastAsia="Calibri" w:hAnsiTheme="majorHAnsi" w:cstheme="majorBidi"/>
          <w:sz w:val="24"/>
          <w:szCs w:val="24"/>
        </w:rPr>
        <w:t>”</w:t>
      </w:r>
      <w:r w:rsidR="5FC7D5B1" w:rsidRPr="00BE5048">
        <w:rPr>
          <w:rFonts w:asciiTheme="majorHAnsi" w:eastAsia="Calibri" w:hAnsiTheme="majorHAnsi" w:cstheme="majorBidi"/>
          <w:sz w:val="24"/>
          <w:szCs w:val="24"/>
        </w:rPr>
        <w:t xml:space="preserve"> e 9 para “muito grande”</w:t>
      </w:r>
      <w:r w:rsidRPr="00BE5048">
        <w:rPr>
          <w:rFonts w:asciiTheme="majorHAnsi" w:eastAsia="Calibri" w:hAnsiTheme="majorHAnsi" w:cstheme="majorBidi"/>
          <w:sz w:val="24"/>
          <w:szCs w:val="24"/>
        </w:rPr>
        <w:t>. Nesse caso, pode ser escolhido</w:t>
      </w:r>
      <w:r w:rsidR="289BC08E" w:rsidRPr="00BE5048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00BE5048">
        <w:rPr>
          <w:rFonts w:asciiTheme="majorHAnsi" w:eastAsia="Calibri" w:hAnsiTheme="majorHAnsi" w:cstheme="majorBidi"/>
          <w:sz w:val="24"/>
          <w:szCs w:val="24"/>
        </w:rPr>
        <w:t>qualquer valor entre 1 e 9.</w:t>
      </w:r>
    </w:p>
    <w:p w14:paraId="3454D096" w14:textId="329BBDB3" w:rsidR="009C09D7" w:rsidRDefault="009C09D7" w:rsidP="000130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1BC93D5E" w14:textId="77777777" w:rsidR="009C09D7" w:rsidRPr="00BE5048" w:rsidRDefault="009C09D7" w:rsidP="000130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Theme="majorHAnsi" w:eastAsia="Calibri" w:hAnsiTheme="majorHAnsi" w:cstheme="majorBidi"/>
          <w:sz w:val="24"/>
          <w:szCs w:val="24"/>
        </w:rPr>
      </w:pPr>
    </w:p>
    <w:tbl>
      <w:tblPr>
        <w:tblStyle w:val="a0"/>
        <w:tblW w:w="9601" w:type="dxa"/>
        <w:jc w:val="center"/>
        <w:tblInd w:w="0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6"/>
        <w:gridCol w:w="2922"/>
        <w:gridCol w:w="1853"/>
        <w:gridCol w:w="1670"/>
      </w:tblGrid>
      <w:tr w:rsidR="00EC4269" w:rsidRPr="00BE5048" w14:paraId="6A199949" w14:textId="77777777" w:rsidTr="001A51EE">
        <w:trPr>
          <w:trHeight w:val="966"/>
          <w:jc w:val="center"/>
        </w:trPr>
        <w:tc>
          <w:tcPr>
            <w:tcW w:w="3156" w:type="dxa"/>
          </w:tcPr>
          <w:p w14:paraId="68792B2D" w14:textId="77777777" w:rsidR="00EC4269" w:rsidRPr="00BE5048" w:rsidRDefault="1A480055" w:rsidP="001A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10" w:firstLine="22"/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lastRenderedPageBreak/>
              <w:t>Característica</w:t>
            </w:r>
          </w:p>
        </w:tc>
        <w:tc>
          <w:tcPr>
            <w:tcW w:w="2922" w:type="dxa"/>
          </w:tcPr>
          <w:p w14:paraId="0B7A40B5" w14:textId="77777777" w:rsidR="00EC4269" w:rsidRPr="00BE5048" w:rsidRDefault="1A480055" w:rsidP="00E5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t>Identificação da característica</w:t>
            </w:r>
          </w:p>
        </w:tc>
        <w:tc>
          <w:tcPr>
            <w:tcW w:w="1853" w:type="dxa"/>
          </w:tcPr>
          <w:p w14:paraId="6C110DAF" w14:textId="77777777" w:rsidR="00EC4269" w:rsidRPr="00BE5048" w:rsidRDefault="1A480055" w:rsidP="00E5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t>Código de cada descrição</w:t>
            </w:r>
          </w:p>
        </w:tc>
        <w:tc>
          <w:tcPr>
            <w:tcW w:w="1670" w:type="dxa"/>
          </w:tcPr>
          <w:p w14:paraId="6546D9AC" w14:textId="77777777" w:rsidR="00EC4269" w:rsidRPr="00BE5048" w:rsidRDefault="1A480055" w:rsidP="00E5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t>Código da cultivar</w:t>
            </w:r>
          </w:p>
        </w:tc>
      </w:tr>
      <w:tr w:rsidR="00354A58" w:rsidRPr="00BE5048" w14:paraId="2CA2B32F" w14:textId="77777777" w:rsidTr="001A51EE">
        <w:trPr>
          <w:trHeight w:val="1634"/>
          <w:jc w:val="center"/>
        </w:trPr>
        <w:tc>
          <w:tcPr>
            <w:tcW w:w="3156" w:type="dxa"/>
          </w:tcPr>
          <w:p w14:paraId="7A4D478C" w14:textId="4C88D186" w:rsidR="00354A58" w:rsidRPr="00BE5048" w:rsidRDefault="289BC08E" w:rsidP="00E50165">
            <w:pPr>
              <w:spacing w:line="240" w:lineRule="auto"/>
              <w:ind w:left="0" w:hanging="2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 xml:space="preserve">19. </w:t>
            </w:r>
            <w:r w:rsidR="5BFD4848" w:rsidRPr="00BE5048">
              <w:rPr>
                <w:rFonts w:asciiTheme="majorHAnsi" w:hAnsiTheme="majorHAnsi" w:cstheme="majorBidi"/>
                <w:sz w:val="22"/>
                <w:szCs w:val="22"/>
              </w:rPr>
              <w:t>Colmo</w:t>
            </w: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: diâmetro</w:t>
            </w:r>
          </w:p>
          <w:p w14:paraId="01BEC58B" w14:textId="77777777" w:rsidR="00354A58" w:rsidRPr="00BE5048" w:rsidRDefault="289BC08E" w:rsidP="00E50165">
            <w:pPr>
              <w:spacing w:line="240" w:lineRule="auto"/>
              <w:ind w:left="0" w:hanging="2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QN MI (c)</w:t>
            </w:r>
          </w:p>
          <w:p w14:paraId="12D4BFA1" w14:textId="0EAD0665" w:rsidR="00354A58" w:rsidRPr="00BE5048" w:rsidRDefault="289BC08E" w:rsidP="00E50165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0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[69-85]</w:t>
            </w:r>
          </w:p>
        </w:tc>
        <w:tc>
          <w:tcPr>
            <w:tcW w:w="2922" w:type="dxa"/>
          </w:tcPr>
          <w:p w14:paraId="5756C1DF" w14:textId="5C48B9F1" w:rsidR="00354A58" w:rsidRPr="00BE5048" w:rsidRDefault="00BE5048" w:rsidP="00E50165">
            <w:pPr>
              <w:ind w:left="0" w:hanging="2"/>
              <w:jc w:val="both"/>
              <w:rPr>
                <w:rFonts w:asciiTheme="majorHAnsi" w:hAnsiTheme="majorHAnsi" w:cstheme="majorBidi"/>
                <w:sz w:val="22"/>
                <w:szCs w:val="22"/>
              </w:rPr>
            </w:pPr>
            <w:r>
              <w:rPr>
                <w:rFonts w:asciiTheme="majorHAnsi" w:hAnsiTheme="majorHAnsi" w:cstheme="majorBidi"/>
                <w:sz w:val="22"/>
                <w:szCs w:val="22"/>
              </w:rPr>
              <w:t>m</w:t>
            </w:r>
            <w:r w:rsidR="3E284F28" w:rsidRPr="00BE5048">
              <w:rPr>
                <w:rFonts w:asciiTheme="majorHAnsi" w:hAnsiTheme="majorHAnsi" w:cstheme="majorBidi"/>
                <w:sz w:val="22"/>
                <w:szCs w:val="22"/>
              </w:rPr>
              <w:t>uito pequeno</w:t>
            </w:r>
          </w:p>
          <w:p w14:paraId="2DCE079B" w14:textId="72E55C9C" w:rsidR="00354A58" w:rsidRPr="00BE5048" w:rsidRDefault="289BC08E" w:rsidP="00E50165">
            <w:pPr>
              <w:ind w:left="0" w:hanging="2"/>
              <w:jc w:val="both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pequeno</w:t>
            </w:r>
          </w:p>
          <w:p w14:paraId="5487B9CE" w14:textId="77777777" w:rsidR="00354A58" w:rsidRPr="00BE5048" w:rsidRDefault="289BC08E" w:rsidP="00E50165">
            <w:pPr>
              <w:ind w:left="0" w:hanging="2"/>
              <w:jc w:val="both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médio</w:t>
            </w:r>
          </w:p>
          <w:p w14:paraId="33D0A88C" w14:textId="5D7FC9F2" w:rsidR="00354A58" w:rsidRPr="00BE5048" w:rsidRDefault="00BE5048" w:rsidP="00E50165">
            <w:pPr>
              <w:ind w:left="0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>
              <w:rPr>
                <w:rFonts w:asciiTheme="majorHAnsi" w:hAnsiTheme="majorHAnsi" w:cstheme="majorBidi"/>
                <w:sz w:val="22"/>
                <w:szCs w:val="22"/>
              </w:rPr>
              <w:t>g</w:t>
            </w:r>
            <w:r w:rsidR="289BC08E" w:rsidRPr="00BE5048">
              <w:rPr>
                <w:rFonts w:asciiTheme="majorHAnsi" w:hAnsiTheme="majorHAnsi" w:cstheme="majorBidi"/>
                <w:sz w:val="22"/>
                <w:szCs w:val="22"/>
              </w:rPr>
              <w:t>rande</w:t>
            </w:r>
          </w:p>
          <w:p w14:paraId="19F687B2" w14:textId="05119791" w:rsidR="00354A58" w:rsidRPr="00BE5048" w:rsidRDefault="00BE5048" w:rsidP="00E50165">
            <w:pPr>
              <w:ind w:left="0" w:hanging="2"/>
              <w:jc w:val="both"/>
              <w:rPr>
                <w:rFonts w:asciiTheme="majorHAnsi" w:hAnsiTheme="majorHAnsi" w:cstheme="majorBidi"/>
                <w:sz w:val="22"/>
                <w:szCs w:val="22"/>
              </w:rPr>
            </w:pPr>
            <w:r>
              <w:rPr>
                <w:rFonts w:asciiTheme="majorHAnsi" w:hAnsiTheme="majorHAnsi" w:cstheme="majorBidi"/>
                <w:sz w:val="22"/>
                <w:szCs w:val="22"/>
              </w:rPr>
              <w:t>m</w:t>
            </w:r>
            <w:r w:rsidR="2FC3B0D0" w:rsidRPr="00BE5048">
              <w:rPr>
                <w:rFonts w:asciiTheme="majorHAnsi" w:hAnsiTheme="majorHAnsi" w:cstheme="majorBidi"/>
                <w:sz w:val="22"/>
                <w:szCs w:val="22"/>
              </w:rPr>
              <w:t>uito grande</w:t>
            </w:r>
          </w:p>
        </w:tc>
        <w:tc>
          <w:tcPr>
            <w:tcW w:w="1853" w:type="dxa"/>
          </w:tcPr>
          <w:p w14:paraId="275C9507" w14:textId="784A4F14" w:rsidR="00354A58" w:rsidRPr="00BE5048" w:rsidRDefault="2FC3B0D0" w:rsidP="00E50165">
            <w:pPr>
              <w:ind w:left="0" w:hanging="2"/>
              <w:jc w:val="center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1</w:t>
            </w:r>
          </w:p>
          <w:p w14:paraId="4F5B6A96" w14:textId="553F86A2" w:rsidR="00354A58" w:rsidRPr="00BE5048" w:rsidRDefault="289BC08E" w:rsidP="00E50165">
            <w:pPr>
              <w:ind w:left="0" w:hanging="2"/>
              <w:jc w:val="center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3</w:t>
            </w:r>
          </w:p>
          <w:p w14:paraId="1F6F3CF4" w14:textId="77777777" w:rsidR="00354A58" w:rsidRPr="00BE5048" w:rsidRDefault="289BC08E" w:rsidP="00E50165">
            <w:pPr>
              <w:ind w:left="0" w:hanging="2"/>
              <w:jc w:val="center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5</w:t>
            </w:r>
          </w:p>
          <w:p w14:paraId="48612BAD" w14:textId="72A9F7C8" w:rsidR="00354A58" w:rsidRPr="00BE5048" w:rsidRDefault="289BC08E" w:rsidP="00E50165">
            <w:pPr>
              <w:ind w:left="0" w:hanging="2"/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7</w:t>
            </w:r>
          </w:p>
          <w:p w14:paraId="5510C2D3" w14:textId="5155BC0A" w:rsidR="00354A58" w:rsidRPr="00BE5048" w:rsidRDefault="1EB29B65" w:rsidP="00E50165">
            <w:pPr>
              <w:ind w:left="0" w:hanging="2"/>
              <w:jc w:val="center"/>
              <w:rPr>
                <w:rFonts w:asciiTheme="majorHAnsi" w:hAnsiTheme="majorHAnsi" w:cstheme="majorBidi"/>
                <w:sz w:val="22"/>
                <w:szCs w:val="22"/>
              </w:rPr>
            </w:pPr>
            <w:r w:rsidRPr="00BE5048">
              <w:rPr>
                <w:rFonts w:asciiTheme="majorHAnsi" w:hAnsiTheme="majorHAnsi" w:cstheme="majorBidi"/>
                <w:sz w:val="22"/>
                <w:szCs w:val="22"/>
              </w:rPr>
              <w:t>9</w:t>
            </w:r>
          </w:p>
        </w:tc>
        <w:tc>
          <w:tcPr>
            <w:tcW w:w="1670" w:type="dxa"/>
          </w:tcPr>
          <w:p w14:paraId="304D79DF" w14:textId="77777777" w:rsidR="00354A58" w:rsidRPr="00BE5048" w:rsidRDefault="00354A58" w:rsidP="00E5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7D652754" w14:textId="5E7E59F2" w:rsidR="00354A58" w:rsidRPr="00BE5048" w:rsidRDefault="289BC08E" w:rsidP="001A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1A51EE">
              <w:rPr>
                <w:rFonts w:asciiTheme="majorHAnsi" w:eastAsia="Calibri" w:hAnsiTheme="majorHAnsi" w:cstheme="majorHAnsi"/>
                <w:sz w:val="22"/>
                <w:szCs w:val="22"/>
              </w:rPr>
              <w:t>|*|</w:t>
            </w:r>
          </w:p>
        </w:tc>
      </w:tr>
    </w:tbl>
    <w:p w14:paraId="68F21D8E" w14:textId="77777777" w:rsidR="001A51EE" w:rsidRDefault="1A480055" w:rsidP="001A51EE">
      <w:pPr>
        <w:spacing w:line="240" w:lineRule="auto"/>
        <w:ind w:left="0" w:hanging="2"/>
        <w:jc w:val="both"/>
        <w:rPr>
          <w:rFonts w:asciiTheme="majorHAnsi" w:hAnsiTheme="majorHAnsi" w:cstheme="majorBidi"/>
        </w:rPr>
      </w:pPr>
      <w:r w:rsidRPr="00BE5048">
        <w:rPr>
          <w:rFonts w:asciiTheme="majorHAnsi" w:hAnsiTheme="majorHAnsi" w:cstheme="majorBidi"/>
        </w:rPr>
        <w:t>* preenchimento pode variar de 1 a 9.</w:t>
      </w:r>
    </w:p>
    <w:p w14:paraId="00000050" w14:textId="626C1F1A" w:rsidR="00511157" w:rsidRPr="007B6348" w:rsidRDefault="00B95E5C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1.1. Quando as alternativas de código forem sequenciais, isto é, quando não existirem intervalos entre os diferentes valores e a escala começar pelo valor 1, a identificação da característica deve ser feita necessariamente por um dos valores listados. Exemplo: “</w:t>
      </w:r>
      <w:r w:rsidR="00354A58" w:rsidRPr="00354A58">
        <w:rPr>
          <w:rFonts w:asciiTheme="majorHAnsi" w:eastAsia="Calibri" w:hAnsiTheme="majorHAnsi" w:cstheme="majorHAnsi"/>
          <w:sz w:val="24"/>
          <w:szCs w:val="24"/>
        </w:rPr>
        <w:t>3. Planta: número de perfilhos</w:t>
      </w:r>
      <w:r w:rsidRPr="000B37CF">
        <w:rPr>
          <w:rFonts w:asciiTheme="majorHAnsi" w:eastAsia="Calibri" w:hAnsiTheme="majorHAnsi" w:cstheme="majorHAnsi"/>
          <w:sz w:val="24"/>
          <w:szCs w:val="24"/>
        </w:rPr>
        <w:t>”. O valor 1 para “</w:t>
      </w:r>
      <w:r w:rsidR="00354A58" w:rsidRPr="00354A58">
        <w:rPr>
          <w:rFonts w:asciiTheme="majorHAnsi" w:eastAsia="Calibri" w:hAnsiTheme="majorHAnsi" w:cstheme="majorHAnsi"/>
          <w:sz w:val="24"/>
          <w:szCs w:val="24"/>
        </w:rPr>
        <w:t>ausente ou muito baixo</w:t>
      </w:r>
      <w:r w:rsidRPr="000B37CF">
        <w:rPr>
          <w:rFonts w:asciiTheme="majorHAnsi" w:eastAsia="Calibri" w:hAnsiTheme="majorHAnsi" w:cstheme="majorHAnsi"/>
          <w:sz w:val="24"/>
          <w:szCs w:val="24"/>
        </w:rPr>
        <w:t>”, valor 2 para “</w:t>
      </w:r>
      <w:r w:rsidR="00354A58">
        <w:rPr>
          <w:rFonts w:asciiTheme="majorHAnsi" w:eastAsia="Calibri" w:hAnsiTheme="majorHAnsi" w:cstheme="majorHAnsi"/>
          <w:sz w:val="24"/>
          <w:szCs w:val="24"/>
        </w:rPr>
        <w:t>baixo</w:t>
      </w:r>
      <w:r w:rsidRPr="000B37CF">
        <w:rPr>
          <w:rFonts w:asciiTheme="majorHAnsi" w:eastAsia="Calibri" w:hAnsiTheme="majorHAnsi" w:cstheme="majorHAnsi"/>
          <w:sz w:val="24"/>
          <w:szCs w:val="24"/>
        </w:rPr>
        <w:t>”, valor 3 para “médi</w:t>
      </w:r>
      <w:r w:rsidR="00354A58">
        <w:rPr>
          <w:rFonts w:asciiTheme="majorHAnsi" w:eastAsia="Calibri" w:hAnsiTheme="majorHAnsi" w:cstheme="majorHAnsi"/>
          <w:sz w:val="24"/>
          <w:szCs w:val="24"/>
        </w:rPr>
        <w:t>o</w:t>
      </w:r>
      <w:r w:rsidRPr="000B37CF">
        <w:rPr>
          <w:rFonts w:asciiTheme="majorHAnsi" w:eastAsia="Calibri" w:hAnsiTheme="majorHAnsi" w:cstheme="majorHAnsi"/>
          <w:sz w:val="24"/>
          <w:szCs w:val="24"/>
        </w:rPr>
        <w:t>”, valor 4 para “</w:t>
      </w:r>
      <w:r w:rsidR="00354A58">
        <w:rPr>
          <w:rFonts w:asciiTheme="majorHAnsi" w:eastAsia="Calibri" w:hAnsiTheme="majorHAnsi" w:cstheme="majorHAnsi"/>
          <w:sz w:val="24"/>
          <w:szCs w:val="24"/>
        </w:rPr>
        <w:t>alto</w:t>
      </w:r>
      <w:r w:rsidRPr="000B37CF">
        <w:rPr>
          <w:rFonts w:asciiTheme="majorHAnsi" w:eastAsia="Calibri" w:hAnsiTheme="majorHAnsi" w:cstheme="majorHAnsi"/>
          <w:sz w:val="24"/>
          <w:szCs w:val="24"/>
        </w:rPr>
        <w:t>” e o valor 5 para “</w:t>
      </w:r>
      <w:r w:rsidR="00354A58">
        <w:rPr>
          <w:rFonts w:asciiTheme="majorHAnsi" w:eastAsia="Calibri" w:hAnsiTheme="majorHAnsi" w:cstheme="majorHAnsi"/>
          <w:sz w:val="24"/>
          <w:szCs w:val="24"/>
        </w:rPr>
        <w:t>muito alto</w:t>
      </w:r>
      <w:r w:rsidRPr="000B37CF">
        <w:rPr>
          <w:rFonts w:asciiTheme="majorHAnsi" w:eastAsia="Calibri" w:hAnsiTheme="majorHAnsi" w:cstheme="majorHAnsi"/>
          <w:sz w:val="24"/>
          <w:szCs w:val="24"/>
        </w:rPr>
        <w:t>”. Somente uma dessas cinco alternativas é aceita para preenchimento.</w:t>
      </w:r>
    </w:p>
    <w:p w14:paraId="00000055" w14:textId="255307FC" w:rsidR="00511157" w:rsidRPr="000B37CF" w:rsidRDefault="00511157" w:rsidP="00786E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a0"/>
        <w:tblW w:w="9595" w:type="dxa"/>
        <w:jc w:val="center"/>
        <w:tblInd w:w="0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4"/>
        <w:gridCol w:w="2914"/>
        <w:gridCol w:w="1857"/>
        <w:gridCol w:w="1820"/>
      </w:tblGrid>
      <w:tr w:rsidR="0068472A" w:rsidRPr="000B37CF" w14:paraId="0CE624DA" w14:textId="77777777" w:rsidTr="00E50165">
        <w:trPr>
          <w:trHeight w:val="874"/>
          <w:jc w:val="center"/>
        </w:trPr>
        <w:tc>
          <w:tcPr>
            <w:tcW w:w="3004" w:type="dxa"/>
          </w:tcPr>
          <w:p w14:paraId="00000056" w14:textId="77777777" w:rsidR="0068472A" w:rsidRPr="000B37CF" w:rsidRDefault="0068472A" w:rsidP="00BF1807">
            <w:pPr>
              <w:pBdr>
                <w:top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2914" w:type="dxa"/>
          </w:tcPr>
          <w:p w14:paraId="00000057" w14:textId="77777777" w:rsidR="0068472A" w:rsidRPr="000B37CF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1857" w:type="dxa"/>
          </w:tcPr>
          <w:p w14:paraId="00000058" w14:textId="77777777" w:rsidR="0068472A" w:rsidRPr="000B37CF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1820" w:type="dxa"/>
          </w:tcPr>
          <w:p w14:paraId="0000005A" w14:textId="77777777" w:rsidR="0068472A" w:rsidRPr="000B37CF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68472A" w:rsidRPr="000B37CF" w14:paraId="742069E7" w14:textId="77777777" w:rsidTr="00E50165">
        <w:trPr>
          <w:trHeight w:val="1478"/>
          <w:jc w:val="center"/>
        </w:trPr>
        <w:tc>
          <w:tcPr>
            <w:tcW w:w="3004" w:type="dxa"/>
          </w:tcPr>
          <w:p w14:paraId="3B7C5E3B" w14:textId="77777777" w:rsidR="00354A58" w:rsidRPr="00354A58" w:rsidRDefault="00354A58" w:rsidP="00354A58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hAnsiTheme="majorHAnsi" w:cstheme="majorHAnsi"/>
                <w:sz w:val="22"/>
                <w:szCs w:val="22"/>
              </w:rPr>
              <w:t>3. Planta: número de perfilhos</w:t>
            </w:r>
          </w:p>
          <w:p w14:paraId="2D37DCF8" w14:textId="77777777" w:rsidR="00354A58" w:rsidRPr="00354A58" w:rsidRDefault="00354A58" w:rsidP="00354A58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hAnsiTheme="majorHAnsi" w:cstheme="majorHAnsi"/>
                <w:sz w:val="22"/>
                <w:szCs w:val="22"/>
              </w:rPr>
              <w:t>QN MI (+)</w:t>
            </w:r>
          </w:p>
          <w:p w14:paraId="0000005D" w14:textId="5324EBBC" w:rsidR="0068472A" w:rsidRPr="00354A58" w:rsidRDefault="00354A58" w:rsidP="00354A58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hAnsiTheme="majorHAnsi" w:cstheme="majorHAnsi"/>
                <w:sz w:val="22"/>
                <w:szCs w:val="22"/>
              </w:rPr>
              <w:t>[41-49]</w:t>
            </w:r>
          </w:p>
        </w:tc>
        <w:tc>
          <w:tcPr>
            <w:tcW w:w="2914" w:type="dxa"/>
          </w:tcPr>
          <w:p w14:paraId="0000005E" w14:textId="4F90EE6F" w:rsidR="0068472A" w:rsidRPr="00354A58" w:rsidRDefault="0068472A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ausente ou </w:t>
            </w:r>
            <w:r w:rsidR="00354A58"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muito baixo</w:t>
            </w:r>
          </w:p>
          <w:p w14:paraId="0000005F" w14:textId="3DC4E010" w:rsidR="0068472A" w:rsidRPr="00354A58" w:rsidRDefault="00354A58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baixo</w:t>
            </w:r>
          </w:p>
          <w:p w14:paraId="00000061" w14:textId="3869A6C1" w:rsidR="0068472A" w:rsidRPr="00354A58" w:rsidRDefault="0068472A" w:rsidP="00354A58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mé</w:t>
            </w:r>
            <w:r w:rsidR="00354A58"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dio</w:t>
            </w:r>
          </w:p>
          <w:p w14:paraId="31E55644" w14:textId="462B4EFC" w:rsidR="00354A58" w:rsidRPr="00354A58" w:rsidRDefault="00354A58" w:rsidP="00354A58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alto</w:t>
            </w:r>
          </w:p>
          <w:p w14:paraId="00000062" w14:textId="2F3289A0" w:rsidR="0068472A" w:rsidRPr="00354A58" w:rsidRDefault="00354A58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muito alto</w:t>
            </w:r>
          </w:p>
        </w:tc>
        <w:tc>
          <w:tcPr>
            <w:tcW w:w="1857" w:type="dxa"/>
          </w:tcPr>
          <w:p w14:paraId="00000063" w14:textId="77777777" w:rsidR="0068472A" w:rsidRPr="00354A5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  <w:p w14:paraId="00000064" w14:textId="77777777" w:rsidR="0068472A" w:rsidRPr="00354A5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  <w:p w14:paraId="00000065" w14:textId="77777777" w:rsidR="0068472A" w:rsidRPr="00354A5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  <w:p w14:paraId="00000066" w14:textId="77777777" w:rsidR="0068472A" w:rsidRPr="00354A5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  <w:p w14:paraId="00000067" w14:textId="77777777" w:rsidR="0068472A" w:rsidRPr="00354A5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54A58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820" w:type="dxa"/>
            <w:vAlign w:val="center"/>
          </w:tcPr>
          <w:p w14:paraId="0000006A" w14:textId="16D73E30" w:rsidR="0068472A" w:rsidRPr="000B37CF" w:rsidRDefault="007F1798" w:rsidP="008A7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hAnsiTheme="majorHAnsi" w:cstheme="majorHAnsi"/>
                <w:sz w:val="22"/>
                <w:szCs w:val="22"/>
              </w:rPr>
              <w:t>|*|</w:t>
            </w:r>
          </w:p>
        </w:tc>
      </w:tr>
    </w:tbl>
    <w:p w14:paraId="0000006B" w14:textId="5B00DC83" w:rsidR="00511157" w:rsidRPr="000B37CF" w:rsidRDefault="00B95E5C">
      <w:pPr>
        <w:ind w:left="0" w:right="368" w:hanging="2"/>
        <w:jc w:val="both"/>
        <w:rPr>
          <w:rFonts w:asciiTheme="majorHAnsi" w:eastAsia="Calibri" w:hAnsiTheme="majorHAnsi" w:cstheme="majorHAnsi"/>
        </w:rPr>
      </w:pPr>
      <w:r w:rsidRPr="000B37CF">
        <w:rPr>
          <w:rFonts w:asciiTheme="majorHAnsi" w:eastAsia="Calibri" w:hAnsiTheme="majorHAnsi" w:cstheme="majorHAnsi"/>
        </w:rPr>
        <w:t>*preenchimento pode variar de 1 a 5</w:t>
      </w:r>
    </w:p>
    <w:p w14:paraId="4B186F25" w14:textId="036CCB51" w:rsidR="00786E74" w:rsidRPr="000B37CF" w:rsidRDefault="00786E74">
      <w:pPr>
        <w:ind w:left="0" w:right="368" w:hanging="2"/>
        <w:jc w:val="both"/>
        <w:rPr>
          <w:rFonts w:asciiTheme="majorHAnsi" w:eastAsia="Calibri" w:hAnsiTheme="majorHAnsi" w:cstheme="majorHAnsi"/>
        </w:rPr>
      </w:pPr>
    </w:p>
    <w:p w14:paraId="0000006D" w14:textId="77777777" w:rsidR="00511157" w:rsidRPr="000B37CF" w:rsidRDefault="00B95E5C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bookmarkStart w:id="0" w:name="_heading=h.1fob9te" w:colFirst="0" w:colLast="0"/>
      <w:bookmarkEnd w:id="0"/>
      <w:r w:rsidRPr="000B37CF">
        <w:rPr>
          <w:rFonts w:asciiTheme="majorHAnsi" w:eastAsia="Calibri" w:hAnsiTheme="majorHAnsi" w:cstheme="majorHAnsi"/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0000006E" w14:textId="57926C2E" w:rsidR="00511157" w:rsidRDefault="00B95E5C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3. Todas as páginas deverão ser rubricadas pelo Requerente ou Representante Legal e pelo Responsável Técnico.</w:t>
      </w:r>
      <w:r w:rsidR="002951A7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2951A7" w:rsidRPr="002951A7">
        <w:rPr>
          <w:rFonts w:asciiTheme="majorHAnsi" w:eastAsia="Calibri" w:hAnsiTheme="majorHAnsi" w:cstheme="majorHAnsi"/>
          <w:sz w:val="24"/>
          <w:szCs w:val="24"/>
        </w:rPr>
        <w:t>Assinaturas eletrônicas serão aceitas desde que seja possível a verificação de sua autenticidade.</w:t>
      </w:r>
    </w:p>
    <w:p w14:paraId="274D0125" w14:textId="6BBC1918" w:rsidR="009260C3" w:rsidRDefault="009260C3" w:rsidP="009C09D7">
      <w:pPr>
        <w:tabs>
          <w:tab w:val="left" w:pos="426"/>
        </w:tabs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28E8E26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7D38B35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5F44FF88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2958435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355D600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BD0A63D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801C415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4BBF6286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4544C33A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39F54FD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4DEB472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0A69D91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2A8794E9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69C7A94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DEB63A8" w14:textId="77777777" w:rsidR="0001301E" w:rsidRDefault="0001301E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E6ADACC" w14:textId="12E4C878" w:rsidR="00B95E5C" w:rsidRDefault="00B95E5C" w:rsidP="009C0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9" w:hanging="2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lastRenderedPageBreak/>
        <w:t xml:space="preserve">VIII. TABELA DE DESCRITORES </w:t>
      </w:r>
      <w:r w:rsidR="00A11988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MÍNIMOS </w:t>
      </w:r>
      <w:r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DE </w:t>
      </w:r>
      <w:r w:rsidR="00447DEE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SORGO </w:t>
      </w:r>
      <w:r w:rsidR="1BA792B1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(</w:t>
      </w:r>
      <w:r w:rsidR="1BA792B1" w:rsidRPr="693D80B1">
        <w:rPr>
          <w:rFonts w:asciiTheme="majorHAnsi" w:eastAsia="Calibri" w:hAnsiTheme="majorHAnsi" w:cstheme="majorBidi"/>
          <w:b/>
          <w:bCs/>
          <w:i/>
          <w:iCs/>
          <w:sz w:val="24"/>
          <w:szCs w:val="24"/>
        </w:rPr>
        <w:t xml:space="preserve">Sorghum </w:t>
      </w:r>
      <w:r w:rsidR="02C4D365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spp.</w:t>
      </w:r>
      <w:r w:rsidR="1BA792B1" w:rsidRPr="693D80B1">
        <w:rPr>
          <w:rFonts w:asciiTheme="majorHAnsi" w:eastAsiaTheme="majorEastAsia" w:hAnsiTheme="majorHAnsi" w:cstheme="majorBidi"/>
          <w:b/>
          <w:bCs/>
          <w:sz w:val="24"/>
          <w:szCs w:val="24"/>
        </w:rPr>
        <w:t>).</w:t>
      </w:r>
    </w:p>
    <w:p w14:paraId="5A76B04B" w14:textId="3418C1C8" w:rsidR="04CF5151" w:rsidRDefault="04CF5151" w:rsidP="04CF515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34B33E90" w14:textId="384FC83E" w:rsidR="00082E1E" w:rsidRPr="00576DE2" w:rsidRDefault="00082E1E" w:rsidP="693D80B1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rPr>
          <w:rFonts w:asciiTheme="majorHAnsi" w:hAnsiTheme="majorHAnsi" w:cstheme="majorBidi"/>
          <w:position w:val="0"/>
          <w:sz w:val="24"/>
          <w:szCs w:val="24"/>
        </w:rPr>
      </w:pPr>
      <w:r w:rsidRPr="693D80B1">
        <w:rPr>
          <w:rFonts w:asciiTheme="majorHAnsi" w:hAnsiTheme="majorHAnsi" w:cstheme="majorBidi"/>
          <w:position w:val="0"/>
          <w:sz w:val="24"/>
          <w:szCs w:val="24"/>
        </w:rPr>
        <w:t>(</w:t>
      </w:r>
      <w:r w:rsidR="00D30DB5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D30DB5" w:rsidRPr="00DF75CA">
        <w:rPr>
          <w:rFonts w:asciiTheme="majorHAnsi" w:hAnsiTheme="majorHAnsi" w:cstheme="majorHAnsi"/>
        </w:rPr>
        <w:instrText xml:space="preserve"> FORMTEXT </w:instrText>
      </w:r>
      <w:r w:rsidR="00D30DB5" w:rsidRPr="00DF75CA">
        <w:rPr>
          <w:rFonts w:asciiTheme="majorHAnsi" w:hAnsiTheme="majorHAnsi" w:cstheme="majorHAnsi"/>
        </w:rPr>
      </w:r>
      <w:r w:rsidR="00D30DB5" w:rsidRPr="00DF75CA">
        <w:rPr>
          <w:rFonts w:asciiTheme="majorHAnsi" w:hAnsiTheme="majorHAnsi" w:cstheme="majorHAnsi"/>
        </w:rPr>
        <w:fldChar w:fldCharType="separate"/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</w:rPr>
        <w:fldChar w:fldCharType="end"/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) Linhagem </w:t>
      </w:r>
    </w:p>
    <w:p w14:paraId="5B73DE45" w14:textId="242441B7" w:rsidR="00082E1E" w:rsidRPr="00576DE2" w:rsidRDefault="00082E1E" w:rsidP="693D80B1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rPr>
          <w:rFonts w:asciiTheme="majorHAnsi" w:hAnsiTheme="majorHAnsi" w:cstheme="majorBidi"/>
          <w:position w:val="0"/>
          <w:sz w:val="24"/>
          <w:szCs w:val="24"/>
        </w:rPr>
      </w:pPr>
      <w:r w:rsidRPr="693D80B1">
        <w:rPr>
          <w:rFonts w:asciiTheme="majorHAnsi" w:hAnsiTheme="majorHAnsi" w:cstheme="majorBidi"/>
          <w:position w:val="0"/>
          <w:sz w:val="24"/>
          <w:szCs w:val="24"/>
        </w:rPr>
        <w:t>(</w:t>
      </w:r>
      <w:r w:rsidR="00D30DB5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D30DB5" w:rsidRPr="00DF75CA">
        <w:rPr>
          <w:rFonts w:asciiTheme="majorHAnsi" w:hAnsiTheme="majorHAnsi" w:cstheme="majorHAnsi"/>
        </w:rPr>
        <w:instrText xml:space="preserve"> FORMTEXT </w:instrText>
      </w:r>
      <w:r w:rsidR="00D30DB5" w:rsidRPr="00DF75CA">
        <w:rPr>
          <w:rFonts w:asciiTheme="majorHAnsi" w:hAnsiTheme="majorHAnsi" w:cstheme="majorHAnsi"/>
        </w:rPr>
      </w:r>
      <w:r w:rsidR="00D30DB5" w:rsidRPr="00DF75CA">
        <w:rPr>
          <w:rFonts w:asciiTheme="majorHAnsi" w:hAnsiTheme="majorHAnsi" w:cstheme="majorHAnsi"/>
        </w:rPr>
        <w:fldChar w:fldCharType="separate"/>
      </w:r>
      <w:bookmarkStart w:id="1" w:name="_GoBack"/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  <w:noProof/>
        </w:rPr>
        <w:t> </w:t>
      </w:r>
      <w:bookmarkEnd w:id="1"/>
      <w:r w:rsidR="00D30DB5" w:rsidRPr="00DF75CA">
        <w:rPr>
          <w:rFonts w:asciiTheme="majorHAnsi" w:hAnsiTheme="majorHAnsi" w:cstheme="majorHAnsi"/>
        </w:rPr>
        <w:fldChar w:fldCharType="end"/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) Híbrido simples </w:t>
      </w:r>
    </w:p>
    <w:p w14:paraId="0722F39B" w14:textId="25443417" w:rsidR="00082E1E" w:rsidRPr="00576DE2" w:rsidRDefault="00082E1E" w:rsidP="693D80B1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rPr>
          <w:rFonts w:asciiTheme="majorHAnsi" w:hAnsiTheme="majorHAnsi" w:cstheme="majorBidi"/>
          <w:position w:val="0"/>
          <w:sz w:val="24"/>
          <w:szCs w:val="24"/>
        </w:rPr>
      </w:pPr>
      <w:r w:rsidRPr="693D80B1">
        <w:rPr>
          <w:rFonts w:asciiTheme="majorHAnsi" w:hAnsiTheme="majorHAnsi" w:cstheme="majorBidi"/>
          <w:position w:val="0"/>
          <w:sz w:val="24"/>
          <w:szCs w:val="24"/>
        </w:rPr>
        <w:t>(</w:t>
      </w:r>
      <w:r w:rsidR="00D30DB5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D30DB5" w:rsidRPr="00DF75CA">
        <w:rPr>
          <w:rFonts w:asciiTheme="majorHAnsi" w:hAnsiTheme="majorHAnsi" w:cstheme="majorHAnsi"/>
        </w:rPr>
        <w:instrText xml:space="preserve"> FORMTEXT </w:instrText>
      </w:r>
      <w:r w:rsidR="00D30DB5" w:rsidRPr="00DF75CA">
        <w:rPr>
          <w:rFonts w:asciiTheme="majorHAnsi" w:hAnsiTheme="majorHAnsi" w:cstheme="majorHAnsi"/>
        </w:rPr>
      </w:r>
      <w:r w:rsidR="00D30DB5" w:rsidRPr="00DF75CA">
        <w:rPr>
          <w:rFonts w:asciiTheme="majorHAnsi" w:hAnsiTheme="majorHAnsi" w:cstheme="majorHAnsi"/>
        </w:rPr>
        <w:fldChar w:fldCharType="separate"/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</w:rPr>
        <w:fldChar w:fldCharType="end"/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) Híbrido </w:t>
      </w:r>
      <w:r w:rsidR="2B7E1795" w:rsidRPr="693D80B1">
        <w:rPr>
          <w:rFonts w:asciiTheme="majorHAnsi" w:hAnsiTheme="majorHAnsi" w:cstheme="majorBidi"/>
          <w:position w:val="0"/>
          <w:sz w:val="24"/>
          <w:szCs w:val="24"/>
        </w:rPr>
        <w:t>duplo</w:t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 </w:t>
      </w:r>
    </w:p>
    <w:p w14:paraId="62E8426B" w14:textId="07002E23" w:rsidR="00082E1E" w:rsidRPr="00576DE2" w:rsidRDefault="00082E1E" w:rsidP="693D80B1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rPr>
          <w:rFonts w:asciiTheme="majorHAnsi" w:hAnsiTheme="majorHAnsi" w:cstheme="majorBidi"/>
          <w:position w:val="0"/>
          <w:sz w:val="24"/>
          <w:szCs w:val="24"/>
        </w:rPr>
      </w:pPr>
      <w:r w:rsidRPr="693D80B1">
        <w:rPr>
          <w:rFonts w:asciiTheme="majorHAnsi" w:hAnsiTheme="majorHAnsi" w:cstheme="majorBidi"/>
          <w:position w:val="0"/>
          <w:sz w:val="24"/>
          <w:szCs w:val="24"/>
        </w:rPr>
        <w:t>(</w:t>
      </w:r>
      <w:r w:rsidR="00D30DB5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D30DB5" w:rsidRPr="00DF75CA">
        <w:rPr>
          <w:rFonts w:asciiTheme="majorHAnsi" w:hAnsiTheme="majorHAnsi" w:cstheme="majorHAnsi"/>
        </w:rPr>
        <w:instrText xml:space="preserve"> FORMTEXT </w:instrText>
      </w:r>
      <w:r w:rsidR="00D30DB5" w:rsidRPr="00DF75CA">
        <w:rPr>
          <w:rFonts w:asciiTheme="majorHAnsi" w:hAnsiTheme="majorHAnsi" w:cstheme="majorHAnsi"/>
        </w:rPr>
      </w:r>
      <w:r w:rsidR="00D30DB5" w:rsidRPr="00DF75CA">
        <w:rPr>
          <w:rFonts w:asciiTheme="majorHAnsi" w:hAnsiTheme="majorHAnsi" w:cstheme="majorHAnsi"/>
        </w:rPr>
        <w:fldChar w:fldCharType="separate"/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</w:rPr>
        <w:fldChar w:fldCharType="end"/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) Híbrido </w:t>
      </w:r>
      <w:r w:rsidR="32D6A548" w:rsidRPr="693D80B1">
        <w:rPr>
          <w:rFonts w:asciiTheme="majorHAnsi" w:hAnsiTheme="majorHAnsi" w:cstheme="majorBidi"/>
          <w:position w:val="0"/>
          <w:sz w:val="24"/>
          <w:szCs w:val="24"/>
        </w:rPr>
        <w:t>triplo</w:t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 </w:t>
      </w:r>
    </w:p>
    <w:p w14:paraId="0348FD28" w14:textId="7CDD8307" w:rsidR="00082E1E" w:rsidRPr="00576DE2" w:rsidRDefault="18CD9BDD" w:rsidP="2A4AB6E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rPr>
          <w:rFonts w:asciiTheme="majorHAnsi" w:hAnsiTheme="majorHAnsi" w:cstheme="majorBidi"/>
          <w:position w:val="0"/>
          <w:sz w:val="24"/>
          <w:szCs w:val="24"/>
        </w:rPr>
      </w:pPr>
      <w:r w:rsidRPr="2A4AB6E9">
        <w:rPr>
          <w:rFonts w:asciiTheme="majorHAnsi" w:hAnsiTheme="majorHAnsi" w:cstheme="majorBidi"/>
          <w:position w:val="0"/>
          <w:sz w:val="24"/>
          <w:szCs w:val="24"/>
        </w:rPr>
        <w:t>(</w:t>
      </w:r>
      <w:r w:rsidR="00D30DB5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D30DB5" w:rsidRPr="00DF75CA">
        <w:rPr>
          <w:rFonts w:asciiTheme="majorHAnsi" w:hAnsiTheme="majorHAnsi" w:cstheme="majorHAnsi"/>
        </w:rPr>
        <w:instrText xml:space="preserve"> FORMTEXT </w:instrText>
      </w:r>
      <w:r w:rsidR="00D30DB5" w:rsidRPr="00DF75CA">
        <w:rPr>
          <w:rFonts w:asciiTheme="majorHAnsi" w:hAnsiTheme="majorHAnsi" w:cstheme="majorHAnsi"/>
        </w:rPr>
      </w:r>
      <w:r w:rsidR="00D30DB5" w:rsidRPr="00DF75CA">
        <w:rPr>
          <w:rFonts w:asciiTheme="majorHAnsi" w:hAnsiTheme="majorHAnsi" w:cstheme="majorHAnsi"/>
        </w:rPr>
        <w:fldChar w:fldCharType="separate"/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</w:rPr>
        <w:fldChar w:fldCharType="end"/>
      </w:r>
      <w:r w:rsidRPr="2A4AB6E9">
        <w:rPr>
          <w:rFonts w:asciiTheme="majorHAnsi" w:hAnsiTheme="majorHAnsi" w:cstheme="majorBidi"/>
          <w:position w:val="0"/>
          <w:sz w:val="24"/>
          <w:szCs w:val="24"/>
        </w:rPr>
        <w:t xml:space="preserve">) </w:t>
      </w:r>
      <w:r w:rsidR="709D826B" w:rsidRPr="693D80B1">
        <w:rPr>
          <w:rFonts w:asciiTheme="majorHAnsi" w:hAnsiTheme="majorHAnsi" w:cstheme="majorBidi"/>
          <w:sz w:val="24"/>
          <w:szCs w:val="24"/>
        </w:rPr>
        <w:t>Cultivar</w:t>
      </w:r>
      <w:r w:rsidR="2D1B3948" w:rsidRPr="693D80B1">
        <w:rPr>
          <w:rFonts w:asciiTheme="majorHAnsi" w:hAnsiTheme="majorHAnsi" w:cstheme="majorBidi"/>
          <w:sz w:val="24"/>
          <w:szCs w:val="24"/>
        </w:rPr>
        <w:t xml:space="preserve"> </w:t>
      </w:r>
      <w:r w:rsidRPr="2A4AB6E9">
        <w:rPr>
          <w:rFonts w:asciiTheme="majorHAnsi" w:hAnsiTheme="majorHAnsi" w:cstheme="majorBidi"/>
          <w:position w:val="0"/>
          <w:sz w:val="24"/>
          <w:szCs w:val="24"/>
        </w:rPr>
        <w:t xml:space="preserve">de polinização aberta </w:t>
      </w:r>
    </w:p>
    <w:p w14:paraId="462F34BE" w14:textId="49720990" w:rsidR="00082E1E" w:rsidRPr="00576DE2" w:rsidRDefault="00082E1E" w:rsidP="693D80B1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rPr>
          <w:rFonts w:asciiTheme="majorHAnsi" w:hAnsiTheme="majorHAnsi" w:cstheme="majorBidi"/>
          <w:position w:val="0"/>
          <w:sz w:val="24"/>
          <w:szCs w:val="24"/>
        </w:rPr>
      </w:pPr>
      <w:r w:rsidRPr="693D80B1">
        <w:rPr>
          <w:rFonts w:asciiTheme="majorHAnsi" w:hAnsiTheme="majorHAnsi" w:cstheme="majorBidi"/>
          <w:position w:val="0"/>
          <w:sz w:val="24"/>
          <w:szCs w:val="24"/>
        </w:rPr>
        <w:t>(</w:t>
      </w:r>
      <w:r w:rsidR="00D30DB5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D30DB5" w:rsidRPr="00DF75CA">
        <w:rPr>
          <w:rFonts w:asciiTheme="majorHAnsi" w:hAnsiTheme="majorHAnsi" w:cstheme="majorHAnsi"/>
        </w:rPr>
        <w:instrText xml:space="preserve"> FORMTEXT </w:instrText>
      </w:r>
      <w:r w:rsidR="00D30DB5" w:rsidRPr="00DF75CA">
        <w:rPr>
          <w:rFonts w:asciiTheme="majorHAnsi" w:hAnsiTheme="majorHAnsi" w:cstheme="majorHAnsi"/>
        </w:rPr>
      </w:r>
      <w:r w:rsidR="00D30DB5" w:rsidRPr="00DF75CA">
        <w:rPr>
          <w:rFonts w:asciiTheme="majorHAnsi" w:hAnsiTheme="majorHAnsi" w:cstheme="majorHAnsi"/>
        </w:rPr>
        <w:fldChar w:fldCharType="separate"/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  <w:noProof/>
        </w:rPr>
        <w:t> </w:t>
      </w:r>
      <w:r w:rsidR="00D30DB5" w:rsidRPr="00DF75CA">
        <w:rPr>
          <w:rFonts w:asciiTheme="majorHAnsi" w:hAnsiTheme="majorHAnsi" w:cstheme="majorHAnsi"/>
        </w:rPr>
        <w:fldChar w:fldCharType="end"/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 xml:space="preserve">) Outros: </w:t>
      </w:r>
      <w:r w:rsidR="002774D6" w:rsidRPr="693D80B1">
        <w:rPr>
          <w:rFonts w:asciiTheme="majorHAnsi" w:hAnsiTheme="majorHAnsi" w:cstheme="majorBidi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2774D6" w:rsidRPr="693D80B1">
        <w:rPr>
          <w:rFonts w:asciiTheme="majorHAnsi" w:hAnsiTheme="majorHAnsi" w:cstheme="majorBidi"/>
          <w:sz w:val="24"/>
          <w:szCs w:val="24"/>
        </w:rPr>
        <w:instrText xml:space="preserve"> FORMTEXT </w:instrText>
      </w:r>
      <w:r w:rsidR="002774D6" w:rsidRPr="693D80B1">
        <w:rPr>
          <w:rFonts w:asciiTheme="majorHAnsi" w:hAnsiTheme="majorHAnsi" w:cstheme="majorBidi"/>
          <w:sz w:val="24"/>
          <w:szCs w:val="24"/>
        </w:rPr>
      </w:r>
      <w:r w:rsidR="002774D6" w:rsidRPr="693D80B1">
        <w:rPr>
          <w:rFonts w:asciiTheme="majorHAnsi" w:hAnsiTheme="majorHAnsi" w:cstheme="majorBidi"/>
          <w:sz w:val="24"/>
          <w:szCs w:val="24"/>
        </w:rPr>
        <w:fldChar w:fldCharType="separate"/>
      </w:r>
      <w:r w:rsidR="002774D6" w:rsidRPr="693D80B1">
        <w:rPr>
          <w:rFonts w:asciiTheme="majorHAnsi" w:hAnsiTheme="majorHAnsi" w:cstheme="majorBidi"/>
          <w:noProof/>
          <w:sz w:val="24"/>
          <w:szCs w:val="24"/>
        </w:rPr>
        <w:t> </w:t>
      </w:r>
      <w:r w:rsidR="002774D6" w:rsidRPr="693D80B1">
        <w:rPr>
          <w:rFonts w:asciiTheme="majorHAnsi" w:hAnsiTheme="majorHAnsi" w:cstheme="majorBidi"/>
          <w:noProof/>
          <w:sz w:val="24"/>
          <w:szCs w:val="24"/>
        </w:rPr>
        <w:t> </w:t>
      </w:r>
      <w:r w:rsidR="002774D6" w:rsidRPr="693D80B1">
        <w:rPr>
          <w:rFonts w:asciiTheme="majorHAnsi" w:hAnsiTheme="majorHAnsi" w:cstheme="majorBidi"/>
          <w:noProof/>
          <w:sz w:val="24"/>
          <w:szCs w:val="24"/>
        </w:rPr>
        <w:t> </w:t>
      </w:r>
      <w:r w:rsidR="002774D6" w:rsidRPr="693D80B1">
        <w:rPr>
          <w:rFonts w:asciiTheme="majorHAnsi" w:hAnsiTheme="majorHAnsi" w:cstheme="majorBidi"/>
          <w:noProof/>
          <w:sz w:val="24"/>
          <w:szCs w:val="24"/>
        </w:rPr>
        <w:t> </w:t>
      </w:r>
      <w:r w:rsidR="002774D6" w:rsidRPr="693D80B1">
        <w:rPr>
          <w:rFonts w:asciiTheme="majorHAnsi" w:hAnsiTheme="majorHAnsi" w:cstheme="majorBidi"/>
          <w:noProof/>
          <w:sz w:val="24"/>
          <w:szCs w:val="24"/>
        </w:rPr>
        <w:t> </w:t>
      </w:r>
      <w:r w:rsidR="002774D6" w:rsidRPr="693D80B1">
        <w:rPr>
          <w:rFonts w:asciiTheme="majorHAnsi" w:hAnsiTheme="majorHAnsi" w:cstheme="majorBidi"/>
          <w:sz w:val="24"/>
          <w:szCs w:val="24"/>
        </w:rPr>
        <w:fldChar w:fldCharType="end"/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> </w:t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> </w:t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> </w:t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> </w:t>
      </w:r>
      <w:r w:rsidRPr="693D80B1">
        <w:rPr>
          <w:rFonts w:asciiTheme="majorHAnsi" w:hAnsiTheme="majorHAnsi" w:cstheme="majorBidi"/>
          <w:position w:val="0"/>
          <w:sz w:val="24"/>
          <w:szCs w:val="24"/>
        </w:rPr>
        <w:t> </w:t>
      </w:r>
    </w:p>
    <w:p w14:paraId="63EF0797" w14:textId="77777777" w:rsidR="00082E1E" w:rsidRPr="000B37CF" w:rsidRDefault="00082E1E" w:rsidP="00786E74">
      <w:pPr>
        <w:spacing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</w:p>
    <w:p w14:paraId="182A5A72" w14:textId="07A618FC" w:rsidR="00786E74" w:rsidRPr="000B37CF" w:rsidRDefault="00786E74" w:rsidP="04CF5151">
      <w:pPr>
        <w:spacing w:line="240" w:lineRule="auto"/>
        <w:ind w:left="0" w:hanging="2"/>
        <w:jc w:val="both"/>
        <w:rPr>
          <w:rFonts w:asciiTheme="majorHAnsi" w:hAnsiTheme="majorHAnsi" w:cstheme="majorBidi"/>
          <w:sz w:val="24"/>
          <w:szCs w:val="24"/>
        </w:rPr>
      </w:pPr>
      <w:r w:rsidRPr="04CF5151">
        <w:rPr>
          <w:rFonts w:asciiTheme="majorHAnsi" w:hAnsiTheme="majorHAnsi" w:cstheme="majorBidi"/>
          <w:sz w:val="24"/>
          <w:szCs w:val="24"/>
        </w:rPr>
        <w:t>Denominação proposta para a cultivar:</w:t>
      </w:r>
      <w:r w:rsidRPr="04CF5151">
        <w:rPr>
          <w:rFonts w:asciiTheme="majorHAnsi" w:hAnsiTheme="majorHAnsi" w:cstheme="majorBidi"/>
          <w:i/>
          <w:iCs/>
          <w:sz w:val="24"/>
          <w:szCs w:val="24"/>
        </w:rPr>
        <w:t xml:space="preserve"> </w:t>
      </w:r>
      <w:r w:rsidRPr="04CF5151">
        <w:rPr>
          <w:rFonts w:asciiTheme="majorHAnsi" w:hAnsiTheme="majorHAnsi" w:cstheme="majorBidi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4CF5151">
        <w:rPr>
          <w:rFonts w:asciiTheme="majorHAnsi" w:hAnsiTheme="majorHAnsi" w:cstheme="majorBidi"/>
          <w:sz w:val="24"/>
          <w:szCs w:val="24"/>
        </w:rPr>
        <w:instrText xml:space="preserve"> FORMTEXT </w:instrText>
      </w:r>
      <w:r w:rsidRPr="04CF5151">
        <w:rPr>
          <w:rFonts w:asciiTheme="majorHAnsi" w:hAnsiTheme="majorHAnsi" w:cstheme="majorBidi"/>
          <w:sz w:val="24"/>
          <w:szCs w:val="24"/>
        </w:rPr>
      </w:r>
      <w:r w:rsidRPr="04CF5151">
        <w:rPr>
          <w:rFonts w:asciiTheme="majorHAnsi" w:hAnsiTheme="majorHAnsi" w:cstheme="majorBidi"/>
          <w:sz w:val="24"/>
          <w:szCs w:val="24"/>
        </w:rPr>
        <w:fldChar w:fldCharType="separate"/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sz w:val="24"/>
          <w:szCs w:val="24"/>
        </w:rPr>
        <w:fldChar w:fldCharType="end"/>
      </w:r>
    </w:p>
    <w:p w14:paraId="588B6FE2" w14:textId="60CC2599" w:rsidR="00000120" w:rsidRPr="000B37CF" w:rsidRDefault="00000120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Normal0"/>
        <w:tblW w:w="5000" w:type="pct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00" w:firstRow="0" w:lastRow="0" w:firstColumn="0" w:lastColumn="0" w:noHBand="0" w:noVBand="1"/>
      </w:tblPr>
      <w:tblGrid>
        <w:gridCol w:w="11"/>
        <w:gridCol w:w="3089"/>
        <w:gridCol w:w="3253"/>
        <w:gridCol w:w="1703"/>
        <w:gridCol w:w="1856"/>
      </w:tblGrid>
      <w:tr w:rsidR="00576DE2" w:rsidRPr="00DF75CA" w14:paraId="73AF75DE" w14:textId="77777777" w:rsidTr="00000120">
        <w:trPr>
          <w:gridBefore w:val="1"/>
          <w:wBefore w:w="6" w:type="pct"/>
          <w:trHeight w:val="731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26B0AEE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  <w:b/>
              </w:rPr>
              <w:t>Característica</w:t>
            </w:r>
          </w:p>
          <w:p w14:paraId="3F8F4060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641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57CA3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Identificação da</w:t>
            </w:r>
          </w:p>
          <w:p w14:paraId="68AB6A48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característica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929BF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Código</w:t>
            </w:r>
          </w:p>
          <w:p w14:paraId="476332D8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de cada</w:t>
            </w:r>
          </w:p>
          <w:p w14:paraId="43A2539F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descrição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9D67767" w14:textId="77777777" w:rsidR="00576DE2" w:rsidRPr="00DF75CA" w:rsidRDefault="00576DE2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Código da cultivar</w:t>
            </w:r>
          </w:p>
        </w:tc>
      </w:tr>
      <w:tr w:rsidR="003139AC" w:rsidRPr="00DF75CA" w14:paraId="37A515B4" w14:textId="77777777" w:rsidTr="00000120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2D49C27B" w14:textId="299ED433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bookmarkStart w:id="2" w:name="_heading=h.2et92p0" w:colFirst="0" w:colLast="0"/>
            <w:bookmarkEnd w:id="2"/>
            <w:r w:rsidRPr="00DF75CA">
              <w:rPr>
                <w:rFonts w:asciiTheme="majorHAnsi" w:hAnsiTheme="majorHAnsi" w:cstheme="majorHAnsi"/>
              </w:rPr>
              <w:t>1. Plântula: pigmentação antocianínica do coleóptilo</w:t>
            </w:r>
          </w:p>
          <w:p w14:paraId="2A2EBD33" w14:textId="77777777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VG </w:t>
            </w:r>
          </w:p>
          <w:p w14:paraId="01B6B3D7" w14:textId="5CBCAB38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[12-14]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8896EF" w14:textId="77777777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  <w:p w14:paraId="05130108" w14:textId="77777777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  <w:p w14:paraId="451B37D8" w14:textId="77777777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  <w:p w14:paraId="403A2C31" w14:textId="77777777" w:rsidR="003139AC" w:rsidRPr="00DF75CA" w:rsidRDefault="003139AC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  <w:p w14:paraId="591DF9B3" w14:textId="12BE1BA9" w:rsidR="003139AC" w:rsidRPr="00DF75CA" w:rsidRDefault="003139AC" w:rsidP="0035042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FC34583" w14:textId="77777777" w:rsidR="003139AC" w:rsidRPr="00DF75CA" w:rsidRDefault="003139AC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314E9F76" w14:textId="77777777" w:rsidR="003139AC" w:rsidRPr="00DF75CA" w:rsidRDefault="003139AC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304848DC" w14:textId="77777777" w:rsidR="003139AC" w:rsidRPr="00DF75CA" w:rsidRDefault="003139AC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601FF557" w14:textId="77777777" w:rsidR="003139AC" w:rsidRPr="00DF75CA" w:rsidRDefault="003139AC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  <w:p w14:paraId="6E012384" w14:textId="4513E724" w:rsidR="003139AC" w:rsidRPr="00DF75CA" w:rsidRDefault="003139AC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2DA9C26" w14:textId="77777777" w:rsidR="003139AC" w:rsidRPr="00DF75CA" w:rsidRDefault="003139AC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0F403918" w14:textId="77777777" w:rsidTr="00000120">
        <w:trPr>
          <w:gridBefore w:val="1"/>
          <w:wBefore w:w="6" w:type="pct"/>
          <w:trHeight w:val="1407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273FE26" w14:textId="3D017507" w:rsidR="00BE5048" w:rsidRPr="00DF75CA" w:rsidRDefault="00000120" w:rsidP="00BE5048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="00BE5048" w:rsidRPr="00DF75CA">
              <w:rPr>
                <w:rFonts w:asciiTheme="majorHAnsi" w:hAnsiTheme="majorHAnsi" w:cstheme="majorHAnsi"/>
              </w:rPr>
              <w:t>. Folha: pigmentação antocianínica da lâmina</w:t>
            </w:r>
          </w:p>
          <w:p w14:paraId="4D0C6FF2" w14:textId="4C704467" w:rsidR="00BE5048" w:rsidRPr="00DF75CA" w:rsidRDefault="00BE5048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VG (+)</w:t>
            </w:r>
          </w:p>
          <w:p w14:paraId="06E9C2E3" w14:textId="3F29C3BB" w:rsidR="00BE5048" w:rsidRPr="00DF75CA" w:rsidRDefault="00BE5048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[15]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82C5CE" w14:textId="29B9D115" w:rsidR="00BE5048" w:rsidRPr="00DF75CA" w:rsidRDefault="00BE5048" w:rsidP="00BE5048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  <w:p w14:paraId="08EB4EA0" w14:textId="77777777" w:rsidR="00BE5048" w:rsidRPr="00DF75CA" w:rsidRDefault="00BE5048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  <w:p w14:paraId="4633FAFC" w14:textId="77777777" w:rsidR="00BE5048" w:rsidRPr="00DF75CA" w:rsidRDefault="00BE5048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  <w:p w14:paraId="53306B7D" w14:textId="77777777" w:rsidR="00BE5048" w:rsidRPr="00DF75CA" w:rsidRDefault="00BE5048" w:rsidP="00AA454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  <w:p w14:paraId="2A1C7BF7" w14:textId="0398815E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93BD674" w14:textId="77777777" w:rsidR="00BE5048" w:rsidRPr="00DF75CA" w:rsidRDefault="00BE5048" w:rsidP="00BE5048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779ED6AF" w14:textId="77777777" w:rsidR="00BE5048" w:rsidRPr="00DF75CA" w:rsidRDefault="00BE5048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239F00C5" w14:textId="77777777" w:rsidR="00BE5048" w:rsidRPr="00DF75CA" w:rsidRDefault="00BE5048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25ED4F86" w14:textId="77777777" w:rsidR="00BE5048" w:rsidRPr="00DF75CA" w:rsidRDefault="00BE5048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  <w:p w14:paraId="3DEC1DB7" w14:textId="1C1085DF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2BFB2EF" w14:textId="77777777" w:rsidR="00BE5048" w:rsidRPr="00DF75CA" w:rsidRDefault="00BE5048" w:rsidP="00AA4544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2239208C" w14:textId="77777777" w:rsidTr="00000120">
        <w:trPr>
          <w:gridBefore w:val="1"/>
          <w:wBefore w:w="6" w:type="pct"/>
          <w:trHeight w:val="1420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C4EED88" w14:textId="2B2EA32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3. Planta: número de perfilhos</w:t>
            </w:r>
          </w:p>
          <w:p w14:paraId="6B407168" w14:textId="3939862F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MI (+)</w:t>
            </w:r>
          </w:p>
          <w:p w14:paraId="1AFB4676" w14:textId="45134F34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[41-49]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4C4297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baixo</w:t>
            </w:r>
          </w:p>
          <w:p w14:paraId="49A36FD3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baixo</w:t>
            </w:r>
          </w:p>
          <w:p w14:paraId="1E05CABF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médio</w:t>
            </w:r>
          </w:p>
          <w:p w14:paraId="5F3FB3BD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alto</w:t>
            </w:r>
          </w:p>
          <w:p w14:paraId="34CADE5B" w14:textId="29DF35E6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alto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2110F5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6F94645D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</w:p>
          <w:p w14:paraId="2ADB2A10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34E97F68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4</w:t>
            </w:r>
          </w:p>
          <w:p w14:paraId="65C11974" w14:textId="7CC9793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122EA33D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69C139FF" w14:textId="77777777" w:rsidTr="00000120">
        <w:trPr>
          <w:gridBefore w:val="1"/>
          <w:wBefore w:w="6" w:type="pct"/>
          <w:trHeight w:val="140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6FE6001" w14:textId="562504A6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4. Folha: intensidade da cor verde</w:t>
            </w:r>
          </w:p>
          <w:p w14:paraId="2948E6B2" w14:textId="09567FC0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VG (a)</w:t>
            </w:r>
          </w:p>
          <w:p w14:paraId="47B5F9E7" w14:textId="007A72F1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[45-59]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F9C6FC" w14:textId="77777777" w:rsidR="00BE5048" w:rsidRPr="00DF75CA" w:rsidRDefault="00BE5048" w:rsidP="00DF75CA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</w:t>
            </w:r>
            <w:r>
              <w:rPr>
                <w:rFonts w:asciiTheme="majorHAnsi" w:hAnsiTheme="majorHAnsi" w:cstheme="majorHAnsi"/>
              </w:rPr>
              <w:t xml:space="preserve"> clara</w:t>
            </w:r>
          </w:p>
          <w:p w14:paraId="78537B6C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clara</w:t>
            </w:r>
          </w:p>
          <w:p w14:paraId="35B2E22F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  <w:p w14:paraId="2A9BF9F8" w14:textId="7777777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escura</w:t>
            </w:r>
          </w:p>
          <w:p w14:paraId="2B40F035" w14:textId="3CD17137" w:rsidR="00BE5048" w:rsidRPr="00DF75CA" w:rsidRDefault="00BE5048" w:rsidP="00DF75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muito </w:t>
            </w:r>
            <w:r>
              <w:rPr>
                <w:rFonts w:asciiTheme="majorHAnsi" w:hAnsiTheme="majorHAnsi" w:cstheme="majorHAnsi"/>
              </w:rPr>
              <w:t>escura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CC46AA7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763C6F3E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</w:p>
          <w:p w14:paraId="078490EB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03B8305C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4</w:t>
            </w:r>
          </w:p>
          <w:p w14:paraId="754BDA32" w14:textId="4C23FA9C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3B05D4CB" w14:textId="77777777" w:rsidR="00BE5048" w:rsidRPr="00DF75CA" w:rsidRDefault="00BE5048" w:rsidP="00DF75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530EB9A7" w14:textId="77777777" w:rsidTr="00000120">
        <w:trPr>
          <w:gridBefore w:val="1"/>
          <w:wBefore w:w="6" w:type="pct"/>
          <w:trHeight w:val="1835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6CB24E2" w14:textId="2E2595E0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5. </w:t>
            </w:r>
            <w:r w:rsidRPr="00993EBC">
              <w:rPr>
                <w:rFonts w:asciiTheme="majorHAnsi" w:hAnsiTheme="majorHAnsi" w:cstheme="majorHAnsi"/>
              </w:rPr>
              <w:t xml:space="preserve">Folha: </w:t>
            </w:r>
            <w:r>
              <w:rPr>
                <w:rFonts w:asciiTheme="majorHAnsi" w:hAnsiTheme="majorHAnsi" w:cstheme="majorHAnsi"/>
              </w:rPr>
              <w:t>cor</w:t>
            </w:r>
            <w:r w:rsidRPr="00993EBC">
              <w:rPr>
                <w:rFonts w:asciiTheme="majorHAnsi" w:hAnsiTheme="majorHAnsi" w:cstheme="majorHAnsi"/>
              </w:rPr>
              <w:t xml:space="preserve"> da nervura central</w:t>
            </w:r>
          </w:p>
          <w:p w14:paraId="4173554D" w14:textId="30C79484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DF75CA">
              <w:rPr>
                <w:rFonts w:asciiTheme="majorHAnsi" w:hAnsiTheme="majorHAnsi" w:cstheme="majorHAnsi"/>
              </w:rPr>
              <w:t>Q VG</w:t>
            </w:r>
            <w:r>
              <w:rPr>
                <w:rFonts w:asciiTheme="majorHAnsi" w:hAnsiTheme="majorHAnsi" w:cstheme="majorHAnsi"/>
              </w:rPr>
              <w:t xml:space="preserve"> (a) 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</w:p>
          <w:p w14:paraId="7A52C1E6" w14:textId="582608B6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[45-59]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9CC2B33" w14:textId="77777777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</w:t>
            </w:r>
          </w:p>
          <w:p w14:paraId="38A21619" w14:textId="77777777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 amarelada</w:t>
            </w:r>
          </w:p>
          <w:p w14:paraId="3D369D5E" w14:textId="77777777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verde clara</w:t>
            </w:r>
          </w:p>
          <w:p w14:paraId="733FE248" w14:textId="77777777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clara</w:t>
            </w:r>
          </w:p>
          <w:p w14:paraId="74D8DAC4" w14:textId="77777777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média</w:t>
            </w:r>
          </w:p>
          <w:p w14:paraId="3E4D7FB9" w14:textId="77777777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escura</w:t>
            </w:r>
          </w:p>
          <w:p w14:paraId="53E57F8D" w14:textId="3E29B30D" w:rsidR="00BE5048" w:rsidRPr="00DF75CA" w:rsidRDefault="00BE5048" w:rsidP="00993EB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amarronzada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D1F475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4E9C1A33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55A5ED5E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9901CFE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08B5210E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27C1D554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  <w:p w14:paraId="265B2CC0" w14:textId="5221B6AE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46A0A01" w14:textId="77777777" w:rsidR="00BE5048" w:rsidRPr="00DF75CA" w:rsidRDefault="00BE5048" w:rsidP="00993EB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6F041F3D" w14:textId="77777777" w:rsidTr="00000120">
        <w:trPr>
          <w:gridBefore w:val="1"/>
          <w:wBefore w:w="6" w:type="pct"/>
          <w:trHeight w:val="1310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90A28A9" w14:textId="77777777" w:rsidR="00BE5048" w:rsidRPr="00DF75CA" w:rsidRDefault="00BE5048" w:rsidP="007D769A">
            <w:pPr>
              <w:shd w:val="clear" w:color="auto" w:fill="FFFFFF" w:themeFill="background1"/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6. </w:t>
            </w:r>
            <w:r w:rsidRPr="00993EBC">
              <w:rPr>
                <w:rFonts w:asciiTheme="majorHAnsi" w:hAnsiTheme="majorHAnsi" w:cstheme="majorHAnsi"/>
              </w:rPr>
              <w:t>Folha: área de descoloração da nervura central</w:t>
            </w:r>
          </w:p>
          <w:p w14:paraId="65C69589" w14:textId="2A6C4504" w:rsidR="00BE5048" w:rsidRPr="00DF75CA" w:rsidRDefault="00BE5048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</w:t>
            </w:r>
            <w:r>
              <w:rPr>
                <w:rFonts w:asciiTheme="majorHAnsi" w:hAnsiTheme="majorHAnsi" w:cstheme="majorHAnsi"/>
              </w:rPr>
              <w:t xml:space="preserve"> (a)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63F9B698" w14:textId="0E63A72D" w:rsidR="00BE5048" w:rsidRPr="00DF75CA" w:rsidRDefault="00BE5048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[45-59]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AB45E0" w14:textId="77777777" w:rsidR="00BE5048" w:rsidRPr="00DF75CA" w:rsidRDefault="00BE5048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 ou muito pequena</w:t>
            </w:r>
          </w:p>
          <w:p w14:paraId="35A46909" w14:textId="77777777" w:rsidR="00BE5048" w:rsidRPr="00DF75CA" w:rsidRDefault="00BE5048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pequena</w:t>
            </w:r>
          </w:p>
          <w:p w14:paraId="7F5E3CC2" w14:textId="77777777" w:rsidR="00BE5048" w:rsidRPr="00DF75CA" w:rsidRDefault="00BE5048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  <w:p w14:paraId="5D4DCB0C" w14:textId="77777777" w:rsidR="00BE5048" w:rsidRPr="00DF75CA" w:rsidRDefault="00BE5048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grande</w:t>
            </w:r>
          </w:p>
          <w:p w14:paraId="7DDECB58" w14:textId="0C736CD8" w:rsidR="00BE5048" w:rsidRPr="00DF75CA" w:rsidRDefault="00BE5048" w:rsidP="0035042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grande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AFA904" w14:textId="77777777" w:rsidR="00BE5048" w:rsidRPr="00DF75CA" w:rsidRDefault="00BE5048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18F3BBAC" w14:textId="77777777" w:rsidR="00BE5048" w:rsidRPr="00DF75CA" w:rsidRDefault="00BE5048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9737852" w14:textId="77777777" w:rsidR="00BE5048" w:rsidRPr="00DF75CA" w:rsidRDefault="00BE5048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3DDBBC87" w14:textId="77777777" w:rsidR="00BE5048" w:rsidRPr="00DF75CA" w:rsidRDefault="00BE5048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672BDEE9" w14:textId="31DC5F9C" w:rsidR="00BE5048" w:rsidRPr="00DF75CA" w:rsidRDefault="00BE5048" w:rsidP="0035042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B10CFE4" w14:textId="77777777" w:rsidR="00BE5048" w:rsidRPr="00DF75CA" w:rsidRDefault="00BE5048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C1748F" w:rsidRPr="00DF75CA" w14:paraId="5A88C932" w14:textId="77777777" w:rsidTr="00000120">
        <w:trPr>
          <w:gridBefore w:val="1"/>
          <w:wBefore w:w="6" w:type="pct"/>
          <w:trHeight w:val="1311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346B864" w14:textId="06E24FAF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 xml:space="preserve">7. </w:t>
            </w:r>
            <w:r w:rsidRPr="00D250EA">
              <w:rPr>
                <w:rFonts w:asciiTheme="majorHAnsi" w:hAnsiTheme="majorHAnsi" w:cstheme="majorHAnsi"/>
              </w:rPr>
              <w:t>Ciclo até a emergência da panícula</w:t>
            </w:r>
          </w:p>
          <w:p w14:paraId="7F95407D" w14:textId="7F290D34" w:rsidR="00C1748F" w:rsidRPr="00DF75CA" w:rsidRDefault="00C1748F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QN MG (+)</w:t>
            </w:r>
          </w:p>
          <w:p w14:paraId="5B1CBD14" w14:textId="1FE79346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51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24C9D5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precoce</w:t>
            </w:r>
          </w:p>
          <w:p w14:paraId="3D5FA80D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precoce</w:t>
            </w:r>
          </w:p>
          <w:p w14:paraId="19BED2FE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48B10CB3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tardio</w:t>
            </w:r>
          </w:p>
          <w:p w14:paraId="788E7F8E" w14:textId="4B41123B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tardio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F0194E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59077B48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0F1170F8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2B279E94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0DC05BE2" w14:textId="29FB6E5B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6B9373C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C1748F" w:rsidRPr="00DF75CA" w14:paraId="1222F88F" w14:textId="77777777" w:rsidTr="00000120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9C6F6BB" w14:textId="5A13CBC9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8. </w:t>
            </w:r>
            <w:r>
              <w:rPr>
                <w:rFonts w:asciiTheme="majorHAnsi" w:hAnsiTheme="majorHAnsi" w:cstheme="majorHAnsi"/>
              </w:rPr>
              <w:t>Gluma: pigmentação antocianínica</w:t>
            </w:r>
          </w:p>
          <w:p w14:paraId="5AA8475E" w14:textId="242E3B18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b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20F448CA" w14:textId="40FBC5BD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8D88FF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  <w:p w14:paraId="1CCD7329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  <w:p w14:paraId="10C79B2D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  <w:p w14:paraId="5498D86D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  <w:p w14:paraId="56993397" w14:textId="06B3A79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C79B9E7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34DD869F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318241FA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6D29E0D8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  <w:p w14:paraId="4E5D0943" w14:textId="7AA3B42E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46B11297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B46F7" w:rsidRPr="00DF75CA" w14:paraId="189E390F" w14:textId="77777777" w:rsidTr="002B46F7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05908C5" w14:textId="1B96E79F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9. </w:t>
            </w:r>
            <w:r>
              <w:rPr>
                <w:rFonts w:asciiTheme="majorHAnsi" w:hAnsiTheme="majorHAnsi" w:cstheme="majorHAnsi"/>
              </w:rPr>
              <w:t>Estigma: pigmentação antocianínica</w:t>
            </w:r>
          </w:p>
          <w:p w14:paraId="52B2509F" w14:textId="77777777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b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351A8080" w14:textId="1DCBC28C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876793" w14:textId="77777777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  <w:p w14:paraId="719D75D3" w14:textId="77777777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  <w:p w14:paraId="40BE1092" w14:textId="77777777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  <w:p w14:paraId="568E80B0" w14:textId="77777777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  <w:p w14:paraId="54C07F7F" w14:textId="33EBBD00" w:rsidR="002B46F7" w:rsidRPr="00DF75CA" w:rsidRDefault="002B46F7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E27050" w14:textId="77777777" w:rsidR="002B46F7" w:rsidRPr="00DF75CA" w:rsidRDefault="002B46F7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17FBA4BA" w14:textId="77777777" w:rsidR="002B46F7" w:rsidRPr="00DF75CA" w:rsidRDefault="002B46F7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2BEB2A1F" w14:textId="77777777" w:rsidR="002B46F7" w:rsidRPr="00DF75CA" w:rsidRDefault="002B46F7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77BBA3BA" w14:textId="77777777" w:rsidR="002B46F7" w:rsidRPr="00DF75CA" w:rsidRDefault="002B46F7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  <w:p w14:paraId="77E81289" w14:textId="748506CF" w:rsidR="002B46F7" w:rsidRPr="00DF75CA" w:rsidRDefault="002B46F7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56FBE572" w14:textId="77777777" w:rsidR="002B46F7" w:rsidRPr="00DF75CA" w:rsidRDefault="002B46F7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C1748F" w:rsidRPr="00DF75CA" w14:paraId="1556FDC3" w14:textId="77777777" w:rsidTr="00000120">
        <w:trPr>
          <w:gridBefore w:val="1"/>
          <w:wBefore w:w="6" w:type="pct"/>
          <w:trHeight w:val="1265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5FEF418" w14:textId="0CF1902D" w:rsidR="00C1748F" w:rsidRPr="00DF75CA" w:rsidRDefault="00C1748F" w:rsidP="007D769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10. </w:t>
            </w:r>
            <w:r>
              <w:rPr>
                <w:rFonts w:asciiTheme="majorHAnsi" w:hAnsiTheme="majorHAnsi" w:cstheme="majorHAnsi"/>
              </w:rPr>
              <w:t>Estigma: cor</w:t>
            </w:r>
          </w:p>
          <w:p w14:paraId="70E70AB7" w14:textId="47AE6E49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DF75CA">
              <w:rPr>
                <w:rFonts w:asciiTheme="majorHAnsi" w:hAnsiTheme="majorHAnsi" w:cstheme="majorHAnsi"/>
              </w:rPr>
              <w:t xml:space="preserve">Q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b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4215F73B" w14:textId="6A93120D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A3C5A8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</w:t>
            </w:r>
          </w:p>
          <w:p w14:paraId="79E299AB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clara</w:t>
            </w:r>
          </w:p>
          <w:p w14:paraId="052E200C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média</w:t>
            </w:r>
          </w:p>
          <w:p w14:paraId="559027A0" w14:textId="77777777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escura</w:t>
            </w:r>
          </w:p>
          <w:p w14:paraId="5FBA60E2" w14:textId="164D18F8" w:rsidR="00C1748F" w:rsidRPr="00DF75CA" w:rsidRDefault="00C1748F" w:rsidP="00D250E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cinza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19A8DC1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513D2A09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32827E1A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32C7553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0C239EC3" w14:textId="6B9DCEBC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9CA6A25" w14:textId="77777777" w:rsidR="00C1748F" w:rsidRPr="00DF75CA" w:rsidRDefault="00C1748F" w:rsidP="00D250E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C1748F" w:rsidRPr="00DF75CA" w14:paraId="5F8D3206" w14:textId="77777777" w:rsidTr="00000120">
        <w:trPr>
          <w:gridBefore w:val="1"/>
          <w:wBefore w:w="6" w:type="pct"/>
          <w:trHeight w:val="140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0C38752" w14:textId="68EB5950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11.</w:t>
            </w:r>
            <w:r>
              <w:rPr>
                <w:rFonts w:asciiTheme="majorHAnsi" w:hAnsiTheme="majorHAnsi" w:cstheme="majorHAnsi"/>
              </w:rPr>
              <w:t xml:space="preserve"> Estigma</w:t>
            </w:r>
            <w:r w:rsidRPr="00DF75CA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F75CA">
              <w:rPr>
                <w:rFonts w:asciiTheme="majorHAnsi" w:hAnsiTheme="majorHAnsi" w:cstheme="majorHAnsi"/>
              </w:rPr>
              <w:t>comprimento</w:t>
            </w:r>
          </w:p>
          <w:p w14:paraId="3520A839" w14:textId="28FB347C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(b)</w:t>
            </w:r>
            <w:r>
              <w:rPr>
                <w:rFonts w:asciiTheme="majorHAnsi" w:hAnsiTheme="majorHAnsi" w:cstheme="majorHAnsi"/>
              </w:rPr>
              <w:t xml:space="preserve"> (+)</w:t>
            </w:r>
          </w:p>
          <w:p w14:paraId="182B5631" w14:textId="1D15ACA6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09D655D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curto</w:t>
            </w:r>
          </w:p>
          <w:p w14:paraId="31464640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7001D832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11CFDE6E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  <w:p w14:paraId="519663F3" w14:textId="6E94DF2D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AFB34A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1B7DE764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4822A212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73B075F6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11854C6E" w14:textId="53AA4E02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700AA2C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C1748F" w:rsidRPr="00DF75CA" w14:paraId="56D4343B" w14:textId="77777777" w:rsidTr="00000120">
        <w:trPr>
          <w:gridBefore w:val="1"/>
          <w:wBefore w:w="6" w:type="pct"/>
          <w:trHeight w:val="1413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450627C3" w14:textId="5BD63458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12. </w:t>
            </w:r>
            <w:r>
              <w:rPr>
                <w:rFonts w:asciiTheme="majorHAnsi" w:hAnsiTheme="majorHAnsi" w:cstheme="majorHAnsi"/>
              </w:rPr>
              <w:t>Flor com pedicelo: comprimento da flor</w:t>
            </w:r>
          </w:p>
          <w:p w14:paraId="17E53F8A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(b)</w:t>
            </w:r>
            <w:r>
              <w:rPr>
                <w:rFonts w:asciiTheme="majorHAnsi" w:hAnsiTheme="majorHAnsi" w:cstheme="majorHAnsi"/>
              </w:rPr>
              <w:t xml:space="preserve"> (+)</w:t>
            </w:r>
          </w:p>
          <w:p w14:paraId="183038A9" w14:textId="50C3583D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DB294B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curto</w:t>
            </w:r>
          </w:p>
          <w:p w14:paraId="48CC06BA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562AD74C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4492749F" w14:textId="77777777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  <w:p w14:paraId="0CFA768D" w14:textId="4190D4D3" w:rsidR="00C1748F" w:rsidRPr="00DF75CA" w:rsidRDefault="00C1748F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7111E77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76CAA64D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75AC777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50A304DC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7FA2B9D0" w14:textId="18FE439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92F4E1A" w14:textId="77777777" w:rsidR="00C1748F" w:rsidRPr="00DF75CA" w:rsidRDefault="00C1748F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B46F7" w:rsidRPr="00DF75CA" w14:paraId="78447255" w14:textId="77777777" w:rsidTr="002B46F7">
        <w:trPr>
          <w:gridBefore w:val="1"/>
          <w:wBefore w:w="6" w:type="pct"/>
          <w:trHeight w:val="840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7074ACA" w14:textId="3FDE1DDA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13</w:t>
            </w:r>
            <w:r w:rsidRPr="007D769A">
              <w:rPr>
                <w:rFonts w:asciiTheme="majorHAnsi" w:hAnsiTheme="majorHAnsi" w:cstheme="majorHAnsi"/>
              </w:rPr>
              <w:t xml:space="preserve">. Flor: </w:t>
            </w:r>
            <w:r>
              <w:rPr>
                <w:rFonts w:asciiTheme="majorHAnsi" w:hAnsiTheme="majorHAnsi" w:cstheme="majorHAnsi"/>
              </w:rPr>
              <w:t>autogamia</w:t>
            </w:r>
          </w:p>
          <w:p w14:paraId="1DCD07E5" w14:textId="3019448F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6215C5C0" w14:textId="5DB48DDE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2C84B2" w14:textId="77777777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 ou muito baixa</w:t>
            </w:r>
          </w:p>
          <w:p w14:paraId="67EB5EB4" w14:textId="77777777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  <w:p w14:paraId="78503754" w14:textId="4B9D0884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alta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37D666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7128E264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386796E4" w14:textId="4882004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EFD58CD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B46F7" w:rsidRPr="00DF75CA" w14:paraId="62DC91D3" w14:textId="77777777" w:rsidTr="002B46F7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A120B60" w14:textId="08703F04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14. </w:t>
            </w:r>
            <w:r>
              <w:rPr>
                <w:rFonts w:asciiTheme="majorHAnsi" w:hAnsiTheme="majorHAnsi" w:cstheme="majorHAnsi"/>
              </w:rPr>
              <w:t xml:space="preserve">Gluma: cor no final da floração </w:t>
            </w:r>
          </w:p>
          <w:p w14:paraId="73A71832" w14:textId="20A81044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PQ VG</w:t>
            </w:r>
            <w:r w:rsidRPr="00DF75CA">
              <w:rPr>
                <w:rFonts w:asciiTheme="majorHAnsi" w:hAnsiTheme="majorHAnsi" w:cstheme="majorHAnsi"/>
              </w:rPr>
              <w:t xml:space="preserve"> (b)</w:t>
            </w:r>
          </w:p>
          <w:p w14:paraId="714B2815" w14:textId="7D9E749C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1C3EC9" w14:textId="77777777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verde clara</w:t>
            </w:r>
          </w:p>
          <w:p w14:paraId="76A15EB6" w14:textId="77777777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verde média</w:t>
            </w:r>
          </w:p>
          <w:p w14:paraId="27BB6714" w14:textId="77777777" w:rsidR="002B46F7" w:rsidRPr="00DF75CA" w:rsidRDefault="002B46F7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verde amarelada</w:t>
            </w:r>
          </w:p>
          <w:p w14:paraId="5B6E2096" w14:textId="77777777" w:rsidR="002B46F7" w:rsidRPr="00DF75CA" w:rsidRDefault="002B46F7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clara</w:t>
            </w:r>
          </w:p>
          <w:p w14:paraId="6B4D8F09" w14:textId="2AE50EC8" w:rsidR="002B46F7" w:rsidRPr="00DF75CA" w:rsidRDefault="002B46F7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média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723D86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01AF217D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36A469CA" w14:textId="77777777" w:rsidR="002B46F7" w:rsidRPr="00DF75CA" w:rsidRDefault="002B46F7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C7B38C2" w14:textId="77777777" w:rsidR="002B46F7" w:rsidRPr="00DF75CA" w:rsidRDefault="002B46F7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19752B35" w14:textId="7E3D5B2A" w:rsidR="002B46F7" w:rsidRPr="00DF75CA" w:rsidRDefault="002B46F7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58D254C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7C2BA969" w14:textId="77777777" w:rsidTr="00000120">
        <w:trPr>
          <w:gridBefore w:val="1"/>
          <w:wBefore w:w="6" w:type="pct"/>
          <w:trHeight w:val="1294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14:paraId="0CC4B221" w14:textId="4210BEF0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15. </w:t>
            </w:r>
            <w:r>
              <w:rPr>
                <w:rFonts w:asciiTheme="majorHAnsi" w:hAnsiTheme="majorHAnsi" w:cstheme="majorHAnsi"/>
              </w:rPr>
              <w:t>Panícula: densidade no final da floração</w:t>
            </w:r>
          </w:p>
          <w:p w14:paraId="3E9F3B42" w14:textId="349FF1FA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(</w:t>
            </w:r>
            <w:r>
              <w:rPr>
                <w:rFonts w:asciiTheme="majorHAnsi" w:hAnsiTheme="majorHAnsi" w:cstheme="majorHAnsi"/>
              </w:rPr>
              <w:t>b</w:t>
            </w:r>
            <w:r w:rsidRPr="00DF75CA">
              <w:rPr>
                <w:rFonts w:asciiTheme="majorHAnsi" w:hAnsiTheme="majorHAnsi" w:cstheme="majorHAnsi"/>
              </w:rPr>
              <w:t xml:space="preserve">) </w:t>
            </w:r>
          </w:p>
          <w:p w14:paraId="70F264E4" w14:textId="0309B486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0B727A" w14:textId="77777777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esparsa</w:t>
            </w:r>
          </w:p>
          <w:p w14:paraId="59337FCC" w14:textId="77777777" w:rsidR="003139AC" w:rsidRPr="00DF75CA" w:rsidRDefault="003139AC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esparsa</w:t>
            </w:r>
          </w:p>
          <w:p w14:paraId="27BA87E8" w14:textId="77777777" w:rsidR="003139AC" w:rsidRPr="00DF75CA" w:rsidRDefault="003139AC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  <w:p w14:paraId="39FC9E1B" w14:textId="77777777" w:rsidR="003139AC" w:rsidRPr="00DF75CA" w:rsidRDefault="003139AC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densa</w:t>
            </w:r>
          </w:p>
          <w:p w14:paraId="1E1574EB" w14:textId="2B4A4EF2" w:rsidR="003139AC" w:rsidRPr="00DF75CA" w:rsidRDefault="003139AC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densa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35FEFE3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7282C0D0" w14:textId="77777777" w:rsidR="003139AC" w:rsidRPr="00DF75CA" w:rsidRDefault="003139AC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1D2BD43D" w14:textId="77777777" w:rsidR="003139AC" w:rsidRPr="00DF75CA" w:rsidRDefault="003139AC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3579F88F" w14:textId="77777777" w:rsidR="003139AC" w:rsidRPr="00DF75CA" w:rsidRDefault="003139AC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3833190A" w14:textId="23415BF8" w:rsidR="003139AC" w:rsidRPr="00DF75CA" w:rsidRDefault="003139AC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0E30AB63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2AD7CBA9" w14:textId="77777777" w:rsidTr="001A51EE">
        <w:trPr>
          <w:gridBefore w:val="1"/>
          <w:wBefore w:w="6" w:type="pct"/>
          <w:trHeight w:val="137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C31E894" w14:textId="489AF5AD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16. </w:t>
            </w:r>
            <w:r>
              <w:rPr>
                <w:rFonts w:asciiTheme="majorHAnsi" w:hAnsiTheme="majorHAnsi" w:cstheme="majorHAnsi"/>
              </w:rPr>
              <w:t>Lema: comprimento da arista</w:t>
            </w:r>
          </w:p>
          <w:p w14:paraId="72895A4B" w14:textId="59B17EBF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(</w:t>
            </w:r>
            <w:r>
              <w:rPr>
                <w:rFonts w:asciiTheme="majorHAnsi" w:hAnsiTheme="majorHAnsi" w:cstheme="majorHAnsi"/>
              </w:rPr>
              <w:t>b</w:t>
            </w:r>
            <w:r w:rsidRPr="00DF75CA">
              <w:rPr>
                <w:rFonts w:asciiTheme="majorHAnsi" w:hAnsiTheme="majorHAnsi" w:cstheme="majorHAnsi"/>
              </w:rPr>
              <w:t xml:space="preserve">)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51B47704" w14:textId="7B5A9BCE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69-75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404215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 ou muito curto</w:t>
            </w:r>
          </w:p>
          <w:p w14:paraId="0D33D129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17EBC7D8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4B5E7AEA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  <w:p w14:paraId="1346BB08" w14:textId="029E4DDC" w:rsidR="003139AC" w:rsidRPr="00DF75CA" w:rsidRDefault="003139AC" w:rsidP="005D5E7F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625402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E3D7836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4739A541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09858F59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1B81EEEF" w14:textId="63D90FEA" w:rsidR="003139AC" w:rsidRPr="00DF75CA" w:rsidRDefault="003139AC" w:rsidP="005D5E7F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B377D89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16DD6C7C" w14:textId="77777777" w:rsidTr="001A51EE">
        <w:trPr>
          <w:gridBefore w:val="1"/>
          <w:wBefore w:w="6" w:type="pct"/>
          <w:trHeight w:val="1676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6C455A1" w14:textId="1AE463BE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 xml:space="preserve">17. </w:t>
            </w:r>
            <w:r>
              <w:rPr>
                <w:rFonts w:asciiTheme="majorHAnsi" w:hAnsiTheme="majorHAnsi" w:cstheme="majorHAnsi"/>
              </w:rPr>
              <w:t>Antera seca: cor</w:t>
            </w:r>
          </w:p>
          <w:p w14:paraId="3934E461" w14:textId="19AD6B95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PQ 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b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2515CC58" w14:textId="030AA62E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69-75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848E2A" w14:textId="77777777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clara</w:t>
            </w:r>
          </w:p>
          <w:p w14:paraId="4A4EDE03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rosa acinzentada</w:t>
            </w:r>
          </w:p>
          <w:p w14:paraId="4EA80390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laranja</w:t>
            </w:r>
          </w:p>
          <w:p w14:paraId="1E9D896D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vermelha alaranjada</w:t>
            </w:r>
          </w:p>
          <w:p w14:paraId="1CADD379" w14:textId="77777777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vermelha</w:t>
            </w:r>
          </w:p>
          <w:p w14:paraId="504D110D" w14:textId="53967743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avermelhada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FACA61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5532E97E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1D346316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7DCA1470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4C7EF789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37940BB2" w14:textId="3DEB1D82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942E879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6AC37221" w14:textId="77777777" w:rsidTr="001A51EE">
        <w:trPr>
          <w:gridBefore w:val="1"/>
          <w:wBefore w:w="6" w:type="pct"/>
          <w:trHeight w:val="466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2AF440D0" w14:textId="472C13E1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18. </w:t>
            </w:r>
            <w:r>
              <w:rPr>
                <w:rFonts w:asciiTheme="majorHAnsi" w:hAnsiTheme="majorHAnsi" w:cstheme="majorHAnsi"/>
              </w:rPr>
              <w:t>Planta: altura</w:t>
            </w:r>
          </w:p>
          <w:p w14:paraId="5EFD4640" w14:textId="5D3BECBB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bookmarkStart w:id="3" w:name="_heading=h.tyjcwt" w:colFirst="0" w:colLast="0"/>
            <w:bookmarkEnd w:id="3"/>
            <w:r>
              <w:rPr>
                <w:rFonts w:asciiTheme="majorHAnsi" w:hAnsiTheme="majorHAnsi" w:cstheme="majorHAnsi"/>
              </w:rPr>
              <w:t>QN MI</w:t>
            </w:r>
            <w:r w:rsidRPr="00DF75CA">
              <w:rPr>
                <w:rFonts w:asciiTheme="majorHAnsi" w:hAnsiTheme="majorHAnsi" w:cstheme="majorHAnsi"/>
              </w:rPr>
              <w:t xml:space="preserve"> (+)</w:t>
            </w:r>
          </w:p>
          <w:p w14:paraId="776726C1" w14:textId="3FDB5A96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F3ADDC" w14:textId="77777777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anã</w:t>
            </w:r>
          </w:p>
          <w:p w14:paraId="4261DD7D" w14:textId="77777777" w:rsidR="003139AC" w:rsidRPr="00DF75CA" w:rsidRDefault="003139AC" w:rsidP="00CA269D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anã a extremamente baixa</w:t>
            </w:r>
          </w:p>
          <w:p w14:paraId="3F7AD4F5" w14:textId="77777777" w:rsidR="003139AC" w:rsidRPr="00DF75CA" w:rsidRDefault="003139AC" w:rsidP="00CA269D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extremamente baixa</w:t>
            </w:r>
          </w:p>
          <w:p w14:paraId="66489EF5" w14:textId="7777777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extremamente baixa a muito baixa</w:t>
            </w:r>
          </w:p>
          <w:p w14:paraId="0B0702AF" w14:textId="77777777" w:rsidR="003139AC" w:rsidRPr="00DF75CA" w:rsidRDefault="003139AC" w:rsidP="00485235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baixa</w:t>
            </w:r>
          </w:p>
          <w:p w14:paraId="26FEB9B5" w14:textId="77777777" w:rsidR="003139AC" w:rsidRPr="00DF75CA" w:rsidRDefault="003139AC" w:rsidP="00485235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baixa a baixa</w:t>
            </w:r>
          </w:p>
          <w:p w14:paraId="15272F32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baixa</w:t>
            </w:r>
          </w:p>
          <w:p w14:paraId="1B4A4DDC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baixa a média</w:t>
            </w:r>
          </w:p>
          <w:p w14:paraId="0C99A959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  <w:p w14:paraId="7E026630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 a alta</w:t>
            </w:r>
          </w:p>
          <w:p w14:paraId="3D173BBE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alta</w:t>
            </w:r>
          </w:p>
          <w:p w14:paraId="3F5BCF0D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alta a muito alta</w:t>
            </w:r>
          </w:p>
          <w:p w14:paraId="4022F632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alta</w:t>
            </w:r>
          </w:p>
          <w:p w14:paraId="184BB927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alta a extremamente alta</w:t>
            </w:r>
          </w:p>
          <w:p w14:paraId="2C0AD09B" w14:textId="77777777" w:rsidR="003139AC" w:rsidRPr="00DF75CA" w:rsidRDefault="003139AC" w:rsidP="00553B5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extremamente alta</w:t>
            </w:r>
          </w:p>
          <w:p w14:paraId="35F19011" w14:textId="77777777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extremamente alta a gigante</w:t>
            </w:r>
          </w:p>
          <w:p w14:paraId="73F360C2" w14:textId="0F30BA24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gigante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B7442D6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634EB46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1732CD0D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12F11F6D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474F58D0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4A0EF097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  <w:p w14:paraId="3A30A035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767ED270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</w:t>
            </w:r>
          </w:p>
          <w:p w14:paraId="7A5C13F0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  <w:p w14:paraId="3975C4C4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  <w:p w14:paraId="760A604D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  <w:p w14:paraId="071D66A8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</w:t>
            </w:r>
          </w:p>
          <w:p w14:paraId="0DF7F81A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  <w:p w14:paraId="7CF5B257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</w:p>
          <w:p w14:paraId="78C7BCF2" w14:textId="77777777" w:rsidR="003139AC" w:rsidRPr="00DF75CA" w:rsidRDefault="003139AC" w:rsidP="00553B5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</w:t>
            </w:r>
          </w:p>
          <w:p w14:paraId="21A88E2C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</w:t>
            </w:r>
          </w:p>
          <w:p w14:paraId="0E7C8145" w14:textId="5A62E402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AD79030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57027BE1" w14:textId="77777777" w:rsidTr="00000120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0F4E52E" w14:textId="504195A1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19. </w:t>
            </w:r>
            <w:r>
              <w:rPr>
                <w:rFonts w:asciiTheme="majorHAnsi" w:hAnsiTheme="majorHAnsi" w:cstheme="majorHAnsi"/>
              </w:rPr>
              <w:t>Colmo: diâmetro</w:t>
            </w:r>
          </w:p>
          <w:p w14:paraId="54D6A4BC" w14:textId="1A3BE829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QN MI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c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1E08D268" w14:textId="61B45959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69-85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2F2B782" w14:textId="689C122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m</w:t>
            </w:r>
            <w:r w:rsidRPr="2A4AB6E9">
              <w:rPr>
                <w:rFonts w:asciiTheme="majorHAnsi" w:hAnsiTheme="majorHAnsi" w:cstheme="majorBidi"/>
              </w:rPr>
              <w:t>uito pequeno</w:t>
            </w:r>
          </w:p>
          <w:p w14:paraId="527F81F5" w14:textId="7777777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pequeno</w:t>
            </w:r>
          </w:p>
          <w:p w14:paraId="00A97843" w14:textId="77777777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0077572B" w14:textId="7777777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gr</w:t>
            </w:r>
            <w:r w:rsidRPr="2A4AB6E9">
              <w:rPr>
                <w:rFonts w:asciiTheme="majorHAnsi" w:hAnsiTheme="majorHAnsi" w:cstheme="majorBidi"/>
              </w:rPr>
              <w:t>ande</w:t>
            </w:r>
          </w:p>
          <w:p w14:paraId="537C9834" w14:textId="7D57C244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m</w:t>
            </w:r>
            <w:r w:rsidRPr="2A4AB6E9">
              <w:rPr>
                <w:rFonts w:asciiTheme="majorHAnsi" w:hAnsiTheme="majorHAnsi" w:cstheme="majorBidi"/>
              </w:rPr>
              <w:t>uito grande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A9D2364" w14:textId="403038B8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1</w:t>
            </w:r>
          </w:p>
          <w:p w14:paraId="32A2F3BC" w14:textId="77777777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3</w:t>
            </w:r>
          </w:p>
          <w:p w14:paraId="306D3D07" w14:textId="77777777" w:rsidR="003139AC" w:rsidRPr="00DF75CA" w:rsidRDefault="003139AC" w:rsidP="00344F92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69CB0531" w14:textId="77777777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7</w:t>
            </w:r>
          </w:p>
          <w:p w14:paraId="6DE7D41C" w14:textId="2C9305DD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BBA5959" w14:textId="77777777" w:rsidR="003139AC" w:rsidRPr="00DF75CA" w:rsidRDefault="003139AC" w:rsidP="00344F92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5E3308FA" w14:textId="77777777" w:rsidTr="00000120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06F7EAE" w14:textId="59B29404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20. </w:t>
            </w:r>
            <w:r>
              <w:rPr>
                <w:rFonts w:asciiTheme="majorHAnsi" w:hAnsiTheme="majorHAnsi" w:cstheme="majorHAnsi"/>
              </w:rPr>
              <w:t xml:space="preserve">Lâmina foliar: comprimento </w:t>
            </w:r>
          </w:p>
          <w:p w14:paraId="76546C74" w14:textId="67F5F341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MI (</w:t>
            </w:r>
            <w:r>
              <w:rPr>
                <w:rFonts w:asciiTheme="majorHAnsi" w:hAnsiTheme="majorHAnsi" w:cstheme="majorHAnsi"/>
              </w:rPr>
              <w:t>a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305BCBED" w14:textId="23C49A5C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04814F" w14:textId="77777777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muito </w:t>
            </w:r>
            <w:r>
              <w:rPr>
                <w:rFonts w:asciiTheme="majorHAnsi" w:hAnsiTheme="majorHAnsi" w:cstheme="majorHAnsi"/>
              </w:rPr>
              <w:t>curto</w:t>
            </w:r>
          </w:p>
          <w:p w14:paraId="6FE1910F" w14:textId="77777777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3B86D2BA" w14:textId="77777777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médio</w:t>
            </w:r>
          </w:p>
          <w:p w14:paraId="3E4F0129" w14:textId="77777777" w:rsidR="003139AC" w:rsidRPr="00DF75CA" w:rsidRDefault="003139AC" w:rsidP="00344F9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  <w:p w14:paraId="4CAB2075" w14:textId="77EC68B1" w:rsidR="003139AC" w:rsidRPr="00DF75CA" w:rsidRDefault="003139AC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</w:t>
            </w:r>
            <w:r>
              <w:rPr>
                <w:rFonts w:asciiTheme="majorHAnsi" w:hAnsiTheme="majorHAnsi" w:cstheme="majorHAnsi"/>
              </w:rPr>
              <w:t xml:space="preserve">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487FE4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475F1EFA" w14:textId="77777777" w:rsidR="003139AC" w:rsidRPr="00DF75CA" w:rsidRDefault="003139AC" w:rsidP="00344F92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27342BCC" w14:textId="77777777" w:rsidR="003139AC" w:rsidRPr="00DF75CA" w:rsidRDefault="003139AC" w:rsidP="00344F92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1780F5D2" w14:textId="77777777" w:rsidR="003139AC" w:rsidRPr="00DF75CA" w:rsidRDefault="003139AC" w:rsidP="00344F92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  <w:p w14:paraId="5C090EC8" w14:textId="4963426B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38F305D2" w14:textId="77777777" w:rsidR="003139AC" w:rsidRPr="00DF75CA" w:rsidRDefault="003139AC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B46F7" w:rsidRPr="00DF75CA" w14:paraId="52BBE403" w14:textId="77777777" w:rsidTr="002B46F7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80C8EE6" w14:textId="43FE5F4E" w:rsidR="002B46F7" w:rsidRPr="00DF75CA" w:rsidRDefault="002B46F7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21. </w:t>
            </w:r>
            <w:r>
              <w:rPr>
                <w:rFonts w:asciiTheme="majorHAnsi" w:hAnsiTheme="majorHAnsi" w:cstheme="majorHAnsi"/>
              </w:rPr>
              <w:t>Lâmina foliar: largura</w:t>
            </w:r>
          </w:p>
          <w:p w14:paraId="54D2EE10" w14:textId="7095C27A" w:rsidR="002B46F7" w:rsidRPr="00DF75CA" w:rsidRDefault="002B46F7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MI (</w:t>
            </w:r>
            <w:r>
              <w:rPr>
                <w:rFonts w:asciiTheme="majorHAnsi" w:hAnsiTheme="majorHAnsi" w:cstheme="majorHAnsi"/>
              </w:rPr>
              <w:t>a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6868C9DD" w14:textId="3B03B3DB" w:rsidR="002B46F7" w:rsidRPr="00DF75CA" w:rsidRDefault="002B46F7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6B6172" w14:textId="77777777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estreita</w:t>
            </w:r>
          </w:p>
          <w:p w14:paraId="4086432E" w14:textId="77777777" w:rsidR="002B46F7" w:rsidRPr="00DF75CA" w:rsidRDefault="002B46F7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estreita</w:t>
            </w:r>
          </w:p>
          <w:p w14:paraId="79CC23B5" w14:textId="77777777" w:rsidR="002B46F7" w:rsidRPr="00DF75CA" w:rsidRDefault="002B46F7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  <w:p w14:paraId="2782DB74" w14:textId="77777777" w:rsidR="002B46F7" w:rsidRPr="00DF75CA" w:rsidRDefault="002B46F7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larga</w:t>
            </w:r>
          </w:p>
          <w:p w14:paraId="17152357" w14:textId="6229BEFD" w:rsidR="002B46F7" w:rsidRPr="00DF75CA" w:rsidRDefault="002B46F7" w:rsidP="003109F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larga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EAE3EED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2DB0FDDD" w14:textId="77777777" w:rsidR="002B46F7" w:rsidRPr="00DF75CA" w:rsidRDefault="002B46F7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7A07D32F" w14:textId="77777777" w:rsidR="002B46F7" w:rsidRPr="00DF75CA" w:rsidRDefault="002B46F7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193DB25B" w14:textId="77777777" w:rsidR="002B46F7" w:rsidRPr="00DF75CA" w:rsidRDefault="002B46F7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20F98458" w14:textId="6EEFFF55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2BEF4A2" w14:textId="77777777" w:rsidR="002B46F7" w:rsidRPr="00DF75CA" w:rsidRDefault="002B46F7" w:rsidP="003109F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18B4D55A" w14:textId="77777777" w:rsidTr="00000120">
        <w:trPr>
          <w:gridBefore w:val="1"/>
          <w:wBefore w:w="6" w:type="pct"/>
          <w:trHeight w:val="139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95B4DC1" w14:textId="4A6DB3C4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22. </w:t>
            </w:r>
            <w:r>
              <w:rPr>
                <w:rFonts w:asciiTheme="majorHAnsi" w:hAnsiTheme="majorHAnsi" w:cstheme="majorHAnsi"/>
              </w:rPr>
              <w:t xml:space="preserve">Panícula: comprimento </w:t>
            </w:r>
          </w:p>
          <w:p w14:paraId="5EC2960A" w14:textId="0E793A62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MI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5936D543" w14:textId="6A02EEEC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CA32D6" w14:textId="77777777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muito </w:t>
            </w:r>
            <w:r>
              <w:rPr>
                <w:rFonts w:asciiTheme="majorHAnsi" w:hAnsiTheme="majorHAnsi" w:cstheme="majorHAnsi"/>
              </w:rPr>
              <w:t>curto</w:t>
            </w:r>
          </w:p>
          <w:p w14:paraId="110D13B6" w14:textId="77777777" w:rsidR="003139AC" w:rsidRPr="00DF75CA" w:rsidRDefault="003139AC" w:rsidP="000153B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3DB9EA09" w14:textId="77777777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médio</w:t>
            </w:r>
          </w:p>
          <w:p w14:paraId="20542899" w14:textId="77777777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  <w:p w14:paraId="27A043FB" w14:textId="57A63A71" w:rsidR="003139AC" w:rsidRPr="00DF75CA" w:rsidRDefault="003139AC" w:rsidP="007C6C2C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</w:t>
            </w:r>
            <w:r>
              <w:rPr>
                <w:rFonts w:asciiTheme="majorHAnsi" w:hAnsiTheme="majorHAnsi" w:cstheme="majorHAnsi"/>
              </w:rPr>
              <w:t xml:space="preserve">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9F9F5BF" w14:textId="77777777" w:rsidR="003139AC" w:rsidRPr="00DF75CA" w:rsidRDefault="003139AC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255552D1" w14:textId="77777777" w:rsidR="003139AC" w:rsidRPr="00DF75CA" w:rsidRDefault="003139AC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5556D8C4" w14:textId="77777777" w:rsidR="003139AC" w:rsidRPr="00DF75CA" w:rsidRDefault="003139AC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7FC6C3EC" w14:textId="77777777" w:rsidR="003139AC" w:rsidRPr="00DF75CA" w:rsidRDefault="003139AC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  <w:p w14:paraId="4A5CC974" w14:textId="07572415" w:rsidR="003139AC" w:rsidRPr="00DF75CA" w:rsidRDefault="003139AC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4A7F8241" w14:textId="77777777" w:rsidR="003139AC" w:rsidRPr="00DF75CA" w:rsidRDefault="003139AC" w:rsidP="007C6C2C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4D32D1AE" w14:textId="77777777" w:rsidTr="00000120">
        <w:trPr>
          <w:gridBefore w:val="1"/>
          <w:wBefore w:w="6" w:type="pct"/>
          <w:trHeight w:val="141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8B5AC20" w14:textId="41976227" w:rsidR="003139AC" w:rsidRPr="00DF75CA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23. </w:t>
            </w:r>
            <w:r>
              <w:rPr>
                <w:rFonts w:asciiTheme="majorHAnsi" w:hAnsiTheme="majorHAnsi" w:cstheme="majorHAnsi"/>
              </w:rPr>
              <w:t>Panícula: comprimento do pescoço</w:t>
            </w:r>
          </w:p>
          <w:p w14:paraId="6C993AF0" w14:textId="61862444" w:rsidR="003139AC" w:rsidRPr="00DF75CA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 MI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126AB6EC" w14:textId="4D76F802" w:rsidR="003139AC" w:rsidRPr="00DF75CA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27F99C" w14:textId="77777777" w:rsidR="003139AC" w:rsidRPr="00DF75CA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ausente ou </w:t>
            </w:r>
            <w:r w:rsidRPr="00DF75CA">
              <w:rPr>
                <w:rFonts w:asciiTheme="majorHAnsi" w:hAnsiTheme="majorHAnsi" w:cstheme="majorHAnsi"/>
              </w:rPr>
              <w:t xml:space="preserve">muito </w:t>
            </w:r>
            <w:r>
              <w:rPr>
                <w:rFonts w:asciiTheme="majorHAnsi" w:hAnsiTheme="majorHAnsi" w:cstheme="majorHAnsi"/>
              </w:rPr>
              <w:t>curto</w:t>
            </w:r>
          </w:p>
          <w:p w14:paraId="569FBAE6" w14:textId="77777777" w:rsidR="003139AC" w:rsidRPr="00DF75CA" w:rsidRDefault="003139AC" w:rsidP="007B7DA9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48D1F29B" w14:textId="77777777" w:rsidR="003139AC" w:rsidRPr="002B46F7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lang w:eastAsia="fr-FR"/>
              </w:rPr>
            </w:pPr>
            <w:r w:rsidRPr="002B46F7">
              <w:rPr>
                <w:rFonts w:asciiTheme="majorHAnsi" w:hAnsiTheme="majorHAnsi" w:cstheme="majorHAnsi"/>
                <w:lang w:eastAsia="fr-FR"/>
              </w:rPr>
              <w:t>médio</w:t>
            </w:r>
          </w:p>
          <w:p w14:paraId="3954F11C" w14:textId="77777777" w:rsidR="003139AC" w:rsidRPr="00631BBA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lang w:eastAsia="fr-FR"/>
              </w:rPr>
            </w:pPr>
            <w:r w:rsidRPr="00631BBA">
              <w:rPr>
                <w:rFonts w:asciiTheme="majorHAnsi" w:hAnsiTheme="majorHAnsi" w:cstheme="majorHAnsi"/>
                <w:lang w:eastAsia="fr-FR"/>
              </w:rPr>
              <w:t>longo</w:t>
            </w:r>
          </w:p>
          <w:p w14:paraId="22F8276B" w14:textId="0AB29FFC" w:rsidR="003139AC" w:rsidRPr="00DF75CA" w:rsidRDefault="003139AC" w:rsidP="005E7D8B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</w:t>
            </w:r>
            <w:r>
              <w:rPr>
                <w:rFonts w:asciiTheme="majorHAnsi" w:hAnsiTheme="majorHAnsi" w:cstheme="majorHAnsi"/>
              </w:rPr>
              <w:t xml:space="preserve">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51AB37" w14:textId="77777777" w:rsidR="003139AC" w:rsidRPr="00DF75CA" w:rsidRDefault="003139AC" w:rsidP="005E7D8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2D224CC6" w14:textId="77777777" w:rsidR="003139AC" w:rsidRPr="00DF75CA" w:rsidRDefault="003139AC" w:rsidP="005E7D8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17E82212" w14:textId="77777777" w:rsidR="003139AC" w:rsidRPr="005E7D8B" w:rsidRDefault="003139AC" w:rsidP="005E7D8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 w:rsidRPr="005E7D8B">
              <w:rPr>
                <w:rFonts w:asciiTheme="majorHAnsi" w:hAnsiTheme="majorHAnsi" w:cstheme="majorHAnsi"/>
                <w:lang w:val="en-US" w:eastAsia="fr-FR"/>
              </w:rPr>
              <w:t>5</w:t>
            </w:r>
          </w:p>
          <w:p w14:paraId="3F6FD3B9" w14:textId="77777777" w:rsidR="003139AC" w:rsidRPr="005E7D8B" w:rsidRDefault="003139AC" w:rsidP="005E7D8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 w:rsidRPr="005E7D8B">
              <w:rPr>
                <w:rFonts w:asciiTheme="majorHAnsi" w:hAnsiTheme="majorHAnsi" w:cstheme="majorHAnsi"/>
                <w:lang w:val="en-US" w:eastAsia="fr-FR"/>
              </w:rPr>
              <w:t>7</w:t>
            </w:r>
          </w:p>
          <w:p w14:paraId="003B77A6" w14:textId="401A291D" w:rsidR="003139AC" w:rsidRPr="00DF75CA" w:rsidRDefault="003139AC" w:rsidP="005E7D8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2F43219" w14:textId="77777777" w:rsidR="003139AC" w:rsidRPr="00DF75CA" w:rsidRDefault="003139AC" w:rsidP="005E7D8B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79F4A8CC" w14:textId="77777777" w:rsidTr="00000120">
        <w:trPr>
          <w:gridBefore w:val="1"/>
          <w:wBefore w:w="6" w:type="pct"/>
          <w:trHeight w:val="1440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45F8773" w14:textId="58F80CBC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 xml:space="preserve">24. </w:t>
            </w:r>
            <w:r>
              <w:rPr>
                <w:rFonts w:asciiTheme="majorHAnsi" w:hAnsiTheme="majorHAnsi" w:cstheme="majorHAnsi"/>
              </w:rPr>
              <w:t>Panícula: comprimento das ramificações primárias laterais</w:t>
            </w:r>
          </w:p>
          <w:p w14:paraId="2FDC0DA9" w14:textId="3E84A352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693D80B1">
              <w:rPr>
                <w:rFonts w:asciiTheme="majorHAnsi" w:hAnsiTheme="majorHAnsi" w:cstheme="majorBidi"/>
              </w:rPr>
              <w:t>QN VG (b)</w:t>
            </w:r>
          </w:p>
          <w:p w14:paraId="0A2FDE65" w14:textId="2804DFCB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FB8501" w14:textId="1B78DDE6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m</w:t>
            </w:r>
            <w:r w:rsidRPr="2A4AB6E9">
              <w:rPr>
                <w:rFonts w:asciiTheme="majorHAnsi" w:hAnsiTheme="majorHAnsi" w:cstheme="majorBidi"/>
              </w:rPr>
              <w:t>uito curto</w:t>
            </w:r>
          </w:p>
          <w:p w14:paraId="72F495E2" w14:textId="7777777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curto</w:t>
            </w:r>
          </w:p>
          <w:p w14:paraId="2C26F6B0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médio</w:t>
            </w:r>
          </w:p>
          <w:p w14:paraId="6DD293E1" w14:textId="7777777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 xml:space="preserve">longo </w:t>
            </w:r>
          </w:p>
          <w:p w14:paraId="69736E27" w14:textId="7B4134FB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m</w:t>
            </w:r>
            <w:r w:rsidRPr="2A4AB6E9">
              <w:rPr>
                <w:rFonts w:asciiTheme="majorHAnsi" w:hAnsiTheme="majorHAnsi" w:cstheme="majorBidi"/>
              </w:rPr>
              <w:t>uito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81CC6D" w14:textId="1E4E2178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1</w:t>
            </w:r>
          </w:p>
          <w:p w14:paraId="1270D94E" w14:textId="77777777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3</w:t>
            </w:r>
          </w:p>
          <w:p w14:paraId="0E4D5211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  <w:p w14:paraId="475209A7" w14:textId="77777777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7</w:t>
            </w:r>
          </w:p>
          <w:p w14:paraId="0C55C77B" w14:textId="31491D57" w:rsidR="003139AC" w:rsidRPr="00DF75CA" w:rsidRDefault="003139AC" w:rsidP="2A4AB6E9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122AA87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681E7876" w14:textId="77777777" w:rsidTr="00000120">
        <w:trPr>
          <w:gridBefore w:val="1"/>
          <w:wBefore w:w="6" w:type="pct"/>
          <w:trHeight w:val="140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49720610" w14:textId="591ECAD1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25. </w:t>
            </w:r>
            <w:r>
              <w:rPr>
                <w:rFonts w:asciiTheme="majorHAnsi" w:hAnsiTheme="majorHAnsi" w:cstheme="majorHAnsi"/>
              </w:rPr>
              <w:t>Panícula: densidade na maturação</w:t>
            </w:r>
          </w:p>
          <w:p w14:paraId="365F65DC" w14:textId="518C32C0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</w:t>
            </w:r>
            <w:r>
              <w:rPr>
                <w:rFonts w:asciiTheme="majorHAnsi" w:hAnsiTheme="majorHAnsi" w:cstheme="majorHAnsi"/>
              </w:rPr>
              <w:t xml:space="preserve"> VG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</w:p>
          <w:p w14:paraId="7D5ECD71" w14:textId="63EE8B72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A06361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esparsa</w:t>
            </w:r>
          </w:p>
          <w:p w14:paraId="19118996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esparsa</w:t>
            </w:r>
          </w:p>
          <w:p w14:paraId="50D7F105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  <w:p w14:paraId="07462922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densa</w:t>
            </w:r>
          </w:p>
          <w:p w14:paraId="38FC6C60" w14:textId="29A4A870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densa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DCC6C1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48C1CABB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4D8B4212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72729A15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46D67052" w14:textId="318E06E6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0131BCE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79C218B4" w14:textId="77777777" w:rsidTr="00000120">
        <w:trPr>
          <w:gridBefore w:val="1"/>
          <w:wBefore w:w="6" w:type="pct"/>
          <w:trHeight w:val="1463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14:paraId="319B656E" w14:textId="24748F9A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26. </w:t>
            </w:r>
            <w:r>
              <w:rPr>
                <w:rFonts w:asciiTheme="majorHAnsi" w:hAnsiTheme="majorHAnsi" w:cstheme="majorHAnsi"/>
              </w:rPr>
              <w:t>Panícula: posição da parte mais larga</w:t>
            </w:r>
          </w:p>
          <w:p w14:paraId="53E3369F" w14:textId="04A9E1DA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 xml:space="preserve">) </w:t>
            </w:r>
          </w:p>
          <w:p w14:paraId="318EFEDC" w14:textId="156B092E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248779C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baixa</w:t>
            </w:r>
          </w:p>
          <w:p w14:paraId="71217AD4" w14:textId="77777777" w:rsidR="003139AC" w:rsidRPr="002B46F7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lang w:eastAsia="fr-FR"/>
              </w:rPr>
            </w:pPr>
            <w:r w:rsidRPr="002B46F7">
              <w:rPr>
                <w:rFonts w:asciiTheme="majorHAnsi" w:hAnsiTheme="majorHAnsi" w:cstheme="majorHAnsi"/>
                <w:lang w:eastAsia="fr-FR"/>
              </w:rPr>
              <w:t>baixa</w:t>
            </w:r>
          </w:p>
          <w:p w14:paraId="2C720B15" w14:textId="77777777" w:rsidR="003139AC" w:rsidRPr="002B46F7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lang w:eastAsia="fr-FR"/>
              </w:rPr>
            </w:pPr>
            <w:r w:rsidRPr="002B46F7">
              <w:rPr>
                <w:rFonts w:asciiTheme="majorHAnsi" w:hAnsiTheme="majorHAnsi" w:cstheme="majorHAnsi"/>
                <w:lang w:eastAsia="fr-FR"/>
              </w:rPr>
              <w:t>média</w:t>
            </w:r>
          </w:p>
          <w:p w14:paraId="2E1FE60B" w14:textId="77777777" w:rsidR="003139AC" w:rsidRPr="002B46F7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lang w:eastAsia="fr-FR"/>
              </w:rPr>
            </w:pPr>
            <w:r w:rsidRPr="002B46F7">
              <w:rPr>
                <w:rFonts w:asciiTheme="majorHAnsi" w:hAnsiTheme="majorHAnsi" w:cstheme="majorHAnsi"/>
                <w:lang w:eastAsia="fr-FR"/>
              </w:rPr>
              <w:t>alta</w:t>
            </w:r>
          </w:p>
          <w:p w14:paraId="55D405DA" w14:textId="18C8FD6E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2B46F7">
              <w:rPr>
                <w:rFonts w:asciiTheme="majorHAnsi" w:hAnsiTheme="majorHAnsi" w:cstheme="majorHAnsi"/>
                <w:lang w:eastAsia="fr-FR"/>
              </w:rPr>
              <w:t>muito alta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21E2475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09699451" w14:textId="77777777" w:rsidR="003139AC" w:rsidRPr="00CA51AE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 w:rsidRPr="00CA51AE">
              <w:rPr>
                <w:rFonts w:asciiTheme="majorHAnsi" w:hAnsiTheme="majorHAnsi" w:cstheme="majorHAnsi"/>
                <w:lang w:val="en-US" w:eastAsia="fr-FR"/>
              </w:rPr>
              <w:t>2</w:t>
            </w:r>
          </w:p>
          <w:p w14:paraId="326BABFC" w14:textId="77777777" w:rsidR="003139AC" w:rsidRPr="00CA51AE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 w:rsidRPr="00CA51AE">
              <w:rPr>
                <w:rFonts w:asciiTheme="majorHAnsi" w:hAnsiTheme="majorHAnsi" w:cstheme="majorHAnsi"/>
                <w:lang w:val="en-US" w:eastAsia="fr-FR"/>
              </w:rPr>
              <w:t>3</w:t>
            </w:r>
          </w:p>
          <w:p w14:paraId="67B1C41A" w14:textId="77777777" w:rsidR="003139AC" w:rsidRPr="00CA51AE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 w:rsidRPr="00CA51AE">
              <w:rPr>
                <w:rFonts w:asciiTheme="majorHAnsi" w:hAnsiTheme="majorHAnsi" w:cstheme="majorHAnsi"/>
                <w:lang w:val="en-US" w:eastAsia="fr-FR"/>
              </w:rPr>
              <w:t>4</w:t>
            </w:r>
          </w:p>
          <w:p w14:paraId="41F1646C" w14:textId="29BD0651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CA51AE">
              <w:rPr>
                <w:rFonts w:asciiTheme="majorHAnsi" w:hAnsiTheme="majorHAnsi" w:cstheme="majorHAnsi"/>
                <w:lang w:val="en-US" w:eastAsia="fr-FR"/>
              </w:rPr>
              <w:t>5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5B5C29F2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25A27DD4" w14:textId="77777777" w:rsidTr="00000120">
        <w:trPr>
          <w:gridBefore w:val="1"/>
          <w:wBefore w:w="6" w:type="pct"/>
          <w:trHeight w:val="1929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08B239D" w14:textId="44474CDF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27. </w:t>
            </w:r>
            <w:r>
              <w:rPr>
                <w:rFonts w:asciiTheme="majorHAnsi" w:hAnsiTheme="majorHAnsi" w:cstheme="majorHAnsi"/>
              </w:rPr>
              <w:t>Gluma: cor na maturação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</w:p>
          <w:p w14:paraId="1463BC47" w14:textId="5D50977B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PQ VG</w:t>
            </w:r>
          </w:p>
          <w:p w14:paraId="64E21AB8" w14:textId="0400E051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E417A5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</w:t>
            </w:r>
          </w:p>
          <w:p w14:paraId="306BD635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clara</w:t>
            </w:r>
          </w:p>
          <w:p w14:paraId="34056ABF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média</w:t>
            </w:r>
          </w:p>
          <w:p w14:paraId="4EDD03C4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clara</w:t>
            </w:r>
          </w:p>
          <w:p w14:paraId="0FE66301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avermelhada</w:t>
            </w:r>
          </w:p>
          <w:p w14:paraId="1470C6F4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escura</w:t>
            </w:r>
          </w:p>
          <w:p w14:paraId="5127F922" w14:textId="458D2AD9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preta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F22357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7429A84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012EB8F6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787A6445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0A65A009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77B926BF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  <w:p w14:paraId="058D6399" w14:textId="15107768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5C64E498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5A55B2BD" w14:textId="77777777" w:rsidTr="00000120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21D03153" w14:textId="3B973FED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8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Gluma: comprimento</w:t>
            </w:r>
          </w:p>
          <w:p w14:paraId="4B00F307" w14:textId="5AE8994D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644A931B" w14:textId="5044E990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91B255" w14:textId="77777777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muito </w:t>
            </w:r>
            <w:r>
              <w:rPr>
                <w:rFonts w:asciiTheme="majorHAnsi" w:hAnsiTheme="majorHAnsi" w:cstheme="majorHAnsi"/>
              </w:rPr>
              <w:t>curto</w:t>
            </w:r>
          </w:p>
          <w:p w14:paraId="507350C0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  <w:p w14:paraId="72EDC8D6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5B13CA">
              <w:rPr>
                <w:rFonts w:asciiTheme="majorHAnsi" w:hAnsiTheme="majorHAnsi" w:cstheme="majorHAnsi"/>
              </w:rPr>
              <w:t>médio</w:t>
            </w:r>
          </w:p>
          <w:p w14:paraId="273EB9F2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5B13CA">
              <w:rPr>
                <w:rFonts w:asciiTheme="majorHAnsi" w:hAnsiTheme="majorHAnsi" w:cstheme="majorHAnsi"/>
              </w:rPr>
              <w:t>longo</w:t>
            </w:r>
          </w:p>
          <w:p w14:paraId="1BFA6D18" w14:textId="2C704AAA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</w:t>
            </w:r>
            <w:r>
              <w:rPr>
                <w:rFonts w:asciiTheme="majorHAnsi" w:hAnsiTheme="majorHAnsi" w:cstheme="majorHAnsi"/>
              </w:rPr>
              <w:t xml:space="preserve"> longo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8A200E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2BFCBE63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1A2094D7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5B13CA">
              <w:rPr>
                <w:rFonts w:asciiTheme="majorHAnsi" w:hAnsiTheme="majorHAnsi" w:cstheme="majorHAnsi"/>
              </w:rPr>
              <w:t>5</w:t>
            </w:r>
          </w:p>
          <w:p w14:paraId="6EFAAA69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5B13CA">
              <w:rPr>
                <w:rFonts w:asciiTheme="majorHAnsi" w:hAnsiTheme="majorHAnsi" w:cstheme="majorHAnsi"/>
              </w:rPr>
              <w:t>7</w:t>
            </w:r>
          </w:p>
          <w:p w14:paraId="7137F5FA" w14:textId="216861BA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76D812C9" w14:textId="77777777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B46F7" w:rsidRPr="00DF75CA" w14:paraId="5D1776EF" w14:textId="77777777" w:rsidTr="002B46F7">
        <w:trPr>
          <w:gridBefore w:val="1"/>
          <w:wBefore w:w="6" w:type="pct"/>
          <w:trHeight w:val="3068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620AAD6" w14:textId="09BF3B6B" w:rsidR="002B46F7" w:rsidRPr="00DF75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9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 xml:space="preserve">Grão: cor </w:t>
            </w:r>
          </w:p>
          <w:p w14:paraId="2E4693E2" w14:textId="6BD8A710" w:rsidR="002B46F7" w:rsidRPr="00DF75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 xml:space="preserve"> 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444DBF0A" w14:textId="64A40B28" w:rsidR="002B46F7" w:rsidRPr="00DF75CA" w:rsidRDefault="002B46F7" w:rsidP="005B13CA">
            <w:pPr>
              <w:spacing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254AD5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</w:t>
            </w:r>
          </w:p>
          <w:p w14:paraId="18B49A68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 amarelada</w:t>
            </w:r>
          </w:p>
          <w:p w14:paraId="63945721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branca acinzentada</w:t>
            </w:r>
          </w:p>
          <w:p w14:paraId="4CDF748A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amarela clara</w:t>
            </w:r>
          </w:p>
          <w:p w14:paraId="3386AD06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laranja</w:t>
            </w:r>
          </w:p>
          <w:p w14:paraId="50A87F51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vermelha alaranjada</w:t>
            </w:r>
          </w:p>
          <w:p w14:paraId="6B2932D8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clara</w:t>
            </w:r>
          </w:p>
          <w:p w14:paraId="2690824E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avermelhada</w:t>
            </w:r>
          </w:p>
          <w:p w14:paraId="10E3AB4D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marrom escura</w:t>
            </w:r>
          </w:p>
          <w:p w14:paraId="092F6EF6" w14:textId="77777777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roxa</w:t>
            </w:r>
          </w:p>
          <w:p w14:paraId="75A6B414" w14:textId="7BC07981" w:rsidR="002B46F7" w:rsidRPr="005B13CA" w:rsidRDefault="002B46F7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preta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173F5C4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8A84E1F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1BC9E703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2BB01936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1DC3EC29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00479593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  <w:p w14:paraId="5541D01D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58D9CCB7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</w:t>
            </w:r>
          </w:p>
          <w:p w14:paraId="368F6B16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  <w:p w14:paraId="370C0655" w14:textId="77777777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  <w:p w14:paraId="17574E1E" w14:textId="635BAE76" w:rsidR="002B46F7" w:rsidRPr="00DF75CA" w:rsidRDefault="002B46F7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780B1AFE" w14:textId="4791C9C0" w:rsidR="002B46F7" w:rsidRPr="00DF75CA" w:rsidRDefault="002B46F7" w:rsidP="005B13CA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7CD85801" w14:textId="77777777" w:rsidTr="009260C3">
        <w:trPr>
          <w:gridBefore w:val="1"/>
          <w:wBefore w:w="6" w:type="pct"/>
          <w:trHeight w:val="139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DC66B93" w14:textId="37A07F12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30. </w:t>
            </w:r>
            <w:r>
              <w:rPr>
                <w:rFonts w:asciiTheme="majorHAnsi" w:hAnsiTheme="majorHAnsi" w:cstheme="majorHAnsi"/>
              </w:rPr>
              <w:t>Peso de 1000 sementes</w:t>
            </w:r>
          </w:p>
          <w:p w14:paraId="6B0DFE4D" w14:textId="46741D94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MG (+)</w:t>
            </w:r>
          </w:p>
          <w:p w14:paraId="101992EA" w14:textId="5A69B07C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BFB64E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baixo</w:t>
            </w:r>
          </w:p>
          <w:p w14:paraId="16C1B06B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baixo</w:t>
            </w:r>
          </w:p>
          <w:p w14:paraId="1F99C9CC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69DF512D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alto</w:t>
            </w:r>
          </w:p>
          <w:p w14:paraId="4025CA70" w14:textId="373A22C9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alto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501B1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768EC6BA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E6ACF45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429E7417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04D403B5" w14:textId="53D87105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E563912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139AC" w:rsidRPr="00DF75CA" w14:paraId="04A200C8" w14:textId="77777777" w:rsidTr="009260C3">
        <w:trPr>
          <w:gridBefore w:val="1"/>
          <w:wBefore w:w="6" w:type="pct"/>
          <w:trHeight w:val="1049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4137BBBF" w14:textId="0591CB6C" w:rsidR="003139AC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31. </w:t>
            </w:r>
            <w:r>
              <w:rPr>
                <w:rFonts w:asciiTheme="majorHAnsi" w:hAnsiTheme="majorHAnsi" w:cstheme="majorHAnsi"/>
              </w:rPr>
              <w:t>Grão: formato em vista dorsal</w:t>
            </w:r>
          </w:p>
          <w:p w14:paraId="49E47F27" w14:textId="77777777" w:rsidR="003139AC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PQ VG (+)</w:t>
            </w:r>
          </w:p>
          <w:p w14:paraId="337ADD1F" w14:textId="5DEEC904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AD2EC2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elíptico estreito</w:t>
            </w:r>
          </w:p>
          <w:p w14:paraId="3AE78D1D" w14:textId="77777777" w:rsidR="003139AC" w:rsidRPr="00DF75CA" w:rsidRDefault="003139AC" w:rsidP="005B13CA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elíptico largo</w:t>
            </w:r>
          </w:p>
          <w:p w14:paraId="601D53B2" w14:textId="77777777" w:rsidR="003139AC" w:rsidRPr="00DF75CA" w:rsidRDefault="003139AC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693D80B1">
              <w:rPr>
                <w:rFonts w:asciiTheme="majorHAnsi" w:hAnsiTheme="majorHAnsi" w:cstheme="majorBidi"/>
              </w:rPr>
              <w:t>oval</w:t>
            </w:r>
          </w:p>
          <w:p w14:paraId="0B81BBE4" w14:textId="6020BC6A" w:rsidR="003139AC" w:rsidRPr="00DF75CA" w:rsidRDefault="003139AC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circular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76E2A8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1AE25001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7723EB56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0B11D433" w14:textId="38082C31" w:rsidR="003139AC" w:rsidRPr="00DF75CA" w:rsidRDefault="003139AC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FE1630E" w14:textId="77777777" w:rsidR="003139AC" w:rsidRPr="00DF75CA" w:rsidRDefault="003139AC" w:rsidP="005B13CA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221F026B" w14:textId="77777777" w:rsidTr="00000120">
        <w:trPr>
          <w:gridBefore w:val="1"/>
          <w:wBefore w:w="6" w:type="pct"/>
          <w:trHeight w:val="1402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ED98BD0" w14:textId="32B53561" w:rsidR="00BE5048" w:rsidRDefault="00BE5048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 xml:space="preserve">32. </w:t>
            </w:r>
            <w:r w:rsidRPr="00612843">
              <w:rPr>
                <w:rFonts w:asciiTheme="majorHAnsi" w:hAnsiTheme="majorHAnsi" w:cstheme="majorHAnsi"/>
              </w:rPr>
              <w:t xml:space="preserve">Grão: tamanho </w:t>
            </w:r>
            <w:r>
              <w:rPr>
                <w:rFonts w:asciiTheme="majorHAnsi" w:hAnsiTheme="majorHAnsi" w:cstheme="majorHAnsi"/>
              </w:rPr>
              <w:t>do embrião</w:t>
            </w:r>
          </w:p>
          <w:p w14:paraId="6F4608CE" w14:textId="1308098F" w:rsidR="00BE5048" w:rsidRPr="00DF75CA" w:rsidRDefault="00BE5048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531DC193" w14:textId="741816EF" w:rsidR="00BE5048" w:rsidRPr="00DF75CA" w:rsidRDefault="00BE5048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AC2095" w14:textId="77777777" w:rsidR="00BE5048" w:rsidRPr="00DF75CA" w:rsidRDefault="00BE5048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pequeno</w:t>
            </w:r>
          </w:p>
          <w:p w14:paraId="026AE340" w14:textId="77777777" w:rsidR="00BE5048" w:rsidRPr="00DF75CA" w:rsidRDefault="00BE5048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pequeno</w:t>
            </w:r>
          </w:p>
          <w:p w14:paraId="599CD009" w14:textId="77777777" w:rsidR="00BE5048" w:rsidRPr="00DF75CA" w:rsidRDefault="00BE5048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6FE5D58A" w14:textId="77777777" w:rsidR="00BE5048" w:rsidRPr="00DF75CA" w:rsidRDefault="00BE5048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grande</w:t>
            </w:r>
          </w:p>
          <w:p w14:paraId="379804C3" w14:textId="5F3E1208" w:rsidR="00BE5048" w:rsidRPr="00DF75CA" w:rsidRDefault="00BE5048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grande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3B29D8" w14:textId="77777777" w:rsidR="00BE5048" w:rsidRPr="00DF75CA" w:rsidRDefault="00BE5048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8C10D0C" w14:textId="77777777" w:rsidR="00BE5048" w:rsidRPr="00DF75CA" w:rsidRDefault="00BE5048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511E6D6F" w14:textId="77777777" w:rsidR="00BE5048" w:rsidRPr="00DF75CA" w:rsidRDefault="00BE5048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  <w:p w14:paraId="175920A1" w14:textId="77777777" w:rsidR="00BE5048" w:rsidRPr="00DF75CA" w:rsidRDefault="00BE5048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  <w:p w14:paraId="5DFB76F1" w14:textId="51458A24" w:rsidR="00BE5048" w:rsidRPr="00DF75CA" w:rsidRDefault="00BE5048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ECEE474" w14:textId="77777777" w:rsidR="00BE5048" w:rsidRPr="00DF75CA" w:rsidRDefault="00BE5048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28AAF96A" w14:textId="77777777" w:rsidTr="00000120">
        <w:trPr>
          <w:gridBefore w:val="1"/>
          <w:wBefore w:w="6" w:type="pct"/>
          <w:trHeight w:val="840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3E08368" w14:textId="459B1736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33. </w:t>
            </w:r>
            <w:r>
              <w:rPr>
                <w:rFonts w:asciiTheme="majorHAnsi" w:hAnsiTheme="majorHAnsi" w:cstheme="majorHAnsi"/>
              </w:rPr>
              <w:t>Grão: conteúdo de tanino</w:t>
            </w:r>
          </w:p>
          <w:p w14:paraId="071E31A2" w14:textId="04ED7194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M</w:t>
            </w:r>
            <w:r w:rsidRPr="00DF75CA">
              <w:rPr>
                <w:rFonts w:asciiTheme="majorHAnsi" w:hAnsiTheme="majorHAnsi" w:cstheme="majorHAnsi"/>
              </w:rPr>
              <w:t>G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2C62C947" w14:textId="14BD684B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6A53BE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 ou muito baixo</w:t>
            </w:r>
          </w:p>
          <w:p w14:paraId="1B1B8508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  <w:p w14:paraId="64D06FD3" w14:textId="09CB31B1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alto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E3429C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37F08AD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2B5ED2FC" w14:textId="1B7CC2EC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C01B5DF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2626B373" w14:textId="77777777" w:rsidTr="00000120">
        <w:trPr>
          <w:gridBefore w:val="1"/>
          <w:wBefore w:w="6" w:type="pct"/>
          <w:trHeight w:val="1419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2C862CE4" w14:textId="0BF7DDC7" w:rsidR="0023225A" w:rsidRPr="00DF75CA" w:rsidRDefault="0023225A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693D80B1">
              <w:rPr>
                <w:rFonts w:asciiTheme="majorHAnsi" w:hAnsiTheme="majorHAnsi" w:cstheme="majorBidi"/>
              </w:rPr>
              <w:t>34. Grão: textura do endorsperma</w:t>
            </w:r>
          </w:p>
          <w:p w14:paraId="327500E5" w14:textId="157A53F2" w:rsidR="0023225A" w:rsidRPr="00DF75CA" w:rsidRDefault="0023225A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4DB01168" w14:textId="3A495CBA" w:rsidR="0023225A" w:rsidRPr="00DF75CA" w:rsidRDefault="0023225A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04D132" w14:textId="77777777" w:rsidR="0023225A" w:rsidRPr="00DF75CA" w:rsidRDefault="0023225A" w:rsidP="00CA51AE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completamente vítreo</w:t>
            </w:r>
          </w:p>
          <w:p w14:paraId="0CDA16B3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612843">
              <w:rPr>
                <w:rFonts w:asciiTheme="majorHAnsi" w:hAnsiTheme="majorHAnsi" w:cstheme="majorHAnsi"/>
              </w:rPr>
              <w:t>¾ v</w:t>
            </w:r>
            <w:r>
              <w:rPr>
                <w:rFonts w:asciiTheme="majorHAnsi" w:hAnsiTheme="majorHAnsi" w:cstheme="majorHAnsi"/>
              </w:rPr>
              <w:t>ítreo</w:t>
            </w:r>
          </w:p>
          <w:p w14:paraId="25A598F6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metade vítreo</w:t>
            </w:r>
          </w:p>
          <w:p w14:paraId="5CE9D73A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612843">
              <w:rPr>
                <w:rFonts w:asciiTheme="majorHAnsi" w:hAnsiTheme="majorHAnsi" w:cstheme="majorHAnsi"/>
              </w:rPr>
              <w:t>¾ farin</w:t>
            </w:r>
            <w:r>
              <w:rPr>
                <w:rFonts w:asciiTheme="majorHAnsi" w:hAnsiTheme="majorHAnsi" w:cstheme="majorHAnsi"/>
              </w:rPr>
              <w:t>áceo</w:t>
            </w:r>
          </w:p>
          <w:p w14:paraId="76988FCE" w14:textId="11F2BF50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completamente farináceo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09E2E8" w14:textId="77777777" w:rsidR="0023225A" w:rsidRPr="00DF75CA" w:rsidRDefault="0023225A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4252A9F6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784F075F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  <w:p w14:paraId="0ADAD2E2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  <w:p w14:paraId="55D1C78C" w14:textId="07D8D5E3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89ACFE7" w14:textId="77777777" w:rsidR="0023225A" w:rsidRPr="00DF75CA" w:rsidRDefault="0023225A" w:rsidP="00CA51AE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001379B2" w14:textId="77777777" w:rsidTr="00000120">
        <w:trPr>
          <w:gridBefore w:val="1"/>
          <w:wBefore w:w="6" w:type="pct"/>
          <w:trHeight w:val="1127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5EDCD20A" w14:textId="1C8A42A4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35. </w:t>
            </w:r>
            <w:r>
              <w:rPr>
                <w:rFonts w:asciiTheme="majorHAnsi" w:hAnsiTheme="majorHAnsi" w:cstheme="majorHAnsi"/>
              </w:rPr>
              <w:t>Grão: cor do endorsperma vítreo</w:t>
            </w:r>
          </w:p>
          <w:p w14:paraId="5872B827" w14:textId="134D0AD1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PQ VG</w:t>
            </w:r>
          </w:p>
          <w:p w14:paraId="440F86EF" w14:textId="561B730B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EC2C00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branco</w:t>
            </w:r>
          </w:p>
          <w:p w14:paraId="3B60F430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amarelo</w:t>
            </w:r>
          </w:p>
          <w:p w14:paraId="11849667" w14:textId="7777777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laranja</w:t>
            </w:r>
          </w:p>
          <w:p w14:paraId="22B865B4" w14:textId="268AB367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violeta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8B4B06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29CA2E86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</w:p>
          <w:p w14:paraId="4C67A292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  <w:p w14:paraId="17226CEE" w14:textId="3ED4975A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3084A33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60F608FC" w14:textId="77777777" w:rsidTr="00000120">
        <w:trPr>
          <w:gridBefore w:val="1"/>
          <w:wBefore w:w="6" w:type="pct"/>
          <w:trHeight w:val="835"/>
        </w:trPr>
        <w:tc>
          <w:tcPr>
            <w:tcW w:w="1558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444EC33D" w14:textId="1262B71F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36. </w:t>
            </w:r>
            <w:r>
              <w:rPr>
                <w:rFonts w:asciiTheme="majorHAnsi" w:hAnsiTheme="majorHAnsi" w:cstheme="majorHAnsi"/>
              </w:rPr>
              <w:t>Planta: sensibilidade ao fotoperíodo</w:t>
            </w:r>
          </w:p>
          <w:p w14:paraId="789AE90B" w14:textId="1AA7538D" w:rsidR="0023225A" w:rsidRPr="00DF75CA" w:rsidRDefault="0023225A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693D80B1">
              <w:rPr>
                <w:rFonts w:asciiTheme="majorHAnsi" w:hAnsiTheme="majorHAnsi" w:cstheme="majorBidi"/>
              </w:rPr>
              <w:t>QL MG (+)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0B2FB1" w14:textId="77777777" w:rsidR="0023225A" w:rsidRPr="00DF75CA" w:rsidRDefault="0023225A" w:rsidP="00612843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insensível</w:t>
            </w:r>
          </w:p>
          <w:p w14:paraId="69EB3AC9" w14:textId="3131A651" w:rsidR="0023225A" w:rsidRPr="00DF75CA" w:rsidRDefault="0023225A" w:rsidP="00612843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sensível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E5FD2E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003B3187" w14:textId="292E7C3E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745EF31" w14:textId="77777777" w:rsidR="0023225A" w:rsidRPr="00DF75CA" w:rsidRDefault="0023225A" w:rsidP="00612843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C02466" w:rsidRPr="00DF75CA" w14:paraId="58257014" w14:textId="77777777" w:rsidTr="00000120">
        <w:trPr>
          <w:trHeight w:val="27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F511" w14:textId="1035A1F7" w:rsidR="00C02466" w:rsidRPr="00C02466" w:rsidRDefault="00C02466" w:rsidP="006C5B30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</w:rPr>
            </w:pPr>
            <w:r w:rsidRPr="00C02466">
              <w:rPr>
                <w:rFonts w:asciiTheme="majorHAnsi" w:hAnsiTheme="majorHAnsi" w:cstheme="majorHAnsi"/>
                <w:b/>
                <w:bCs/>
              </w:rPr>
              <w:t>CARACTERÍSTICAS ADICIONAIS</w:t>
            </w:r>
            <w:r w:rsidR="006C5B30">
              <w:rPr>
                <w:rFonts w:asciiTheme="majorHAnsi" w:hAnsiTheme="majorHAnsi" w:cstheme="majorHAnsi"/>
                <w:b/>
                <w:bCs/>
              </w:rPr>
              <w:t>*</w:t>
            </w:r>
            <w:r w:rsidRPr="00C02466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</w:tr>
      <w:tr w:rsidR="0023225A" w:rsidRPr="00DF75CA" w14:paraId="287A1597" w14:textId="77777777" w:rsidTr="00000120">
        <w:trPr>
          <w:trHeight w:val="1119"/>
        </w:trPr>
        <w:tc>
          <w:tcPr>
            <w:tcW w:w="1564" w:type="pct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14:paraId="46A00A73" w14:textId="28662D9E" w:rsidR="0023225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37. Panícula: formação de aristas na pálea</w:t>
            </w:r>
          </w:p>
          <w:p w14:paraId="04BDC1E3" w14:textId="77777777" w:rsidR="0023225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 VG</w:t>
            </w:r>
          </w:p>
          <w:p w14:paraId="470BC525" w14:textId="7D0078CB" w:rsidR="0023225A" w:rsidRPr="00DF75C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69-75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695A0E7E" w14:textId="77777777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</w:t>
            </w:r>
          </w:p>
          <w:p w14:paraId="29970604" w14:textId="3EEAE492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presente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7D41C127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21CE9EAC" w14:textId="5E9BE915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EA9F073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0996C49E" w14:textId="77777777" w:rsidTr="00000120">
        <w:trPr>
          <w:trHeight w:val="1119"/>
        </w:trPr>
        <w:tc>
          <w:tcPr>
            <w:tcW w:w="1564" w:type="pct"/>
            <w:gridSpan w:val="2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14:paraId="16270A78" w14:textId="6FECDE55" w:rsidR="0023225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38. Folha: ondulação da margem da lâmina foliar</w:t>
            </w:r>
          </w:p>
          <w:p w14:paraId="72C967D8" w14:textId="77777777" w:rsidR="0023225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 VG</w:t>
            </w:r>
          </w:p>
          <w:p w14:paraId="6DC291D6" w14:textId="3A42FFB6" w:rsidR="0023225A" w:rsidRPr="00DF75CA" w:rsidRDefault="0023225A" w:rsidP="006814A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75-85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AE9F14" w14:textId="77777777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ausente </w:t>
            </w:r>
          </w:p>
          <w:p w14:paraId="5C61A0BF" w14:textId="43198088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8C36F7A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2860AFB5" w14:textId="2C989D66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04170F2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33E62509" w14:textId="77777777" w:rsidTr="00000120">
        <w:trPr>
          <w:trHeight w:val="947"/>
        </w:trPr>
        <w:tc>
          <w:tcPr>
            <w:tcW w:w="1564" w:type="pct"/>
            <w:gridSpan w:val="2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CEF5F0C" w14:textId="203D13C1" w:rsidR="0023225A" w:rsidRDefault="0023225A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39. Grão: forma (vista de perfil)</w:t>
            </w:r>
          </w:p>
          <w:p w14:paraId="48CC159A" w14:textId="77777777" w:rsidR="0023225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PQ VG (+)</w:t>
            </w:r>
          </w:p>
          <w:p w14:paraId="63EFBEB2" w14:textId="273E6180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6F14CD33" w14:textId="77777777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elíptica estreita</w:t>
            </w:r>
          </w:p>
          <w:p w14:paraId="0C1100F6" w14:textId="77777777" w:rsidR="0023225A" w:rsidRPr="00DF75C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elíptica</w:t>
            </w:r>
          </w:p>
          <w:p w14:paraId="7F73A53A" w14:textId="035E9258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circular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09FEE6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  <w:p w14:paraId="6284A182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  <w:p w14:paraId="129697DC" w14:textId="1534DDE8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64C9B14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15C3F94C" w14:textId="77777777" w:rsidTr="00000120">
        <w:trPr>
          <w:trHeight w:val="840"/>
        </w:trPr>
        <w:tc>
          <w:tcPr>
            <w:tcW w:w="1564" w:type="pct"/>
            <w:gridSpan w:val="2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BA362DC" w14:textId="622B8A2F" w:rsidR="0023225A" w:rsidRDefault="0023225A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40. Grão: presença de testa</w:t>
            </w:r>
          </w:p>
          <w:p w14:paraId="3C800773" w14:textId="2732EC44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 VG</w:t>
            </w:r>
          </w:p>
          <w:p w14:paraId="76147247" w14:textId="77777777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C1600C" w14:textId="77777777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</w:t>
            </w:r>
          </w:p>
          <w:p w14:paraId="0970FE6A" w14:textId="0E8E98B6" w:rsidR="0023225A" w:rsidRPr="00DF75CA" w:rsidRDefault="0023225A" w:rsidP="00076E61">
            <w:pPr>
              <w:spacing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presente</w:t>
            </w:r>
          </w:p>
        </w:tc>
        <w:tc>
          <w:tcPr>
            <w:tcW w:w="859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500772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4EDCDC48" w14:textId="553A9527" w:rsidR="0023225A" w:rsidRPr="00DF75CA" w:rsidRDefault="0023225A" w:rsidP="00076E61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09FBA3B4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23225A" w:rsidRPr="00DF75CA" w14:paraId="0428BE3D" w14:textId="77777777" w:rsidTr="00000120">
        <w:trPr>
          <w:trHeight w:val="1165"/>
        </w:trPr>
        <w:tc>
          <w:tcPr>
            <w:tcW w:w="1564" w:type="pct"/>
            <w:gridSpan w:val="2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F51B80D" w14:textId="3B611A52" w:rsidR="0023225A" w:rsidRDefault="0023225A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41. Grão: aspecto quanto ao brilho</w:t>
            </w:r>
          </w:p>
          <w:p w14:paraId="4D0E7A14" w14:textId="1FD8898E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 VG</w:t>
            </w:r>
          </w:p>
          <w:p w14:paraId="3F6E2350" w14:textId="77777777" w:rsidR="0023225A" w:rsidRPr="00DF75CA" w:rsidRDefault="0023225A" w:rsidP="00076E61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20BF2F86" w14:textId="77777777" w:rsidR="0023225A" w:rsidRPr="00DF75CA" w:rsidRDefault="0023225A" w:rsidP="000E49A4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cristalino</w:t>
            </w:r>
          </w:p>
          <w:p w14:paraId="618EFE72" w14:textId="77777777" w:rsidR="0023225A" w:rsidRDefault="0023225A" w:rsidP="2A4AB6E9">
            <w:pPr>
              <w:spacing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não-cristalino</w:t>
            </w:r>
          </w:p>
          <w:p w14:paraId="7F4D89ED" w14:textId="0215C975" w:rsidR="0023225A" w:rsidRPr="00DF75CA" w:rsidRDefault="0023225A" w:rsidP="693D80B1">
            <w:pPr>
              <w:spacing w:line="240" w:lineRule="auto"/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1ECC3551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5CB14F71" w14:textId="1B261FFF" w:rsidR="0023225A" w:rsidRPr="00DF75CA" w:rsidRDefault="0023225A" w:rsidP="000E49A4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1941961E" w14:textId="77777777" w:rsidR="0023225A" w:rsidRPr="00DF75CA" w:rsidRDefault="0023225A" w:rsidP="00076E61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BE5048" w:rsidRPr="00DF75CA" w14:paraId="23756B98" w14:textId="77777777" w:rsidTr="00000120">
        <w:trPr>
          <w:trHeight w:val="1114"/>
        </w:trPr>
        <w:tc>
          <w:tcPr>
            <w:tcW w:w="1564" w:type="pct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B00BAAC" w14:textId="173B8F30" w:rsidR="00BE5048" w:rsidRDefault="00BE5048" w:rsidP="2A4AB6E9">
            <w:pPr>
              <w:spacing w:after="0" w:line="240" w:lineRule="auto"/>
              <w:ind w:left="0" w:hanging="2"/>
              <w:rPr>
                <w:rFonts w:asciiTheme="majorHAnsi" w:hAnsiTheme="majorHAnsi" w:cstheme="majorBidi"/>
              </w:rPr>
            </w:pPr>
            <w:r w:rsidRPr="2A4AB6E9">
              <w:rPr>
                <w:rFonts w:asciiTheme="majorHAnsi" w:hAnsiTheme="majorHAnsi" w:cstheme="majorBidi"/>
              </w:rPr>
              <w:t>42. Grão: cor púrpura no pericarpo</w:t>
            </w:r>
          </w:p>
          <w:p w14:paraId="26063373" w14:textId="77777777" w:rsidR="00BE5048" w:rsidRPr="00DF75CA" w:rsidRDefault="00BE5048" w:rsidP="006814A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 VG</w:t>
            </w:r>
          </w:p>
          <w:p w14:paraId="56F089E2" w14:textId="77777777" w:rsidR="00BE5048" w:rsidRPr="00DF75CA" w:rsidRDefault="00BE5048" w:rsidP="006814A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92-93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57AB28AE" w14:textId="77777777" w:rsidR="00BE5048" w:rsidRPr="00DF75CA" w:rsidRDefault="00BE5048" w:rsidP="006814A6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</w:t>
            </w:r>
          </w:p>
          <w:p w14:paraId="64E68B66" w14:textId="5C448109" w:rsidR="00BE5048" w:rsidRPr="00DF75CA" w:rsidRDefault="00BE5048" w:rsidP="006814A6">
            <w:pPr>
              <w:spacing w:line="240" w:lineRule="auto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presente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24804D11" w14:textId="77777777" w:rsidR="00BE5048" w:rsidRPr="00DF75CA" w:rsidRDefault="00BE5048" w:rsidP="006814A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  <w:p w14:paraId="7B7EC242" w14:textId="69194B9B" w:rsidR="00BE5048" w:rsidRPr="00DF75CA" w:rsidRDefault="00BE5048" w:rsidP="006814A6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3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8EF67FF" w14:textId="77777777" w:rsidR="00BE5048" w:rsidRPr="00DF75CA" w:rsidRDefault="00BE5048" w:rsidP="006814A6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</w:tbl>
    <w:p w14:paraId="07D21691" w14:textId="77777777" w:rsidR="006814A6" w:rsidRDefault="006814A6" w:rsidP="006814A6">
      <w:pPr>
        <w:ind w:leftChars="0" w:left="0" w:firstLineChars="0" w:firstLine="0"/>
      </w:pPr>
    </w:p>
    <w:p w14:paraId="551A13A0" w14:textId="21CF92A7" w:rsidR="0069013F" w:rsidRPr="007B6348" w:rsidRDefault="0069013F" w:rsidP="007B6348">
      <w:pPr>
        <w:pStyle w:val="Corpodetexto3"/>
        <w:ind w:left="0" w:right="-1" w:hanging="2"/>
        <w:jc w:val="both"/>
        <w:rPr>
          <w:rFonts w:asciiTheme="majorHAnsi" w:eastAsia="Calibri" w:hAnsiTheme="majorHAnsi" w:cstheme="majorHAnsi"/>
          <w:szCs w:val="24"/>
        </w:rPr>
      </w:pPr>
      <w:r w:rsidRPr="0069013F">
        <w:rPr>
          <w:rFonts w:asciiTheme="majorHAnsi" w:hAnsiTheme="majorHAnsi" w:cstheme="majorHAnsi"/>
          <w:sz w:val="20"/>
        </w:rPr>
        <w:t>*</w:t>
      </w:r>
      <w:r w:rsidRPr="007B6348">
        <w:rPr>
          <w:rFonts w:asciiTheme="majorHAnsi" w:eastAsia="Calibri" w:hAnsiTheme="majorHAnsi" w:cstheme="majorHAnsi"/>
          <w:szCs w:val="24"/>
        </w:rPr>
        <w:t>A apresentação das informações constantes do item “Características Adicionais</w:t>
      </w:r>
      <w:r w:rsidR="001E5566" w:rsidRPr="007B6348">
        <w:rPr>
          <w:rFonts w:asciiTheme="majorHAnsi" w:eastAsia="Calibri" w:hAnsiTheme="majorHAnsi" w:cstheme="majorHAnsi"/>
          <w:szCs w:val="24"/>
        </w:rPr>
        <w:t>”</w:t>
      </w:r>
      <w:r w:rsidRPr="007B6348">
        <w:rPr>
          <w:rFonts w:asciiTheme="majorHAnsi" w:eastAsia="Calibri" w:hAnsiTheme="majorHAnsi" w:cstheme="majorHAnsi"/>
          <w:szCs w:val="24"/>
        </w:rPr>
        <w:t xml:space="preserve"> não é obrigatória. Entretanto, estas características poderão ser consideradas para diferenciação, caso a avaliação das outras características da Tabela de Descritores não seja suficiente. Assim, sugere-se a apresentação destas informações sempre que o obtentor tiver a possibilidade de avaliá-las. </w:t>
      </w:r>
    </w:p>
    <w:p w14:paraId="646FD33D" w14:textId="303B5D7E" w:rsidR="0069013F" w:rsidRDefault="0069013F" w:rsidP="0069013F">
      <w:pPr>
        <w:ind w:left="0" w:hanging="2"/>
        <w:jc w:val="both"/>
        <w:rPr>
          <w:sz w:val="24"/>
        </w:rPr>
      </w:pPr>
    </w:p>
    <w:p w14:paraId="3FA59C75" w14:textId="4CC6D13A" w:rsidR="001E5566" w:rsidRPr="000B37CF" w:rsidRDefault="001E5566" w:rsidP="001E5566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>
        <w:rPr>
          <w:rFonts w:asciiTheme="majorHAnsi" w:eastAsia="Calibri" w:hAnsiTheme="majorHAnsi" w:cstheme="majorHAnsi"/>
          <w:b/>
          <w:sz w:val="22"/>
          <w:szCs w:val="22"/>
        </w:rPr>
        <w:lastRenderedPageBreak/>
        <w:t>I</w:t>
      </w:r>
      <w:r w:rsidRPr="000B37CF">
        <w:rPr>
          <w:rFonts w:asciiTheme="majorHAnsi" w:eastAsia="Calibri" w:hAnsiTheme="majorHAnsi" w:cstheme="majorHAnsi"/>
          <w:b/>
          <w:sz w:val="22"/>
          <w:szCs w:val="22"/>
        </w:rPr>
        <w:t>X. TABELA DE MEDIDAS ABSOLUTAS PARA CARACTERÍSTICAS MENSURADAS DA CULTIVAR CANDIDATA E DAS MAIS PARECIDAS</w:t>
      </w:r>
    </w:p>
    <w:p w14:paraId="4F7002BA" w14:textId="77777777" w:rsidR="001E5566" w:rsidRPr="000B37CF" w:rsidRDefault="001E5566" w:rsidP="001E5566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5"/>
        <w:gridCol w:w="1666"/>
        <w:gridCol w:w="1712"/>
        <w:gridCol w:w="1685"/>
      </w:tblGrid>
      <w:tr w:rsidR="001E5566" w:rsidRPr="00DF25D4" w14:paraId="53FCA6D8" w14:textId="77777777" w:rsidTr="693D80B1">
        <w:trPr>
          <w:trHeight w:val="300"/>
        </w:trPr>
        <w:tc>
          <w:tcPr>
            <w:tcW w:w="4565" w:type="dxa"/>
            <w:tcBorders>
              <w:bottom w:val="single" w:sz="4" w:space="0" w:color="000000" w:themeColor="text1"/>
              <w:tl2br w:val="single" w:sz="4" w:space="0" w:color="auto"/>
            </w:tcBorders>
          </w:tcPr>
          <w:p w14:paraId="17258BB0" w14:textId="77777777" w:rsidR="001E5566" w:rsidRPr="00DF25D4" w:rsidRDefault="001E5566" w:rsidP="001E5566">
            <w:pPr>
              <w:ind w:left="0" w:hanging="2"/>
              <w:jc w:val="right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bookmarkStart w:id="4" w:name="_heading=h.1t3h5sf" w:colFirst="0" w:colLast="0"/>
            <w:bookmarkStart w:id="5" w:name="_Hlk127450794"/>
            <w:bookmarkEnd w:id="4"/>
            <w:r w:rsidRPr="00DF25D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Médias observadas</w:t>
            </w:r>
          </w:p>
          <w:p w14:paraId="166CAAEB" w14:textId="77777777" w:rsidR="001E5566" w:rsidRPr="00DF25D4" w:rsidRDefault="001E5566" w:rsidP="001E5566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Característica </w:t>
            </w:r>
          </w:p>
        </w:tc>
        <w:tc>
          <w:tcPr>
            <w:tcW w:w="1666" w:type="dxa"/>
            <w:tcBorders>
              <w:bottom w:val="nil"/>
            </w:tcBorders>
          </w:tcPr>
          <w:p w14:paraId="61E5B3E3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44330659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Candidata</w:t>
            </w:r>
          </w:p>
        </w:tc>
        <w:tc>
          <w:tcPr>
            <w:tcW w:w="1712" w:type="dxa"/>
            <w:tcBorders>
              <w:bottom w:val="nil"/>
            </w:tcBorders>
          </w:tcPr>
          <w:p w14:paraId="748759F9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Cultivar </w:t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     </w:t>
            </w:r>
          </w:p>
        </w:tc>
        <w:tc>
          <w:tcPr>
            <w:tcW w:w="1685" w:type="dxa"/>
            <w:tcBorders>
              <w:bottom w:val="nil"/>
            </w:tcBorders>
          </w:tcPr>
          <w:p w14:paraId="079396E7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4410CFB2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     </w:t>
            </w:r>
          </w:p>
        </w:tc>
      </w:tr>
      <w:tr w:rsidR="001E5566" w:rsidRPr="00DF25D4" w14:paraId="21C559BB" w14:textId="77777777" w:rsidTr="693D80B1">
        <w:trPr>
          <w:trHeight w:val="300"/>
        </w:trPr>
        <w:tc>
          <w:tcPr>
            <w:tcW w:w="4565" w:type="dxa"/>
          </w:tcPr>
          <w:p w14:paraId="1E999BBD" w14:textId="77777777" w:rsidR="001E5566" w:rsidRPr="00DF25D4" w:rsidRDefault="001E5566" w:rsidP="001E5566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3. Planta: número de perfilhos</w:t>
            </w:r>
          </w:p>
        </w:tc>
        <w:tc>
          <w:tcPr>
            <w:tcW w:w="1666" w:type="dxa"/>
          </w:tcPr>
          <w:p w14:paraId="05F87163" w14:textId="77777777" w:rsidR="001E5566" w:rsidRPr="00DF25D4" w:rsidRDefault="001E5566" w:rsidP="001E5566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nº</w:t>
            </w:r>
          </w:p>
        </w:tc>
        <w:tc>
          <w:tcPr>
            <w:tcW w:w="1712" w:type="dxa"/>
          </w:tcPr>
          <w:p w14:paraId="2722A0A2" w14:textId="77777777" w:rsidR="001E5566" w:rsidRPr="00DF25D4" w:rsidRDefault="001E5566" w:rsidP="001E5566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nº</w:t>
            </w:r>
          </w:p>
        </w:tc>
        <w:tc>
          <w:tcPr>
            <w:tcW w:w="1685" w:type="dxa"/>
          </w:tcPr>
          <w:p w14:paraId="76792D22" w14:textId="77777777" w:rsidR="001E5566" w:rsidRPr="00DF25D4" w:rsidRDefault="001E5566" w:rsidP="001E5566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nº</w:t>
            </w:r>
          </w:p>
        </w:tc>
      </w:tr>
      <w:tr w:rsidR="001E5566" w:rsidRPr="00DF25D4" w14:paraId="74A81895" w14:textId="77777777" w:rsidTr="693D80B1">
        <w:trPr>
          <w:trHeight w:val="300"/>
        </w:trPr>
        <w:tc>
          <w:tcPr>
            <w:tcW w:w="4565" w:type="dxa"/>
            <w:vAlign w:val="center"/>
          </w:tcPr>
          <w:p w14:paraId="2B100F76" w14:textId="77777777" w:rsidR="001E5566" w:rsidRPr="00DF25D4" w:rsidRDefault="001E5566" w:rsidP="001E5566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>7. Ciclo até a emergência da panícula</w:t>
            </w:r>
          </w:p>
        </w:tc>
        <w:tc>
          <w:tcPr>
            <w:tcW w:w="1666" w:type="dxa"/>
          </w:tcPr>
          <w:p w14:paraId="222DE202" w14:textId="77777777" w:rsidR="001E5566" w:rsidRPr="00DF25D4" w:rsidRDefault="001E5566" w:rsidP="001E5566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dias</w:t>
            </w:r>
          </w:p>
        </w:tc>
        <w:tc>
          <w:tcPr>
            <w:tcW w:w="1712" w:type="dxa"/>
          </w:tcPr>
          <w:p w14:paraId="55442CC9" w14:textId="77777777" w:rsidR="001E5566" w:rsidRPr="00DF25D4" w:rsidRDefault="001E5566" w:rsidP="001E5566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dias</w:t>
            </w:r>
          </w:p>
        </w:tc>
        <w:tc>
          <w:tcPr>
            <w:tcW w:w="1685" w:type="dxa"/>
          </w:tcPr>
          <w:p w14:paraId="3376EE7E" w14:textId="77777777" w:rsidR="001E5566" w:rsidRPr="00DF25D4" w:rsidRDefault="001E5566" w:rsidP="001E5566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eastAsia="Calibri" w:hAnsiTheme="majorHAnsi" w:cstheme="majorHAnsi"/>
                <w:sz w:val="22"/>
                <w:szCs w:val="22"/>
              </w:rPr>
              <w:t>dias</w:t>
            </w:r>
          </w:p>
        </w:tc>
      </w:tr>
      <w:tr w:rsidR="001E5566" w:rsidRPr="00DF25D4" w14:paraId="70124EA4" w14:textId="77777777" w:rsidTr="693D80B1">
        <w:trPr>
          <w:trHeight w:val="300"/>
        </w:trPr>
        <w:tc>
          <w:tcPr>
            <w:tcW w:w="4565" w:type="dxa"/>
          </w:tcPr>
          <w:p w14:paraId="6FC410E6" w14:textId="77777777" w:rsidR="001E5566" w:rsidRPr="00DF25D4" w:rsidRDefault="001E5566" w:rsidP="001E5566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>18. Planta: comprimento</w:t>
            </w:r>
          </w:p>
        </w:tc>
        <w:tc>
          <w:tcPr>
            <w:tcW w:w="1666" w:type="dxa"/>
            <w:vAlign w:val="center"/>
          </w:tcPr>
          <w:p w14:paraId="4FC942A9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770F3804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1DE4DD81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1E5566" w:rsidRPr="00DF25D4" w14:paraId="4A665E65" w14:textId="77777777" w:rsidTr="693D80B1">
        <w:trPr>
          <w:trHeight w:val="300"/>
        </w:trPr>
        <w:tc>
          <w:tcPr>
            <w:tcW w:w="4565" w:type="dxa"/>
          </w:tcPr>
          <w:p w14:paraId="095FCCF0" w14:textId="77777777" w:rsidR="001E5566" w:rsidRPr="00DF25D4" w:rsidRDefault="001E5566" w:rsidP="001E5566">
            <w:pPr>
              <w:tabs>
                <w:tab w:val="center" w:pos="1157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19.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Colmo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>: diâmetro</w:t>
            </w:r>
          </w:p>
        </w:tc>
        <w:tc>
          <w:tcPr>
            <w:tcW w:w="1666" w:type="dxa"/>
            <w:vAlign w:val="center"/>
          </w:tcPr>
          <w:p w14:paraId="3B45C145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7E1442BD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6A514238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1E5566" w:rsidRPr="00DF25D4" w14:paraId="29EBC6CE" w14:textId="77777777" w:rsidTr="693D80B1">
        <w:trPr>
          <w:trHeight w:val="300"/>
        </w:trPr>
        <w:tc>
          <w:tcPr>
            <w:tcW w:w="4565" w:type="dxa"/>
          </w:tcPr>
          <w:p w14:paraId="544032CA" w14:textId="77777777" w:rsidR="001E5566" w:rsidRPr="00DF25D4" w:rsidRDefault="001E5566" w:rsidP="001E5566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20. Lâmina foliar: comprimento </w:t>
            </w:r>
          </w:p>
        </w:tc>
        <w:tc>
          <w:tcPr>
            <w:tcW w:w="1666" w:type="dxa"/>
            <w:vAlign w:val="center"/>
          </w:tcPr>
          <w:p w14:paraId="3DE95104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3AD5D3EE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38302442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1E5566" w:rsidRPr="00DF25D4" w14:paraId="7518443E" w14:textId="77777777" w:rsidTr="693D80B1">
        <w:trPr>
          <w:trHeight w:val="300"/>
        </w:trPr>
        <w:tc>
          <w:tcPr>
            <w:tcW w:w="4565" w:type="dxa"/>
          </w:tcPr>
          <w:p w14:paraId="5536839C" w14:textId="77777777" w:rsidR="001E5566" w:rsidRPr="00DF25D4" w:rsidRDefault="001E5566" w:rsidP="001E5566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>21. Lâmina foliar: largura</w:t>
            </w:r>
          </w:p>
        </w:tc>
        <w:tc>
          <w:tcPr>
            <w:tcW w:w="1666" w:type="dxa"/>
            <w:vAlign w:val="center"/>
          </w:tcPr>
          <w:p w14:paraId="2763C90C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3A248EE0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278A0616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1E5566" w:rsidRPr="00DF25D4" w14:paraId="65BA410F" w14:textId="77777777" w:rsidTr="693D80B1">
        <w:trPr>
          <w:trHeight w:val="300"/>
        </w:trPr>
        <w:tc>
          <w:tcPr>
            <w:tcW w:w="4565" w:type="dxa"/>
          </w:tcPr>
          <w:p w14:paraId="3EFEFEF3" w14:textId="77777777" w:rsidR="001E5566" w:rsidRPr="00DF25D4" w:rsidRDefault="001E5566" w:rsidP="001E5566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22. Panícula: comprimento </w:t>
            </w:r>
          </w:p>
        </w:tc>
        <w:tc>
          <w:tcPr>
            <w:tcW w:w="1666" w:type="dxa"/>
            <w:vAlign w:val="center"/>
          </w:tcPr>
          <w:p w14:paraId="57879701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07B8DC54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59E9499F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1E5566" w:rsidRPr="00DF25D4" w14:paraId="5BAA5684" w14:textId="77777777" w:rsidTr="693D80B1">
        <w:trPr>
          <w:trHeight w:val="300"/>
        </w:trPr>
        <w:tc>
          <w:tcPr>
            <w:tcW w:w="4565" w:type="dxa"/>
          </w:tcPr>
          <w:p w14:paraId="355ED6A9" w14:textId="77777777" w:rsidR="001E5566" w:rsidRPr="00DF25D4" w:rsidRDefault="001E5566" w:rsidP="001E5566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>23. Panícula: comprimento do pescoço</w:t>
            </w:r>
          </w:p>
        </w:tc>
        <w:tc>
          <w:tcPr>
            <w:tcW w:w="1666" w:type="dxa"/>
            <w:vAlign w:val="center"/>
          </w:tcPr>
          <w:p w14:paraId="125DCEB0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33CEFFBE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2735F2A4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1E5566" w:rsidRPr="00DF25D4" w14:paraId="6152F0F9" w14:textId="77777777" w:rsidTr="693D80B1">
        <w:trPr>
          <w:trHeight w:val="300"/>
        </w:trPr>
        <w:tc>
          <w:tcPr>
            <w:tcW w:w="4565" w:type="dxa"/>
          </w:tcPr>
          <w:p w14:paraId="701A7FD7" w14:textId="77777777" w:rsidR="001E5566" w:rsidRPr="00DF25D4" w:rsidRDefault="001E5566" w:rsidP="001E5566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>30. Peso de 1000 sementes</w:t>
            </w:r>
          </w:p>
        </w:tc>
        <w:tc>
          <w:tcPr>
            <w:tcW w:w="1666" w:type="dxa"/>
          </w:tcPr>
          <w:p w14:paraId="43A7431C" w14:textId="77777777" w:rsidR="001E5566" w:rsidRPr="00DF25D4" w:rsidRDefault="001E5566" w:rsidP="001E556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    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g</w:t>
            </w:r>
          </w:p>
        </w:tc>
        <w:tc>
          <w:tcPr>
            <w:tcW w:w="1712" w:type="dxa"/>
          </w:tcPr>
          <w:p w14:paraId="02C6583A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g</w:t>
            </w:r>
          </w:p>
        </w:tc>
        <w:tc>
          <w:tcPr>
            <w:tcW w:w="1685" w:type="dxa"/>
          </w:tcPr>
          <w:p w14:paraId="0E334E63" w14:textId="77777777" w:rsidR="001E5566" w:rsidRPr="00DF25D4" w:rsidRDefault="001E5566" w:rsidP="001E5566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F25D4">
              <w:rPr>
                <w:rFonts w:asciiTheme="majorHAnsi" w:hAnsiTheme="majorHAnsi" w:cstheme="majorHAnsi"/>
                <w:sz w:val="22"/>
                <w:szCs w:val="22"/>
              </w:rPr>
              <w:t xml:space="preserve"> g</w:t>
            </w:r>
          </w:p>
        </w:tc>
      </w:tr>
      <w:bookmarkEnd w:id="5"/>
    </w:tbl>
    <w:p w14:paraId="45F37C77" w14:textId="77777777" w:rsidR="001E5566" w:rsidRPr="000B37CF" w:rsidRDefault="001E5566" w:rsidP="001E5566">
      <w:pPr>
        <w:tabs>
          <w:tab w:val="left" w:pos="360"/>
        </w:tabs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00003FD" w14:textId="20A07470" w:rsidR="00511157" w:rsidRPr="000B37CF" w:rsidRDefault="00B95E5C" w:rsidP="693D80B1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X. OBSERVAÇÕES E FIGURAS</w:t>
      </w:r>
    </w:p>
    <w:p w14:paraId="000003FF" w14:textId="2839E825" w:rsidR="00511157" w:rsidRPr="000B37CF" w:rsidRDefault="00B95E5C" w:rsidP="000153B3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iCs/>
          <w:sz w:val="24"/>
          <w:szCs w:val="24"/>
        </w:rPr>
        <w:t>1.</w:t>
      </w:r>
      <w:r w:rsidRPr="000B37CF">
        <w:rPr>
          <w:rFonts w:asciiTheme="majorHAnsi" w:eastAsia="Calibri" w:hAnsiTheme="majorHAnsi" w:cstheme="majorHAnsi"/>
          <w:i/>
          <w:sz w:val="24"/>
          <w:szCs w:val="24"/>
        </w:rPr>
        <w:t xml:space="preserve"> </w:t>
      </w:r>
      <w:r w:rsidRPr="000B37CF">
        <w:rPr>
          <w:rFonts w:asciiTheme="majorHAnsi" w:eastAsia="Calibri" w:hAnsiTheme="majorHAnsi" w:cstheme="majorHAnsi"/>
          <w:i/>
          <w:sz w:val="24"/>
          <w:szCs w:val="24"/>
          <w:u w:val="single"/>
        </w:rPr>
        <w:t>Explanações relativas a várias características</w:t>
      </w:r>
    </w:p>
    <w:p w14:paraId="3CC66280" w14:textId="69D47B38" w:rsidR="00E960D7" w:rsidRPr="000B37CF" w:rsidRDefault="00E960D7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1.1. As características contendo as letras a seguir na primeira coluna da Tabela de Descritores Mínimos deverão ser avaliadas como indicado abaixo:</w:t>
      </w:r>
    </w:p>
    <w:p w14:paraId="00000401" w14:textId="1E485D4F" w:rsidR="00511157" w:rsidRPr="000B37CF" w:rsidRDefault="00B95E5C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(a) </w:t>
      </w:r>
      <w:r w:rsidR="00F73638">
        <w:rPr>
          <w:rFonts w:asciiTheme="majorHAnsi" w:eastAsia="Calibri" w:hAnsiTheme="majorHAnsi" w:cstheme="majorHAnsi"/>
          <w:sz w:val="24"/>
          <w:szCs w:val="24"/>
        </w:rPr>
        <w:t>As o</w:t>
      </w:r>
      <w:r w:rsidR="005E3C4D" w:rsidRPr="005E3C4D">
        <w:rPr>
          <w:rFonts w:asciiTheme="majorHAnsi" w:eastAsia="Calibri" w:hAnsiTheme="majorHAnsi" w:cstheme="majorHAnsi"/>
          <w:sz w:val="24"/>
          <w:szCs w:val="24"/>
        </w:rPr>
        <w:t xml:space="preserve">bservações </w:t>
      </w:r>
      <w:r w:rsidR="00082E1E">
        <w:rPr>
          <w:rFonts w:asciiTheme="majorHAnsi" w:eastAsia="Calibri" w:hAnsiTheme="majorHAnsi" w:cstheme="majorHAnsi"/>
          <w:sz w:val="24"/>
          <w:szCs w:val="24"/>
        </w:rPr>
        <w:t>deverão</w:t>
      </w:r>
      <w:r w:rsidR="007B7DA9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5E3C4D" w:rsidRPr="005E3C4D">
        <w:rPr>
          <w:rFonts w:asciiTheme="majorHAnsi" w:eastAsia="Calibri" w:hAnsiTheme="majorHAnsi" w:cstheme="majorHAnsi"/>
          <w:sz w:val="24"/>
          <w:szCs w:val="24"/>
        </w:rPr>
        <w:t>ser feitas na terceira folha a partir do topo da planta, excluindo a folha bandeira.</w:t>
      </w:r>
    </w:p>
    <w:p w14:paraId="00000402" w14:textId="7F1B05A5" w:rsidR="00511157" w:rsidRDefault="00B95E5C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(b) </w:t>
      </w:r>
      <w:r w:rsidR="00F73638">
        <w:rPr>
          <w:rFonts w:asciiTheme="majorHAnsi" w:eastAsia="Calibri" w:hAnsiTheme="majorHAnsi" w:cstheme="majorHAnsi"/>
          <w:sz w:val="24"/>
          <w:szCs w:val="24"/>
        </w:rPr>
        <w:t>As o</w:t>
      </w:r>
      <w:r w:rsidR="005E3C4D" w:rsidRPr="005E3C4D">
        <w:rPr>
          <w:rFonts w:asciiTheme="majorHAnsi" w:eastAsia="Calibri" w:hAnsiTheme="majorHAnsi" w:cstheme="majorHAnsi"/>
          <w:sz w:val="24"/>
          <w:szCs w:val="24"/>
        </w:rPr>
        <w:t xml:space="preserve">bservações </w:t>
      </w:r>
      <w:r w:rsidR="00082E1E">
        <w:rPr>
          <w:rFonts w:asciiTheme="majorHAnsi" w:eastAsia="Calibri" w:hAnsiTheme="majorHAnsi" w:cstheme="majorHAnsi"/>
          <w:sz w:val="24"/>
          <w:szCs w:val="24"/>
        </w:rPr>
        <w:t>deverão</w:t>
      </w:r>
      <w:r w:rsidR="00082E1E" w:rsidRPr="005E3C4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5E3C4D" w:rsidRPr="005E3C4D">
        <w:rPr>
          <w:rFonts w:asciiTheme="majorHAnsi" w:eastAsia="Calibri" w:hAnsiTheme="majorHAnsi" w:cstheme="majorHAnsi"/>
          <w:sz w:val="24"/>
          <w:szCs w:val="24"/>
        </w:rPr>
        <w:t>ser feitas no terço médio da panícula principal.</w:t>
      </w:r>
    </w:p>
    <w:p w14:paraId="7C020180" w14:textId="77777777" w:rsidR="009260C3" w:rsidRPr="007B6348" w:rsidRDefault="52CADC77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(c) As o</w:t>
      </w:r>
      <w:r w:rsidR="5B9933A0" w:rsidRPr="007B6348">
        <w:rPr>
          <w:rFonts w:asciiTheme="majorHAnsi" w:eastAsia="Calibri" w:hAnsiTheme="majorHAnsi" w:cstheme="majorHAnsi"/>
          <w:sz w:val="24"/>
          <w:szCs w:val="24"/>
        </w:rPr>
        <w:t xml:space="preserve">bservações </w:t>
      </w:r>
      <w:r w:rsidR="18CD9BDD" w:rsidRPr="007B6348">
        <w:rPr>
          <w:rFonts w:asciiTheme="majorHAnsi" w:eastAsia="Calibri" w:hAnsiTheme="majorHAnsi" w:cstheme="majorHAnsi"/>
          <w:sz w:val="24"/>
          <w:szCs w:val="24"/>
        </w:rPr>
        <w:t xml:space="preserve">deverão </w:t>
      </w:r>
      <w:r w:rsidR="5B9933A0" w:rsidRPr="007B6348">
        <w:rPr>
          <w:rFonts w:asciiTheme="majorHAnsi" w:eastAsia="Calibri" w:hAnsiTheme="majorHAnsi" w:cstheme="majorHAnsi"/>
          <w:sz w:val="24"/>
          <w:szCs w:val="24"/>
        </w:rPr>
        <w:t xml:space="preserve">ser feitas logo acima da terceira folha </w:t>
      </w:r>
      <w:r w:rsidR="16A89C24" w:rsidRPr="007B6348">
        <w:rPr>
          <w:rFonts w:asciiTheme="majorHAnsi" w:eastAsia="Calibri" w:hAnsiTheme="majorHAnsi" w:cstheme="majorHAnsi"/>
          <w:sz w:val="24"/>
          <w:szCs w:val="24"/>
        </w:rPr>
        <w:t xml:space="preserve">a partir </w:t>
      </w:r>
      <w:r w:rsidR="5B9933A0" w:rsidRPr="007B6348">
        <w:rPr>
          <w:rFonts w:asciiTheme="majorHAnsi" w:eastAsia="Calibri" w:hAnsiTheme="majorHAnsi" w:cstheme="majorHAnsi"/>
          <w:sz w:val="24"/>
          <w:szCs w:val="24"/>
        </w:rPr>
        <w:t>do topo da planta, excluindo a folha bandeira.</w:t>
      </w:r>
    </w:p>
    <w:p w14:paraId="154F3020" w14:textId="77777777" w:rsidR="009260C3" w:rsidRDefault="009260C3" w:rsidP="009260C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79F67D1E" w14:textId="4C6D39CC" w:rsidR="00416461" w:rsidRPr="009260C3" w:rsidRDefault="00E33A3E" w:rsidP="009260C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center"/>
        <w:rPr>
          <w:rFonts w:asciiTheme="majorHAnsi" w:eastAsia="Calibri" w:hAnsiTheme="majorHAns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9DB329B" wp14:editId="036271D0">
            <wp:extent cx="3224733" cy="3057525"/>
            <wp:effectExtent l="0" t="0" r="0" b="0"/>
            <wp:docPr id="1228603814" name="Imagem 2" descr="Desenho de uma fl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03814" name="Imagem 2" descr="Desenho de uma flor&#10;&#10;Descrição gerada automaticamente com confiança média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3" t="17429" r="30737" b="11748"/>
                    <a:stretch/>
                  </pic:blipFill>
                  <pic:spPr bwMode="auto">
                    <a:xfrm>
                      <a:off x="0" y="0"/>
                      <a:ext cx="3230640" cy="306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82AC0" w14:textId="78250D7E" w:rsidR="00416461" w:rsidRDefault="00416461" w:rsidP="00416461">
      <w:pPr>
        <w:ind w:left="0" w:hanging="2"/>
        <w:jc w:val="center"/>
      </w:pPr>
    </w:p>
    <w:p w14:paraId="6775E4CC" w14:textId="77777777" w:rsidR="00416461" w:rsidRPr="000B37CF" w:rsidRDefault="00416461" w:rsidP="00E960D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48BE398" w14:textId="77777777" w:rsidR="00993621" w:rsidRDefault="00993621" w:rsidP="005E3C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right="368" w:hanging="2"/>
        <w:rPr>
          <w:rFonts w:asciiTheme="majorHAnsi" w:eastAsia="Calibri" w:hAnsiTheme="majorHAnsi" w:cstheme="majorHAnsi"/>
          <w:noProof/>
          <w:sz w:val="24"/>
          <w:szCs w:val="24"/>
        </w:rPr>
      </w:pPr>
    </w:p>
    <w:p w14:paraId="00000403" w14:textId="382C3F79" w:rsidR="00511157" w:rsidRPr="000B37CF" w:rsidRDefault="00993621" w:rsidP="009936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7AACC28" wp14:editId="6D1BEC1C">
            <wp:extent cx="4070959" cy="2228850"/>
            <wp:effectExtent l="0" t="0" r="6350" b="0"/>
            <wp:docPr id="35496924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6924" name="Imagem 3" descr="Diagrama&#10;&#10;Descrição gerada automa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3" t="26005" r="24370" b="13409"/>
                    <a:stretch/>
                  </pic:blipFill>
                  <pic:spPr bwMode="auto">
                    <a:xfrm>
                      <a:off x="0" y="0"/>
                      <a:ext cx="4073649" cy="223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404" w14:textId="4DF2AFD1" w:rsidR="00511157" w:rsidRPr="000B37CF" w:rsidRDefault="004C5D20" w:rsidP="00D01A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iCs/>
          <w:sz w:val="24"/>
          <w:szCs w:val="24"/>
        </w:rPr>
        <w:t>2</w:t>
      </w:r>
      <w:r w:rsidR="00B95E5C" w:rsidRPr="000B37CF">
        <w:rPr>
          <w:rFonts w:asciiTheme="majorHAnsi" w:eastAsia="Calibri" w:hAnsiTheme="majorHAnsi" w:cstheme="majorHAnsi"/>
          <w:iCs/>
          <w:sz w:val="24"/>
          <w:szCs w:val="24"/>
        </w:rPr>
        <w:t xml:space="preserve">. </w:t>
      </w:r>
      <w:r w:rsidR="00B95E5C" w:rsidRPr="000B37CF">
        <w:rPr>
          <w:rFonts w:asciiTheme="majorHAnsi" w:eastAsia="Calibri" w:hAnsiTheme="majorHAnsi" w:cstheme="majorHAnsi"/>
          <w:i/>
          <w:sz w:val="24"/>
          <w:szCs w:val="24"/>
          <w:u w:val="single"/>
        </w:rPr>
        <w:t>Explanaçõe</w:t>
      </w:r>
      <w:r w:rsidR="00443E8A" w:rsidRPr="000B37CF">
        <w:rPr>
          <w:rFonts w:asciiTheme="majorHAnsi" w:eastAsia="Calibri" w:hAnsiTheme="majorHAnsi" w:cstheme="majorHAnsi"/>
          <w:i/>
          <w:sz w:val="24"/>
          <w:szCs w:val="24"/>
          <w:u w:val="single"/>
        </w:rPr>
        <w:t>s e, ou figuras</w:t>
      </w:r>
      <w:r w:rsidR="00B95E5C" w:rsidRPr="000B37CF">
        <w:rPr>
          <w:rFonts w:asciiTheme="majorHAnsi" w:eastAsia="Calibri" w:hAnsiTheme="majorHAnsi" w:cstheme="majorHAnsi"/>
          <w:i/>
          <w:sz w:val="24"/>
          <w:szCs w:val="24"/>
          <w:u w:val="single"/>
        </w:rPr>
        <w:t xml:space="preserve"> relativas a características específicas</w:t>
      </w:r>
    </w:p>
    <w:p w14:paraId="4C37F450" w14:textId="77CB5854" w:rsidR="00E960D7" w:rsidRPr="000B37CF" w:rsidRDefault="00E960D7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2.1.</w:t>
      </w:r>
      <w:r w:rsidR="005E3C4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0B37CF">
        <w:rPr>
          <w:rFonts w:asciiTheme="majorHAnsi" w:eastAsia="Calibri" w:hAnsiTheme="majorHAnsi" w:cstheme="majorHAnsi"/>
          <w:sz w:val="24"/>
          <w:szCs w:val="24"/>
        </w:rPr>
        <w:t>As características contendo a indicação (+) na primeira coluna da Tabela de Descritores Mínimos deverão ser avaliadas conforme as orientações ou figuras a seguir:</w:t>
      </w:r>
    </w:p>
    <w:p w14:paraId="25912136" w14:textId="1A7AC337" w:rsidR="00E960D7" w:rsidRPr="000B37CF" w:rsidRDefault="00E960D7" w:rsidP="00BF18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407" w14:textId="3041E40B" w:rsidR="00511157" w:rsidRPr="000153B3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AB42AE">
        <w:rPr>
          <w:rFonts w:asciiTheme="majorHAnsi" w:eastAsia="Calibri" w:hAnsiTheme="majorHAnsi" w:cstheme="majorHAnsi"/>
          <w:sz w:val="24"/>
          <w:szCs w:val="24"/>
          <w:u w:val="single"/>
        </w:rPr>
        <w:t>2. Folha: pigmentação antocianínica da lâmina</w:t>
      </w:r>
    </w:p>
    <w:p w14:paraId="0000040C" w14:textId="469FB24C" w:rsidR="00511157" w:rsidRDefault="0859B73D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2A4AB6E9">
        <w:rPr>
          <w:rFonts w:asciiTheme="majorHAnsi" w:eastAsia="Calibri" w:hAnsiTheme="majorHAnsi" w:cstheme="majorBidi"/>
          <w:sz w:val="24"/>
          <w:szCs w:val="24"/>
        </w:rPr>
        <w:t>As observações devem ser feitas na</w:t>
      </w:r>
      <w:r w:rsidR="0CFD553A" w:rsidRPr="2A4AB6E9">
        <w:rPr>
          <w:rFonts w:asciiTheme="majorHAnsi" w:eastAsia="Calibri" w:hAnsiTheme="majorHAnsi" w:cstheme="majorBidi"/>
          <w:sz w:val="24"/>
          <w:szCs w:val="24"/>
        </w:rPr>
        <w:t xml:space="preserve"> terceira folha </w:t>
      </w:r>
      <w:r w:rsidR="2058F587" w:rsidRPr="2A4AB6E9">
        <w:rPr>
          <w:rFonts w:asciiTheme="majorHAnsi" w:eastAsia="Calibri" w:hAnsiTheme="majorHAnsi" w:cstheme="majorBidi"/>
          <w:sz w:val="24"/>
          <w:szCs w:val="24"/>
        </w:rPr>
        <w:t>a partir da base</w:t>
      </w:r>
      <w:r w:rsidR="0CFD553A" w:rsidRPr="2A4AB6E9">
        <w:rPr>
          <w:rFonts w:asciiTheme="majorHAnsi" w:eastAsia="Calibri" w:hAnsiTheme="majorHAnsi" w:cstheme="majorBidi"/>
          <w:sz w:val="24"/>
          <w:szCs w:val="24"/>
        </w:rPr>
        <w:t>.</w:t>
      </w:r>
    </w:p>
    <w:p w14:paraId="2AF9DDA0" w14:textId="77777777" w:rsidR="0001301E" w:rsidRDefault="0001301E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A492D05" w14:textId="3043900C" w:rsidR="00D01ACC" w:rsidRDefault="00B95E5C" w:rsidP="002B46F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EE5D42">
        <w:rPr>
          <w:rFonts w:asciiTheme="majorHAnsi" w:eastAsia="Calibri" w:hAnsiTheme="majorHAnsi" w:cstheme="majorHAnsi"/>
          <w:sz w:val="24"/>
          <w:szCs w:val="24"/>
          <w:u w:val="single"/>
        </w:rPr>
        <w:t>3. Planta: número de perfilhos</w:t>
      </w:r>
    </w:p>
    <w:p w14:paraId="05C88BC1" w14:textId="77777777" w:rsidR="00D01ACC" w:rsidRPr="007B6348" w:rsidRDefault="46D3335B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A altura mínima necessária para ser contabilizado como perfilho deve ser um terço da altura da planta.</w:t>
      </w:r>
    </w:p>
    <w:p w14:paraId="6563C95E" w14:textId="617398DA" w:rsidR="2A4AB6E9" w:rsidRDefault="2A4AB6E9" w:rsidP="2A4AB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" w:left="2" w:right="368" w:firstLineChars="235" w:firstLine="564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00000413" w14:textId="380C7627" w:rsidR="00511157" w:rsidRPr="00EE5D42" w:rsidRDefault="00B95E5C" w:rsidP="00D01A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EE5D42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6. Folha: </w:t>
      </w:r>
      <w:r w:rsidR="00107D97" w:rsidRPr="00107D97">
        <w:rPr>
          <w:rFonts w:asciiTheme="majorHAnsi" w:eastAsia="Calibri" w:hAnsiTheme="majorHAnsi" w:cstheme="majorHAnsi"/>
          <w:sz w:val="24"/>
          <w:szCs w:val="24"/>
          <w:u w:val="single"/>
        </w:rPr>
        <w:t>área de descoloração da nervura central</w:t>
      </w:r>
    </w:p>
    <w:p w14:paraId="00000416" w14:textId="6753B6CE" w:rsidR="00511157" w:rsidRPr="000B37CF" w:rsidRDefault="00511157" w:rsidP="00D01ACC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126"/>
        <w:gridCol w:w="2126"/>
        <w:gridCol w:w="2263"/>
      </w:tblGrid>
      <w:tr w:rsidR="00D01ACC" w14:paraId="28287899" w14:textId="77777777" w:rsidTr="00D01ACC">
        <w:tc>
          <w:tcPr>
            <w:tcW w:w="9350" w:type="dxa"/>
            <w:gridSpan w:val="4"/>
          </w:tcPr>
          <w:p w14:paraId="2C071E77" w14:textId="113C2D9A" w:rsidR="00D01ACC" w:rsidRDefault="00D01ACC" w:rsidP="00BF180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  <w:r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4CAE17E1" wp14:editId="4DD6EFA6">
                  <wp:extent cx="5382883" cy="2311879"/>
                  <wp:effectExtent l="0" t="0" r="8890" b="0"/>
                  <wp:docPr id="1576811528" name="Imagem 2" descr="Desenho de fac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17231" name="Imagem 2" descr="Desenho de faca&#10;&#10;Descrição gerada automaticamente com confiança baixa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6" t="14786" r="14328" b="29487"/>
                          <a:stretch/>
                        </pic:blipFill>
                        <pic:spPr bwMode="auto">
                          <a:xfrm>
                            <a:off x="0" y="0"/>
                            <a:ext cx="5391599" cy="2315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CC" w14:paraId="41F0902D" w14:textId="77777777" w:rsidTr="00D01ACC">
        <w:trPr>
          <w:gridAfter w:val="1"/>
          <w:wAfter w:w="2263" w:type="dxa"/>
        </w:trPr>
        <w:tc>
          <w:tcPr>
            <w:tcW w:w="2835" w:type="dxa"/>
          </w:tcPr>
          <w:p w14:paraId="33A7565B" w14:textId="2C1EC80A" w:rsidR="00D01ACC" w:rsidRPr="00D01ACC" w:rsidRDefault="00D01ACC" w:rsidP="00D01ACC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             </w:t>
            </w:r>
            <w:r w:rsidRPr="00D01ACC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35A8B38E" w14:textId="60BDDE40" w:rsidR="00D01ACC" w:rsidRPr="00D01ACC" w:rsidRDefault="00D01ACC" w:rsidP="00D01ACC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1ACC"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23FD27E7" w14:textId="532D0FCA" w:rsidR="00D01ACC" w:rsidRPr="00D01ACC" w:rsidRDefault="00D01ACC" w:rsidP="00D01ACC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1ACC">
              <w:rPr>
                <w:rFonts w:asciiTheme="majorHAnsi" w:eastAsia="Calibri" w:hAnsiTheme="majorHAnsi" w:cstheme="majorHAnsi"/>
                <w:sz w:val="24"/>
                <w:szCs w:val="24"/>
              </w:rPr>
              <w:t>7</w:t>
            </w:r>
          </w:p>
        </w:tc>
      </w:tr>
      <w:tr w:rsidR="00D01ACC" w14:paraId="7691072B" w14:textId="77777777" w:rsidTr="00D01ACC">
        <w:trPr>
          <w:gridAfter w:val="1"/>
          <w:wAfter w:w="2263" w:type="dxa"/>
        </w:trPr>
        <w:tc>
          <w:tcPr>
            <w:tcW w:w="2835" w:type="dxa"/>
          </w:tcPr>
          <w:p w14:paraId="686B234D" w14:textId="06571729" w:rsidR="00D01ACC" w:rsidRPr="00D01ACC" w:rsidRDefault="00D01ACC" w:rsidP="00D01ACC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              </w:t>
            </w:r>
            <w:r w:rsidRPr="00D01ACC">
              <w:rPr>
                <w:rFonts w:asciiTheme="majorHAnsi" w:eastAsia="Calibri" w:hAnsiTheme="majorHAnsi" w:cstheme="majorHAnsi"/>
                <w:sz w:val="24"/>
                <w:szCs w:val="24"/>
              </w:rPr>
              <w:t>pequena</w:t>
            </w:r>
          </w:p>
        </w:tc>
        <w:tc>
          <w:tcPr>
            <w:tcW w:w="2126" w:type="dxa"/>
          </w:tcPr>
          <w:p w14:paraId="71363B07" w14:textId="1B0CBFF6" w:rsidR="00D01ACC" w:rsidRPr="00D01ACC" w:rsidRDefault="00D01ACC" w:rsidP="00D01ACC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1ACC">
              <w:rPr>
                <w:rFonts w:asciiTheme="majorHAnsi" w:eastAsia="Calibri" w:hAnsiTheme="majorHAnsi" w:cstheme="majorHAnsi"/>
                <w:sz w:val="24"/>
                <w:szCs w:val="24"/>
              </w:rPr>
              <w:t>média</w:t>
            </w:r>
          </w:p>
        </w:tc>
        <w:tc>
          <w:tcPr>
            <w:tcW w:w="2126" w:type="dxa"/>
          </w:tcPr>
          <w:p w14:paraId="488377A0" w14:textId="343E2E55" w:rsidR="00D01ACC" w:rsidRPr="00D01ACC" w:rsidRDefault="00D01ACC" w:rsidP="00D01ACC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1ACC">
              <w:rPr>
                <w:rFonts w:asciiTheme="majorHAnsi" w:eastAsia="Calibri" w:hAnsiTheme="majorHAnsi" w:cstheme="majorHAnsi"/>
                <w:sz w:val="24"/>
                <w:szCs w:val="24"/>
              </w:rPr>
              <w:t>grande</w:t>
            </w:r>
          </w:p>
        </w:tc>
      </w:tr>
    </w:tbl>
    <w:p w14:paraId="33FEBD19" w14:textId="77777777" w:rsidR="00107D97" w:rsidRDefault="00107D97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228F127" w14:textId="77777777" w:rsidR="00910D1F" w:rsidRDefault="00910D1F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49B5649" w14:textId="77777777" w:rsidR="00910D1F" w:rsidRDefault="00910D1F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41AB4AC" w14:textId="77777777" w:rsidR="00910D1F" w:rsidRDefault="00910D1F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19" w14:textId="62A9B892" w:rsidR="00511157" w:rsidRPr="000153B3" w:rsidRDefault="00B95E5C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107D97">
        <w:rPr>
          <w:rFonts w:asciiTheme="majorHAnsi" w:eastAsia="Calibri" w:hAnsiTheme="majorHAnsi" w:cstheme="majorHAnsi"/>
          <w:sz w:val="24"/>
          <w:szCs w:val="24"/>
          <w:u w:val="single"/>
        </w:rPr>
        <w:t>7. Planta: ciclo até a emergência da panícula</w:t>
      </w:r>
    </w:p>
    <w:p w14:paraId="637C6E90" w14:textId="7B3FD0F8" w:rsidR="00C1748F" w:rsidRDefault="00D01ACC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01ACC">
        <w:rPr>
          <w:rFonts w:asciiTheme="majorHAnsi" w:eastAsia="Calibri" w:hAnsiTheme="majorHAnsi" w:cstheme="majorHAnsi"/>
          <w:sz w:val="24"/>
          <w:szCs w:val="24"/>
        </w:rPr>
        <w:lastRenderedPageBreak/>
        <w:t>O momento de emergência da panícula é quando a ponta da panícula emergiu da bainha da folha bandeira em 50% das plantas.</w:t>
      </w:r>
    </w:p>
    <w:p w14:paraId="16ED660C" w14:textId="77777777" w:rsidR="0001301E" w:rsidRDefault="0001301E" w:rsidP="002B46F7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38F64991" w14:textId="2521A616" w:rsidR="00D01ACC" w:rsidRPr="00C1748F" w:rsidRDefault="00B95E5C" w:rsidP="002B46F7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D01ACC">
        <w:rPr>
          <w:rFonts w:asciiTheme="majorHAnsi" w:eastAsia="Calibri" w:hAnsiTheme="majorHAnsi" w:cstheme="majorHAnsi"/>
          <w:sz w:val="24"/>
          <w:szCs w:val="24"/>
          <w:u w:val="single"/>
        </w:rPr>
        <w:t>10. Estigma: cor</w:t>
      </w:r>
    </w:p>
    <w:p w14:paraId="236ACE57" w14:textId="2F8BD86C" w:rsidR="00D01ACC" w:rsidRPr="00D01ACC" w:rsidRDefault="00D01ACC" w:rsidP="002B46F7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01ACC">
        <w:rPr>
          <w:rFonts w:asciiTheme="majorHAnsi" w:eastAsia="Calibri" w:hAnsiTheme="majorHAnsi" w:cstheme="majorHAnsi"/>
          <w:sz w:val="24"/>
          <w:szCs w:val="24"/>
        </w:rPr>
        <w:t>Impossibilidade de observação em caso de forte pigmentação antocianina.</w:t>
      </w:r>
    </w:p>
    <w:p w14:paraId="16C326B7" w14:textId="77777777" w:rsidR="00D01ACC" w:rsidRPr="000B37CF" w:rsidRDefault="00D01ACC" w:rsidP="00862480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bookmarkStart w:id="6" w:name="_heading=h.30j0zll" w:colFirst="0" w:colLast="0"/>
      <w:bookmarkEnd w:id="6"/>
    </w:p>
    <w:p w14:paraId="0000042A" w14:textId="2B0E2982" w:rsidR="00511157" w:rsidRPr="000B37CF" w:rsidRDefault="00B95E5C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D01ACC">
        <w:rPr>
          <w:rFonts w:asciiTheme="majorHAnsi" w:eastAsia="Calibri" w:hAnsiTheme="majorHAnsi" w:cstheme="majorHAnsi"/>
          <w:sz w:val="24"/>
          <w:szCs w:val="24"/>
          <w:u w:val="single"/>
        </w:rPr>
        <w:t>11. Estigma: comprimento</w:t>
      </w:r>
    </w:p>
    <w:p w14:paraId="0000042B" w14:textId="77777777" w:rsidR="00511157" w:rsidRPr="000B37CF" w:rsidRDefault="00511157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W w:w="9605" w:type="dxa"/>
        <w:jc w:val="center"/>
        <w:tblLayout w:type="fixed"/>
        <w:tblLook w:val="0000" w:firstRow="0" w:lastRow="0" w:firstColumn="0" w:lastColumn="0" w:noHBand="0" w:noVBand="0"/>
      </w:tblPr>
      <w:tblGrid>
        <w:gridCol w:w="1922"/>
        <w:gridCol w:w="1921"/>
        <w:gridCol w:w="1921"/>
        <w:gridCol w:w="1920"/>
        <w:gridCol w:w="1921"/>
      </w:tblGrid>
      <w:tr w:rsidR="00D01ACC" w:rsidRPr="00D01ACC" w14:paraId="05D5D3AE" w14:textId="77777777" w:rsidTr="00D01ACC">
        <w:trPr>
          <w:trHeight w:val="223"/>
          <w:jc w:val="center"/>
        </w:trPr>
        <w:tc>
          <w:tcPr>
            <w:tcW w:w="1922" w:type="dxa"/>
            <w:vAlign w:val="bottom"/>
          </w:tcPr>
          <w:p w14:paraId="41E95DCF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60AEB6E" wp14:editId="0BF69C74">
                      <wp:extent cx="1255395" cy="1104265"/>
                      <wp:effectExtent l="0" t="0" r="0" b="0"/>
                      <wp:docPr id="16" name="Retângulo 16" descr="estigma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3065" y="3232630"/>
                                <a:ext cx="1245870" cy="109474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7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039D17" w14:textId="77777777" w:rsidR="002B46F7" w:rsidRDefault="002B46F7" w:rsidP="00D01AC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0AEB6E" id="Retângulo 16" o:spid="_x0000_s1026" alt="estigma1" style="width:98.8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" stroked="f">
                      <v:fill r:id="rId18" o:title="estigma1" recolor="t" rotate="t" type="frame"/>
                      <v:textbox inset="2.53958mm,1.2694mm,2.53958mm,1.2694mm">
                        <w:txbxContent>
                          <w:p w14:paraId="40039D17" w14:textId="77777777" w:rsidR="002B46F7" w:rsidRDefault="002B46F7" w:rsidP="00D01ACC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1" w:type="dxa"/>
            <w:vAlign w:val="bottom"/>
          </w:tcPr>
          <w:p w14:paraId="30C0B84D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EDCB82E" wp14:editId="44926C5E">
                      <wp:extent cx="1254760" cy="1104265"/>
                      <wp:effectExtent l="0" t="0" r="0" b="0"/>
                      <wp:docPr id="22" name="Retângulo 22" descr="estigma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3383" y="3232630"/>
                                <a:ext cx="1245235" cy="109474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AE5D49" w14:textId="77777777" w:rsidR="002B46F7" w:rsidRDefault="002B46F7" w:rsidP="00D01AC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DCB82E" id="Retângulo 22" o:spid="_x0000_s1027" alt="estigma2" style="width:98.8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" stroked="f">
                      <v:fill r:id="rId20" o:title="estigma2" recolor="t" rotate="t" type="frame"/>
                      <v:textbox inset="2.53958mm,1.2694mm,2.53958mm,1.2694mm">
                        <w:txbxContent>
                          <w:p w14:paraId="65AE5D49" w14:textId="77777777" w:rsidR="002B46F7" w:rsidRDefault="002B46F7" w:rsidP="00D01ACC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1" w:type="dxa"/>
            <w:vAlign w:val="bottom"/>
          </w:tcPr>
          <w:p w14:paraId="6C6B1D3D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05419B5" wp14:editId="756AFA22">
                      <wp:extent cx="1255395" cy="1104265"/>
                      <wp:effectExtent l="0" t="0" r="0" b="0"/>
                      <wp:docPr id="23" name="Retângulo 23" descr="Estigma3 copi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3065" y="3232630"/>
                                <a:ext cx="1245870" cy="109474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9E0752" w14:textId="77777777" w:rsidR="002B46F7" w:rsidRDefault="002B46F7" w:rsidP="00D01AC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5419B5" id="Retângulo 23" o:spid="_x0000_s1028" alt="Estigma3 copia" style="width:98.8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" stroked="f">
                      <v:fill r:id="rId22" o:title="Estigma3 copia" recolor="t" rotate="t" type="frame"/>
                      <v:textbox inset="2.53958mm,1.2694mm,2.53958mm,1.2694mm">
                        <w:txbxContent>
                          <w:p w14:paraId="709E0752" w14:textId="77777777" w:rsidR="002B46F7" w:rsidRDefault="002B46F7" w:rsidP="00D01ACC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0" w:type="dxa"/>
            <w:vAlign w:val="bottom"/>
          </w:tcPr>
          <w:p w14:paraId="644DA0FF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40AF233" wp14:editId="52FA4E24">
                      <wp:extent cx="1254760" cy="1104265"/>
                      <wp:effectExtent l="0" t="0" r="0" b="0"/>
                      <wp:docPr id="21" name="Retângulo 21" descr="Estigma4 copi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3383" y="3232630"/>
                                <a:ext cx="1245235" cy="109474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0CB652" w14:textId="77777777" w:rsidR="002B46F7" w:rsidRDefault="002B46F7" w:rsidP="00D01AC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0AF233" id="Retângulo 21" o:spid="_x0000_s1029" alt="Estigma4 copia" style="width:98.8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" stroked="f">
                      <v:fill r:id="rId24" o:title="Estigma4 copia" recolor="t" rotate="t" type="frame"/>
                      <v:textbox inset="2.53958mm,1.2694mm,2.53958mm,1.2694mm">
                        <w:txbxContent>
                          <w:p w14:paraId="030CB652" w14:textId="77777777" w:rsidR="002B46F7" w:rsidRDefault="002B46F7" w:rsidP="00D01ACC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1" w:type="dxa"/>
            <w:vAlign w:val="bottom"/>
          </w:tcPr>
          <w:p w14:paraId="11264FF3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7949D15" wp14:editId="4B5B1EF2">
                      <wp:extent cx="1255395" cy="1104265"/>
                      <wp:effectExtent l="0" t="0" r="0" b="0"/>
                      <wp:docPr id="6" name="Retângulo 6" descr="Estigma5 copi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3065" y="3232630"/>
                                <a:ext cx="1245870" cy="109474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62A4C7" w14:textId="77777777" w:rsidR="002B46F7" w:rsidRDefault="002B46F7" w:rsidP="00D01ACC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949D15" id="Retângulo 6" o:spid="_x0000_s1030" alt="Estigma5 copia" style="width:98.8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" stroked="f">
                      <v:fill r:id="rId26" o:title="Estigma5 copia" recolor="t" rotate="t" type="frame"/>
                      <v:textbox inset="2.53958mm,1.2694mm,2.53958mm,1.2694mm">
                        <w:txbxContent>
                          <w:p w14:paraId="3862A4C7" w14:textId="77777777" w:rsidR="002B46F7" w:rsidRDefault="002B46F7" w:rsidP="00D01ACC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01ACC" w:rsidRPr="00D01ACC" w14:paraId="77BF8130" w14:textId="77777777" w:rsidTr="00D01ACC">
        <w:trPr>
          <w:trHeight w:val="223"/>
          <w:jc w:val="center"/>
        </w:trPr>
        <w:tc>
          <w:tcPr>
            <w:tcW w:w="1922" w:type="dxa"/>
            <w:vAlign w:val="bottom"/>
          </w:tcPr>
          <w:p w14:paraId="772668BD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21" w:type="dxa"/>
            <w:vAlign w:val="bottom"/>
          </w:tcPr>
          <w:p w14:paraId="178D1326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21" w:type="dxa"/>
            <w:vAlign w:val="bottom"/>
          </w:tcPr>
          <w:p w14:paraId="1A244F48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20" w:type="dxa"/>
            <w:vAlign w:val="bottom"/>
          </w:tcPr>
          <w:p w14:paraId="7E0232A7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21" w:type="dxa"/>
            <w:vAlign w:val="bottom"/>
          </w:tcPr>
          <w:p w14:paraId="355E2508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5</w:t>
            </w:r>
          </w:p>
        </w:tc>
      </w:tr>
      <w:tr w:rsidR="00D01ACC" w:rsidRPr="00D01ACC" w14:paraId="19A9E6E0" w14:textId="77777777" w:rsidTr="00D01ACC">
        <w:trPr>
          <w:trHeight w:val="278"/>
          <w:jc w:val="center"/>
        </w:trPr>
        <w:tc>
          <w:tcPr>
            <w:tcW w:w="1922" w:type="dxa"/>
            <w:vAlign w:val="bottom"/>
          </w:tcPr>
          <w:p w14:paraId="08CC141D" w14:textId="3F8D699B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 curto</w:t>
            </w:r>
          </w:p>
        </w:tc>
        <w:tc>
          <w:tcPr>
            <w:tcW w:w="1921" w:type="dxa"/>
            <w:vAlign w:val="bottom"/>
          </w:tcPr>
          <w:p w14:paraId="182C51D0" w14:textId="2518AB3A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curto</w:t>
            </w:r>
          </w:p>
        </w:tc>
        <w:tc>
          <w:tcPr>
            <w:tcW w:w="1921" w:type="dxa"/>
            <w:vAlign w:val="bottom"/>
          </w:tcPr>
          <w:p w14:paraId="774B51A8" w14:textId="5CE8534E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édio</w:t>
            </w:r>
          </w:p>
        </w:tc>
        <w:tc>
          <w:tcPr>
            <w:tcW w:w="1920" w:type="dxa"/>
            <w:vAlign w:val="bottom"/>
          </w:tcPr>
          <w:p w14:paraId="1F88839C" w14:textId="57D0AC61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long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921" w:type="dxa"/>
            <w:vAlign w:val="bottom"/>
          </w:tcPr>
          <w:p w14:paraId="532DA899" w14:textId="43A19ACB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</w:t>
            </w: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 long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</w:tr>
    </w:tbl>
    <w:p w14:paraId="2A4CF98D" w14:textId="77777777" w:rsidR="002B46F7" w:rsidRDefault="002B46F7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6968068D" w14:textId="31C84FC0" w:rsidR="002B46F7" w:rsidRDefault="00B95E5C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12. </w:t>
      </w:r>
      <w:r w:rsidR="00D01ACC">
        <w:rPr>
          <w:rFonts w:asciiTheme="majorHAnsi" w:eastAsia="Calibri" w:hAnsiTheme="majorHAnsi" w:cstheme="majorHAnsi"/>
          <w:sz w:val="24"/>
          <w:szCs w:val="24"/>
          <w:u w:val="single"/>
        </w:rPr>
        <w:t>Flor com pedicelo: comprimento da flor</w:t>
      </w:r>
    </w:p>
    <w:p w14:paraId="6CA83644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W w:w="9307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803"/>
        <w:gridCol w:w="1803"/>
        <w:gridCol w:w="1998"/>
        <w:gridCol w:w="1754"/>
        <w:gridCol w:w="1949"/>
      </w:tblGrid>
      <w:tr w:rsidR="00D01ACC" w:rsidRPr="00D01ACC" w14:paraId="563B8151" w14:textId="77777777" w:rsidTr="00350426">
        <w:trPr>
          <w:trHeight w:val="1770"/>
        </w:trPr>
        <w:tc>
          <w:tcPr>
            <w:tcW w:w="9307" w:type="dxa"/>
            <w:gridSpan w:val="5"/>
            <w:vAlign w:val="bottom"/>
          </w:tcPr>
          <w:p w14:paraId="7D12D327" w14:textId="77777777" w:rsidR="00D01ACC" w:rsidRPr="00D01ACC" w:rsidRDefault="00D01ACC" w:rsidP="00D01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79E1AF4" wp14:editId="7ECF84C3">
                  <wp:extent cx="5469147" cy="1008932"/>
                  <wp:effectExtent l="0" t="0" r="0" b="1270"/>
                  <wp:docPr id="50" name="image33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3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27"/>
                          <a:srcRect t="3551" b="5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747" cy="1037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CC" w:rsidRPr="00D01ACC" w14:paraId="17FC6F73" w14:textId="77777777" w:rsidTr="00350426">
        <w:trPr>
          <w:trHeight w:val="223"/>
        </w:trPr>
        <w:tc>
          <w:tcPr>
            <w:tcW w:w="1803" w:type="dxa"/>
            <w:vAlign w:val="bottom"/>
          </w:tcPr>
          <w:p w14:paraId="43DCEDE5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3" w:type="dxa"/>
            <w:vAlign w:val="bottom"/>
          </w:tcPr>
          <w:p w14:paraId="0D9F527F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98" w:type="dxa"/>
            <w:vAlign w:val="bottom"/>
          </w:tcPr>
          <w:p w14:paraId="342C7F9F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54" w:type="dxa"/>
            <w:vAlign w:val="bottom"/>
          </w:tcPr>
          <w:p w14:paraId="2A28B40E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49" w:type="dxa"/>
            <w:vAlign w:val="bottom"/>
          </w:tcPr>
          <w:p w14:paraId="769046E3" w14:textId="77777777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9</w:t>
            </w:r>
          </w:p>
        </w:tc>
      </w:tr>
      <w:tr w:rsidR="00D01ACC" w:rsidRPr="00D01ACC" w14:paraId="4AFFEFC4" w14:textId="77777777" w:rsidTr="00350426">
        <w:trPr>
          <w:trHeight w:val="278"/>
        </w:trPr>
        <w:tc>
          <w:tcPr>
            <w:tcW w:w="1803" w:type="dxa"/>
            <w:vAlign w:val="bottom"/>
          </w:tcPr>
          <w:p w14:paraId="4A4C415B" w14:textId="3612AA4E" w:rsidR="00D01ACC" w:rsidRPr="00D01ACC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 curto</w:t>
            </w:r>
          </w:p>
        </w:tc>
        <w:tc>
          <w:tcPr>
            <w:tcW w:w="1803" w:type="dxa"/>
            <w:vAlign w:val="bottom"/>
          </w:tcPr>
          <w:p w14:paraId="6A740AD6" w14:textId="3B3719AA" w:rsidR="00D01ACC" w:rsidRPr="00D01ACC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curto</w:t>
            </w:r>
          </w:p>
        </w:tc>
        <w:tc>
          <w:tcPr>
            <w:tcW w:w="1998" w:type="dxa"/>
            <w:vAlign w:val="bottom"/>
          </w:tcPr>
          <w:p w14:paraId="00D0983A" w14:textId="60D7C03E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</w:t>
            </w:r>
            <w:r w:rsid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é</w:t>
            </w: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di</w:t>
            </w:r>
            <w:r w:rsid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754" w:type="dxa"/>
            <w:vAlign w:val="bottom"/>
          </w:tcPr>
          <w:p w14:paraId="5D6C8C6F" w14:textId="4FF6FD8A" w:rsidR="00D01ACC" w:rsidRPr="00D01ACC" w:rsidRDefault="00D01ACC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long</w:t>
            </w:r>
            <w:r w:rsid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949" w:type="dxa"/>
            <w:vAlign w:val="bottom"/>
          </w:tcPr>
          <w:p w14:paraId="28547457" w14:textId="09480E0C" w:rsidR="00D01ACC" w:rsidRPr="00D01ACC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</w:t>
            </w:r>
            <w:r w:rsidR="00D01ACC" w:rsidRPr="00D01ACC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 long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</w:tr>
    </w:tbl>
    <w:p w14:paraId="7F09E70C" w14:textId="77777777" w:rsidR="002B46F7" w:rsidRDefault="002B46F7" w:rsidP="009260C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B4859BF" w14:textId="6DFC31A8" w:rsidR="00862480" w:rsidRDefault="00B95E5C" w:rsidP="002B46F7">
      <w:pPr>
        <w:spacing w:after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>Característica 13.</w:t>
      </w:r>
      <w:r w:rsidR="00590D5A"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</w:t>
      </w:r>
      <w:r w:rsidR="00862480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Flor: </w:t>
      </w:r>
      <w:r w:rsidR="00F73638">
        <w:rPr>
          <w:rFonts w:asciiTheme="majorHAnsi" w:eastAsia="Calibri" w:hAnsiTheme="majorHAnsi" w:cstheme="majorHAnsi"/>
          <w:sz w:val="24"/>
          <w:szCs w:val="24"/>
          <w:u w:val="single"/>
        </w:rPr>
        <w:t>autogamia</w:t>
      </w:r>
    </w:p>
    <w:p w14:paraId="70E77303" w14:textId="77777777" w:rsidR="00862480" w:rsidRDefault="00862480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As observações devem ser feitas</w:t>
      </w:r>
      <w:r w:rsidRPr="00862480">
        <w:rPr>
          <w:rFonts w:asciiTheme="majorHAnsi" w:eastAsia="Calibri" w:hAnsiTheme="majorHAnsi" w:cstheme="majorHAnsi"/>
          <w:sz w:val="24"/>
          <w:szCs w:val="24"/>
        </w:rPr>
        <w:t xml:space="preserve"> em 10 plantas.</w:t>
      </w:r>
    </w:p>
    <w:p w14:paraId="65A05C1E" w14:textId="7DC71C4A" w:rsidR="00862480" w:rsidRPr="00862480" w:rsidRDefault="00862480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62480">
        <w:rPr>
          <w:rFonts w:asciiTheme="majorHAnsi" w:eastAsia="Calibri" w:hAnsiTheme="majorHAnsi" w:cstheme="majorHAnsi"/>
          <w:sz w:val="24"/>
          <w:szCs w:val="24"/>
        </w:rPr>
        <w:t xml:space="preserve">As </w:t>
      </w:r>
      <w:r w:rsidR="00BA232D">
        <w:rPr>
          <w:rFonts w:asciiTheme="majorHAnsi" w:eastAsia="Calibri" w:hAnsiTheme="majorHAnsi" w:cstheme="majorHAnsi"/>
          <w:sz w:val="24"/>
          <w:szCs w:val="24"/>
        </w:rPr>
        <w:t>espigas</w:t>
      </w:r>
      <w:r w:rsidR="00BA232D" w:rsidRPr="00862480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862480">
        <w:rPr>
          <w:rFonts w:asciiTheme="majorHAnsi" w:eastAsia="Calibri" w:hAnsiTheme="majorHAnsi" w:cstheme="majorHAnsi"/>
          <w:sz w:val="24"/>
          <w:szCs w:val="24"/>
        </w:rPr>
        <w:t>são ensacadas antes da floração. Após a matur</w:t>
      </w:r>
      <w:r>
        <w:rPr>
          <w:rFonts w:asciiTheme="majorHAnsi" w:eastAsia="Calibri" w:hAnsiTheme="majorHAnsi" w:cstheme="majorHAnsi"/>
          <w:sz w:val="24"/>
          <w:szCs w:val="24"/>
        </w:rPr>
        <w:t>ação</w:t>
      </w:r>
      <w:r w:rsidRPr="00862480">
        <w:rPr>
          <w:rFonts w:asciiTheme="majorHAnsi" w:eastAsia="Calibri" w:hAnsiTheme="majorHAnsi" w:cstheme="majorHAnsi"/>
          <w:sz w:val="24"/>
          <w:szCs w:val="24"/>
        </w:rPr>
        <w:t xml:space="preserve">, o saco é removido de cada </w:t>
      </w:r>
      <w:r w:rsidR="000B2355">
        <w:rPr>
          <w:rFonts w:asciiTheme="majorHAnsi" w:eastAsia="Calibri" w:hAnsiTheme="majorHAnsi" w:cstheme="majorHAnsi"/>
          <w:sz w:val="24"/>
          <w:szCs w:val="24"/>
        </w:rPr>
        <w:t>espiga</w:t>
      </w:r>
      <w:r w:rsidRPr="00862480">
        <w:rPr>
          <w:rFonts w:asciiTheme="majorHAnsi" w:eastAsia="Calibri" w:hAnsiTheme="majorHAnsi" w:cstheme="majorHAnsi"/>
          <w:sz w:val="24"/>
          <w:szCs w:val="24"/>
        </w:rPr>
        <w:t>, registrando-se o número estimado de sementes em porcentagem do número total de flor</w:t>
      </w:r>
      <w:r>
        <w:rPr>
          <w:rFonts w:asciiTheme="majorHAnsi" w:eastAsia="Calibri" w:hAnsiTheme="majorHAnsi" w:cstheme="majorHAnsi"/>
          <w:sz w:val="24"/>
          <w:szCs w:val="24"/>
        </w:rPr>
        <w:t>e</w:t>
      </w:r>
      <w:r w:rsidR="00ED36E2">
        <w:rPr>
          <w:rFonts w:asciiTheme="majorHAnsi" w:eastAsia="Calibri" w:hAnsiTheme="majorHAnsi" w:cstheme="majorHAnsi"/>
          <w:sz w:val="24"/>
          <w:szCs w:val="24"/>
        </w:rPr>
        <w:t>s</w:t>
      </w:r>
      <w:r w:rsidRPr="00862480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58851F5F" w14:textId="44EDD356" w:rsidR="00862480" w:rsidRPr="00862480" w:rsidRDefault="00862480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62480">
        <w:rPr>
          <w:rFonts w:asciiTheme="majorHAnsi" w:eastAsia="Calibri" w:hAnsiTheme="majorHAnsi" w:cstheme="majorHAnsi"/>
          <w:sz w:val="24"/>
          <w:szCs w:val="24"/>
        </w:rPr>
        <w:t xml:space="preserve">Panícula: </w:t>
      </w:r>
      <w:r w:rsidR="00F73638">
        <w:rPr>
          <w:rFonts w:asciiTheme="majorHAnsi" w:eastAsia="Calibri" w:hAnsiTheme="majorHAnsi" w:cstheme="majorHAnsi"/>
          <w:sz w:val="24"/>
          <w:szCs w:val="24"/>
        </w:rPr>
        <w:t>autogamia</w:t>
      </w:r>
    </w:p>
    <w:p w14:paraId="0611632C" w14:textId="324E6964" w:rsidR="00862480" w:rsidRPr="007B6348" w:rsidRDefault="7D0E6986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1</w:t>
      </w:r>
      <w:r w:rsidR="6905668C" w:rsidRPr="007B6348">
        <w:rPr>
          <w:rFonts w:asciiTheme="majorHAnsi" w:eastAsia="Calibri" w:hAnsiTheme="majorHAnsi" w:cstheme="majorHAnsi"/>
          <w:sz w:val="24"/>
          <w:szCs w:val="24"/>
        </w:rPr>
        <w:t xml:space="preserve"> -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Ausente ou muito baix</w:t>
      </w:r>
      <w:r w:rsidR="14660146" w:rsidRPr="007B6348">
        <w:rPr>
          <w:rFonts w:asciiTheme="majorHAnsi" w:eastAsia="Calibri" w:hAnsiTheme="majorHAnsi" w:cstheme="majorHAnsi"/>
          <w:sz w:val="24"/>
          <w:szCs w:val="24"/>
        </w:rPr>
        <w:t>a</w:t>
      </w:r>
      <w:r w:rsidRPr="007B6348">
        <w:rPr>
          <w:rFonts w:asciiTheme="majorHAnsi" w:eastAsia="Calibri" w:hAnsiTheme="majorHAnsi" w:cstheme="majorHAnsi"/>
          <w:sz w:val="24"/>
          <w:szCs w:val="24"/>
        </w:rPr>
        <w:t>: 0% - 10%</w:t>
      </w:r>
    </w:p>
    <w:p w14:paraId="6416326C" w14:textId="052DFD92" w:rsidR="00862480" w:rsidRPr="007B6348" w:rsidRDefault="7D0E6986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2</w:t>
      </w:r>
      <w:r w:rsidR="6905668C" w:rsidRPr="007B6348">
        <w:rPr>
          <w:rFonts w:asciiTheme="majorHAnsi" w:eastAsia="Calibri" w:hAnsiTheme="majorHAnsi" w:cstheme="majorHAnsi"/>
          <w:sz w:val="24"/>
          <w:szCs w:val="24"/>
        </w:rPr>
        <w:t xml:space="preserve"> - </w:t>
      </w:r>
      <w:r w:rsidRPr="007B6348">
        <w:rPr>
          <w:rFonts w:asciiTheme="majorHAnsi" w:eastAsia="Calibri" w:hAnsiTheme="majorHAnsi" w:cstheme="majorHAnsi"/>
          <w:sz w:val="24"/>
          <w:szCs w:val="24"/>
        </w:rPr>
        <w:t>Médi</w:t>
      </w:r>
      <w:r w:rsidR="610D3F94" w:rsidRPr="007B6348">
        <w:rPr>
          <w:rFonts w:asciiTheme="majorHAnsi" w:eastAsia="Calibri" w:hAnsiTheme="majorHAnsi" w:cstheme="majorHAnsi"/>
          <w:sz w:val="24"/>
          <w:szCs w:val="24"/>
        </w:rPr>
        <w:t>a</w:t>
      </w:r>
      <w:r w:rsidRPr="007B6348">
        <w:rPr>
          <w:rFonts w:asciiTheme="majorHAnsi" w:eastAsia="Calibri" w:hAnsiTheme="majorHAnsi" w:cstheme="majorHAnsi"/>
          <w:sz w:val="24"/>
          <w:szCs w:val="24"/>
        </w:rPr>
        <w:t>: 11% - 70%</w:t>
      </w:r>
    </w:p>
    <w:p w14:paraId="28D0DFD3" w14:textId="50656E27" w:rsidR="00862480" w:rsidRPr="007B6348" w:rsidRDefault="7D0E6986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3</w:t>
      </w:r>
      <w:r w:rsidR="6905668C" w:rsidRPr="007B6348">
        <w:rPr>
          <w:rFonts w:asciiTheme="majorHAnsi" w:eastAsia="Calibri" w:hAnsiTheme="majorHAnsi" w:cstheme="majorHAnsi"/>
          <w:sz w:val="24"/>
          <w:szCs w:val="24"/>
        </w:rPr>
        <w:t xml:space="preserve"> -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Alt</w:t>
      </w:r>
      <w:r w:rsidR="72DA3D90" w:rsidRPr="007B6348">
        <w:rPr>
          <w:rFonts w:asciiTheme="majorHAnsi" w:eastAsia="Calibri" w:hAnsiTheme="majorHAnsi" w:cstheme="majorHAnsi"/>
          <w:sz w:val="24"/>
          <w:szCs w:val="24"/>
        </w:rPr>
        <w:t>a</w:t>
      </w:r>
      <w:r w:rsidRPr="007B6348">
        <w:rPr>
          <w:rFonts w:asciiTheme="majorHAnsi" w:eastAsia="Calibri" w:hAnsiTheme="majorHAnsi" w:cstheme="majorHAnsi"/>
          <w:sz w:val="24"/>
          <w:szCs w:val="24"/>
        </w:rPr>
        <w:t>: 71% - 100%</w:t>
      </w:r>
    </w:p>
    <w:p w14:paraId="3C5E95BE" w14:textId="77777777" w:rsidR="009260C3" w:rsidRDefault="009260C3" w:rsidP="009260C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465D689D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51EBA9EB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E8BF9B6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85627C4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FD09769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1B5AD5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9AE4D67" w14:textId="77777777" w:rsidR="0001301E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44" w14:textId="21D8EAA4" w:rsidR="00511157" w:rsidRDefault="00B95E5C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lastRenderedPageBreak/>
        <w:t xml:space="preserve">Característica </w:t>
      </w:r>
      <w:r w:rsidR="00862480">
        <w:rPr>
          <w:rFonts w:asciiTheme="majorHAnsi" w:eastAsia="Calibri" w:hAnsiTheme="majorHAnsi" w:cstheme="majorHAnsi"/>
          <w:sz w:val="24"/>
          <w:szCs w:val="24"/>
          <w:u w:val="single"/>
        </w:rPr>
        <w:t>16. Lema: comprimento da arista</w:t>
      </w:r>
    </w:p>
    <w:p w14:paraId="07D0CB27" w14:textId="77777777" w:rsidR="0001301E" w:rsidRPr="000B37CF" w:rsidRDefault="0001301E" w:rsidP="002B46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pPr w:leftFromText="141" w:rightFromText="141" w:vertAnchor="text" w:tblpY="22"/>
        <w:tblW w:w="9781" w:type="dxa"/>
        <w:tblLayout w:type="fixed"/>
        <w:tblLook w:val="0000" w:firstRow="0" w:lastRow="0" w:firstColumn="0" w:lastColumn="0" w:noHBand="0" w:noVBand="0"/>
      </w:tblPr>
      <w:tblGrid>
        <w:gridCol w:w="1856"/>
        <w:gridCol w:w="1859"/>
        <w:gridCol w:w="1868"/>
        <w:gridCol w:w="2283"/>
        <w:gridCol w:w="1915"/>
      </w:tblGrid>
      <w:tr w:rsidR="00862480" w:rsidRPr="00862480" w14:paraId="0CD62820" w14:textId="77777777" w:rsidTr="00862480">
        <w:trPr>
          <w:trHeight w:val="297"/>
        </w:trPr>
        <w:tc>
          <w:tcPr>
            <w:tcW w:w="1856" w:type="dxa"/>
            <w:vAlign w:val="bottom"/>
          </w:tcPr>
          <w:p w14:paraId="54CA9A11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hidden="0" allowOverlap="1" wp14:anchorId="58F0C1F3" wp14:editId="274D5C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50800</wp:posOffset>
                      </wp:positionV>
                      <wp:extent cx="1184910" cy="1371600"/>
                      <wp:effectExtent l="0" t="0" r="0" b="0"/>
                      <wp:wrapNone/>
                      <wp:docPr id="13" name="Retângulo 13" descr="SorgoA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58308" y="3098963"/>
                                <a:ext cx="1175385" cy="136207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78F9B7" w14:textId="77777777" w:rsidR="002B46F7" w:rsidRDefault="002B46F7" w:rsidP="00862480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F0C1F3" id="Retângulo 13" o:spid="_x0000_s1031" alt="SorgoA0" style="position:absolute;left:0;text-align:left;margin-left:0;margin-top:4pt;width:93.3pt;height:10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" stroked="f">
                      <v:fill r:id="rId29" o:title="SorgoA0" recolor="t" rotate="t" type="frame"/>
                      <v:textbox inset="2.53958mm,1.2694mm,2.53958mm,1.2694mm">
                        <w:txbxContent>
                          <w:p w14:paraId="6478F9B7" w14:textId="77777777" w:rsidR="002B46F7" w:rsidRDefault="002B46F7" w:rsidP="00862480">
                            <w:pPr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59" w:type="dxa"/>
            <w:vAlign w:val="bottom"/>
          </w:tcPr>
          <w:p w14:paraId="7B855F94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DD8B5FA" wp14:editId="21E1FCC8">
                      <wp:extent cx="859790" cy="1162050"/>
                      <wp:effectExtent l="0" t="0" r="0" b="0"/>
                      <wp:docPr id="4" name="Retângulo 4" descr="SorgoA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0868" y="3203738"/>
                                <a:ext cx="850265" cy="115252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30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280557" w14:textId="77777777" w:rsidR="002B46F7" w:rsidRDefault="002B46F7" w:rsidP="00862480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D8B5FA" id="Retângulo 4" o:spid="_x0000_s1032" alt="SorgoA2" style="width:67.7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" stroked="f">
                      <v:fill r:id="rId31" o:title="SorgoA2" recolor="t" rotate="t" type="frame"/>
                      <v:textbox inset="2.53958mm,1.2694mm,2.53958mm,1.2694mm">
                        <w:txbxContent>
                          <w:p w14:paraId="70280557" w14:textId="77777777" w:rsidR="002B46F7" w:rsidRDefault="002B46F7" w:rsidP="00862480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68" w:type="dxa"/>
            <w:vAlign w:val="bottom"/>
          </w:tcPr>
          <w:p w14:paraId="46B0B610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Courier New" w:hAnsiTheme="majorHAnsi" w:cstheme="maj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BE93402" wp14:editId="51539381">
                      <wp:extent cx="1004462" cy="1123770"/>
                      <wp:effectExtent l="0" t="0" r="5715" b="635"/>
                      <wp:docPr id="5" name="Retângulo 5" descr="SorgoA3_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4462" cy="112377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32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FCDE66" w14:textId="77777777" w:rsidR="002B46F7" w:rsidRDefault="002B46F7" w:rsidP="00862480">
                                  <w:pPr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E93402" id="Retângulo 5" o:spid="_x0000_s1033" alt="SorgoA3_1" style="width:79.1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" stroked="f">
                      <v:fill r:id="rId33" o:title="SorgoA3_1" recolor="t" rotate="t" type="frame"/>
                      <v:textbox inset="2.53958mm,1.2694mm,2.53958mm,1.2694mm">
                        <w:txbxContent>
                          <w:p w14:paraId="27FCDE66" w14:textId="77777777" w:rsidR="002B46F7" w:rsidRDefault="002B46F7" w:rsidP="00862480">
                            <w:pPr>
                              <w:ind w:left="0" w:hanging="2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83" w:type="dxa"/>
            <w:vAlign w:val="bottom"/>
          </w:tcPr>
          <w:p w14:paraId="0445630D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1BDE8DC" wp14:editId="78140916">
                  <wp:extent cx="1134949" cy="1148751"/>
                  <wp:effectExtent l="0" t="0" r="8255" b="0"/>
                  <wp:docPr id="53" name="image36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6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49" cy="11487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vAlign w:val="bottom"/>
          </w:tcPr>
          <w:p w14:paraId="74F59807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2467EDE" wp14:editId="599EBA84">
                  <wp:extent cx="914400" cy="1216324"/>
                  <wp:effectExtent l="0" t="0" r="0" b="3175"/>
                  <wp:docPr id="52" name="image35.png" descr="Desenho com traços pretos em fundo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png" descr="Desenho com traços pretos em fundo branco&#10;&#10;Descrição gerada automaticamente com confiança média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480" w:rsidRPr="00862480" w14:paraId="0F4576CE" w14:textId="77777777" w:rsidTr="00862480">
        <w:trPr>
          <w:trHeight w:val="297"/>
        </w:trPr>
        <w:tc>
          <w:tcPr>
            <w:tcW w:w="1856" w:type="dxa"/>
            <w:vAlign w:val="bottom"/>
          </w:tcPr>
          <w:p w14:paraId="0ECE168A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59" w:type="dxa"/>
            <w:vAlign w:val="bottom"/>
          </w:tcPr>
          <w:p w14:paraId="1343677B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8" w:type="dxa"/>
            <w:vAlign w:val="bottom"/>
          </w:tcPr>
          <w:p w14:paraId="1BE587C4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83" w:type="dxa"/>
            <w:vAlign w:val="bottom"/>
          </w:tcPr>
          <w:p w14:paraId="4F9638E1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15" w:type="dxa"/>
            <w:vAlign w:val="bottom"/>
          </w:tcPr>
          <w:p w14:paraId="5110DEF0" w14:textId="7777777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9</w:t>
            </w:r>
          </w:p>
        </w:tc>
      </w:tr>
      <w:tr w:rsidR="00862480" w:rsidRPr="00862480" w14:paraId="1A4EB7E0" w14:textId="77777777" w:rsidTr="00862480">
        <w:trPr>
          <w:trHeight w:val="297"/>
        </w:trPr>
        <w:tc>
          <w:tcPr>
            <w:tcW w:w="1856" w:type="dxa"/>
          </w:tcPr>
          <w:p w14:paraId="76EB799A" w14:textId="484FC589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ausente ou muito curto</w:t>
            </w:r>
          </w:p>
        </w:tc>
        <w:tc>
          <w:tcPr>
            <w:tcW w:w="1859" w:type="dxa"/>
          </w:tcPr>
          <w:p w14:paraId="42A4EEB3" w14:textId="5FF1A0A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curto</w:t>
            </w:r>
          </w:p>
        </w:tc>
        <w:tc>
          <w:tcPr>
            <w:tcW w:w="1868" w:type="dxa"/>
          </w:tcPr>
          <w:p w14:paraId="4C661647" w14:textId="739B00B7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édio</w:t>
            </w:r>
          </w:p>
        </w:tc>
        <w:tc>
          <w:tcPr>
            <w:tcW w:w="2283" w:type="dxa"/>
          </w:tcPr>
          <w:p w14:paraId="0371860D" w14:textId="1C775622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long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915" w:type="dxa"/>
          </w:tcPr>
          <w:p w14:paraId="3530558C" w14:textId="3DA9C516" w:rsidR="00862480" w:rsidRPr="00862480" w:rsidRDefault="00862480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textDirection w:val="lrTb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</w:t>
            </w:r>
            <w:r w:rsidRPr="00862480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 long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</w:t>
            </w:r>
          </w:p>
        </w:tc>
      </w:tr>
    </w:tbl>
    <w:p w14:paraId="00000446" w14:textId="77777777" w:rsidR="00511157" w:rsidRPr="000B37CF" w:rsidRDefault="00511157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47" w14:textId="7FEABD7F" w:rsidR="00511157" w:rsidRPr="000B37CF" w:rsidRDefault="00B95E5C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18. </w:t>
      </w:r>
      <w:r w:rsidR="000153B3">
        <w:rPr>
          <w:rFonts w:asciiTheme="majorHAnsi" w:eastAsia="Calibri" w:hAnsiTheme="majorHAnsi" w:cstheme="majorHAnsi"/>
          <w:sz w:val="24"/>
          <w:szCs w:val="24"/>
          <w:u w:val="single"/>
        </w:rPr>
        <w:t>Planta: comprimento</w:t>
      </w:r>
    </w:p>
    <w:p w14:paraId="47D6E9DB" w14:textId="19FCB2BF" w:rsidR="000153B3" w:rsidRDefault="000153B3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153B3">
        <w:rPr>
          <w:rFonts w:asciiTheme="majorHAnsi" w:eastAsia="Calibri" w:hAnsiTheme="majorHAnsi" w:cstheme="majorHAnsi"/>
          <w:sz w:val="24"/>
          <w:szCs w:val="24"/>
        </w:rPr>
        <w:t>O comprimento da planta deve ser observado desde o nível do solo até o topo da panícula.</w:t>
      </w:r>
    </w:p>
    <w:p w14:paraId="0E621AB0" w14:textId="77777777" w:rsidR="007B6348" w:rsidRPr="007B6348" w:rsidRDefault="007B6348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44B" w14:textId="166579EA" w:rsidR="00511157" w:rsidRPr="000B37CF" w:rsidRDefault="00B95E5C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>Característica 2</w:t>
      </w:r>
      <w:r w:rsidR="0071283F" w:rsidRPr="000B37CF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. </w:t>
      </w:r>
      <w:r w:rsidR="000153B3">
        <w:rPr>
          <w:rFonts w:asciiTheme="majorHAnsi" w:eastAsia="Calibri" w:hAnsiTheme="majorHAnsi" w:cstheme="majorHAnsi"/>
          <w:sz w:val="24"/>
          <w:szCs w:val="24"/>
          <w:u w:val="single"/>
        </w:rPr>
        <w:t>Panícula: comprimento</w:t>
      </w:r>
    </w:p>
    <w:p w14:paraId="73AAB9F9" w14:textId="67AA312D" w:rsidR="000153B3" w:rsidRDefault="000153B3" w:rsidP="000153B3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>Característica 23. Panícula: comprimento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do pescoço</w:t>
      </w:r>
    </w:p>
    <w:p w14:paraId="5E3DD700" w14:textId="699E0803" w:rsidR="000153B3" w:rsidRPr="000153B3" w:rsidRDefault="000153B3" w:rsidP="007B6348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153B3">
        <w:rPr>
          <w:rFonts w:asciiTheme="majorHAnsi" w:eastAsia="Calibri" w:hAnsiTheme="majorHAnsi" w:cstheme="majorHAnsi"/>
          <w:sz w:val="24"/>
          <w:szCs w:val="24"/>
        </w:rPr>
        <w:t>O pescoço fica entre a folha bandeira e a primeira ramificação da panícula. A avaliação do comprimento da panícula deve ser feita sem o pescoço.</w:t>
      </w:r>
    </w:p>
    <w:p w14:paraId="32C63C13" w14:textId="77777777" w:rsidR="00E83EBA" w:rsidRPr="000B37CF" w:rsidRDefault="00E83EBA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45C" w14:textId="52A6F362" w:rsidR="00511157" w:rsidRDefault="00B95E5C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0153B3">
        <w:rPr>
          <w:rFonts w:asciiTheme="majorHAnsi" w:eastAsia="Calibri" w:hAnsiTheme="majorHAnsi" w:cstheme="majorHAnsi"/>
          <w:sz w:val="24"/>
          <w:szCs w:val="24"/>
          <w:u w:val="single"/>
        </w:rPr>
        <w:t>26. Panícula: posição da parte mais larga</w:t>
      </w:r>
    </w:p>
    <w:p w14:paraId="69D3DD2D" w14:textId="77777777" w:rsidR="0001301E" w:rsidRDefault="0001301E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W w:w="9226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966"/>
        <w:gridCol w:w="1909"/>
        <w:gridCol w:w="1493"/>
        <w:gridCol w:w="2013"/>
        <w:gridCol w:w="1845"/>
      </w:tblGrid>
      <w:tr w:rsidR="000153B3" w14:paraId="222123A1" w14:textId="77777777" w:rsidTr="00350426">
        <w:trPr>
          <w:trHeight w:val="297"/>
        </w:trPr>
        <w:tc>
          <w:tcPr>
            <w:tcW w:w="9226" w:type="dxa"/>
            <w:gridSpan w:val="5"/>
            <w:vAlign w:val="bottom"/>
          </w:tcPr>
          <w:p w14:paraId="60AB2E6E" w14:textId="77777777" w:rsidR="000153B3" w:rsidRDefault="000153B3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EFF05B8" wp14:editId="288B3AC3">
                  <wp:simplePos x="0" y="0"/>
                  <wp:positionH relativeFrom="column">
                    <wp:posOffset>4565650</wp:posOffset>
                  </wp:positionH>
                  <wp:positionV relativeFrom="paragraph">
                    <wp:posOffset>43180</wp:posOffset>
                  </wp:positionV>
                  <wp:extent cx="1155700" cy="1750695"/>
                  <wp:effectExtent l="0" t="0" r="0" b="0"/>
                  <wp:wrapSquare wrapText="bothSides" distT="0" distB="0" distL="114300" distR="114300"/>
                  <wp:docPr id="35" name="image11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1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36"/>
                          <a:srcRect r="79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750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05A194B" wp14:editId="1B890C8B">
                  <wp:simplePos x="0" y="0"/>
                  <wp:positionH relativeFrom="column">
                    <wp:posOffset>3461384</wp:posOffset>
                  </wp:positionH>
                  <wp:positionV relativeFrom="paragraph">
                    <wp:posOffset>68580</wp:posOffset>
                  </wp:positionV>
                  <wp:extent cx="1161415" cy="1724660"/>
                  <wp:effectExtent l="0" t="0" r="0" b="0"/>
                  <wp:wrapSquare wrapText="bothSides" distT="0" distB="0" distL="114300" distR="114300"/>
                  <wp:docPr id="32" name="image3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37"/>
                          <a:srcRect l="21381" r="5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724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73B2F01C" wp14:editId="32B25291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68580</wp:posOffset>
                  </wp:positionV>
                  <wp:extent cx="955675" cy="1724660"/>
                  <wp:effectExtent l="0" t="0" r="0" b="0"/>
                  <wp:wrapSquare wrapText="bothSides" distT="0" distB="0" distL="114300" distR="114300"/>
                  <wp:docPr id="36" name="image14.png" descr="Imagem em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png" descr="Imagem em preto e branco&#10;&#10;Descrição gerada automaticamente com confiança média"/>
                          <pic:cNvPicPr preferRelativeResize="0"/>
                        </pic:nvPicPr>
                        <pic:blipFill>
                          <a:blip r:embed="rId38"/>
                          <a:srcRect l="43912" r="38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724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7E1649D5" wp14:editId="381B6352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68580</wp:posOffset>
                  </wp:positionV>
                  <wp:extent cx="1157605" cy="1724660"/>
                  <wp:effectExtent l="0" t="0" r="0" b="0"/>
                  <wp:wrapSquare wrapText="bothSides" distT="0" distB="0" distL="114300" distR="114300"/>
                  <wp:docPr id="34" name="image9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39"/>
                          <a:srcRect l="61487" r="17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724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DBE0CD8" wp14:editId="4EFF7BF5">
                  <wp:simplePos x="0" y="0"/>
                  <wp:positionH relativeFrom="column">
                    <wp:posOffset>19686</wp:posOffset>
                  </wp:positionH>
                  <wp:positionV relativeFrom="paragraph">
                    <wp:posOffset>0</wp:posOffset>
                  </wp:positionV>
                  <wp:extent cx="1144905" cy="1724660"/>
                  <wp:effectExtent l="0" t="0" r="0" b="0"/>
                  <wp:wrapSquare wrapText="bothSides" distT="0" distB="0" distL="114300" distR="114300"/>
                  <wp:docPr id="28" name="image1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40"/>
                          <a:srcRect l="81303" r="-2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724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53B3" w14:paraId="3F37C096" w14:textId="77777777" w:rsidTr="00350426">
        <w:trPr>
          <w:trHeight w:val="297"/>
        </w:trPr>
        <w:tc>
          <w:tcPr>
            <w:tcW w:w="1966" w:type="dxa"/>
            <w:vAlign w:val="bottom"/>
          </w:tcPr>
          <w:p w14:paraId="6C60A004" w14:textId="77777777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9" w:type="dxa"/>
            <w:vAlign w:val="bottom"/>
          </w:tcPr>
          <w:p w14:paraId="51E7B310" w14:textId="77777777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93" w:type="dxa"/>
            <w:vAlign w:val="bottom"/>
          </w:tcPr>
          <w:p w14:paraId="40CD3F29" w14:textId="77777777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13" w:type="dxa"/>
            <w:vAlign w:val="bottom"/>
          </w:tcPr>
          <w:p w14:paraId="1CFCD346" w14:textId="77777777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45" w:type="dxa"/>
            <w:vAlign w:val="bottom"/>
          </w:tcPr>
          <w:p w14:paraId="2A41F3EE" w14:textId="77777777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5</w:t>
            </w:r>
          </w:p>
        </w:tc>
      </w:tr>
      <w:tr w:rsidR="000153B3" w14:paraId="67DE1CAD" w14:textId="77777777" w:rsidTr="00350426">
        <w:trPr>
          <w:trHeight w:val="278"/>
        </w:trPr>
        <w:tc>
          <w:tcPr>
            <w:tcW w:w="1966" w:type="dxa"/>
            <w:vAlign w:val="bottom"/>
          </w:tcPr>
          <w:p w14:paraId="58E40D23" w14:textId="6631078D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 baixa</w:t>
            </w:r>
          </w:p>
        </w:tc>
        <w:tc>
          <w:tcPr>
            <w:tcW w:w="1909" w:type="dxa"/>
            <w:vAlign w:val="bottom"/>
          </w:tcPr>
          <w:p w14:paraId="3FD8DEF7" w14:textId="0B88606B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baixa</w:t>
            </w:r>
          </w:p>
        </w:tc>
        <w:tc>
          <w:tcPr>
            <w:tcW w:w="1493" w:type="dxa"/>
            <w:vAlign w:val="bottom"/>
          </w:tcPr>
          <w:p w14:paraId="7DEE8F1B" w14:textId="39555B33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média</w:t>
            </w:r>
          </w:p>
        </w:tc>
        <w:tc>
          <w:tcPr>
            <w:tcW w:w="2013" w:type="dxa"/>
            <w:vAlign w:val="bottom"/>
          </w:tcPr>
          <w:p w14:paraId="43F4F5CB" w14:textId="5B90B157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alta</w:t>
            </w:r>
          </w:p>
        </w:tc>
        <w:tc>
          <w:tcPr>
            <w:tcW w:w="1845" w:type="dxa"/>
            <w:vAlign w:val="bottom"/>
          </w:tcPr>
          <w:p w14:paraId="278657AC" w14:textId="7D93EF2A" w:rsidR="000153B3" w:rsidRP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153B3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 alta</w:t>
            </w:r>
          </w:p>
        </w:tc>
      </w:tr>
    </w:tbl>
    <w:p w14:paraId="6E8A9A01" w14:textId="77777777" w:rsidR="002B46F7" w:rsidRDefault="002B46F7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6FF450FF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371FAF43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38ADE2AF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44A4C018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54C29E6C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135320B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A7192D6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33F15378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33444870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FF816B2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00F97DF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20D6C74" w14:textId="1B0B6ADE" w:rsidR="00C1748F" w:rsidRDefault="00B95E5C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lastRenderedPageBreak/>
        <w:t xml:space="preserve">Característica </w:t>
      </w:r>
      <w:r w:rsidR="000153B3">
        <w:rPr>
          <w:rFonts w:asciiTheme="majorHAnsi" w:eastAsia="Calibri" w:hAnsiTheme="majorHAnsi" w:cstheme="majorHAnsi"/>
          <w:sz w:val="24"/>
          <w:szCs w:val="24"/>
          <w:u w:val="single"/>
        </w:rPr>
        <w:t>28. Gluma: comprimento</w:t>
      </w:r>
    </w:p>
    <w:p w14:paraId="1B468D6F" w14:textId="77777777" w:rsidR="0001301E" w:rsidRDefault="0001301E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W w:w="8773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1809"/>
        <w:gridCol w:w="33"/>
        <w:gridCol w:w="1560"/>
        <w:gridCol w:w="17"/>
        <w:gridCol w:w="1418"/>
      </w:tblGrid>
      <w:tr w:rsidR="000153B3" w14:paraId="62AAAFB1" w14:textId="77777777" w:rsidTr="00C1748F">
        <w:trPr>
          <w:trHeight w:val="1933"/>
        </w:trPr>
        <w:tc>
          <w:tcPr>
            <w:tcW w:w="2235" w:type="dxa"/>
            <w:vAlign w:val="bottom"/>
          </w:tcPr>
          <w:p w14:paraId="4383CFFD" w14:textId="77777777" w:rsid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7C1357C" wp14:editId="1A2D9391">
                  <wp:extent cx="673100" cy="966470"/>
                  <wp:effectExtent l="0" t="0" r="0" b="0"/>
                  <wp:docPr id="54" name="image37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966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bottom"/>
          </w:tcPr>
          <w:p w14:paraId="32CEED76" w14:textId="77777777" w:rsid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182DA05" wp14:editId="73F2E26E">
                  <wp:extent cx="793750" cy="854075"/>
                  <wp:effectExtent l="0" t="0" r="0" b="0"/>
                  <wp:docPr id="55" name="image38.png" descr="Desenho de olhos e boca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38.png" descr="Desenho de olhos e boca&#10;&#10;Descrição gerada automaticamente com confiança média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854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vAlign w:val="bottom"/>
          </w:tcPr>
          <w:p w14:paraId="47788575" w14:textId="77777777" w:rsid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7E59663" wp14:editId="4DC73AB1">
                  <wp:extent cx="828040" cy="845185"/>
                  <wp:effectExtent l="0" t="0" r="0" b="0"/>
                  <wp:docPr id="56" name="image39.png" descr="Desenho de basquete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9.png" descr="Desenho de basquete&#10;&#10;Descrição gerada automaticamente com confiança média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45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bottom"/>
          </w:tcPr>
          <w:p w14:paraId="75A4BF2E" w14:textId="77777777" w:rsid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F237343" wp14:editId="40A21091">
                  <wp:extent cx="776378" cy="827514"/>
                  <wp:effectExtent l="0" t="0" r="5080" b="0"/>
                  <wp:docPr id="57" name="image40.png" descr="Desenho preto e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40.png" descr="Desenho preto e branco&#10;&#10;Descrição gerada automaticamente com confiança média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28" cy="8321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gridSpan w:val="2"/>
            <w:vAlign w:val="bottom"/>
          </w:tcPr>
          <w:p w14:paraId="4C473435" w14:textId="77777777" w:rsidR="000153B3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6E9F394" wp14:editId="6101E2DB">
                  <wp:extent cx="646981" cy="827154"/>
                  <wp:effectExtent l="0" t="0" r="1270" b="0"/>
                  <wp:docPr id="58" name="image41.png" descr="Imagem em preto e branc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png" descr="Imagem em preto e branco&#10;&#10;Descrição gerada automaticamente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99" cy="83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3" w14:paraId="6CDFA2D3" w14:textId="77777777" w:rsidTr="00C1748F">
        <w:trPr>
          <w:trHeight w:val="216"/>
        </w:trPr>
        <w:tc>
          <w:tcPr>
            <w:tcW w:w="2235" w:type="dxa"/>
            <w:vAlign w:val="center"/>
          </w:tcPr>
          <w:p w14:paraId="4922FC5B" w14:textId="77777777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5E380DD7" w14:textId="77777777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09" w:type="dxa"/>
            <w:vAlign w:val="center"/>
          </w:tcPr>
          <w:p w14:paraId="2777E8B1" w14:textId="77777777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10" w:type="dxa"/>
            <w:gridSpan w:val="3"/>
            <w:vAlign w:val="center"/>
          </w:tcPr>
          <w:p w14:paraId="3E26A43E" w14:textId="77777777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vAlign w:val="center"/>
          </w:tcPr>
          <w:p w14:paraId="6B77C579" w14:textId="77777777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9</w:t>
            </w:r>
          </w:p>
        </w:tc>
      </w:tr>
      <w:tr w:rsidR="000153B3" w14:paraId="4EE82FB9" w14:textId="77777777" w:rsidTr="00C1748F">
        <w:trPr>
          <w:trHeight w:val="265"/>
        </w:trPr>
        <w:tc>
          <w:tcPr>
            <w:tcW w:w="2235" w:type="dxa"/>
            <w:vAlign w:val="bottom"/>
          </w:tcPr>
          <w:p w14:paraId="5A7659D5" w14:textId="7C82A853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 curto</w:t>
            </w:r>
          </w:p>
        </w:tc>
        <w:tc>
          <w:tcPr>
            <w:tcW w:w="1701" w:type="dxa"/>
            <w:vAlign w:val="bottom"/>
          </w:tcPr>
          <w:p w14:paraId="096130DA" w14:textId="08A9C1BD" w:rsidR="000153B3" w:rsidRPr="00BA02CF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curto</w:t>
            </w:r>
          </w:p>
        </w:tc>
        <w:tc>
          <w:tcPr>
            <w:tcW w:w="1809" w:type="dxa"/>
            <w:vAlign w:val="bottom"/>
          </w:tcPr>
          <w:p w14:paraId="709BC0F5" w14:textId="6015E369" w:rsidR="000153B3" w:rsidRPr="00BA02CF" w:rsidRDefault="000153B3" w:rsidP="00C17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</w:t>
            </w:r>
            <w:r w:rsidR="00070677"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édio</w:t>
            </w:r>
          </w:p>
        </w:tc>
        <w:tc>
          <w:tcPr>
            <w:tcW w:w="1610" w:type="dxa"/>
            <w:gridSpan w:val="3"/>
            <w:vAlign w:val="bottom"/>
          </w:tcPr>
          <w:p w14:paraId="25FE7640" w14:textId="175B1B54" w:rsidR="000153B3" w:rsidRPr="00BA02CF" w:rsidRDefault="000153B3" w:rsidP="00C17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rPr>
                <w:rFonts w:asciiTheme="majorHAnsi" w:hAnsiTheme="majorHAnsi" w:cstheme="majorBidi"/>
                <w:color w:val="000000" w:themeColor="text1"/>
                <w:sz w:val="22"/>
                <w:szCs w:val="22"/>
              </w:rPr>
            </w:pPr>
          </w:p>
          <w:p w14:paraId="224665D3" w14:textId="70629505" w:rsidR="000153B3" w:rsidRPr="00BA02CF" w:rsidRDefault="00C1748F" w:rsidP="2A4AB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eastAsia="Arial" w:hAnsiTheme="majorHAnsi" w:cstheme="majorBid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Bidi"/>
                <w:color w:val="000000"/>
                <w:sz w:val="22"/>
                <w:szCs w:val="22"/>
              </w:rPr>
              <w:t>longo</w:t>
            </w:r>
          </w:p>
        </w:tc>
        <w:tc>
          <w:tcPr>
            <w:tcW w:w="1418" w:type="dxa"/>
            <w:vAlign w:val="bottom"/>
          </w:tcPr>
          <w:p w14:paraId="01BD1C02" w14:textId="438CC295" w:rsidR="000153B3" w:rsidRPr="00BA02CF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muito longo</w:t>
            </w:r>
          </w:p>
        </w:tc>
      </w:tr>
      <w:tr w:rsidR="000153B3" w14:paraId="53ABFACC" w14:textId="77777777" w:rsidTr="00C1748F">
        <w:trPr>
          <w:trHeight w:val="173"/>
        </w:trPr>
        <w:tc>
          <w:tcPr>
            <w:tcW w:w="2235" w:type="dxa"/>
          </w:tcPr>
          <w:p w14:paraId="3C7BB27D" w14:textId="744CB3A4" w:rsidR="000153B3" w:rsidRPr="00BA02CF" w:rsidRDefault="000153B3" w:rsidP="0007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(cerca de ¼ do grão coberto)</w:t>
            </w:r>
          </w:p>
        </w:tc>
        <w:tc>
          <w:tcPr>
            <w:tcW w:w="1701" w:type="dxa"/>
          </w:tcPr>
          <w:p w14:paraId="707B2D90" w14:textId="1C75C17B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(</w:t>
            </w:r>
            <w:r w:rsidR="00070677"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cerca de ½ do grão coberto</w:t>
            </w:r>
          </w:p>
        </w:tc>
        <w:tc>
          <w:tcPr>
            <w:tcW w:w="1809" w:type="dxa"/>
          </w:tcPr>
          <w:p w14:paraId="408FEA71" w14:textId="63FFE73F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(</w:t>
            </w:r>
            <w:r w:rsidR="00070677"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cerca de ¾ do grão coberto</w:t>
            </w:r>
            <w:r w:rsidRPr="00BA02CF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10" w:type="dxa"/>
            <w:gridSpan w:val="3"/>
          </w:tcPr>
          <w:p w14:paraId="6C21D813" w14:textId="5FFD7C94" w:rsidR="000153B3" w:rsidRPr="00BA02CF" w:rsidRDefault="00C1748F" w:rsidP="0007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2A4AB6E9">
              <w:rPr>
                <w:rFonts w:asciiTheme="majorHAnsi" w:eastAsia="Arial" w:hAnsiTheme="majorHAnsi" w:cstheme="majorBidi"/>
                <w:color w:val="000000" w:themeColor="text1"/>
                <w:sz w:val="22"/>
                <w:szCs w:val="22"/>
              </w:rPr>
              <w:t>(tão longo quanto o grão)</w:t>
            </w:r>
          </w:p>
        </w:tc>
        <w:tc>
          <w:tcPr>
            <w:tcW w:w="1418" w:type="dxa"/>
          </w:tcPr>
          <w:p w14:paraId="696B47BD" w14:textId="77777777" w:rsidR="000153B3" w:rsidRPr="00BA02CF" w:rsidRDefault="000153B3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649425E" w14:textId="77777777" w:rsidR="000153B3" w:rsidRPr="000B37CF" w:rsidRDefault="000153B3" w:rsidP="000153B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8A" w14:textId="4BD8713C" w:rsidR="00511157" w:rsidRDefault="00B95E5C" w:rsidP="0037192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070677">
        <w:rPr>
          <w:rFonts w:asciiTheme="majorHAnsi" w:eastAsia="Calibri" w:hAnsiTheme="majorHAnsi" w:cstheme="majorHAnsi"/>
          <w:sz w:val="24"/>
          <w:szCs w:val="24"/>
          <w:u w:val="single"/>
        </w:rPr>
        <w:t>29. Grão: cor</w:t>
      </w:r>
    </w:p>
    <w:p w14:paraId="0CDBB665" w14:textId="2CD132EF" w:rsidR="00070677" w:rsidRDefault="00070677" w:rsidP="002B46F7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A cor do grão deve ser observada após a debulha.</w:t>
      </w:r>
    </w:p>
    <w:p w14:paraId="19E873EC" w14:textId="77777777" w:rsidR="00D44571" w:rsidRDefault="00D44571" w:rsidP="00070677">
      <w:pPr>
        <w:ind w:leftChars="0" w:left="0" w:right="368" w:firstLineChars="0" w:firstLine="567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20CA3AC" w14:textId="7CA256F7" w:rsidR="00D44571" w:rsidRDefault="00D44571" w:rsidP="00D44571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D44571">
        <w:rPr>
          <w:rFonts w:asciiTheme="majorHAnsi" w:eastAsia="Calibri" w:hAnsiTheme="majorHAnsi" w:cstheme="majorHAnsi"/>
          <w:sz w:val="24"/>
          <w:szCs w:val="24"/>
          <w:u w:val="single"/>
        </w:rPr>
        <w:t>Característica 30.</w:t>
      </w:r>
      <w:r w:rsidRPr="00D44571">
        <w:rPr>
          <w:u w:val="single"/>
        </w:rPr>
        <w:t xml:space="preserve"> </w:t>
      </w:r>
      <w:r w:rsidRPr="00D44571">
        <w:rPr>
          <w:rFonts w:asciiTheme="majorHAnsi" w:eastAsia="Calibri" w:hAnsiTheme="majorHAnsi" w:cstheme="majorHAnsi"/>
          <w:sz w:val="24"/>
          <w:szCs w:val="24"/>
          <w:u w:val="single"/>
        </w:rPr>
        <w:t>Peso de 1000 sementes</w:t>
      </w:r>
    </w:p>
    <w:p w14:paraId="5DE152EB" w14:textId="00523CEC" w:rsidR="00D44571" w:rsidRDefault="00D44571" w:rsidP="002B46F7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44571">
        <w:rPr>
          <w:rFonts w:asciiTheme="majorHAnsi" w:eastAsia="Calibri" w:hAnsiTheme="majorHAnsi" w:cstheme="majorHAnsi"/>
          <w:sz w:val="24"/>
          <w:szCs w:val="24"/>
        </w:rPr>
        <w:t>O peso deve ser medido em gramas e a semente ajustada a 13% de umidade</w:t>
      </w:r>
      <w:r w:rsidR="007E4C66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F7A3EB9" w14:textId="77777777" w:rsidR="00F70D00" w:rsidRPr="00F70D00" w:rsidRDefault="00F70D00" w:rsidP="00F70D00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highlight w:val="yellow"/>
        </w:rPr>
      </w:pPr>
    </w:p>
    <w:p w14:paraId="73B048C5" w14:textId="3D23A10B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1 - Muito baixo: </w:t>
      </w:r>
      <w:r w:rsidR="001E5566" w:rsidRPr="001E5566">
        <w:rPr>
          <w:rFonts w:asciiTheme="majorHAnsi" w:eastAsia="Calibri" w:hAnsiTheme="majorHAnsi" w:cstheme="majorHAnsi"/>
          <w:sz w:val="24"/>
          <w:szCs w:val="24"/>
          <w:u w:val="single"/>
        </w:rPr>
        <w:t>&lt;</w:t>
      </w:r>
      <w:r w:rsidR="001E5566">
        <w:rPr>
          <w:rFonts w:asciiTheme="majorHAnsi" w:eastAsia="Calibri" w:hAnsiTheme="majorHAnsi" w:cstheme="majorHAnsi"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</w:rPr>
        <w:t>14</w:t>
      </w:r>
    </w:p>
    <w:p w14:paraId="4CE4A29B" w14:textId="799ABA08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2 - Muito baixo a baixo: </w:t>
      </w:r>
      <w:r>
        <w:rPr>
          <w:rFonts w:asciiTheme="majorHAnsi" w:eastAsia="Calibri" w:hAnsiTheme="majorHAnsi" w:cstheme="majorHAnsi"/>
          <w:sz w:val="24"/>
          <w:szCs w:val="24"/>
        </w:rPr>
        <w:t>14,1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– </w:t>
      </w:r>
      <w:r>
        <w:rPr>
          <w:rFonts w:asciiTheme="majorHAnsi" w:eastAsia="Calibri" w:hAnsiTheme="majorHAnsi" w:cstheme="majorHAnsi"/>
          <w:sz w:val="24"/>
          <w:szCs w:val="24"/>
        </w:rPr>
        <w:t>15</w:t>
      </w:r>
      <w:r w:rsidRPr="000B37CF">
        <w:rPr>
          <w:rFonts w:asciiTheme="majorHAnsi" w:eastAsia="Calibri" w:hAnsiTheme="majorHAnsi" w:cstheme="majorHAnsi"/>
          <w:sz w:val="24"/>
          <w:szCs w:val="24"/>
        </w:rPr>
        <w:t>,0</w:t>
      </w:r>
    </w:p>
    <w:p w14:paraId="7A3EE3A8" w14:textId="74893CD9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3 - Baixo: </w:t>
      </w:r>
      <w:r>
        <w:rPr>
          <w:rFonts w:asciiTheme="majorHAnsi" w:eastAsia="Calibri" w:hAnsiTheme="majorHAnsi" w:cstheme="majorHAnsi"/>
          <w:sz w:val="24"/>
          <w:szCs w:val="24"/>
        </w:rPr>
        <w:t>15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,1 – </w:t>
      </w:r>
      <w:r>
        <w:rPr>
          <w:rFonts w:asciiTheme="majorHAnsi" w:eastAsia="Calibri" w:hAnsiTheme="majorHAnsi" w:cstheme="majorHAnsi"/>
          <w:sz w:val="24"/>
          <w:szCs w:val="24"/>
        </w:rPr>
        <w:t>16</w:t>
      </w:r>
    </w:p>
    <w:p w14:paraId="59B08B95" w14:textId="677E8EAE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4 - Baixo a médio: </w:t>
      </w:r>
      <w:r>
        <w:rPr>
          <w:rFonts w:asciiTheme="majorHAnsi" w:eastAsia="Calibri" w:hAnsiTheme="majorHAnsi" w:cstheme="majorHAnsi"/>
          <w:sz w:val="24"/>
          <w:szCs w:val="24"/>
        </w:rPr>
        <w:t>16,1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– 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  <w:r w:rsidRPr="000B37CF">
        <w:rPr>
          <w:rFonts w:asciiTheme="majorHAnsi" w:eastAsia="Calibri" w:hAnsiTheme="majorHAnsi" w:cstheme="majorHAnsi"/>
          <w:sz w:val="24"/>
          <w:szCs w:val="24"/>
        </w:rPr>
        <w:t>7,0</w:t>
      </w:r>
    </w:p>
    <w:p w14:paraId="64E7AE2A" w14:textId="423921E6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5 - Médio: 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7,1 – 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  <w:r w:rsidRPr="000B37CF">
        <w:rPr>
          <w:rFonts w:asciiTheme="majorHAnsi" w:eastAsia="Calibri" w:hAnsiTheme="majorHAnsi" w:cstheme="majorHAnsi"/>
          <w:sz w:val="24"/>
          <w:szCs w:val="24"/>
        </w:rPr>
        <w:t>8,</w:t>
      </w:r>
      <w:r>
        <w:rPr>
          <w:rFonts w:asciiTheme="majorHAnsi" w:eastAsia="Calibri" w:hAnsiTheme="majorHAnsi" w:cstheme="majorHAnsi"/>
          <w:sz w:val="24"/>
          <w:szCs w:val="24"/>
        </w:rPr>
        <w:t>0</w:t>
      </w:r>
    </w:p>
    <w:p w14:paraId="271175B3" w14:textId="5F35D60A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6 - Médio a alto: 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  <w:r w:rsidRPr="000B37CF">
        <w:rPr>
          <w:rFonts w:asciiTheme="majorHAnsi" w:eastAsia="Calibri" w:hAnsiTheme="majorHAnsi" w:cstheme="majorHAnsi"/>
          <w:sz w:val="24"/>
          <w:szCs w:val="24"/>
        </w:rPr>
        <w:t>8,</w:t>
      </w:r>
      <w:r>
        <w:rPr>
          <w:rFonts w:asciiTheme="majorHAnsi" w:eastAsia="Calibri" w:hAnsiTheme="majorHAnsi" w:cstheme="majorHAnsi"/>
          <w:sz w:val="24"/>
          <w:szCs w:val="24"/>
        </w:rPr>
        <w:t xml:space="preserve">1 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– </w:t>
      </w:r>
      <w:r>
        <w:rPr>
          <w:rFonts w:asciiTheme="majorHAnsi" w:eastAsia="Calibri" w:hAnsiTheme="majorHAnsi" w:cstheme="majorHAnsi"/>
          <w:sz w:val="24"/>
          <w:szCs w:val="24"/>
        </w:rPr>
        <w:t>19</w:t>
      </w:r>
      <w:r w:rsidRPr="000B37CF">
        <w:rPr>
          <w:rFonts w:asciiTheme="majorHAnsi" w:eastAsia="Calibri" w:hAnsiTheme="majorHAnsi" w:cstheme="majorHAnsi"/>
          <w:sz w:val="24"/>
          <w:szCs w:val="24"/>
        </w:rPr>
        <w:t>,0</w:t>
      </w:r>
    </w:p>
    <w:p w14:paraId="63DD11D7" w14:textId="7F6C3A15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7 - Alto: </w:t>
      </w:r>
      <w:r>
        <w:rPr>
          <w:rFonts w:asciiTheme="majorHAnsi" w:eastAsia="Calibri" w:hAnsiTheme="majorHAnsi" w:cstheme="majorHAnsi"/>
          <w:sz w:val="24"/>
          <w:szCs w:val="24"/>
        </w:rPr>
        <w:t>19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,1 – </w:t>
      </w:r>
      <w:r>
        <w:rPr>
          <w:rFonts w:asciiTheme="majorHAnsi" w:eastAsia="Calibri" w:hAnsiTheme="majorHAnsi" w:cstheme="majorHAnsi"/>
          <w:sz w:val="24"/>
          <w:szCs w:val="24"/>
        </w:rPr>
        <w:t>20</w:t>
      </w:r>
      <w:r w:rsidRPr="000B37CF">
        <w:rPr>
          <w:rFonts w:asciiTheme="majorHAnsi" w:eastAsia="Calibri" w:hAnsiTheme="majorHAnsi" w:cstheme="majorHAnsi"/>
          <w:sz w:val="24"/>
          <w:szCs w:val="24"/>
        </w:rPr>
        <w:t>,</w:t>
      </w:r>
      <w:r>
        <w:rPr>
          <w:rFonts w:asciiTheme="majorHAnsi" w:eastAsia="Calibri" w:hAnsiTheme="majorHAnsi" w:cstheme="majorHAnsi"/>
          <w:sz w:val="24"/>
          <w:szCs w:val="24"/>
        </w:rPr>
        <w:t>0</w:t>
      </w:r>
    </w:p>
    <w:p w14:paraId="33025FB0" w14:textId="4A41F9DD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8 - Alto a muito alto: </w:t>
      </w:r>
      <w:r>
        <w:rPr>
          <w:rFonts w:asciiTheme="majorHAnsi" w:eastAsia="Calibri" w:hAnsiTheme="majorHAnsi" w:cstheme="majorHAnsi"/>
          <w:sz w:val="24"/>
          <w:szCs w:val="24"/>
        </w:rPr>
        <w:t>20</w:t>
      </w:r>
      <w:r w:rsidRPr="000B37CF">
        <w:rPr>
          <w:rFonts w:asciiTheme="majorHAnsi" w:eastAsia="Calibri" w:hAnsiTheme="majorHAnsi" w:cstheme="majorHAnsi"/>
          <w:sz w:val="24"/>
          <w:szCs w:val="24"/>
        </w:rPr>
        <w:t>,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– </w:t>
      </w:r>
      <w:r>
        <w:rPr>
          <w:rFonts w:asciiTheme="majorHAnsi" w:eastAsia="Calibri" w:hAnsiTheme="majorHAnsi" w:cstheme="majorHAnsi"/>
          <w:sz w:val="24"/>
          <w:szCs w:val="24"/>
        </w:rPr>
        <w:t>22</w:t>
      </w:r>
      <w:r w:rsidRPr="000B37CF">
        <w:rPr>
          <w:rFonts w:asciiTheme="majorHAnsi" w:eastAsia="Calibri" w:hAnsiTheme="majorHAnsi" w:cstheme="majorHAnsi"/>
          <w:sz w:val="24"/>
          <w:szCs w:val="24"/>
        </w:rPr>
        <w:t>,0</w:t>
      </w:r>
    </w:p>
    <w:p w14:paraId="7D1DC311" w14:textId="29AFF483" w:rsidR="00F70D00" w:rsidRPr="000B37CF" w:rsidRDefault="00F70D00" w:rsidP="00F70D00">
      <w:pPr>
        <w:ind w:leftChars="0" w:left="0" w:right="369" w:firstLineChars="200" w:firstLine="48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9 - Muito alto: </w:t>
      </w:r>
      <w:r w:rsidR="001E5566" w:rsidRPr="001E5566">
        <w:rPr>
          <w:rFonts w:asciiTheme="majorHAnsi" w:eastAsia="Calibri" w:hAnsiTheme="majorHAnsi" w:cstheme="majorHAnsi"/>
          <w:sz w:val="24"/>
          <w:szCs w:val="24"/>
        </w:rPr>
        <w:t xml:space="preserve">&gt; </w:t>
      </w:r>
      <w:r>
        <w:rPr>
          <w:rFonts w:asciiTheme="majorHAnsi" w:eastAsia="Calibri" w:hAnsiTheme="majorHAnsi" w:cstheme="majorHAnsi"/>
          <w:sz w:val="24"/>
          <w:szCs w:val="24"/>
        </w:rPr>
        <w:t>22</w:t>
      </w:r>
      <w:r w:rsidRPr="000B37CF">
        <w:rPr>
          <w:rFonts w:asciiTheme="majorHAnsi" w:eastAsia="Calibri" w:hAnsiTheme="majorHAnsi" w:cstheme="majorHAnsi"/>
          <w:sz w:val="24"/>
          <w:szCs w:val="24"/>
        </w:rPr>
        <w:t>,0</w:t>
      </w:r>
    </w:p>
    <w:p w14:paraId="69AED863" w14:textId="77777777" w:rsidR="00F70D00" w:rsidRPr="00E56A96" w:rsidRDefault="00F70D00" w:rsidP="00F70D00">
      <w:pPr>
        <w:pStyle w:val="PargrafodaLista"/>
        <w:ind w:leftChars="0" w:left="927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highlight w:val="yellow"/>
        </w:rPr>
      </w:pPr>
    </w:p>
    <w:p w14:paraId="000004A0" w14:textId="21285881" w:rsidR="00511157" w:rsidRDefault="00B95E5C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070677">
        <w:rPr>
          <w:rFonts w:asciiTheme="majorHAnsi" w:eastAsia="Calibri" w:hAnsiTheme="majorHAnsi" w:cstheme="majorHAnsi"/>
          <w:sz w:val="24"/>
          <w:szCs w:val="24"/>
          <w:u w:val="single"/>
        </w:rPr>
        <w:t>31. Grão: formato em forma dorsal</w:t>
      </w:r>
    </w:p>
    <w:p w14:paraId="23D807FC" w14:textId="77777777" w:rsidR="0001301E" w:rsidRDefault="0001301E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W w:w="9739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434"/>
        <w:gridCol w:w="2435"/>
        <w:gridCol w:w="2435"/>
        <w:gridCol w:w="2435"/>
      </w:tblGrid>
      <w:tr w:rsidR="00070677" w14:paraId="22B5063D" w14:textId="77777777" w:rsidTr="00350426">
        <w:trPr>
          <w:trHeight w:val="598"/>
        </w:trPr>
        <w:tc>
          <w:tcPr>
            <w:tcW w:w="2434" w:type="dxa"/>
            <w:vAlign w:val="center"/>
          </w:tcPr>
          <w:p w14:paraId="18EAA25F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FD70440" wp14:editId="66CADFEB">
                  <wp:extent cx="638175" cy="1190625"/>
                  <wp:effectExtent l="0" t="0" r="0" b="0"/>
                  <wp:docPr id="59" name="image42.png" descr="Uma imagem contendo Se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2.png" descr="Uma imagem contendo Seta&#10;&#10;Descrição gerada automaticamente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vAlign w:val="center"/>
          </w:tcPr>
          <w:p w14:paraId="7C63C328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FFD1DF4" wp14:editId="7C72DC79">
                  <wp:extent cx="716280" cy="1061085"/>
                  <wp:effectExtent l="0" t="0" r="0" b="0"/>
                  <wp:docPr id="60" name="image43.png" descr="Uma imagem contendo Diagram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3.png" descr="Uma imagem contendo Diagrama&#10;&#10;Descrição gerada automaticamente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061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vAlign w:val="center"/>
          </w:tcPr>
          <w:p w14:paraId="1A42D061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D810F0F" wp14:editId="3B2B8B17">
                  <wp:extent cx="862330" cy="1078230"/>
                  <wp:effectExtent l="0" t="0" r="0" b="0"/>
                  <wp:docPr id="61" name="image45.png" descr="Círcul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45.png" descr="Círculo&#10;&#10;Descrição gerada automaticamente com confiança média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1040D842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1083C6A1" wp14:editId="12C2CC76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133350</wp:posOffset>
                  </wp:positionV>
                  <wp:extent cx="1085850" cy="866775"/>
                  <wp:effectExtent l="0" t="0" r="0" b="9525"/>
                  <wp:wrapSquare wrapText="bothSides" distT="0" distB="0" distL="114300" distR="114300"/>
                  <wp:docPr id="37" name="image13.png" descr="Forma, Círcul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3.png" descr="Forma, Círculo&#10;&#10;Descrição gerada automaticamente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677" w14:paraId="220A4DE8" w14:textId="77777777" w:rsidTr="00350426">
        <w:trPr>
          <w:trHeight w:val="243"/>
        </w:trPr>
        <w:tc>
          <w:tcPr>
            <w:tcW w:w="2434" w:type="dxa"/>
            <w:vAlign w:val="center"/>
          </w:tcPr>
          <w:p w14:paraId="15BD16B9" w14:textId="77777777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35" w:type="dxa"/>
            <w:vAlign w:val="center"/>
          </w:tcPr>
          <w:p w14:paraId="121D7267" w14:textId="77777777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35" w:type="dxa"/>
            <w:vAlign w:val="center"/>
          </w:tcPr>
          <w:p w14:paraId="0EBA9FEE" w14:textId="77777777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35" w:type="dxa"/>
          </w:tcPr>
          <w:p w14:paraId="28961E04" w14:textId="77777777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4</w:t>
            </w:r>
          </w:p>
        </w:tc>
      </w:tr>
      <w:tr w:rsidR="00070677" w14:paraId="3BEDE0D4" w14:textId="77777777" w:rsidTr="00350426">
        <w:trPr>
          <w:trHeight w:val="238"/>
        </w:trPr>
        <w:tc>
          <w:tcPr>
            <w:tcW w:w="2434" w:type="dxa"/>
            <w:vAlign w:val="bottom"/>
          </w:tcPr>
          <w:p w14:paraId="005B7794" w14:textId="19B11B8A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elíptico estreito</w:t>
            </w:r>
          </w:p>
        </w:tc>
        <w:tc>
          <w:tcPr>
            <w:tcW w:w="2435" w:type="dxa"/>
            <w:vAlign w:val="bottom"/>
          </w:tcPr>
          <w:p w14:paraId="50072861" w14:textId="4FEB9540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elíptico largo</w:t>
            </w:r>
          </w:p>
        </w:tc>
        <w:tc>
          <w:tcPr>
            <w:tcW w:w="2435" w:type="dxa"/>
            <w:vAlign w:val="bottom"/>
          </w:tcPr>
          <w:p w14:paraId="3DA4F33F" w14:textId="5C787055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ovado</w:t>
            </w:r>
          </w:p>
        </w:tc>
        <w:tc>
          <w:tcPr>
            <w:tcW w:w="2435" w:type="dxa"/>
          </w:tcPr>
          <w:p w14:paraId="7C149039" w14:textId="77777777" w:rsidR="00070677" w:rsidRP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067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circular</w:t>
            </w:r>
          </w:p>
        </w:tc>
      </w:tr>
    </w:tbl>
    <w:p w14:paraId="685557AA" w14:textId="77777777" w:rsidR="00070677" w:rsidRPr="000B37CF" w:rsidRDefault="00070677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0BC7989" w14:textId="77777777" w:rsidR="0001301E" w:rsidRDefault="0001301E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52590A52" w14:textId="77777777" w:rsidR="0001301E" w:rsidRDefault="0001301E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9668D3E" w14:textId="77777777" w:rsidR="0001301E" w:rsidRDefault="0001301E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05D78B6" w14:textId="77777777" w:rsidR="0001301E" w:rsidRDefault="0001301E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E8A4CC" w14:textId="77777777" w:rsidR="0001301E" w:rsidRDefault="0001301E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AD" w14:textId="4404A2DC" w:rsidR="00511157" w:rsidRDefault="00B95E5C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lastRenderedPageBreak/>
        <w:t xml:space="preserve">Característica </w:t>
      </w:r>
      <w:r w:rsidR="00070677">
        <w:rPr>
          <w:rFonts w:asciiTheme="majorHAnsi" w:eastAsia="Calibri" w:hAnsiTheme="majorHAnsi" w:cstheme="majorHAnsi"/>
          <w:sz w:val="24"/>
          <w:szCs w:val="24"/>
          <w:u w:val="single"/>
        </w:rPr>
        <w:t>32. Grão: tamanho da marca germinativa</w:t>
      </w:r>
    </w:p>
    <w:p w14:paraId="48BDF040" w14:textId="77777777" w:rsidR="00070677" w:rsidRDefault="00070677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W w:w="9593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806"/>
        <w:gridCol w:w="1986"/>
        <w:gridCol w:w="1849"/>
        <w:gridCol w:w="1926"/>
        <w:gridCol w:w="2026"/>
      </w:tblGrid>
      <w:tr w:rsidR="00070677" w14:paraId="15073531" w14:textId="77777777" w:rsidTr="2A4AB6E9">
        <w:trPr>
          <w:trHeight w:val="559"/>
        </w:trPr>
        <w:tc>
          <w:tcPr>
            <w:tcW w:w="1806" w:type="dxa"/>
            <w:vAlign w:val="center"/>
          </w:tcPr>
          <w:p w14:paraId="06CF9292" w14:textId="77777777" w:rsidR="00070677" w:rsidRDefault="00070677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C2023C6" wp14:editId="78094ED3">
                  <wp:extent cx="983615" cy="1337310"/>
                  <wp:effectExtent l="0" t="0" r="0" b="0"/>
                  <wp:docPr id="38" name="image16.png" descr="Uma imagem contendo Diagrama de Venn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png" descr="Uma imagem contendo Diagrama de Venn&#10;&#10;Descrição gerada automaticamente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1337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64368F3A" w14:textId="77777777" w:rsidR="00070677" w:rsidRDefault="00070677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821E413" wp14:editId="67376446">
                  <wp:extent cx="1095375" cy="1268095"/>
                  <wp:effectExtent l="0" t="0" r="0" b="0"/>
                  <wp:docPr id="39" name="image29.png" descr="Desenho de uma pessoa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9.png" descr="Desenho de uma pessoa&#10;&#10;Descrição gerada automaticamente com confiança média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68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vAlign w:val="center"/>
          </w:tcPr>
          <w:p w14:paraId="1C219A03" w14:textId="77777777" w:rsidR="00070677" w:rsidRDefault="00070677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30EB42F" wp14:editId="76235858">
                  <wp:extent cx="1017905" cy="1250950"/>
                  <wp:effectExtent l="0" t="0" r="0" b="0"/>
                  <wp:docPr id="40" name="image17.png" descr="Uma imagem contendo Diagrama de Venn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 descr="Uma imagem contendo Diagrama de Venn&#10;&#10;Descrição gerada automaticamente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250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14:paraId="501E14D2" w14:textId="77777777" w:rsidR="00070677" w:rsidRDefault="00070677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501300A" wp14:editId="599CC413">
                  <wp:extent cx="1061085" cy="1224915"/>
                  <wp:effectExtent l="0" t="0" r="0" b="0"/>
                  <wp:docPr id="41" name="image18.png" descr="Form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8.png" descr="Forma&#10;&#10;Descrição gerada automaticamente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224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vAlign w:val="center"/>
          </w:tcPr>
          <w:p w14:paraId="2D118AD1" w14:textId="77777777" w:rsidR="00070677" w:rsidRDefault="00070677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E1B01F0" wp14:editId="1D2649C1">
                  <wp:extent cx="1130300" cy="1216025"/>
                  <wp:effectExtent l="0" t="0" r="0" b="0"/>
                  <wp:docPr id="4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1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77" w14:paraId="0CF6C4BB" w14:textId="77777777" w:rsidTr="2A4AB6E9">
        <w:trPr>
          <w:trHeight w:val="252"/>
        </w:trPr>
        <w:tc>
          <w:tcPr>
            <w:tcW w:w="1806" w:type="dxa"/>
            <w:vAlign w:val="center"/>
          </w:tcPr>
          <w:p w14:paraId="5090544B" w14:textId="77777777" w:rsidR="00070677" w:rsidRDefault="00070677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986" w:type="dxa"/>
            <w:vAlign w:val="center"/>
          </w:tcPr>
          <w:p w14:paraId="4BFEA3A0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849" w:type="dxa"/>
            <w:vAlign w:val="center"/>
          </w:tcPr>
          <w:p w14:paraId="02D81DED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926" w:type="dxa"/>
            <w:vAlign w:val="center"/>
          </w:tcPr>
          <w:p w14:paraId="3800B6AF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2026" w:type="dxa"/>
            <w:vAlign w:val="center"/>
          </w:tcPr>
          <w:p w14:paraId="0E6D2A27" w14:textId="77777777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</w:tr>
      <w:tr w:rsidR="00070677" w14:paraId="19AF7B76" w14:textId="77777777" w:rsidTr="2A4AB6E9">
        <w:trPr>
          <w:trHeight w:val="278"/>
        </w:trPr>
        <w:tc>
          <w:tcPr>
            <w:tcW w:w="1806" w:type="dxa"/>
            <w:vAlign w:val="bottom"/>
          </w:tcPr>
          <w:p w14:paraId="71E5F400" w14:textId="4E47C1EE" w:rsidR="00070677" w:rsidRDefault="55A64299" w:rsidP="2A4AB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 w:rsidRPr="2A4AB6E9">
              <w:rPr>
                <w:rFonts w:ascii="Arial" w:eastAsia="Arial" w:hAnsi="Arial" w:cs="Arial"/>
                <w:color w:val="000000" w:themeColor="text1"/>
              </w:rPr>
              <w:t>muito pequen</w:t>
            </w:r>
            <w:r w:rsidR="60A1928E" w:rsidRPr="2A4AB6E9">
              <w:rPr>
                <w:rFonts w:ascii="Arial" w:eastAsia="Arial" w:hAnsi="Arial" w:cs="Arial"/>
                <w:color w:val="000000" w:themeColor="text1"/>
              </w:rPr>
              <w:t>o</w:t>
            </w:r>
          </w:p>
        </w:tc>
        <w:tc>
          <w:tcPr>
            <w:tcW w:w="1986" w:type="dxa"/>
            <w:vAlign w:val="bottom"/>
          </w:tcPr>
          <w:p w14:paraId="1DCE9B70" w14:textId="31E7959D" w:rsidR="00070677" w:rsidRDefault="55A64299" w:rsidP="2A4AB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 w:rsidRPr="2A4AB6E9">
              <w:rPr>
                <w:rFonts w:ascii="Arial" w:eastAsia="Arial" w:hAnsi="Arial" w:cs="Arial"/>
                <w:color w:val="000000" w:themeColor="text1"/>
              </w:rPr>
              <w:t>pequen</w:t>
            </w:r>
            <w:r w:rsidR="26E7A33A" w:rsidRPr="2A4AB6E9">
              <w:rPr>
                <w:rFonts w:ascii="Arial" w:eastAsia="Arial" w:hAnsi="Arial" w:cs="Arial"/>
                <w:color w:val="000000" w:themeColor="text1"/>
              </w:rPr>
              <w:t>o</w:t>
            </w:r>
          </w:p>
        </w:tc>
        <w:tc>
          <w:tcPr>
            <w:tcW w:w="1849" w:type="dxa"/>
            <w:vAlign w:val="bottom"/>
          </w:tcPr>
          <w:p w14:paraId="1A2DDFD9" w14:textId="1C636CD2" w:rsidR="00070677" w:rsidRDefault="55A64299" w:rsidP="2A4AB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 w:rsidRPr="2A4AB6E9">
              <w:rPr>
                <w:rFonts w:ascii="Arial" w:eastAsia="Arial" w:hAnsi="Arial" w:cs="Arial"/>
                <w:color w:val="000000" w:themeColor="text1"/>
              </w:rPr>
              <w:t>médi</w:t>
            </w:r>
            <w:r w:rsidR="33CEAF93" w:rsidRPr="2A4AB6E9">
              <w:rPr>
                <w:rFonts w:ascii="Arial" w:eastAsia="Arial" w:hAnsi="Arial" w:cs="Arial"/>
                <w:color w:val="000000" w:themeColor="text1"/>
              </w:rPr>
              <w:t>o</w:t>
            </w:r>
          </w:p>
        </w:tc>
        <w:tc>
          <w:tcPr>
            <w:tcW w:w="1926" w:type="dxa"/>
            <w:vAlign w:val="bottom"/>
          </w:tcPr>
          <w:p w14:paraId="6CF1383C" w14:textId="07FDDFD3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grande</w:t>
            </w:r>
          </w:p>
        </w:tc>
        <w:tc>
          <w:tcPr>
            <w:tcW w:w="2026" w:type="dxa"/>
            <w:vAlign w:val="bottom"/>
          </w:tcPr>
          <w:p w14:paraId="7D073CAC" w14:textId="610C87C8" w:rsidR="00070677" w:rsidRDefault="00070677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muito grande</w:t>
            </w:r>
          </w:p>
        </w:tc>
      </w:tr>
    </w:tbl>
    <w:p w14:paraId="2D858A15" w14:textId="77777777" w:rsidR="00070677" w:rsidRPr="000B37CF" w:rsidRDefault="00070677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C1" w14:textId="4BF01C46" w:rsidR="00511157" w:rsidRDefault="00B95E5C" w:rsidP="0007067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070677">
        <w:rPr>
          <w:rFonts w:asciiTheme="majorHAnsi" w:eastAsia="Calibri" w:hAnsiTheme="majorHAnsi" w:cstheme="majorHAnsi"/>
          <w:sz w:val="24"/>
          <w:szCs w:val="24"/>
          <w:u w:val="single"/>
        </w:rPr>
        <w:t>33. Grão: conteúdo de tanino</w:t>
      </w:r>
    </w:p>
    <w:p w14:paraId="2FE36ACD" w14:textId="4B7E154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 xml:space="preserve">MÉTODO DE DETECÇÃO DE TANINO EM GRÃO DE SORGO PELO TESTE DE BLEACH </w:t>
      </w:r>
    </w:p>
    <w:p w14:paraId="518DCD3F" w14:textId="77777777" w:rsid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1. Escopo</w:t>
      </w:r>
    </w:p>
    <w:p w14:paraId="2DF2860A" w14:textId="77777777" w:rsid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Aplicável ao sorgo integra</w:t>
      </w:r>
      <w:r>
        <w:rPr>
          <w:rFonts w:asciiTheme="majorHAnsi" w:eastAsia="Calibri" w:hAnsiTheme="majorHAnsi" w:cstheme="majorHAnsi"/>
          <w:sz w:val="24"/>
          <w:szCs w:val="24"/>
        </w:rPr>
        <w:t>l</w:t>
      </w:r>
    </w:p>
    <w:p w14:paraId="0C38745D" w14:textId="0A5DE76D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2. Definições</w:t>
      </w:r>
    </w:p>
    <w:p w14:paraId="3ADBBC47" w14:textId="51ADAA79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Certas </w:t>
      </w:r>
      <w:r w:rsidR="4B893EAE" w:rsidRPr="007B6348">
        <w:rPr>
          <w:rFonts w:asciiTheme="majorHAnsi" w:eastAsia="Calibri" w:hAnsiTheme="majorHAnsi" w:cstheme="majorHAnsi"/>
          <w:sz w:val="24"/>
          <w:szCs w:val="24"/>
        </w:rPr>
        <w:t>cultivares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de sorgo contêm proantocianidinas (comumente chamadas de taninos ou, estritamente falando, taninos condensados) na camada do tegumento abaixo do pericarpo (comumente chamada de camada da testa) do grão. Essas </w:t>
      </w:r>
      <w:r w:rsidR="30175F50" w:rsidRPr="007B6348">
        <w:rPr>
          <w:rFonts w:asciiTheme="majorHAnsi" w:eastAsia="Calibri" w:hAnsiTheme="majorHAnsi" w:cstheme="majorHAnsi"/>
          <w:sz w:val="24"/>
          <w:szCs w:val="24"/>
        </w:rPr>
        <w:t>cultivares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s são chamadas de: </w:t>
      </w:r>
      <w:r w:rsidR="3DEB45C1" w:rsidRPr="007B6348">
        <w:rPr>
          <w:rFonts w:asciiTheme="majorHAnsi" w:eastAsia="Calibri" w:hAnsiTheme="majorHAnsi" w:cstheme="majorHAnsi"/>
          <w:sz w:val="24"/>
          <w:szCs w:val="24"/>
        </w:rPr>
        <w:t xml:space="preserve">sorgo com 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tanino, </w:t>
      </w:r>
      <w:r w:rsidR="3BE15F2B" w:rsidRPr="007B6348">
        <w:rPr>
          <w:rFonts w:asciiTheme="majorHAnsi" w:eastAsia="Calibri" w:hAnsiTheme="majorHAnsi" w:cstheme="majorHAnsi"/>
          <w:sz w:val="24"/>
          <w:szCs w:val="24"/>
        </w:rPr>
        <w:t xml:space="preserve">com </w:t>
      </w:r>
      <w:r w:rsidRPr="007B6348">
        <w:rPr>
          <w:rFonts w:asciiTheme="majorHAnsi" w:eastAsia="Calibri" w:hAnsiTheme="majorHAnsi" w:cstheme="majorHAnsi"/>
          <w:sz w:val="24"/>
          <w:szCs w:val="24"/>
        </w:rPr>
        <w:t>alto teor de tanino, marrom, à prova de pássaros, resistente a pássaros ou sorgo amargo.</w:t>
      </w:r>
    </w:p>
    <w:p w14:paraId="23FB589C" w14:textId="0E71BC00" w:rsidR="00070677" w:rsidRPr="007B6348" w:rsidRDefault="5B8CAAE4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Cultivares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 xml:space="preserve"> de sorgo que não contém taninos são referidas como: sorgo sem tanino, com baixo teor de tanino, sem tanino condensado ou sorgo doce.</w:t>
      </w:r>
    </w:p>
    <w:p w14:paraId="4FABA378" w14:textId="66DC40AB" w:rsidR="00070677" w:rsidRPr="007B6348" w:rsidRDefault="440954F4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N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 xml:space="preserve">estas Diretrizes de </w:t>
      </w:r>
      <w:r w:rsidR="44412555" w:rsidRPr="007B6348">
        <w:rPr>
          <w:rFonts w:asciiTheme="majorHAnsi" w:eastAsia="Calibri" w:hAnsiTheme="majorHAnsi" w:cstheme="majorHAnsi"/>
          <w:sz w:val="24"/>
          <w:szCs w:val="24"/>
        </w:rPr>
        <w:t>DHE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>, o termo “sorgo</w:t>
      </w:r>
      <w:r w:rsidR="690389B6" w:rsidRPr="007B6348">
        <w:rPr>
          <w:rFonts w:asciiTheme="majorHAnsi" w:eastAsia="Calibri" w:hAnsiTheme="majorHAnsi" w:cstheme="majorHAnsi"/>
          <w:sz w:val="24"/>
          <w:szCs w:val="24"/>
        </w:rPr>
        <w:t xml:space="preserve"> com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 xml:space="preserve"> tanino” deve ser usado para os sorgos que contêm taninos e o termo “sorgo </w:t>
      </w:r>
      <w:r w:rsidR="74ED3776" w:rsidRPr="007B6348">
        <w:rPr>
          <w:rFonts w:asciiTheme="majorHAnsi" w:eastAsia="Calibri" w:hAnsiTheme="majorHAnsi" w:cstheme="majorHAnsi"/>
          <w:sz w:val="24"/>
          <w:szCs w:val="24"/>
        </w:rPr>
        <w:t>sem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 xml:space="preserve"> tanino” 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deve ser 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>usado para os sorgos que não contêm taninos.</w:t>
      </w:r>
    </w:p>
    <w:p w14:paraId="6BE3462A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3. Princípio</w:t>
      </w:r>
    </w:p>
    <w:p w14:paraId="07600142" w14:textId="2B5E7CFD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O grão de sorgo é imerso em solução </w:t>
      </w:r>
      <w:r w:rsidR="7378D785" w:rsidRPr="007B6348">
        <w:rPr>
          <w:rFonts w:asciiTheme="majorHAnsi" w:eastAsia="Calibri" w:hAnsiTheme="majorHAnsi" w:cstheme="majorHAnsi"/>
          <w:sz w:val="24"/>
          <w:szCs w:val="24"/>
        </w:rPr>
        <w:t xml:space="preserve">alcalina </w:t>
      </w:r>
      <w:r w:rsidRPr="007B6348">
        <w:rPr>
          <w:rFonts w:asciiTheme="majorHAnsi" w:eastAsia="Calibri" w:hAnsiTheme="majorHAnsi" w:cstheme="majorHAnsi"/>
          <w:sz w:val="24"/>
          <w:szCs w:val="24"/>
        </w:rPr>
        <w:t>de hipoclorito de sódio. A solução dissolve a camada externa do pericarpo do grão de sorgo, revelando a presença de uma camada de testa pigmentada de preto, no caso dos sorgos</w:t>
      </w:r>
      <w:r w:rsidR="49DB37DD" w:rsidRPr="007B6348">
        <w:rPr>
          <w:rFonts w:asciiTheme="majorHAnsi" w:eastAsia="Calibri" w:hAnsiTheme="majorHAnsi" w:cstheme="majorHAnsi"/>
          <w:sz w:val="24"/>
          <w:szCs w:val="24"/>
        </w:rPr>
        <w:t xml:space="preserve"> com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tanino, ou a sua ausência, no caso dos sorgos </w:t>
      </w:r>
      <w:r w:rsidR="5C083817" w:rsidRPr="007B6348">
        <w:rPr>
          <w:rFonts w:asciiTheme="majorHAnsi" w:eastAsia="Calibri" w:hAnsiTheme="majorHAnsi" w:cstheme="majorHAnsi"/>
          <w:sz w:val="24"/>
          <w:szCs w:val="24"/>
        </w:rPr>
        <w:t>sem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tanino.</w:t>
      </w:r>
    </w:p>
    <w:p w14:paraId="35EC428C" w14:textId="77777777" w:rsid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4. Reagente</w:t>
      </w:r>
    </w:p>
    <w:p w14:paraId="7C96A108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4.1 Reagente clareador</w:t>
      </w:r>
    </w:p>
    <w:p w14:paraId="39ACB9C6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Cinco g de hidróxido de sódio são dissolvidos em 100 ml de solução de hipoclorito de sódio a 3,5% (alvejante comercial). O reagente pode ser armazenado em temperatura ambiente em frasco à prova de luz por até um mês.</w:t>
      </w:r>
    </w:p>
    <w:p w14:paraId="1ECEDAC2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4.2 Padrões de Sorgo</w:t>
      </w:r>
    </w:p>
    <w:p w14:paraId="59536699" w14:textId="77777777" w:rsidR="009260C3" w:rsidRPr="007B6348" w:rsidRDefault="0D0D8D36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Cultivares de sorgo padrão (co</w:t>
      </w:r>
      <w:r w:rsidR="0C93A839" w:rsidRPr="007B6348">
        <w:rPr>
          <w:rFonts w:asciiTheme="majorHAnsi" w:eastAsia="Calibri" w:hAnsiTheme="majorHAnsi" w:cstheme="majorHAnsi"/>
          <w:sz w:val="24"/>
          <w:szCs w:val="24"/>
        </w:rPr>
        <w:t>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 e sem tanino)</w:t>
      </w:r>
      <w:r w:rsidR="55A64299" w:rsidRPr="007B6348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5E1F45DB" w14:textId="6E9EB35A" w:rsidR="00070677" w:rsidRPr="007B6348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 xml:space="preserve">5. </w:t>
      </w:r>
      <w:r w:rsidR="003139AC">
        <w:rPr>
          <w:rFonts w:asciiTheme="majorHAnsi" w:eastAsia="Calibri" w:hAnsiTheme="majorHAnsi" w:cstheme="majorHAnsi"/>
          <w:sz w:val="24"/>
          <w:szCs w:val="24"/>
        </w:rPr>
        <w:t>Materiais</w:t>
      </w:r>
    </w:p>
    <w:p w14:paraId="3E1132FF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Copos de vidro (50 ml)</w:t>
      </w:r>
    </w:p>
    <w:p w14:paraId="34DE3B60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Coador de chá</w:t>
      </w:r>
    </w:p>
    <w:p w14:paraId="4C98AA71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Folha de alumínio</w:t>
      </w:r>
    </w:p>
    <w:p w14:paraId="17CF7F5B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lastRenderedPageBreak/>
        <w:t>Papel toalha</w:t>
      </w:r>
    </w:p>
    <w:p w14:paraId="1FC0D2D4" w14:textId="2198DE2F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6. Procedimento</w:t>
      </w:r>
    </w:p>
    <w:p w14:paraId="0FF87A3C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6.1 O teste deverá ser realizado em duplicata.</w:t>
      </w:r>
    </w:p>
    <w:p w14:paraId="2EFD885C" w14:textId="5481F5E0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6.2 Padrões conhecidos de sorgo </w:t>
      </w:r>
      <w:r w:rsidR="7A50AFAB" w:rsidRPr="007B6348">
        <w:rPr>
          <w:rFonts w:asciiTheme="majorHAnsi" w:eastAsia="Calibri" w:hAnsiTheme="majorHAnsi" w:cstheme="majorHAnsi"/>
          <w:sz w:val="24"/>
          <w:szCs w:val="24"/>
        </w:rPr>
        <w:t xml:space="preserve">com 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tanino e sorgo </w:t>
      </w:r>
      <w:r w:rsidR="5D276F9B" w:rsidRPr="007B6348">
        <w:rPr>
          <w:rFonts w:asciiTheme="majorHAnsi" w:eastAsia="Calibri" w:hAnsiTheme="majorHAnsi" w:cstheme="majorHAnsi"/>
          <w:sz w:val="24"/>
          <w:szCs w:val="24"/>
        </w:rPr>
        <w:t>sem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 devem ser incluídos sempre que o teste for realizado.</w:t>
      </w:r>
    </w:p>
    <w:p w14:paraId="6E4C0A9A" w14:textId="18C26F5D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6.3 Cem grãos ​de sorgo</w:t>
      </w:r>
      <w:r w:rsidR="437FB14F" w:rsidRPr="007B6348">
        <w:rPr>
          <w:rFonts w:asciiTheme="majorHAnsi" w:eastAsia="Calibri" w:hAnsiTheme="majorHAnsi" w:cstheme="majorHAnsi"/>
          <w:sz w:val="24"/>
          <w:szCs w:val="24"/>
        </w:rPr>
        <w:t xml:space="preserve"> integral</w:t>
      </w:r>
      <w:r w:rsidR="73D7206F" w:rsidRPr="007B6348">
        <w:rPr>
          <w:rFonts w:asciiTheme="majorHAnsi" w:eastAsia="Calibri" w:hAnsiTheme="majorHAnsi" w:cstheme="majorHAnsi"/>
          <w:sz w:val="24"/>
          <w:szCs w:val="24"/>
        </w:rPr>
        <w:t>,</w:t>
      </w:r>
      <w:r w:rsidR="437FB14F" w:rsidRPr="007B6348">
        <w:rPr>
          <w:rFonts w:asciiTheme="majorHAnsi" w:eastAsia="Calibri" w:hAnsiTheme="majorHAnsi" w:cstheme="majorHAnsi"/>
          <w:sz w:val="24"/>
          <w:szCs w:val="24"/>
        </w:rPr>
        <w:t xml:space="preserve"> em bom estado</w:t>
      </w:r>
      <w:r w:rsidR="0D2A0193" w:rsidRPr="007B6348">
        <w:rPr>
          <w:rFonts w:asciiTheme="majorHAnsi" w:eastAsia="Calibri" w:hAnsiTheme="majorHAnsi" w:cstheme="majorHAnsi"/>
          <w:sz w:val="24"/>
          <w:szCs w:val="24"/>
        </w:rPr>
        <w:t>,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são colocados em um béquer.</w:t>
      </w:r>
    </w:p>
    <w:p w14:paraId="0278815F" w14:textId="065E7945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6.4 </w:t>
      </w:r>
      <w:r w:rsidR="6CC7E78E" w:rsidRPr="007B6348">
        <w:rPr>
          <w:rFonts w:asciiTheme="majorHAnsi" w:eastAsia="Calibri" w:hAnsiTheme="majorHAnsi" w:cstheme="majorHAnsi"/>
          <w:sz w:val="24"/>
          <w:szCs w:val="24"/>
        </w:rPr>
        <w:t>Adicionar o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reagente de branqueamento </w:t>
      </w:r>
      <w:r w:rsidR="7775E4E8" w:rsidRPr="007B6348">
        <w:rPr>
          <w:rFonts w:asciiTheme="majorHAnsi" w:eastAsia="Calibri" w:hAnsiTheme="majorHAnsi" w:cstheme="majorHAnsi"/>
          <w:sz w:val="24"/>
          <w:szCs w:val="24"/>
        </w:rPr>
        <w:t>até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cobrir os grãos de sorgo e fechar o béquer com papel alumínio. Muito reagente de branqueamento causará branqueamento excessivo e dará resultados falso negativos. Em caso de dúvida, repita usando menos reagente.</w:t>
      </w:r>
    </w:p>
    <w:p w14:paraId="17FFB23A" w14:textId="6441EBE2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6.5 Incubar o </w:t>
      </w:r>
      <w:r w:rsidR="3D712E6A" w:rsidRPr="007B6348">
        <w:rPr>
          <w:rFonts w:asciiTheme="majorHAnsi" w:eastAsia="Calibri" w:hAnsiTheme="majorHAnsi" w:cstheme="majorHAnsi"/>
          <w:sz w:val="24"/>
          <w:szCs w:val="24"/>
        </w:rPr>
        <w:t>béquer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à temperatura ambiente (20-30°C) durante 20 minutos, agitando o conteúdo a cada 5 minutos.</w:t>
      </w:r>
    </w:p>
    <w:p w14:paraId="0F0AD312" w14:textId="22FE1CEE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6.6 Esvazi</w:t>
      </w:r>
      <w:r w:rsidR="2A0A7CB8" w:rsidRPr="007B6348">
        <w:rPr>
          <w:rFonts w:asciiTheme="majorHAnsi" w:eastAsia="Calibri" w:hAnsiTheme="majorHAnsi" w:cstheme="majorHAnsi"/>
          <w:sz w:val="24"/>
          <w:szCs w:val="24"/>
        </w:rPr>
        <w:t>ar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o conteúdo do </w:t>
      </w:r>
      <w:r w:rsidR="69DE78EF" w:rsidRPr="007B6348">
        <w:rPr>
          <w:rFonts w:asciiTheme="majorHAnsi" w:eastAsia="Calibri" w:hAnsiTheme="majorHAnsi" w:cstheme="majorHAnsi"/>
          <w:sz w:val="24"/>
          <w:szCs w:val="24"/>
        </w:rPr>
        <w:t>béquer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440954F4" w:rsidRPr="007B6348">
        <w:rPr>
          <w:rFonts w:asciiTheme="majorHAnsi" w:eastAsia="Calibri" w:hAnsiTheme="majorHAnsi" w:cstheme="majorHAnsi"/>
          <w:sz w:val="24"/>
          <w:szCs w:val="24"/>
        </w:rPr>
        <w:t>no coador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de chá, descartando o reagente branqueador. Lave os grãos de sorgo em </w:t>
      </w:r>
      <w:r w:rsidR="440954F4" w:rsidRPr="007B6348">
        <w:rPr>
          <w:rFonts w:asciiTheme="majorHAnsi" w:eastAsia="Calibri" w:hAnsiTheme="majorHAnsi" w:cstheme="majorHAnsi"/>
          <w:sz w:val="24"/>
          <w:szCs w:val="24"/>
        </w:rPr>
        <w:t>um coador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de chá com água da torneira.</w:t>
      </w:r>
    </w:p>
    <w:p w14:paraId="764EDEBF" w14:textId="62DF00F2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6.7 Esvazi</w:t>
      </w:r>
      <w:r w:rsidR="670AFC82" w:rsidRPr="007B6348">
        <w:rPr>
          <w:rFonts w:asciiTheme="majorHAnsi" w:eastAsia="Calibri" w:hAnsiTheme="majorHAnsi" w:cstheme="majorHAnsi"/>
          <w:sz w:val="24"/>
          <w:szCs w:val="24"/>
        </w:rPr>
        <w:t>ar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o conteúdo do coador de chá em uma folha de papel toalha. Espalh</w:t>
      </w:r>
      <w:r w:rsidR="493C12C2" w:rsidRPr="007B6348">
        <w:rPr>
          <w:rFonts w:asciiTheme="majorHAnsi" w:eastAsia="Calibri" w:hAnsiTheme="majorHAnsi" w:cstheme="majorHAnsi"/>
          <w:sz w:val="24"/>
          <w:szCs w:val="24"/>
        </w:rPr>
        <w:t>ar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os grãos em uma única camada e </w:t>
      </w:r>
      <w:r w:rsidR="7CE4EE49" w:rsidRPr="007B6348">
        <w:rPr>
          <w:rFonts w:asciiTheme="majorHAnsi" w:eastAsia="Calibri" w:hAnsiTheme="majorHAnsi" w:cstheme="majorHAnsi"/>
          <w:sz w:val="24"/>
          <w:szCs w:val="24"/>
        </w:rPr>
        <w:t>secá-los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suavemente com outro pedaço de papel toalha.</w:t>
      </w:r>
    </w:p>
    <w:p w14:paraId="665B276D" w14:textId="0A2FA93F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6.8 Contar os grãos de sorgo </w:t>
      </w:r>
      <w:r w:rsidR="2CD2D199" w:rsidRPr="007B6348">
        <w:rPr>
          <w:rFonts w:asciiTheme="majorHAnsi" w:eastAsia="Calibri" w:hAnsiTheme="majorHAnsi" w:cstheme="majorHAnsi"/>
          <w:sz w:val="24"/>
          <w:szCs w:val="24"/>
        </w:rPr>
        <w:t xml:space="preserve">com </w:t>
      </w:r>
      <w:r w:rsidRPr="007B6348">
        <w:rPr>
          <w:rFonts w:asciiTheme="majorHAnsi" w:eastAsia="Calibri" w:hAnsiTheme="majorHAnsi" w:cstheme="majorHAnsi"/>
          <w:sz w:val="24"/>
          <w:szCs w:val="24"/>
        </w:rPr>
        <w:t>tanino. Os grãos de sorgo</w:t>
      </w:r>
      <w:r w:rsidR="1661E5C2" w:rsidRPr="007B6348">
        <w:rPr>
          <w:rFonts w:asciiTheme="majorHAnsi" w:eastAsia="Calibri" w:hAnsiTheme="majorHAnsi" w:cstheme="majorHAnsi"/>
          <w:sz w:val="24"/>
          <w:szCs w:val="24"/>
        </w:rPr>
        <w:t xml:space="preserve"> com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 são aqueles grãos pretos em toda a superfície do grão, a menos que o </w:t>
      </w:r>
      <w:r w:rsidR="440954F4" w:rsidRPr="007B6348">
        <w:rPr>
          <w:rFonts w:asciiTheme="majorHAnsi" w:eastAsia="Calibri" w:hAnsiTheme="majorHAnsi" w:cstheme="majorHAnsi"/>
          <w:sz w:val="24"/>
          <w:szCs w:val="24"/>
        </w:rPr>
        <w:t>embrião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seja um pouco mais claro. Os grãos de sorgo </w:t>
      </w:r>
      <w:r w:rsidR="5A56D56A" w:rsidRPr="007B6348">
        <w:rPr>
          <w:rFonts w:asciiTheme="majorHAnsi" w:eastAsia="Calibri" w:hAnsiTheme="majorHAnsi" w:cstheme="majorHAnsi"/>
          <w:sz w:val="24"/>
          <w:szCs w:val="24"/>
        </w:rPr>
        <w:t>sem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taninos são aqueles que são completamente brancos ou marrons em parte da superfície do grão.</w:t>
      </w:r>
    </w:p>
    <w:p w14:paraId="0F511AAF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7. Apresentação de resultados</w:t>
      </w:r>
    </w:p>
    <w:p w14:paraId="0C6E4554" w14:textId="01D9A485" w:rsidR="00070677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7.1 Calcul</w:t>
      </w:r>
      <w:r w:rsidR="1D58E52F" w:rsidRPr="007B6348">
        <w:rPr>
          <w:rFonts w:asciiTheme="majorHAnsi" w:eastAsia="Calibri" w:hAnsiTheme="majorHAnsi" w:cstheme="majorHAnsi"/>
          <w:sz w:val="24"/>
          <w:szCs w:val="24"/>
        </w:rPr>
        <w:t>ar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os grãos de sorgo </w:t>
      </w:r>
      <w:r w:rsidR="5B9B7C38" w:rsidRPr="007B6348">
        <w:rPr>
          <w:rFonts w:asciiTheme="majorHAnsi" w:eastAsia="Calibri" w:hAnsiTheme="majorHAnsi" w:cstheme="majorHAnsi"/>
          <w:sz w:val="24"/>
          <w:szCs w:val="24"/>
        </w:rPr>
        <w:t xml:space="preserve">com </w:t>
      </w:r>
      <w:r w:rsidRPr="007B6348">
        <w:rPr>
          <w:rFonts w:asciiTheme="majorHAnsi" w:eastAsia="Calibri" w:hAnsiTheme="majorHAnsi" w:cstheme="majorHAnsi"/>
          <w:sz w:val="24"/>
          <w:szCs w:val="24"/>
        </w:rPr>
        <w:t>tanino como porcentagem do total de grãos de sorgo. As determinações duplicadas não devem diferir em mais de +/- 5 grãos, por exemplo, primeira determinação 90%, segunda determinação 85% ou 95%. A média das determinações duplicadas deve ser calculada.</w:t>
      </w:r>
    </w:p>
    <w:p w14:paraId="5C4A4219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7.2 Expressão dos resultados</w:t>
      </w:r>
    </w:p>
    <w:p w14:paraId="27D69938" w14:textId="77777777" w:rsidR="00070677" w:rsidRPr="00070677" w:rsidRDefault="0007067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70677">
        <w:rPr>
          <w:rFonts w:asciiTheme="majorHAnsi" w:eastAsia="Calibri" w:hAnsiTheme="majorHAnsi" w:cstheme="majorHAnsi"/>
          <w:sz w:val="24"/>
          <w:szCs w:val="24"/>
        </w:rPr>
        <w:t>Os resultados devem ser expressos como:</w:t>
      </w:r>
    </w:p>
    <w:p w14:paraId="44D3723E" w14:textId="6BC143A0" w:rsidR="000C7EDF" w:rsidRPr="007B6348" w:rsidRDefault="55A64299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Porcentagem de </w:t>
      </w:r>
      <w:r w:rsidR="440954F4" w:rsidRPr="007B6348">
        <w:rPr>
          <w:rFonts w:asciiTheme="majorHAnsi" w:eastAsia="Calibri" w:hAnsiTheme="majorHAnsi" w:cstheme="majorHAnsi"/>
          <w:sz w:val="24"/>
          <w:szCs w:val="24"/>
        </w:rPr>
        <w:t xml:space="preserve">sorgo </w:t>
      </w:r>
      <w:r w:rsidR="5AB579B8" w:rsidRPr="007B6348">
        <w:rPr>
          <w:rFonts w:asciiTheme="majorHAnsi" w:eastAsia="Calibri" w:hAnsiTheme="majorHAnsi" w:cstheme="majorHAnsi"/>
          <w:sz w:val="24"/>
          <w:szCs w:val="24"/>
        </w:rPr>
        <w:t xml:space="preserve">com </w:t>
      </w:r>
      <w:r w:rsidR="440954F4" w:rsidRPr="007B6348">
        <w:rPr>
          <w:rFonts w:asciiTheme="majorHAnsi" w:eastAsia="Calibri" w:hAnsiTheme="majorHAnsi" w:cstheme="majorHAnsi"/>
          <w:sz w:val="24"/>
          <w:szCs w:val="24"/>
        </w:rPr>
        <w:t>tanino</w:t>
      </w:r>
      <w:r w:rsidRPr="007B6348">
        <w:rPr>
          <w:rFonts w:asciiTheme="majorHAnsi" w:eastAsia="Calibri" w:hAnsiTheme="majorHAnsi" w:cstheme="majorHAnsi"/>
          <w:sz w:val="24"/>
          <w:szCs w:val="24"/>
        </w:rPr>
        <w:t>, por ex. 90% sorgo</w:t>
      </w:r>
      <w:r w:rsidR="2582C6F0" w:rsidRPr="007B6348">
        <w:rPr>
          <w:rFonts w:asciiTheme="majorHAnsi" w:eastAsia="Calibri" w:hAnsiTheme="majorHAnsi" w:cstheme="majorHAnsi"/>
          <w:sz w:val="24"/>
          <w:szCs w:val="24"/>
        </w:rPr>
        <w:t xml:space="preserve"> com</w:t>
      </w:r>
      <w:r w:rsidRPr="007B6348">
        <w:rPr>
          <w:rFonts w:asciiTheme="majorHAnsi" w:eastAsia="Calibri" w:hAnsiTheme="majorHAnsi" w:cstheme="majorHAnsi"/>
          <w:sz w:val="24"/>
          <w:szCs w:val="24"/>
        </w:rPr>
        <w:t xml:space="preserve"> tanino</w:t>
      </w:r>
    </w:p>
    <w:tbl>
      <w:tblPr>
        <w:tblW w:w="985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0C7EDF" w14:paraId="7457F305" w14:textId="77777777" w:rsidTr="00350426">
        <w:tc>
          <w:tcPr>
            <w:tcW w:w="3285" w:type="dxa"/>
          </w:tcPr>
          <w:p w14:paraId="01BECBD0" w14:textId="77777777" w:rsidR="000C7EDF" w:rsidRDefault="000C7EDF" w:rsidP="00350426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428E6777" wp14:editId="6C240C5B">
                  <wp:extent cx="1776730" cy="1198880"/>
                  <wp:effectExtent l="0" t="0" r="0" b="0"/>
                  <wp:docPr id="43" name="image25.jpg" descr="IMG_8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G_8937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1198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0F9D97AC" w14:textId="77777777" w:rsidR="000C7EDF" w:rsidRDefault="000C7EDF" w:rsidP="00350426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3DFAEDE1" wp14:editId="5E849D17">
                  <wp:extent cx="1242060" cy="1216025"/>
                  <wp:effectExtent l="0" t="0" r="0" b="0"/>
                  <wp:docPr id="44" name="image26.jpg" descr="C:\sorgo upov\2014\IMG_6697 - cop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sorgo upov\2014\IMG_6697 - copia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1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2BD0624D" w14:textId="77777777" w:rsidR="000C7EDF" w:rsidRDefault="000C7EDF" w:rsidP="00350426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208B58B8" wp14:editId="1CD74AC3">
                  <wp:extent cx="1811655" cy="1207770"/>
                  <wp:effectExtent l="0" t="0" r="0" b="0"/>
                  <wp:docPr id="45" name="image27.jpg" descr="IMG_8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IMG_8910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1207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EDF" w14:paraId="475FC407" w14:textId="77777777" w:rsidTr="00350426">
        <w:tc>
          <w:tcPr>
            <w:tcW w:w="3285" w:type="dxa"/>
          </w:tcPr>
          <w:p w14:paraId="6D12F8DB" w14:textId="77777777" w:rsidR="000C7EDF" w:rsidRPr="000C7EDF" w:rsidRDefault="000C7EDF" w:rsidP="00350426">
            <w:pPr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C7EDF"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3285" w:type="dxa"/>
          </w:tcPr>
          <w:p w14:paraId="0BE1D516" w14:textId="77777777" w:rsidR="000C7EDF" w:rsidRPr="000C7EDF" w:rsidRDefault="000C7EDF" w:rsidP="00350426">
            <w:pPr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C7EDF">
              <w:rPr>
                <w:rFonts w:asciiTheme="majorHAns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3285" w:type="dxa"/>
          </w:tcPr>
          <w:p w14:paraId="71B85347" w14:textId="77777777" w:rsidR="000C7EDF" w:rsidRPr="000C7EDF" w:rsidRDefault="000C7EDF" w:rsidP="00350426">
            <w:pPr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C7EDF"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</w:tr>
      <w:tr w:rsidR="000C7EDF" w14:paraId="55C0050B" w14:textId="77777777" w:rsidTr="00350426">
        <w:tc>
          <w:tcPr>
            <w:tcW w:w="3285" w:type="dxa"/>
          </w:tcPr>
          <w:p w14:paraId="3FF0167C" w14:textId="1780B200" w:rsidR="000C7EDF" w:rsidRPr="000C7EDF" w:rsidRDefault="000C7EDF" w:rsidP="00350426">
            <w:pPr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C7EDF">
              <w:rPr>
                <w:rFonts w:asciiTheme="majorHAnsi" w:hAnsiTheme="majorHAnsi" w:cstheme="majorHAnsi"/>
                <w:sz w:val="24"/>
                <w:szCs w:val="24"/>
              </w:rPr>
              <w:t>ausente ou muito baixo</w:t>
            </w:r>
          </w:p>
        </w:tc>
        <w:tc>
          <w:tcPr>
            <w:tcW w:w="3285" w:type="dxa"/>
          </w:tcPr>
          <w:p w14:paraId="789B79FF" w14:textId="5CC250BD" w:rsidR="000C7EDF" w:rsidRPr="000C7EDF" w:rsidRDefault="000C7EDF" w:rsidP="00350426">
            <w:pPr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C7EDF">
              <w:rPr>
                <w:rFonts w:asciiTheme="majorHAnsi" w:hAnsiTheme="majorHAnsi" w:cstheme="majorHAnsi"/>
                <w:sz w:val="24"/>
                <w:szCs w:val="24"/>
              </w:rPr>
              <w:t>médio</w:t>
            </w:r>
          </w:p>
        </w:tc>
        <w:tc>
          <w:tcPr>
            <w:tcW w:w="3285" w:type="dxa"/>
          </w:tcPr>
          <w:p w14:paraId="7FA41B80" w14:textId="07FDF313" w:rsidR="000C7EDF" w:rsidRPr="000C7EDF" w:rsidRDefault="000C7EDF" w:rsidP="00350426">
            <w:pPr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C7EDF">
              <w:rPr>
                <w:rFonts w:asciiTheme="majorHAnsi" w:hAnsiTheme="majorHAnsi" w:cstheme="majorHAnsi"/>
                <w:sz w:val="24"/>
                <w:szCs w:val="24"/>
              </w:rPr>
              <w:t>muito alto</w:t>
            </w:r>
          </w:p>
        </w:tc>
      </w:tr>
    </w:tbl>
    <w:p w14:paraId="28DC88FA" w14:textId="77777777" w:rsidR="000C7EDF" w:rsidRDefault="000C7EDF" w:rsidP="000C7EDF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98BB68D" w14:textId="773569E0" w:rsidR="000C7EDF" w:rsidRPr="000C7EDF" w:rsidRDefault="001E5566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Níveis</w:t>
      </w:r>
      <w:r w:rsidR="000C7EDF" w:rsidRPr="000C7EDF">
        <w:rPr>
          <w:rFonts w:asciiTheme="majorHAnsi" w:eastAsia="Calibri" w:hAnsiTheme="majorHAnsi" w:cstheme="majorHAnsi"/>
          <w:sz w:val="24"/>
          <w:szCs w:val="24"/>
        </w:rPr>
        <w:t xml:space="preserve"> de expressão:</w:t>
      </w:r>
    </w:p>
    <w:p w14:paraId="7FE73ED2" w14:textId="77777777" w:rsidR="000C7EDF" w:rsidRPr="000C7EDF" w:rsidRDefault="000C7EDF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C7EDF">
        <w:rPr>
          <w:rFonts w:asciiTheme="majorHAnsi" w:eastAsia="Calibri" w:hAnsiTheme="majorHAnsi" w:cstheme="majorHAnsi"/>
          <w:sz w:val="24"/>
          <w:szCs w:val="24"/>
        </w:rPr>
        <w:t>Número de grãos a serem observados: 100 grãos</w:t>
      </w:r>
    </w:p>
    <w:p w14:paraId="65620B61" w14:textId="4C618D68" w:rsidR="000C7EDF" w:rsidRPr="000C7EDF" w:rsidRDefault="000C7EDF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C7EDF">
        <w:rPr>
          <w:rFonts w:asciiTheme="majorHAnsi" w:eastAsia="Calibri" w:hAnsiTheme="majorHAnsi" w:cstheme="majorHAnsi"/>
          <w:sz w:val="24"/>
          <w:szCs w:val="24"/>
        </w:rPr>
        <w:t>1</w:t>
      </w:r>
      <w:r>
        <w:rPr>
          <w:rFonts w:asciiTheme="majorHAnsi" w:eastAsia="Calibri" w:hAnsiTheme="majorHAnsi" w:cstheme="majorHAnsi"/>
          <w:sz w:val="24"/>
          <w:szCs w:val="24"/>
        </w:rPr>
        <w:t>.</w:t>
      </w:r>
      <w:r w:rsidRPr="000C7EDF">
        <w:rPr>
          <w:rFonts w:asciiTheme="majorHAnsi" w:eastAsia="Calibri" w:hAnsiTheme="majorHAnsi" w:cstheme="majorHAnsi"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</w:rPr>
        <w:t>A</w:t>
      </w:r>
      <w:r w:rsidRPr="000C7EDF">
        <w:rPr>
          <w:rFonts w:asciiTheme="majorHAnsi" w:eastAsia="Calibri" w:hAnsiTheme="majorHAnsi" w:cstheme="majorHAnsi"/>
          <w:sz w:val="24"/>
          <w:szCs w:val="24"/>
        </w:rPr>
        <w:t>usente ou muito baixo: ≤5% de tanino</w:t>
      </w:r>
    </w:p>
    <w:p w14:paraId="7D5B6346" w14:textId="1F44D5E3" w:rsidR="000C7EDF" w:rsidRPr="000C7EDF" w:rsidRDefault="440954F4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2A4AB6E9">
        <w:rPr>
          <w:rFonts w:asciiTheme="majorHAnsi" w:eastAsia="Calibri" w:hAnsiTheme="majorHAnsi" w:cstheme="majorBidi"/>
          <w:sz w:val="24"/>
          <w:szCs w:val="24"/>
        </w:rPr>
        <w:t xml:space="preserve">2. Médio: &gt;5% - &lt;95% </w:t>
      </w:r>
      <w:r w:rsidR="36F4C86B" w:rsidRPr="2A4AB6E9">
        <w:rPr>
          <w:rFonts w:asciiTheme="majorHAnsi" w:eastAsia="Calibri" w:hAnsiTheme="majorHAnsi" w:cstheme="majorBidi"/>
          <w:sz w:val="24"/>
          <w:szCs w:val="24"/>
        </w:rPr>
        <w:t xml:space="preserve">de </w:t>
      </w:r>
      <w:r w:rsidRPr="2A4AB6E9">
        <w:rPr>
          <w:rFonts w:asciiTheme="majorHAnsi" w:eastAsia="Calibri" w:hAnsiTheme="majorHAnsi" w:cstheme="majorBidi"/>
          <w:sz w:val="24"/>
          <w:szCs w:val="24"/>
        </w:rPr>
        <w:t>tanino</w:t>
      </w:r>
    </w:p>
    <w:p w14:paraId="451640BF" w14:textId="41F1387F" w:rsidR="000C7EDF" w:rsidRPr="00070677" w:rsidRDefault="000C7EDF" w:rsidP="002B46F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C7EDF">
        <w:rPr>
          <w:rFonts w:asciiTheme="majorHAnsi" w:eastAsia="Calibri" w:hAnsiTheme="majorHAnsi" w:cstheme="majorHAnsi"/>
          <w:sz w:val="24"/>
          <w:szCs w:val="24"/>
        </w:rPr>
        <w:lastRenderedPageBreak/>
        <w:t>3</w:t>
      </w:r>
      <w:r>
        <w:rPr>
          <w:rFonts w:asciiTheme="majorHAnsi" w:eastAsia="Calibri" w:hAnsiTheme="majorHAnsi" w:cstheme="majorHAnsi"/>
          <w:sz w:val="24"/>
          <w:szCs w:val="24"/>
        </w:rPr>
        <w:t>. M</w:t>
      </w:r>
      <w:r w:rsidRPr="000C7EDF">
        <w:rPr>
          <w:rFonts w:asciiTheme="majorHAnsi" w:eastAsia="Calibri" w:hAnsiTheme="majorHAnsi" w:cstheme="majorHAnsi"/>
          <w:sz w:val="24"/>
          <w:szCs w:val="24"/>
        </w:rPr>
        <w:t>uito alto: ≥95% de tanino</w:t>
      </w:r>
    </w:p>
    <w:p w14:paraId="54043359" w14:textId="77777777" w:rsidR="000C7EDF" w:rsidRDefault="000C7EDF" w:rsidP="000C7EDF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C5" w14:textId="0A83A13C" w:rsidR="00511157" w:rsidRDefault="00B95E5C" w:rsidP="000C7EDF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0C7EDF">
        <w:rPr>
          <w:rFonts w:asciiTheme="majorHAnsi" w:eastAsia="Calibri" w:hAnsiTheme="majorHAnsi" w:cstheme="majorHAnsi"/>
          <w:sz w:val="24"/>
          <w:szCs w:val="24"/>
          <w:u w:val="single"/>
        </w:rPr>
        <w:t>34. Grão: tipo de endosperma</w:t>
      </w:r>
    </w:p>
    <w:p w14:paraId="3791FAD2" w14:textId="396716A4" w:rsidR="000C7EDF" w:rsidRPr="000C7EDF" w:rsidRDefault="000C7EDF" w:rsidP="002B46F7">
      <w:pPr>
        <w:spacing w:before="120"/>
        <w:ind w:leftChars="0" w:left="0" w:right="369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C7EDF">
        <w:rPr>
          <w:rFonts w:asciiTheme="majorHAnsi" w:eastAsia="Calibri" w:hAnsiTheme="majorHAnsi" w:cstheme="majorHAnsi"/>
          <w:sz w:val="24"/>
          <w:szCs w:val="24"/>
        </w:rPr>
        <w:t>As observações devem ser feitas no corte longitudinal.</w:t>
      </w:r>
    </w:p>
    <w:p w14:paraId="000004D2" w14:textId="77777777" w:rsidR="00511157" w:rsidRPr="000B37CF" w:rsidRDefault="00511157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W w:w="940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695"/>
        <w:gridCol w:w="1904"/>
        <w:gridCol w:w="2166"/>
        <w:gridCol w:w="1778"/>
        <w:gridCol w:w="1862"/>
      </w:tblGrid>
      <w:tr w:rsidR="000C7EDF" w14:paraId="716568F7" w14:textId="77777777" w:rsidTr="00350426">
        <w:trPr>
          <w:trHeight w:val="252"/>
        </w:trPr>
        <w:tc>
          <w:tcPr>
            <w:tcW w:w="1695" w:type="dxa"/>
            <w:vAlign w:val="center"/>
          </w:tcPr>
          <w:p w14:paraId="6DDE1FB0" w14:textId="77777777" w:rsidR="000C7EDF" w:rsidRDefault="000C7EDF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7BB2BC71" wp14:editId="12F4479F">
                  <wp:extent cx="871220" cy="1371600"/>
                  <wp:effectExtent l="0" t="0" r="0" b="0"/>
                  <wp:docPr id="46" name="image28.jpg" descr="\\JESUSMERIDA-PC\Users\Public\IMG_77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\\JESUSMERIDA-PC\Users\Public\IMG_7709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14:paraId="7D72A1B6" w14:textId="77777777" w:rsidR="000C7EDF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6C48F2" wp14:editId="15374FDF">
                  <wp:extent cx="1017905" cy="1380490"/>
                  <wp:effectExtent l="0" t="0" r="0" b="0"/>
                  <wp:docPr id="29" name="image5.jpg" descr="D:\FOTOS SORGO PROTOCOLO\RETOCADAS YA\IMG_77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D:\FOTOS SORGO PROTOCOLO\RETOCADAS YA\IMG_7722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380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14:paraId="31B2D035" w14:textId="77777777" w:rsidR="000C7EDF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05FFDD54" wp14:editId="43DAA5A6">
                  <wp:extent cx="1216025" cy="1371600"/>
                  <wp:effectExtent l="0" t="0" r="0" b="0"/>
                  <wp:docPr id="30" name="image2.jpg" descr="D:\FOTOS SORGO PROTOCOLO\RETOCADAS YA\IMG_77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D:\FOTOS SORGO PROTOCOLO\RETOCADAS YA\IMG_7730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vAlign w:val="center"/>
          </w:tcPr>
          <w:p w14:paraId="33EA5C4B" w14:textId="77777777" w:rsidR="000C7EDF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3611ABBE" wp14:editId="5EF67B14">
                  <wp:extent cx="871220" cy="1371600"/>
                  <wp:effectExtent l="0" t="0" r="0" b="0"/>
                  <wp:docPr id="31" name="image4.jpg" descr="D:\FOTOS SORGO PROTOCOLO\RETOCADAS YA\IMG_77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:\FOTOS SORGO PROTOCOLO\RETOCADAS YA\IMG_7724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vAlign w:val="center"/>
          </w:tcPr>
          <w:p w14:paraId="40E37752" w14:textId="77777777" w:rsidR="000C7EDF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DC8D0D" wp14:editId="181BFCF3">
                  <wp:extent cx="888365" cy="1362710"/>
                  <wp:effectExtent l="0" t="0" r="0" b="0"/>
                  <wp:docPr id="33" name="image6.jpg" descr="D:\FOTOS SORGO PROTOCOLO\RETOCADAS YA\IMG_77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D:\FOTOS SORGO PROTOCOLO\RETOCADAS YA\IMG_7702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1362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EDF" w:rsidRPr="00035697" w14:paraId="6A70AB48" w14:textId="77777777" w:rsidTr="00350426">
        <w:trPr>
          <w:trHeight w:val="252"/>
        </w:trPr>
        <w:tc>
          <w:tcPr>
            <w:tcW w:w="1695" w:type="dxa"/>
            <w:vAlign w:val="center"/>
          </w:tcPr>
          <w:p w14:paraId="5A78C650" w14:textId="77777777" w:rsidR="000C7EDF" w:rsidRPr="00035697" w:rsidRDefault="000C7EDF" w:rsidP="003504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4" w:type="dxa"/>
            <w:vAlign w:val="center"/>
          </w:tcPr>
          <w:p w14:paraId="665CCB32" w14:textId="77777777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66" w:type="dxa"/>
            <w:vAlign w:val="center"/>
          </w:tcPr>
          <w:p w14:paraId="10EC18BB" w14:textId="77777777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8" w:type="dxa"/>
            <w:vAlign w:val="center"/>
          </w:tcPr>
          <w:p w14:paraId="4C7D700F" w14:textId="77777777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2" w:type="dxa"/>
            <w:vAlign w:val="center"/>
          </w:tcPr>
          <w:p w14:paraId="0340DD26" w14:textId="77777777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5</w:t>
            </w:r>
          </w:p>
        </w:tc>
      </w:tr>
      <w:tr w:rsidR="000C7EDF" w:rsidRPr="00035697" w14:paraId="41808D1F" w14:textId="77777777" w:rsidTr="00350426">
        <w:trPr>
          <w:trHeight w:val="278"/>
        </w:trPr>
        <w:tc>
          <w:tcPr>
            <w:tcW w:w="1695" w:type="dxa"/>
            <w:vAlign w:val="bottom"/>
          </w:tcPr>
          <w:p w14:paraId="7F67D700" w14:textId="7B638033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completamente vítreo</w:t>
            </w:r>
          </w:p>
        </w:tc>
        <w:tc>
          <w:tcPr>
            <w:tcW w:w="1904" w:type="dxa"/>
            <w:vAlign w:val="bottom"/>
          </w:tcPr>
          <w:p w14:paraId="4DB016C8" w14:textId="1A95AEE6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¾ vítreo</w:t>
            </w:r>
          </w:p>
        </w:tc>
        <w:tc>
          <w:tcPr>
            <w:tcW w:w="2166" w:type="dxa"/>
            <w:vAlign w:val="bottom"/>
          </w:tcPr>
          <w:p w14:paraId="7766D331" w14:textId="1FD10B44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metade vítreo</w:t>
            </w:r>
          </w:p>
        </w:tc>
        <w:tc>
          <w:tcPr>
            <w:tcW w:w="1778" w:type="dxa"/>
            <w:vAlign w:val="bottom"/>
          </w:tcPr>
          <w:p w14:paraId="3EC0E527" w14:textId="190A0EE9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¾ farináceo</w:t>
            </w:r>
          </w:p>
        </w:tc>
        <w:tc>
          <w:tcPr>
            <w:tcW w:w="1862" w:type="dxa"/>
            <w:vAlign w:val="bottom"/>
          </w:tcPr>
          <w:p w14:paraId="0923E7CE" w14:textId="6D0F076D" w:rsidR="000C7EDF" w:rsidRPr="00035697" w:rsidRDefault="000C7EDF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5697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completamente farináceo</w:t>
            </w:r>
          </w:p>
        </w:tc>
      </w:tr>
    </w:tbl>
    <w:p w14:paraId="6DF175E1" w14:textId="2030275C" w:rsidR="00337317" w:rsidRPr="00035697" w:rsidRDefault="00337317" w:rsidP="00337317">
      <w:pPr>
        <w:ind w:leftChars="0" w:left="2" w:right="368" w:hanging="2"/>
        <w:jc w:val="both"/>
        <w:rPr>
          <w:rFonts w:asciiTheme="majorHAnsi" w:eastAsia="Calibri" w:hAnsiTheme="majorHAnsi" w:cstheme="majorHAnsi"/>
          <w:sz w:val="22"/>
          <w:szCs w:val="22"/>
          <w:u w:val="single"/>
        </w:rPr>
      </w:pPr>
    </w:p>
    <w:p w14:paraId="000004DF" w14:textId="47ACE3F2" w:rsidR="00511157" w:rsidRPr="0001301E" w:rsidRDefault="00B95E5C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1301E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035697" w:rsidRPr="0001301E">
        <w:rPr>
          <w:rFonts w:asciiTheme="majorHAnsi" w:eastAsia="Calibri" w:hAnsiTheme="majorHAnsi" w:cstheme="majorHAnsi"/>
          <w:sz w:val="24"/>
          <w:szCs w:val="24"/>
          <w:u w:val="single"/>
        </w:rPr>
        <w:t>36. Planta: sensibilidade ao fotoperíodo</w:t>
      </w:r>
    </w:p>
    <w:p w14:paraId="119B8D8C" w14:textId="4E0C4576" w:rsidR="00035697" w:rsidRPr="007B6348" w:rsidRDefault="06E1775D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Cultivares</w:t>
      </w:r>
      <w:r w:rsidR="7B5585E8" w:rsidRPr="007B6348">
        <w:rPr>
          <w:rFonts w:asciiTheme="majorHAnsi" w:eastAsia="Calibri" w:hAnsiTheme="majorHAnsi" w:cstheme="majorHAnsi"/>
          <w:sz w:val="24"/>
          <w:szCs w:val="24"/>
        </w:rPr>
        <w:t xml:space="preserve"> insensíveis ao fotoperíodo não dependem da duração da luz do dia para </w:t>
      </w:r>
      <w:r w:rsidR="312DAEA6" w:rsidRPr="007B6348">
        <w:rPr>
          <w:rFonts w:asciiTheme="majorHAnsi" w:eastAsia="Calibri" w:hAnsiTheme="majorHAnsi" w:cstheme="majorHAnsi"/>
          <w:sz w:val="24"/>
          <w:szCs w:val="24"/>
        </w:rPr>
        <w:t>a</w:t>
      </w:r>
      <w:r w:rsidR="2CDEE9BC" w:rsidRPr="007B6348">
        <w:rPr>
          <w:rFonts w:asciiTheme="majorHAnsi" w:eastAsia="Calibri" w:hAnsiTheme="majorHAnsi" w:cstheme="majorHAnsi"/>
          <w:sz w:val="24"/>
          <w:szCs w:val="24"/>
        </w:rPr>
        <w:t xml:space="preserve"> floração</w:t>
      </w:r>
      <w:r w:rsidR="7B5585E8" w:rsidRPr="007B6348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10845045" w14:textId="4E2DCFFF" w:rsidR="00035697" w:rsidRPr="007B6348" w:rsidRDefault="7AE2A71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B6348">
        <w:rPr>
          <w:rFonts w:asciiTheme="majorHAnsi" w:eastAsia="Calibri" w:hAnsiTheme="majorHAnsi" w:cstheme="majorHAnsi"/>
          <w:sz w:val="24"/>
          <w:szCs w:val="24"/>
        </w:rPr>
        <w:t>Cultivares</w:t>
      </w:r>
      <w:r w:rsidR="7B5585E8" w:rsidRPr="007B6348">
        <w:rPr>
          <w:rFonts w:asciiTheme="majorHAnsi" w:eastAsia="Calibri" w:hAnsiTheme="majorHAnsi" w:cstheme="majorHAnsi"/>
          <w:sz w:val="24"/>
          <w:szCs w:val="24"/>
        </w:rPr>
        <w:t xml:space="preserve"> sensíveis ao fotoperíodo não iniciarão </w:t>
      </w:r>
      <w:r w:rsidR="612C2031" w:rsidRPr="007B6348">
        <w:rPr>
          <w:rFonts w:asciiTheme="majorHAnsi" w:eastAsia="Calibri" w:hAnsiTheme="majorHAnsi" w:cstheme="majorHAnsi"/>
          <w:sz w:val="24"/>
          <w:szCs w:val="24"/>
        </w:rPr>
        <w:t xml:space="preserve">a </w:t>
      </w:r>
      <w:r w:rsidR="79C3453B" w:rsidRPr="007B6348">
        <w:rPr>
          <w:rFonts w:asciiTheme="majorHAnsi" w:eastAsia="Calibri" w:hAnsiTheme="majorHAnsi" w:cstheme="majorHAnsi"/>
          <w:sz w:val="24"/>
          <w:szCs w:val="24"/>
        </w:rPr>
        <w:t>floração</w:t>
      </w:r>
      <w:r w:rsidR="7B5585E8" w:rsidRPr="007B6348">
        <w:rPr>
          <w:rFonts w:asciiTheme="majorHAnsi" w:eastAsia="Calibri" w:hAnsiTheme="majorHAnsi" w:cstheme="majorHAnsi"/>
          <w:sz w:val="24"/>
          <w:szCs w:val="24"/>
        </w:rPr>
        <w:t xml:space="preserve"> até que o fotoperíodo seja inferior a aproximadamente 12 horas.</w:t>
      </w:r>
    </w:p>
    <w:p w14:paraId="4C889626" w14:textId="77777777" w:rsidR="006814A6" w:rsidRDefault="006814A6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B099EE6" w14:textId="7A7EFFB8" w:rsidR="006814A6" w:rsidRDefault="006814A6" w:rsidP="006814A6">
      <w:pPr>
        <w:ind w:leftChars="1" w:left="4" w:right="368" w:firstLineChars="0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6814A6">
        <w:rPr>
          <w:rFonts w:asciiTheme="majorHAnsi" w:eastAsia="Calibri" w:hAnsiTheme="majorHAnsi" w:cstheme="majorHAnsi"/>
          <w:sz w:val="24"/>
          <w:szCs w:val="24"/>
          <w:u w:val="single"/>
        </w:rPr>
        <w:t>Característica 39. Cariopse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:</w:t>
      </w:r>
      <w:r w:rsidRPr="006814A6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f</w:t>
      </w:r>
      <w:r w:rsidRPr="006814A6">
        <w:rPr>
          <w:rFonts w:asciiTheme="majorHAnsi" w:eastAsia="Calibri" w:hAnsiTheme="majorHAnsi" w:cstheme="majorHAnsi"/>
          <w:sz w:val="24"/>
          <w:szCs w:val="24"/>
          <w:u w:val="single"/>
        </w:rPr>
        <w:t>orma (vista de perfil)</w:t>
      </w:r>
    </w:p>
    <w:p w14:paraId="75252722" w14:textId="77777777" w:rsidR="0001301E" w:rsidRPr="006814A6" w:rsidRDefault="0001301E" w:rsidP="006814A6">
      <w:pPr>
        <w:ind w:leftChars="1" w:left="4" w:right="368" w:firstLineChars="0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3458"/>
        <w:gridCol w:w="3469"/>
        <w:gridCol w:w="2281"/>
      </w:tblGrid>
      <w:tr w:rsidR="006814A6" w14:paraId="20E80B75" w14:textId="77777777" w:rsidTr="006814A6">
        <w:tc>
          <w:tcPr>
            <w:tcW w:w="9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D8E578" w14:textId="60E25715" w:rsidR="006814A6" w:rsidRDefault="00D44571" w:rsidP="006814A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114300" distR="114300" wp14:anchorId="6633AD93" wp14:editId="1F52BDC3">
                  <wp:extent cx="4886325" cy="1469390"/>
                  <wp:effectExtent l="0" t="0" r="9525" b="0"/>
                  <wp:docPr id="11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146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4A6" w14:paraId="01D0A183" w14:textId="77777777" w:rsidTr="006814A6"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14:paraId="010C3956" w14:textId="17F6D603" w:rsidR="006814A6" w:rsidRDefault="006814A6" w:rsidP="006814A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       1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</w:tcPr>
          <w:p w14:paraId="4D0043B3" w14:textId="66EE42AF" w:rsidR="006814A6" w:rsidRDefault="00D44571" w:rsidP="00D44571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            </w:t>
            </w:r>
            <w:r w:rsidR="006814A6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1E32115B" w14:textId="3A8C80FA" w:rsidR="006814A6" w:rsidRDefault="00D44571" w:rsidP="00D44571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</w:t>
            </w:r>
            <w:r w:rsidR="006814A6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</w:tr>
      <w:tr w:rsidR="006814A6" w14:paraId="6CDECC70" w14:textId="77777777" w:rsidTr="006814A6"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14:paraId="3BD0BCB6" w14:textId="43A70265" w:rsidR="006814A6" w:rsidRDefault="006814A6" w:rsidP="006814A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          elíptica estreita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</w:tcPr>
          <w:p w14:paraId="51E46CB5" w14:textId="01AE7BA1" w:rsidR="006814A6" w:rsidRDefault="00D44571" w:rsidP="00D44571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        </w:t>
            </w:r>
            <w:r w:rsidR="006814A6">
              <w:rPr>
                <w:rFonts w:asciiTheme="majorHAnsi" w:eastAsia="Calibri" w:hAnsiTheme="majorHAnsi" w:cstheme="majorHAnsi"/>
                <w:sz w:val="24"/>
                <w:szCs w:val="24"/>
              </w:rPr>
              <w:t>elíptica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432B3D63" w14:textId="23260EA2" w:rsidR="006814A6" w:rsidRDefault="006814A6" w:rsidP="00D44571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circular</w:t>
            </w:r>
          </w:p>
        </w:tc>
      </w:tr>
    </w:tbl>
    <w:p w14:paraId="6D6810AA" w14:textId="77777777" w:rsidR="006814A6" w:rsidRPr="00035697" w:rsidRDefault="006814A6" w:rsidP="006814A6">
      <w:pPr>
        <w:ind w:leftChars="1" w:left="4" w:right="368" w:firstLineChars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00004ED" w14:textId="02F0A910" w:rsidR="00511157" w:rsidRPr="007B6348" w:rsidRDefault="000F6A0E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i/>
          <w:sz w:val="24"/>
          <w:szCs w:val="24"/>
          <w:u w:val="single"/>
        </w:rPr>
      </w:pPr>
      <w:r w:rsidRPr="007B6348">
        <w:rPr>
          <w:rFonts w:asciiTheme="majorHAnsi" w:eastAsia="Calibri" w:hAnsiTheme="majorHAnsi" w:cstheme="majorHAnsi"/>
          <w:i/>
          <w:sz w:val="24"/>
          <w:szCs w:val="24"/>
          <w:u w:val="single"/>
        </w:rPr>
        <w:t>3</w:t>
      </w:r>
      <w:r w:rsidR="00B95E5C" w:rsidRPr="007B6348">
        <w:rPr>
          <w:rFonts w:asciiTheme="majorHAnsi" w:eastAsia="Calibri" w:hAnsiTheme="majorHAnsi" w:cstheme="majorHAnsi"/>
          <w:i/>
          <w:sz w:val="24"/>
          <w:szCs w:val="24"/>
          <w:u w:val="single"/>
        </w:rPr>
        <w:t>.</w:t>
      </w:r>
      <w:r w:rsidRPr="007B6348">
        <w:rPr>
          <w:rFonts w:asciiTheme="majorHAnsi" w:eastAsia="Calibri" w:hAnsiTheme="majorHAnsi" w:cstheme="majorHAnsi"/>
          <w:i/>
          <w:sz w:val="24"/>
          <w:szCs w:val="24"/>
          <w:u w:val="single"/>
        </w:rPr>
        <w:t xml:space="preserve"> </w:t>
      </w:r>
      <w:r w:rsidR="00B95E5C" w:rsidRPr="007B6348">
        <w:rPr>
          <w:rFonts w:asciiTheme="majorHAnsi" w:eastAsia="Calibri" w:hAnsiTheme="majorHAnsi" w:cstheme="majorHAnsi"/>
          <w:i/>
          <w:sz w:val="24"/>
          <w:szCs w:val="24"/>
          <w:u w:val="single"/>
        </w:rPr>
        <w:t xml:space="preserve">Código decimal para os </w:t>
      </w:r>
      <w:r w:rsidR="00661FF5" w:rsidRPr="007B6348">
        <w:rPr>
          <w:rFonts w:asciiTheme="majorHAnsi" w:eastAsia="Calibri" w:hAnsiTheme="majorHAnsi" w:cstheme="majorHAnsi"/>
          <w:i/>
          <w:sz w:val="24"/>
          <w:szCs w:val="24"/>
          <w:u w:val="single"/>
        </w:rPr>
        <w:t>estádios</w:t>
      </w:r>
      <w:r w:rsidR="00B95E5C" w:rsidRPr="007B6348">
        <w:rPr>
          <w:rFonts w:asciiTheme="majorHAnsi" w:eastAsia="Calibri" w:hAnsiTheme="majorHAnsi" w:cstheme="majorHAnsi"/>
          <w:i/>
          <w:sz w:val="24"/>
          <w:szCs w:val="24"/>
          <w:u w:val="single"/>
        </w:rPr>
        <w:t xml:space="preserve"> de crescimento dos cereais</w:t>
      </w:r>
    </w:p>
    <w:p w14:paraId="5B116171" w14:textId="35806444" w:rsidR="00A11988" w:rsidRPr="000B37CF" w:rsidRDefault="00035697" w:rsidP="007B6348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35697">
        <w:rPr>
          <w:rFonts w:asciiTheme="majorHAnsi" w:eastAsia="Calibri" w:hAnsiTheme="majorHAnsi" w:cstheme="majorHAnsi"/>
          <w:sz w:val="24"/>
          <w:szCs w:val="24"/>
        </w:rPr>
        <w:t>Este código decimal está em estreita conformidade com o código BBCH (Witzenberger et al., 1989; Lancashire et al., 1991)</w:t>
      </w:r>
      <w:r w:rsidR="00A11988" w:rsidRPr="000B37CF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2D8B7B99" w14:textId="77777777" w:rsidR="00A11988" w:rsidRPr="000B37CF" w:rsidRDefault="00A11988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ad"/>
        <w:tblW w:w="4708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4"/>
        <w:gridCol w:w="8489"/>
      </w:tblGrid>
      <w:tr w:rsidR="00035697" w:rsidRPr="000B37CF" w14:paraId="66587732" w14:textId="77777777" w:rsidTr="2A4AB6E9">
        <w:tc>
          <w:tcPr>
            <w:tcW w:w="452" w:type="pct"/>
          </w:tcPr>
          <w:p w14:paraId="000004EF" w14:textId="77777777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4F0" w14:textId="0D43AA63" w:rsidR="00035697" w:rsidRPr="000B37CF" w:rsidRDefault="00035697" w:rsidP="00BF18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GERMINAÇÃO</w:t>
            </w:r>
          </w:p>
        </w:tc>
      </w:tr>
      <w:tr w:rsidR="00035697" w:rsidRPr="000B37CF" w14:paraId="6AE19B9E" w14:textId="77777777" w:rsidTr="2A4AB6E9">
        <w:tc>
          <w:tcPr>
            <w:tcW w:w="452" w:type="pct"/>
          </w:tcPr>
          <w:p w14:paraId="000004F3" w14:textId="254CEC98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4548" w:type="pct"/>
          </w:tcPr>
          <w:p w14:paraId="000004F4" w14:textId="77777777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Semente seca</w:t>
            </w:r>
          </w:p>
        </w:tc>
      </w:tr>
      <w:tr w:rsidR="00035697" w:rsidRPr="000B37CF" w14:paraId="6C1BF029" w14:textId="77777777" w:rsidTr="2A4AB6E9">
        <w:tc>
          <w:tcPr>
            <w:tcW w:w="452" w:type="pct"/>
          </w:tcPr>
          <w:p w14:paraId="000004F7" w14:textId="647D08AD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4548" w:type="pct"/>
          </w:tcPr>
          <w:p w14:paraId="000004F8" w14:textId="6CBB003A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Início da embebição</w:t>
            </w:r>
            <w:r w:rsidR="05E70B69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da semente</w:t>
            </w:r>
          </w:p>
        </w:tc>
      </w:tr>
      <w:tr w:rsidR="00035697" w:rsidRPr="000B37CF" w14:paraId="6CB688C7" w14:textId="77777777" w:rsidTr="2A4AB6E9">
        <w:tc>
          <w:tcPr>
            <w:tcW w:w="452" w:type="pct"/>
          </w:tcPr>
          <w:p w14:paraId="1CEA171C" w14:textId="680E053D" w:rsidR="00035697" w:rsidRPr="000B37CF" w:rsidRDefault="00035697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02</w:t>
            </w:r>
          </w:p>
        </w:tc>
        <w:tc>
          <w:tcPr>
            <w:tcW w:w="4548" w:type="pct"/>
          </w:tcPr>
          <w:p w14:paraId="5B854451" w14:textId="77777777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0B37CF" w14:paraId="06D9472A" w14:textId="77777777" w:rsidTr="2A4AB6E9">
        <w:tc>
          <w:tcPr>
            <w:tcW w:w="452" w:type="pct"/>
          </w:tcPr>
          <w:p w14:paraId="000004FB" w14:textId="31D27D7F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03</w:t>
            </w:r>
          </w:p>
        </w:tc>
        <w:tc>
          <w:tcPr>
            <w:tcW w:w="4548" w:type="pct"/>
          </w:tcPr>
          <w:p w14:paraId="000004FC" w14:textId="6AB545D2" w:rsidR="00035697" w:rsidRPr="000B37CF" w:rsidRDefault="7B5585E8" w:rsidP="2A4AB6E9">
            <w:pPr>
              <w:ind w:leftChars="0" w:left="2" w:right="368" w:hanging="2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Completa embebição</w:t>
            </w:r>
            <w:r w:rsidR="52E2CD54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da semente</w:t>
            </w:r>
          </w:p>
        </w:tc>
      </w:tr>
      <w:tr w:rsidR="00035697" w:rsidRPr="000B37CF" w14:paraId="588BC9E2" w14:textId="77777777" w:rsidTr="2A4AB6E9">
        <w:tc>
          <w:tcPr>
            <w:tcW w:w="452" w:type="pct"/>
          </w:tcPr>
          <w:p w14:paraId="000004FF" w14:textId="6BC9228F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04</w:t>
            </w:r>
          </w:p>
        </w:tc>
        <w:tc>
          <w:tcPr>
            <w:tcW w:w="4548" w:type="pct"/>
          </w:tcPr>
          <w:p w14:paraId="00000500" w14:textId="28E278EB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0B37CF" w14:paraId="05CCC2B7" w14:textId="77777777" w:rsidTr="2A4AB6E9">
        <w:tc>
          <w:tcPr>
            <w:tcW w:w="452" w:type="pct"/>
          </w:tcPr>
          <w:p w14:paraId="00000503" w14:textId="5CEBBAFD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05</w:t>
            </w:r>
          </w:p>
        </w:tc>
        <w:tc>
          <w:tcPr>
            <w:tcW w:w="4548" w:type="pct"/>
          </w:tcPr>
          <w:p w14:paraId="00000504" w14:textId="5A715FF0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Radícula emergida da cariopse</w:t>
            </w:r>
            <w:r w:rsidRPr="000B37CF" w:rsidDel="0094598B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035697" w:rsidRPr="000B37CF" w14:paraId="1B569144" w14:textId="77777777" w:rsidTr="2A4AB6E9">
        <w:tc>
          <w:tcPr>
            <w:tcW w:w="452" w:type="pct"/>
          </w:tcPr>
          <w:p w14:paraId="00000507" w14:textId="132C83EE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06</w:t>
            </w:r>
          </w:p>
        </w:tc>
        <w:tc>
          <w:tcPr>
            <w:tcW w:w="4548" w:type="pct"/>
          </w:tcPr>
          <w:p w14:paraId="00000508" w14:textId="67A1D798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35697">
              <w:rPr>
                <w:rFonts w:asciiTheme="majorHAnsi" w:eastAsia="Calibri" w:hAnsiTheme="majorHAnsi" w:cstheme="majorHAnsi"/>
                <w:sz w:val="22"/>
                <w:szCs w:val="22"/>
              </w:rPr>
              <w:t>Rad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í</w:t>
            </w:r>
            <w:r w:rsidRPr="00035697">
              <w:rPr>
                <w:rFonts w:asciiTheme="majorHAnsi" w:eastAsia="Calibri" w:hAnsiTheme="majorHAnsi" w:cstheme="majorHAnsi"/>
                <w:sz w:val="22"/>
                <w:szCs w:val="22"/>
              </w:rPr>
              <w:t>cula alongada, pelos radiculares e/ou raízes laterais visíveis</w:t>
            </w:r>
          </w:p>
        </w:tc>
      </w:tr>
      <w:tr w:rsidR="00035697" w:rsidRPr="000B37CF" w14:paraId="630FACAD" w14:textId="77777777" w:rsidTr="2A4AB6E9">
        <w:tc>
          <w:tcPr>
            <w:tcW w:w="452" w:type="pct"/>
          </w:tcPr>
          <w:p w14:paraId="0000050B" w14:textId="6E63D414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07</w:t>
            </w:r>
          </w:p>
        </w:tc>
        <w:tc>
          <w:tcPr>
            <w:tcW w:w="4548" w:type="pct"/>
          </w:tcPr>
          <w:p w14:paraId="0000050C" w14:textId="2C83297A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Coleóptilo emergido da cariopse</w:t>
            </w:r>
          </w:p>
        </w:tc>
      </w:tr>
      <w:tr w:rsidR="00035697" w:rsidRPr="000B37CF" w14:paraId="6B6053EB" w14:textId="77777777" w:rsidTr="2A4AB6E9">
        <w:tc>
          <w:tcPr>
            <w:tcW w:w="452" w:type="pct"/>
          </w:tcPr>
          <w:p w14:paraId="0000050F" w14:textId="52D03BA6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08</w:t>
            </w:r>
          </w:p>
        </w:tc>
        <w:tc>
          <w:tcPr>
            <w:tcW w:w="4548" w:type="pct"/>
          </w:tcPr>
          <w:p w14:paraId="00000510" w14:textId="38433AD4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0B37CF" w14:paraId="69804DDD" w14:textId="77777777" w:rsidTr="2A4AB6E9">
        <w:tc>
          <w:tcPr>
            <w:tcW w:w="452" w:type="pct"/>
          </w:tcPr>
          <w:p w14:paraId="00000513" w14:textId="0DA41E68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09</w:t>
            </w:r>
          </w:p>
        </w:tc>
        <w:tc>
          <w:tcPr>
            <w:tcW w:w="4548" w:type="pct"/>
          </w:tcPr>
          <w:p w14:paraId="00000514" w14:textId="4E914114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Emergência: o coleóptilo </w:t>
            </w:r>
            <w:r w:rsidR="10A27FF4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atravessa a</w:t>
            </w: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superfície do solo (estágio de fissuração)</w:t>
            </w:r>
          </w:p>
        </w:tc>
      </w:tr>
      <w:tr w:rsidR="00035697" w:rsidRPr="000B37CF" w14:paraId="7A37FBE9" w14:textId="77777777" w:rsidTr="2A4AB6E9">
        <w:tc>
          <w:tcPr>
            <w:tcW w:w="452" w:type="pct"/>
          </w:tcPr>
          <w:p w14:paraId="00000517" w14:textId="446F294B" w:rsidR="00035697" w:rsidRPr="000B37CF" w:rsidRDefault="00035697" w:rsidP="0003569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18" w14:textId="373FFA3A" w:rsidR="00035697" w:rsidRPr="00035697" w:rsidRDefault="00035697" w:rsidP="0003569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035697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DESENVOLVIMENTO DAS FOLHAS</w:t>
            </w:r>
          </w:p>
        </w:tc>
      </w:tr>
      <w:tr w:rsidR="00035697" w:rsidRPr="000B37CF" w14:paraId="50C817AC" w14:textId="77777777" w:rsidTr="2A4AB6E9">
        <w:tc>
          <w:tcPr>
            <w:tcW w:w="452" w:type="pct"/>
          </w:tcPr>
          <w:p w14:paraId="0000051B" w14:textId="6BF73071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4548" w:type="pct"/>
          </w:tcPr>
          <w:p w14:paraId="0000051C" w14:textId="52E8F865" w:rsidR="00035697" w:rsidRPr="003139AC" w:rsidRDefault="38D5A3BF" w:rsidP="2A4AB6E9">
            <w:pPr>
              <w:ind w:leftChars="0" w:left="2" w:right="368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139AC">
              <w:rPr>
                <w:rFonts w:ascii="Calibri" w:eastAsia="Calibri" w:hAnsi="Calibri" w:cs="Calibri"/>
                <w:sz w:val="22"/>
                <w:szCs w:val="22"/>
              </w:rPr>
              <w:t>Aparecimento da primeira folha através do coleóptilo</w:t>
            </w:r>
          </w:p>
        </w:tc>
      </w:tr>
      <w:tr w:rsidR="00035697" w:rsidRPr="000B37CF" w14:paraId="27410F68" w14:textId="77777777" w:rsidTr="2A4AB6E9">
        <w:tc>
          <w:tcPr>
            <w:tcW w:w="452" w:type="pct"/>
          </w:tcPr>
          <w:p w14:paraId="0000051F" w14:textId="2A5A8B76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4548" w:type="pct"/>
          </w:tcPr>
          <w:p w14:paraId="00000520" w14:textId="5CB3402C" w:rsidR="00035697" w:rsidRPr="000B37CF" w:rsidRDefault="00035697" w:rsidP="00035697">
            <w:pPr>
              <w:ind w:leftChars="0" w:left="2" w:right="368" w:hanging="2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Primeira folha aberta</w:t>
            </w:r>
          </w:p>
        </w:tc>
      </w:tr>
      <w:tr w:rsidR="00035697" w:rsidRPr="000B37CF" w14:paraId="05F8CE2B" w14:textId="77777777" w:rsidTr="2A4AB6E9">
        <w:tc>
          <w:tcPr>
            <w:tcW w:w="452" w:type="pct"/>
          </w:tcPr>
          <w:p w14:paraId="00000523" w14:textId="478251D6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4548" w:type="pct"/>
          </w:tcPr>
          <w:p w14:paraId="00000524" w14:textId="178A3F28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2 folhas </w:t>
            </w:r>
            <w:r w:rsidR="293F0006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0B37CF" w14:paraId="350A02BE" w14:textId="77777777" w:rsidTr="2A4AB6E9">
        <w:tc>
          <w:tcPr>
            <w:tcW w:w="452" w:type="pct"/>
          </w:tcPr>
          <w:p w14:paraId="00000527" w14:textId="71804643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4548" w:type="pct"/>
          </w:tcPr>
          <w:p w14:paraId="00000528" w14:textId="76C761AF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3 folhas </w:t>
            </w:r>
            <w:r w:rsidR="4D1D5EF3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0B37CF" w14:paraId="5C17F290" w14:textId="77777777" w:rsidTr="2A4AB6E9">
        <w:tc>
          <w:tcPr>
            <w:tcW w:w="452" w:type="pct"/>
          </w:tcPr>
          <w:p w14:paraId="0000052B" w14:textId="6625637D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4548" w:type="pct"/>
          </w:tcPr>
          <w:p w14:paraId="0000052C" w14:textId="549FDE39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4 folhas</w:t>
            </w:r>
            <w:r w:rsidR="3FA5BCA0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abertas</w:t>
            </w:r>
          </w:p>
        </w:tc>
      </w:tr>
      <w:tr w:rsidR="00035697" w:rsidRPr="000B37CF" w14:paraId="1DC1595A" w14:textId="77777777" w:rsidTr="2A4AB6E9">
        <w:tc>
          <w:tcPr>
            <w:tcW w:w="452" w:type="pct"/>
          </w:tcPr>
          <w:p w14:paraId="0000052F" w14:textId="50BD5DCF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4548" w:type="pct"/>
          </w:tcPr>
          <w:p w14:paraId="00000530" w14:textId="34CD6C11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5 folhas </w:t>
            </w:r>
            <w:r w:rsidR="469D30B3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0B37CF" w14:paraId="1D8D9FC6" w14:textId="77777777" w:rsidTr="2A4AB6E9">
        <w:tc>
          <w:tcPr>
            <w:tcW w:w="452" w:type="pct"/>
          </w:tcPr>
          <w:p w14:paraId="00000533" w14:textId="12E53401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4548" w:type="pct"/>
          </w:tcPr>
          <w:p w14:paraId="00000534" w14:textId="15DBF636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6 folhas </w:t>
            </w:r>
            <w:r w:rsidR="4638BFE1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0B37CF" w14:paraId="5D372CBE" w14:textId="77777777" w:rsidTr="2A4AB6E9">
        <w:tc>
          <w:tcPr>
            <w:tcW w:w="452" w:type="pct"/>
          </w:tcPr>
          <w:p w14:paraId="00000537" w14:textId="33C32C1C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4548" w:type="pct"/>
          </w:tcPr>
          <w:p w14:paraId="00000538" w14:textId="2C40F6AD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7 folhas </w:t>
            </w:r>
            <w:r w:rsidR="28AF26F0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0B37CF" w14:paraId="28BC6F9C" w14:textId="77777777" w:rsidTr="2A4AB6E9">
        <w:tc>
          <w:tcPr>
            <w:tcW w:w="452" w:type="pct"/>
          </w:tcPr>
          <w:p w14:paraId="0000053B" w14:textId="0702754D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4548" w:type="pct"/>
          </w:tcPr>
          <w:p w14:paraId="0000053C" w14:textId="58075BD7" w:rsidR="00035697" w:rsidRPr="000B37CF" w:rsidRDefault="7B5585E8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8 folhas</w:t>
            </w:r>
            <w:r w:rsidR="09E76C39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abertas</w:t>
            </w:r>
          </w:p>
        </w:tc>
      </w:tr>
      <w:tr w:rsidR="00035697" w:rsidRPr="000B37CF" w14:paraId="60126D71" w14:textId="77777777" w:rsidTr="2A4AB6E9">
        <w:tc>
          <w:tcPr>
            <w:tcW w:w="452" w:type="pct"/>
          </w:tcPr>
          <w:p w14:paraId="0000053F" w14:textId="28BC0E47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4548" w:type="pct"/>
          </w:tcPr>
          <w:p w14:paraId="00000540" w14:textId="4B991F14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9 ou mais folhas abertas</w:t>
            </w:r>
          </w:p>
        </w:tc>
      </w:tr>
      <w:tr w:rsidR="00035697" w:rsidRPr="000B37CF" w14:paraId="3DFD639D" w14:textId="77777777" w:rsidTr="2A4AB6E9">
        <w:tc>
          <w:tcPr>
            <w:tcW w:w="452" w:type="pct"/>
          </w:tcPr>
          <w:p w14:paraId="00000543" w14:textId="246A17A8" w:rsidR="00035697" w:rsidRPr="000B37CF" w:rsidRDefault="00035697" w:rsidP="0003569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44" w14:textId="0A0BB659" w:rsidR="00035697" w:rsidRPr="000B37CF" w:rsidRDefault="00035697" w:rsidP="0003569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PERFILHAMENTO</w:t>
            </w:r>
          </w:p>
        </w:tc>
      </w:tr>
      <w:tr w:rsidR="00035697" w:rsidRPr="000B37CF" w14:paraId="3CE35687" w14:textId="77777777" w:rsidTr="2A4AB6E9">
        <w:tc>
          <w:tcPr>
            <w:tcW w:w="452" w:type="pct"/>
          </w:tcPr>
          <w:p w14:paraId="00000547" w14:textId="353CC974" w:rsidR="00035697" w:rsidRPr="000B37CF" w:rsidRDefault="00035697" w:rsidP="0003569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  <w:tc>
          <w:tcPr>
            <w:tcW w:w="4548" w:type="pct"/>
          </w:tcPr>
          <w:p w14:paraId="00000548" w14:textId="49CFEA83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Sem perfilhamento</w:t>
            </w:r>
          </w:p>
        </w:tc>
      </w:tr>
      <w:tr w:rsidR="00035697" w:rsidRPr="000B37CF" w14:paraId="787B405F" w14:textId="77777777" w:rsidTr="2A4AB6E9">
        <w:tc>
          <w:tcPr>
            <w:tcW w:w="452" w:type="pct"/>
          </w:tcPr>
          <w:p w14:paraId="0000054B" w14:textId="5451BDEE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21</w:t>
            </w:r>
          </w:p>
        </w:tc>
        <w:tc>
          <w:tcPr>
            <w:tcW w:w="4548" w:type="pct"/>
          </w:tcPr>
          <w:p w14:paraId="0000054C" w14:textId="22956DBE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35697">
              <w:rPr>
                <w:rFonts w:asciiTheme="majorHAnsi" w:eastAsia="Calibri" w:hAnsiTheme="majorHAnsi" w:cstheme="majorHAnsi"/>
                <w:sz w:val="22"/>
                <w:szCs w:val="22"/>
              </w:rPr>
              <w:t>Início do perfilhamento: primeiro perfilho detectável</w:t>
            </w:r>
          </w:p>
        </w:tc>
      </w:tr>
      <w:tr w:rsidR="00035697" w:rsidRPr="000B37CF" w14:paraId="2B6179B8" w14:textId="77777777" w:rsidTr="2A4AB6E9">
        <w:tc>
          <w:tcPr>
            <w:tcW w:w="452" w:type="pct"/>
          </w:tcPr>
          <w:p w14:paraId="0000054F" w14:textId="70079E9F" w:rsidR="00035697" w:rsidRPr="000B37CF" w:rsidRDefault="00BC7C0F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22</w:t>
            </w:r>
          </w:p>
        </w:tc>
        <w:tc>
          <w:tcPr>
            <w:tcW w:w="4548" w:type="pct"/>
          </w:tcPr>
          <w:p w14:paraId="00000550" w14:textId="0F42856A" w:rsidR="00035697" w:rsidRPr="000B37CF" w:rsidRDefault="00035697" w:rsidP="00035697">
            <w:pPr>
              <w:ind w:leftChars="0" w:left="2" w:right="368" w:hanging="2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2 perfilhos detectáveis</w:t>
            </w:r>
          </w:p>
        </w:tc>
      </w:tr>
      <w:tr w:rsidR="00BC7C0F" w:rsidRPr="000B37CF" w14:paraId="55874F66" w14:textId="77777777" w:rsidTr="2A4AB6E9">
        <w:tc>
          <w:tcPr>
            <w:tcW w:w="452" w:type="pct"/>
          </w:tcPr>
          <w:p w14:paraId="00000553" w14:textId="62DF5495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4548" w:type="pct"/>
          </w:tcPr>
          <w:p w14:paraId="00000554" w14:textId="6D16CA8E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3</w:t>
            </w:r>
            <w:r w:rsidRPr="00EA3D0C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 xml:space="preserve"> perfilhos detectáveis</w:t>
            </w:r>
          </w:p>
        </w:tc>
      </w:tr>
      <w:tr w:rsidR="00BC7C0F" w:rsidRPr="000B37CF" w14:paraId="42FDE7CD" w14:textId="77777777" w:rsidTr="2A4AB6E9">
        <w:tc>
          <w:tcPr>
            <w:tcW w:w="452" w:type="pct"/>
          </w:tcPr>
          <w:p w14:paraId="00000557" w14:textId="5F8B372D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4548" w:type="pct"/>
          </w:tcPr>
          <w:p w14:paraId="00000558" w14:textId="3BAE4D76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4</w:t>
            </w:r>
            <w:r w:rsidRPr="00EA3D0C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 xml:space="preserve"> perfilhos detectáveis</w:t>
            </w:r>
          </w:p>
        </w:tc>
      </w:tr>
      <w:tr w:rsidR="00BC7C0F" w:rsidRPr="000B37CF" w14:paraId="21B284F5" w14:textId="77777777" w:rsidTr="2A4AB6E9">
        <w:tc>
          <w:tcPr>
            <w:tcW w:w="452" w:type="pct"/>
          </w:tcPr>
          <w:p w14:paraId="0000055B" w14:textId="30D91105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4548" w:type="pct"/>
          </w:tcPr>
          <w:p w14:paraId="0000055C" w14:textId="78A1CB43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5</w:t>
            </w:r>
            <w:r w:rsidRPr="00EA3D0C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 xml:space="preserve"> perfilhos detectáveis</w:t>
            </w:r>
          </w:p>
        </w:tc>
      </w:tr>
      <w:tr w:rsidR="00BC7C0F" w:rsidRPr="000B37CF" w14:paraId="58A36A8B" w14:textId="77777777" w:rsidTr="2A4AB6E9">
        <w:tc>
          <w:tcPr>
            <w:tcW w:w="452" w:type="pct"/>
          </w:tcPr>
          <w:p w14:paraId="0000055F" w14:textId="3FA262E0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4548" w:type="pct"/>
          </w:tcPr>
          <w:p w14:paraId="00000560" w14:textId="7C904F11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6</w:t>
            </w:r>
            <w:r w:rsidRPr="00EA3D0C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 xml:space="preserve"> perfilhos detectáveis</w:t>
            </w:r>
          </w:p>
        </w:tc>
      </w:tr>
      <w:tr w:rsidR="00BC7C0F" w:rsidRPr="000B37CF" w14:paraId="103B318A" w14:textId="77777777" w:rsidTr="2A4AB6E9">
        <w:tc>
          <w:tcPr>
            <w:tcW w:w="452" w:type="pct"/>
          </w:tcPr>
          <w:p w14:paraId="00000563" w14:textId="54AA2C4A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4548" w:type="pct"/>
          </w:tcPr>
          <w:p w14:paraId="00000564" w14:textId="041C612A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7</w:t>
            </w:r>
            <w:r w:rsidRPr="00EA3D0C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 xml:space="preserve"> perfilhos detectáveis</w:t>
            </w:r>
          </w:p>
        </w:tc>
      </w:tr>
      <w:tr w:rsidR="00BC7C0F" w:rsidRPr="000B37CF" w14:paraId="49E822D8" w14:textId="77777777" w:rsidTr="2A4AB6E9">
        <w:tc>
          <w:tcPr>
            <w:tcW w:w="452" w:type="pct"/>
          </w:tcPr>
          <w:p w14:paraId="00000567" w14:textId="74591B6C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4548" w:type="pct"/>
          </w:tcPr>
          <w:p w14:paraId="00000568" w14:textId="51E4733B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8</w:t>
            </w:r>
            <w:r w:rsidRPr="00EA3D0C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 xml:space="preserve"> perfilhos detectáveis</w:t>
            </w:r>
          </w:p>
        </w:tc>
      </w:tr>
      <w:tr w:rsidR="00035697" w:rsidRPr="000B37CF" w14:paraId="698D9CA5" w14:textId="77777777" w:rsidTr="2A4AB6E9">
        <w:tc>
          <w:tcPr>
            <w:tcW w:w="452" w:type="pct"/>
          </w:tcPr>
          <w:p w14:paraId="0000056B" w14:textId="1F097D44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 w:rsidR="00BC7C0F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4548" w:type="pct"/>
          </w:tcPr>
          <w:p w14:paraId="0000056C" w14:textId="3117FC26" w:rsidR="00035697" w:rsidRPr="000B37CF" w:rsidRDefault="00BC7C0F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BC7C0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Fim do perfilhamento.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Número m</w:t>
            </w:r>
            <w:r w:rsidRPr="00BC7C0F">
              <w:rPr>
                <w:rFonts w:asciiTheme="majorHAnsi" w:eastAsia="Calibri" w:hAnsiTheme="majorHAnsi" w:cstheme="majorHAnsi"/>
                <w:sz w:val="22"/>
                <w:szCs w:val="22"/>
              </w:rPr>
              <w:t>áximo de perfilhos detectáveis.</w:t>
            </w:r>
          </w:p>
        </w:tc>
      </w:tr>
      <w:tr w:rsidR="00035697" w:rsidRPr="000B37CF" w14:paraId="78BF6085" w14:textId="77777777" w:rsidTr="2A4AB6E9">
        <w:tc>
          <w:tcPr>
            <w:tcW w:w="452" w:type="pct"/>
          </w:tcPr>
          <w:p w14:paraId="0000056F" w14:textId="265B5F3D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70" w14:textId="4EE298D7" w:rsidR="00035697" w:rsidRPr="000B37CF" w:rsidRDefault="00BC7C0F" w:rsidP="00BC7C0F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ALONGAMENTO DO COLMO</w:t>
            </w:r>
          </w:p>
        </w:tc>
      </w:tr>
      <w:tr w:rsidR="00035697" w:rsidRPr="000B37CF" w14:paraId="60E6D4D0" w14:textId="77777777" w:rsidTr="2A4AB6E9">
        <w:tc>
          <w:tcPr>
            <w:tcW w:w="452" w:type="pct"/>
          </w:tcPr>
          <w:p w14:paraId="00000573" w14:textId="78E8008D" w:rsidR="00035697" w:rsidRPr="000B37CF" w:rsidRDefault="00BC7C0F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4548" w:type="pct"/>
          </w:tcPr>
          <w:p w14:paraId="00000574" w14:textId="35EC5D2A" w:rsidR="00035697" w:rsidRPr="000B37CF" w:rsidRDefault="3C975F53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Crescimento do pseudocaule</w:t>
            </w:r>
          </w:p>
        </w:tc>
      </w:tr>
      <w:tr w:rsidR="00BC7C0F" w:rsidRPr="000B37CF" w14:paraId="127F0B34" w14:textId="77777777" w:rsidTr="2A4AB6E9">
        <w:tc>
          <w:tcPr>
            <w:tcW w:w="452" w:type="pct"/>
          </w:tcPr>
          <w:p w14:paraId="00000577" w14:textId="3A35AAF0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4548" w:type="pct"/>
          </w:tcPr>
          <w:p w14:paraId="00000578" w14:textId="45DFE190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1º nó detectado</w:t>
            </w:r>
          </w:p>
        </w:tc>
      </w:tr>
      <w:tr w:rsidR="00BC7C0F" w:rsidRPr="000B37CF" w14:paraId="2EDD82FD" w14:textId="77777777" w:rsidTr="2A4AB6E9">
        <w:tc>
          <w:tcPr>
            <w:tcW w:w="452" w:type="pct"/>
          </w:tcPr>
          <w:p w14:paraId="0000057B" w14:textId="64153DF8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32</w:t>
            </w:r>
          </w:p>
        </w:tc>
        <w:tc>
          <w:tcPr>
            <w:tcW w:w="4548" w:type="pct"/>
          </w:tcPr>
          <w:p w14:paraId="0000057C" w14:textId="38DD2CF3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2º nó detectado</w:t>
            </w:r>
          </w:p>
        </w:tc>
      </w:tr>
      <w:tr w:rsidR="00BC7C0F" w:rsidRPr="000B37CF" w14:paraId="02F6E720" w14:textId="77777777" w:rsidTr="2A4AB6E9">
        <w:tc>
          <w:tcPr>
            <w:tcW w:w="452" w:type="pct"/>
          </w:tcPr>
          <w:p w14:paraId="0000057F" w14:textId="341B1E18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33</w:t>
            </w:r>
          </w:p>
        </w:tc>
        <w:tc>
          <w:tcPr>
            <w:tcW w:w="4548" w:type="pct"/>
          </w:tcPr>
          <w:p w14:paraId="00000580" w14:textId="181245BD" w:rsidR="00BC7C0F" w:rsidRPr="000B37CF" w:rsidRDefault="00BC7C0F" w:rsidP="00BC7C0F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3º nó detectado</w:t>
            </w:r>
          </w:p>
        </w:tc>
      </w:tr>
      <w:tr w:rsidR="00BC7C0F" w:rsidRPr="000B37CF" w14:paraId="550D677A" w14:textId="77777777" w:rsidTr="2A4AB6E9">
        <w:tc>
          <w:tcPr>
            <w:tcW w:w="452" w:type="pct"/>
          </w:tcPr>
          <w:p w14:paraId="00000583" w14:textId="2E8CD93F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4548" w:type="pct"/>
          </w:tcPr>
          <w:p w14:paraId="00000584" w14:textId="100A26E0" w:rsidR="00BC7C0F" w:rsidRPr="000B37CF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4º nó detectado</w:t>
            </w:r>
          </w:p>
        </w:tc>
      </w:tr>
      <w:tr w:rsidR="00035697" w:rsidRPr="000B37CF" w14:paraId="7E479DA4" w14:textId="77777777" w:rsidTr="2A4AB6E9">
        <w:tc>
          <w:tcPr>
            <w:tcW w:w="452" w:type="pct"/>
          </w:tcPr>
          <w:p w14:paraId="00000587" w14:textId="309039AD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 w:rsidR="00BC7C0F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4548" w:type="pct"/>
          </w:tcPr>
          <w:p w14:paraId="00000588" w14:textId="107EE25F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0B37CF" w14:paraId="1C77AA1F" w14:textId="77777777" w:rsidTr="2A4AB6E9">
        <w:tc>
          <w:tcPr>
            <w:tcW w:w="452" w:type="pct"/>
          </w:tcPr>
          <w:p w14:paraId="0000058B" w14:textId="591301B7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 w:rsidR="00BC7C0F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4548" w:type="pct"/>
          </w:tcPr>
          <w:p w14:paraId="0000058C" w14:textId="10545352" w:rsidR="00035697" w:rsidRPr="000B37CF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35C61F62" w14:textId="77777777" w:rsidTr="2A4AB6E9">
        <w:tc>
          <w:tcPr>
            <w:tcW w:w="452" w:type="pct"/>
          </w:tcPr>
          <w:p w14:paraId="0000058F" w14:textId="2C95F222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4548" w:type="pct"/>
          </w:tcPr>
          <w:p w14:paraId="00000590" w14:textId="4836DFE4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F</w:t>
            </w: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olha bandeira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pouco </w:t>
            </w: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visível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, ainda enrolada</w:t>
            </w:r>
          </w:p>
        </w:tc>
      </w:tr>
      <w:tr w:rsidR="00B85E6A" w:rsidRPr="000B37CF" w14:paraId="0CAECE51" w14:textId="77777777" w:rsidTr="2A4AB6E9">
        <w:tc>
          <w:tcPr>
            <w:tcW w:w="452" w:type="pct"/>
          </w:tcPr>
          <w:p w14:paraId="00000593" w14:textId="58EDCEE4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4548" w:type="pct"/>
          </w:tcPr>
          <w:p w14:paraId="00000594" w14:textId="0B07A421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292DB97E" w14:textId="77777777" w:rsidTr="2A4AB6E9">
        <w:tc>
          <w:tcPr>
            <w:tcW w:w="452" w:type="pct"/>
          </w:tcPr>
          <w:p w14:paraId="00000597" w14:textId="0F8DB688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4548" w:type="pct"/>
          </w:tcPr>
          <w:p w14:paraId="00000598" w14:textId="47BED67F" w:rsidR="00B85E6A" w:rsidRPr="000B37CF" w:rsidRDefault="1D28752E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Estágio de folha bandeira: folha bandeira totalmente desenrolada, lígula </w:t>
            </w:r>
            <w:r w:rsidR="1C735D81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pouco</w:t>
            </w: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visível</w:t>
            </w:r>
          </w:p>
        </w:tc>
      </w:tr>
      <w:tr w:rsidR="00B85E6A" w:rsidRPr="000B37CF" w14:paraId="5A31D5DD" w14:textId="77777777" w:rsidTr="2A4AB6E9">
        <w:tc>
          <w:tcPr>
            <w:tcW w:w="452" w:type="pct"/>
          </w:tcPr>
          <w:p w14:paraId="0000059B" w14:textId="1FEE1A4C" w:rsidR="00B85E6A" w:rsidRPr="000B37CF" w:rsidRDefault="00B85E6A" w:rsidP="00B85E6A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9C" w14:textId="7CB91A60" w:rsidR="00B85E6A" w:rsidRPr="000B37CF" w:rsidRDefault="00631BBA" w:rsidP="00B85E6A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EMBORRACHAMENTO</w:t>
            </w:r>
          </w:p>
        </w:tc>
      </w:tr>
      <w:tr w:rsidR="00B85E6A" w:rsidRPr="000B37CF" w14:paraId="44E656E0" w14:textId="77777777" w:rsidTr="2A4AB6E9">
        <w:tc>
          <w:tcPr>
            <w:tcW w:w="452" w:type="pct"/>
          </w:tcPr>
          <w:p w14:paraId="0000059F" w14:textId="3D991A55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40</w:t>
            </w:r>
          </w:p>
        </w:tc>
        <w:tc>
          <w:tcPr>
            <w:tcW w:w="4548" w:type="pct"/>
          </w:tcPr>
          <w:p w14:paraId="000005A0" w14:textId="1E2DDA73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539FB62D" w14:textId="77777777" w:rsidTr="2A4AB6E9">
        <w:tc>
          <w:tcPr>
            <w:tcW w:w="452" w:type="pct"/>
          </w:tcPr>
          <w:p w14:paraId="000005A3" w14:textId="3FBFBC13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41</w:t>
            </w:r>
          </w:p>
        </w:tc>
        <w:tc>
          <w:tcPr>
            <w:tcW w:w="4548" w:type="pct"/>
          </w:tcPr>
          <w:p w14:paraId="000005A4" w14:textId="642B8DD8" w:rsidR="00B85E6A" w:rsidRPr="000B37CF" w:rsidRDefault="00B85E6A" w:rsidP="00B85E6A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Estágio inicial</w:t>
            </w: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do emborrachamento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: e</w:t>
            </w: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xtensão da bainha da folha de bandeira</w:t>
            </w:r>
          </w:p>
        </w:tc>
      </w:tr>
      <w:tr w:rsidR="00B85E6A" w:rsidRPr="000B37CF" w14:paraId="311CBE48" w14:textId="77777777" w:rsidTr="2A4AB6E9">
        <w:tc>
          <w:tcPr>
            <w:tcW w:w="452" w:type="pct"/>
          </w:tcPr>
          <w:p w14:paraId="000005A7" w14:textId="23BC4F67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42</w:t>
            </w:r>
          </w:p>
        </w:tc>
        <w:tc>
          <w:tcPr>
            <w:tcW w:w="4548" w:type="pct"/>
          </w:tcPr>
          <w:p w14:paraId="000005A8" w14:textId="1803B08E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36BC9325" w14:textId="77777777" w:rsidTr="2A4AB6E9">
        <w:trPr>
          <w:trHeight w:val="251"/>
        </w:trPr>
        <w:tc>
          <w:tcPr>
            <w:tcW w:w="452" w:type="pct"/>
          </w:tcPr>
          <w:p w14:paraId="000005AB" w14:textId="2CE1C757" w:rsidR="00B85E6A" w:rsidRPr="000B37CF" w:rsidRDefault="00B85E6A" w:rsidP="00B85E6A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43</w:t>
            </w:r>
          </w:p>
        </w:tc>
        <w:tc>
          <w:tcPr>
            <w:tcW w:w="4548" w:type="pct"/>
          </w:tcPr>
          <w:p w14:paraId="000005AD" w14:textId="03F9548F" w:rsidR="00B85E6A" w:rsidRPr="000B37CF" w:rsidRDefault="1D28752E" w:rsidP="2A4AB6E9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Estágio médio do emborrachamento: bainha da folha bandeira  visivelmente inchada</w:t>
            </w:r>
          </w:p>
        </w:tc>
      </w:tr>
      <w:tr w:rsidR="00B85E6A" w:rsidRPr="000B37CF" w14:paraId="1F58E3C4" w14:textId="77777777" w:rsidTr="2A4AB6E9">
        <w:tc>
          <w:tcPr>
            <w:tcW w:w="452" w:type="pct"/>
          </w:tcPr>
          <w:p w14:paraId="000005B0" w14:textId="545713E5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44</w:t>
            </w:r>
          </w:p>
        </w:tc>
        <w:tc>
          <w:tcPr>
            <w:tcW w:w="4548" w:type="pct"/>
          </w:tcPr>
          <w:p w14:paraId="000005B1" w14:textId="2FA79180" w:rsidR="00B85E6A" w:rsidRPr="000B37CF" w:rsidRDefault="00B85E6A" w:rsidP="00B85E6A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</w:p>
        </w:tc>
      </w:tr>
      <w:tr w:rsidR="00B85E6A" w:rsidRPr="000B37CF" w14:paraId="3026A2DB" w14:textId="77777777" w:rsidTr="2A4AB6E9">
        <w:tc>
          <w:tcPr>
            <w:tcW w:w="452" w:type="pct"/>
          </w:tcPr>
          <w:p w14:paraId="000005B4" w14:textId="2D6A06E0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4548" w:type="pct"/>
          </w:tcPr>
          <w:p w14:paraId="000005B5" w14:textId="4FEBCF74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Estágio final do emborrachamento: bainha da folha bandeira visivelmente inchada</w:t>
            </w:r>
          </w:p>
        </w:tc>
      </w:tr>
      <w:tr w:rsidR="00B85E6A" w:rsidRPr="000B37CF" w14:paraId="55427E6E" w14:textId="77777777" w:rsidTr="2A4AB6E9">
        <w:tc>
          <w:tcPr>
            <w:tcW w:w="452" w:type="pct"/>
          </w:tcPr>
          <w:p w14:paraId="000005B8" w14:textId="478F0401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4548" w:type="pct"/>
          </w:tcPr>
          <w:p w14:paraId="000005B9" w14:textId="45B8C850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72F917C0" w14:textId="77777777" w:rsidTr="2A4AB6E9">
        <w:tc>
          <w:tcPr>
            <w:tcW w:w="452" w:type="pct"/>
          </w:tcPr>
          <w:p w14:paraId="000005BC" w14:textId="20A3C2B1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4548" w:type="pct"/>
          </w:tcPr>
          <w:p w14:paraId="000005BD" w14:textId="2C258D7E" w:rsidR="00B85E6A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Abertura da folha bandeira</w:t>
            </w:r>
          </w:p>
        </w:tc>
      </w:tr>
      <w:tr w:rsidR="00B85E6A" w:rsidRPr="000B37CF" w14:paraId="6A160E22" w14:textId="77777777" w:rsidTr="2A4AB6E9">
        <w:tc>
          <w:tcPr>
            <w:tcW w:w="452" w:type="pct"/>
          </w:tcPr>
          <w:p w14:paraId="000005C0" w14:textId="10AD7F75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4548" w:type="pct"/>
          </w:tcPr>
          <w:p w14:paraId="000005C1" w14:textId="6D999E28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6B292C56" w14:textId="77777777" w:rsidTr="2A4AB6E9">
        <w:tc>
          <w:tcPr>
            <w:tcW w:w="452" w:type="pct"/>
          </w:tcPr>
          <w:p w14:paraId="000005C4" w14:textId="64611888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4548" w:type="pct"/>
          </w:tcPr>
          <w:p w14:paraId="000005C5" w14:textId="2FE1A2CB" w:rsidR="00B85E6A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Primeiras aristas visíveis (somente para formas aristadas)</w:t>
            </w:r>
          </w:p>
        </w:tc>
      </w:tr>
      <w:tr w:rsidR="00B85E6A" w:rsidRPr="000B37CF" w14:paraId="1AC9D6BD" w14:textId="77777777" w:rsidTr="2A4AB6E9">
        <w:tc>
          <w:tcPr>
            <w:tcW w:w="452" w:type="pct"/>
          </w:tcPr>
          <w:p w14:paraId="000005C8" w14:textId="32E635BD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C9" w14:textId="53D56B46" w:rsidR="00B85E6A" w:rsidRPr="006C7766" w:rsidRDefault="006C7766" w:rsidP="006C7766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6C7766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EMERGÊNCIA DA INFLORESCÊNCIA</w:t>
            </w:r>
          </w:p>
        </w:tc>
      </w:tr>
      <w:tr w:rsidR="00B85E6A" w:rsidRPr="000B37CF" w14:paraId="4C3FD00D" w14:textId="77777777" w:rsidTr="2A4AB6E9">
        <w:tc>
          <w:tcPr>
            <w:tcW w:w="452" w:type="pct"/>
          </w:tcPr>
          <w:p w14:paraId="000005CC" w14:textId="6674C52E" w:rsidR="00B85E6A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50</w:t>
            </w:r>
          </w:p>
        </w:tc>
        <w:tc>
          <w:tcPr>
            <w:tcW w:w="4548" w:type="pct"/>
          </w:tcPr>
          <w:p w14:paraId="000005CD" w14:textId="334E1AD2" w:rsidR="00B85E6A" w:rsidRPr="000B37CF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0B37CF" w14:paraId="471D4FD3" w14:textId="77777777" w:rsidTr="2A4AB6E9">
        <w:tc>
          <w:tcPr>
            <w:tcW w:w="452" w:type="pct"/>
          </w:tcPr>
          <w:p w14:paraId="000005D0" w14:textId="0161EC9A" w:rsidR="00B85E6A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51</w:t>
            </w:r>
          </w:p>
        </w:tc>
        <w:tc>
          <w:tcPr>
            <w:tcW w:w="4548" w:type="pct"/>
          </w:tcPr>
          <w:p w14:paraId="000005D1" w14:textId="643EA322" w:rsidR="00B85E6A" w:rsidRPr="000B37CF" w:rsidRDefault="79F3F959" w:rsidP="2A4AB6E9">
            <w:pPr>
              <w:ind w:left="0" w:right="368" w:hanging="2"/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pt-PT"/>
              </w:rPr>
            </w:pPr>
            <w:r w:rsidRPr="2A4AB6E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pt-PT"/>
              </w:rPr>
              <w:t xml:space="preserve"> Início do pendoamento: a ponta da inflorescência emerge da bainha; primeira espigueta pouco visível</w:t>
            </w:r>
          </w:p>
        </w:tc>
      </w:tr>
      <w:tr w:rsidR="00B85E6A" w:rsidRPr="000B37CF" w14:paraId="4A8C27F8" w14:textId="77777777" w:rsidTr="2A4AB6E9">
        <w:tc>
          <w:tcPr>
            <w:tcW w:w="452" w:type="pct"/>
          </w:tcPr>
          <w:p w14:paraId="000005D4" w14:textId="6BCB6A8D" w:rsidR="00B85E6A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52</w:t>
            </w:r>
          </w:p>
        </w:tc>
        <w:tc>
          <w:tcPr>
            <w:tcW w:w="4548" w:type="pct"/>
          </w:tcPr>
          <w:p w14:paraId="000005D5" w14:textId="13B1E84B" w:rsidR="00B85E6A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20% da inflorescência emergida</w:t>
            </w:r>
          </w:p>
        </w:tc>
      </w:tr>
      <w:tr w:rsidR="006C7766" w:rsidRPr="000B37CF" w14:paraId="516C739A" w14:textId="77777777" w:rsidTr="2A4AB6E9">
        <w:tc>
          <w:tcPr>
            <w:tcW w:w="452" w:type="pct"/>
          </w:tcPr>
          <w:p w14:paraId="680D7587" w14:textId="1978E8ED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53</w:t>
            </w:r>
          </w:p>
        </w:tc>
        <w:tc>
          <w:tcPr>
            <w:tcW w:w="4548" w:type="pct"/>
          </w:tcPr>
          <w:p w14:paraId="6762B952" w14:textId="7D5E1608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30% da inflorescência emergida</w:t>
            </w:r>
          </w:p>
        </w:tc>
      </w:tr>
      <w:tr w:rsidR="006C7766" w:rsidRPr="000B37CF" w14:paraId="05EFBF5C" w14:textId="77777777" w:rsidTr="2A4AB6E9">
        <w:tc>
          <w:tcPr>
            <w:tcW w:w="452" w:type="pct"/>
          </w:tcPr>
          <w:p w14:paraId="09D2E408" w14:textId="00404DFB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54</w:t>
            </w:r>
          </w:p>
        </w:tc>
        <w:tc>
          <w:tcPr>
            <w:tcW w:w="4548" w:type="pct"/>
          </w:tcPr>
          <w:p w14:paraId="7A82C5EB" w14:textId="5864C24D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40% da inflorescência emergida</w:t>
            </w:r>
          </w:p>
        </w:tc>
      </w:tr>
      <w:tr w:rsidR="006C7766" w:rsidRPr="000B37CF" w14:paraId="5A692207" w14:textId="77777777" w:rsidTr="2A4AB6E9">
        <w:tc>
          <w:tcPr>
            <w:tcW w:w="452" w:type="pct"/>
          </w:tcPr>
          <w:p w14:paraId="7FE7F4A8" w14:textId="143DB794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55</w:t>
            </w:r>
          </w:p>
        </w:tc>
        <w:tc>
          <w:tcPr>
            <w:tcW w:w="4548" w:type="pct"/>
          </w:tcPr>
          <w:p w14:paraId="00A1CE04" w14:textId="1CE1C5C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50% da inflorescência emergida</w:t>
            </w:r>
          </w:p>
        </w:tc>
      </w:tr>
      <w:tr w:rsidR="006C7766" w:rsidRPr="000B37CF" w14:paraId="14E54D40" w14:textId="77777777" w:rsidTr="2A4AB6E9">
        <w:tc>
          <w:tcPr>
            <w:tcW w:w="452" w:type="pct"/>
          </w:tcPr>
          <w:p w14:paraId="4812F28A" w14:textId="21BA6811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56</w:t>
            </w:r>
          </w:p>
        </w:tc>
        <w:tc>
          <w:tcPr>
            <w:tcW w:w="4548" w:type="pct"/>
          </w:tcPr>
          <w:p w14:paraId="19EF859B" w14:textId="2034B38F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60% da inflorescência emergida</w:t>
            </w:r>
          </w:p>
        </w:tc>
      </w:tr>
      <w:tr w:rsidR="006C7766" w:rsidRPr="000B37CF" w14:paraId="6B0D6CE0" w14:textId="77777777" w:rsidTr="2A4AB6E9">
        <w:tc>
          <w:tcPr>
            <w:tcW w:w="452" w:type="pct"/>
          </w:tcPr>
          <w:p w14:paraId="536C5682" w14:textId="6A51254F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57</w:t>
            </w:r>
          </w:p>
        </w:tc>
        <w:tc>
          <w:tcPr>
            <w:tcW w:w="4548" w:type="pct"/>
          </w:tcPr>
          <w:p w14:paraId="7E3FA798" w14:textId="4957A815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70% da inflorescência emergida</w:t>
            </w:r>
          </w:p>
        </w:tc>
      </w:tr>
      <w:tr w:rsidR="006C7766" w:rsidRPr="000B37CF" w14:paraId="719F936D" w14:textId="77777777" w:rsidTr="2A4AB6E9">
        <w:tc>
          <w:tcPr>
            <w:tcW w:w="452" w:type="pct"/>
          </w:tcPr>
          <w:p w14:paraId="53B3F9D3" w14:textId="1B968D6B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58</w:t>
            </w:r>
          </w:p>
        </w:tc>
        <w:tc>
          <w:tcPr>
            <w:tcW w:w="4548" w:type="pct"/>
          </w:tcPr>
          <w:p w14:paraId="3A83E972" w14:textId="772A1B2A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80% da inflorescência emergida</w:t>
            </w:r>
          </w:p>
        </w:tc>
      </w:tr>
      <w:tr w:rsidR="006C7766" w:rsidRPr="000B37CF" w14:paraId="365C3F90" w14:textId="77777777" w:rsidTr="2A4AB6E9">
        <w:tc>
          <w:tcPr>
            <w:tcW w:w="452" w:type="pct"/>
          </w:tcPr>
          <w:p w14:paraId="2A044E17" w14:textId="3BEDFB6D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59</w:t>
            </w:r>
          </w:p>
        </w:tc>
        <w:tc>
          <w:tcPr>
            <w:tcW w:w="4548" w:type="pct"/>
          </w:tcPr>
          <w:p w14:paraId="0234959C" w14:textId="241CD05A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Inflorescência completamente emergida</w:t>
            </w:r>
          </w:p>
        </w:tc>
      </w:tr>
      <w:tr w:rsidR="006C7766" w:rsidRPr="000B37CF" w14:paraId="02566EFF" w14:textId="77777777" w:rsidTr="2A4AB6E9">
        <w:tc>
          <w:tcPr>
            <w:tcW w:w="452" w:type="pct"/>
          </w:tcPr>
          <w:p w14:paraId="2362B40A" w14:textId="77777777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1CA1B2D6" w14:textId="34586960" w:rsidR="006C7766" w:rsidRPr="006C7766" w:rsidRDefault="006C7766" w:rsidP="006C7766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6C7766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FLORAÇÃO, ANTESE</w:t>
            </w:r>
          </w:p>
        </w:tc>
      </w:tr>
      <w:tr w:rsidR="006C7766" w:rsidRPr="000B37CF" w14:paraId="39411A5E" w14:textId="77777777" w:rsidTr="2A4AB6E9">
        <w:tc>
          <w:tcPr>
            <w:tcW w:w="452" w:type="pct"/>
          </w:tcPr>
          <w:p w14:paraId="26A6B4A4" w14:textId="4D315380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60</w:t>
            </w:r>
          </w:p>
        </w:tc>
        <w:tc>
          <w:tcPr>
            <w:tcW w:w="4548" w:type="pct"/>
          </w:tcPr>
          <w:p w14:paraId="646CB3F8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427F511F" w14:textId="77777777" w:rsidTr="2A4AB6E9">
        <w:tc>
          <w:tcPr>
            <w:tcW w:w="452" w:type="pct"/>
          </w:tcPr>
          <w:p w14:paraId="73404115" w14:textId="294735C8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61</w:t>
            </w:r>
          </w:p>
        </w:tc>
        <w:tc>
          <w:tcPr>
            <w:tcW w:w="4548" w:type="pct"/>
          </w:tcPr>
          <w:p w14:paraId="030DC65B" w14:textId="520529A4" w:rsidR="006C7766" w:rsidRPr="000B37CF" w:rsidRDefault="51B98CEC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Início da floração: primeira</w:t>
            </w:r>
            <w:r w:rsidR="0E650DCB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s</w:t>
            </w: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</w:t>
            </w:r>
            <w:r w:rsidR="69DFADD1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anteras visíveis</w:t>
            </w:r>
          </w:p>
        </w:tc>
      </w:tr>
      <w:tr w:rsidR="006C7766" w:rsidRPr="000B37CF" w14:paraId="35BB6934" w14:textId="77777777" w:rsidTr="2A4AB6E9">
        <w:tc>
          <w:tcPr>
            <w:tcW w:w="452" w:type="pct"/>
          </w:tcPr>
          <w:p w14:paraId="096EB06D" w14:textId="5665F48A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62</w:t>
            </w:r>
          </w:p>
        </w:tc>
        <w:tc>
          <w:tcPr>
            <w:tcW w:w="4548" w:type="pct"/>
          </w:tcPr>
          <w:p w14:paraId="76730608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5EF9B36C" w14:textId="77777777" w:rsidTr="2A4AB6E9">
        <w:tc>
          <w:tcPr>
            <w:tcW w:w="452" w:type="pct"/>
          </w:tcPr>
          <w:p w14:paraId="15EBC45B" w14:textId="175B83FA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63</w:t>
            </w:r>
          </w:p>
        </w:tc>
        <w:tc>
          <w:tcPr>
            <w:tcW w:w="4548" w:type="pct"/>
          </w:tcPr>
          <w:p w14:paraId="10D88F2F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1F929ED8" w14:textId="77777777" w:rsidTr="2A4AB6E9">
        <w:tc>
          <w:tcPr>
            <w:tcW w:w="452" w:type="pct"/>
          </w:tcPr>
          <w:p w14:paraId="53EC2A8E" w14:textId="1423BB01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64</w:t>
            </w:r>
          </w:p>
        </w:tc>
        <w:tc>
          <w:tcPr>
            <w:tcW w:w="4548" w:type="pct"/>
          </w:tcPr>
          <w:p w14:paraId="262975A2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156997F9" w14:textId="77777777" w:rsidTr="2A4AB6E9">
        <w:tc>
          <w:tcPr>
            <w:tcW w:w="452" w:type="pct"/>
          </w:tcPr>
          <w:p w14:paraId="1EAA3463" w14:textId="10EAC696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65</w:t>
            </w:r>
          </w:p>
        </w:tc>
        <w:tc>
          <w:tcPr>
            <w:tcW w:w="4548" w:type="pct"/>
          </w:tcPr>
          <w:p w14:paraId="02A88100" w14:textId="5149C3E2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Floração completa: 50% das anteras maduras</w:t>
            </w:r>
          </w:p>
        </w:tc>
      </w:tr>
      <w:tr w:rsidR="006C7766" w:rsidRPr="000B37CF" w14:paraId="23FC053E" w14:textId="77777777" w:rsidTr="2A4AB6E9">
        <w:tc>
          <w:tcPr>
            <w:tcW w:w="452" w:type="pct"/>
          </w:tcPr>
          <w:p w14:paraId="5B8E50A3" w14:textId="06CBC387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66</w:t>
            </w:r>
          </w:p>
        </w:tc>
        <w:tc>
          <w:tcPr>
            <w:tcW w:w="4548" w:type="pct"/>
          </w:tcPr>
          <w:p w14:paraId="7DB8575A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7D6E776A" w14:textId="77777777" w:rsidTr="2A4AB6E9">
        <w:tc>
          <w:tcPr>
            <w:tcW w:w="452" w:type="pct"/>
          </w:tcPr>
          <w:p w14:paraId="52B19740" w14:textId="1B3612CD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67</w:t>
            </w:r>
          </w:p>
        </w:tc>
        <w:tc>
          <w:tcPr>
            <w:tcW w:w="4548" w:type="pct"/>
          </w:tcPr>
          <w:p w14:paraId="0204639F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6A42F7E2" w14:textId="77777777" w:rsidTr="2A4AB6E9">
        <w:tc>
          <w:tcPr>
            <w:tcW w:w="452" w:type="pct"/>
          </w:tcPr>
          <w:p w14:paraId="5741A8BD" w14:textId="256B9C5C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68</w:t>
            </w:r>
          </w:p>
        </w:tc>
        <w:tc>
          <w:tcPr>
            <w:tcW w:w="4548" w:type="pct"/>
          </w:tcPr>
          <w:p w14:paraId="0CF33B9F" w14:textId="77777777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0B37CF" w14:paraId="50447061" w14:textId="77777777" w:rsidTr="2A4AB6E9">
        <w:tc>
          <w:tcPr>
            <w:tcW w:w="452" w:type="pct"/>
          </w:tcPr>
          <w:p w14:paraId="3903E6D3" w14:textId="1F26D472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69</w:t>
            </w:r>
          </w:p>
        </w:tc>
        <w:tc>
          <w:tcPr>
            <w:tcW w:w="4548" w:type="pct"/>
          </w:tcPr>
          <w:p w14:paraId="65BAF48B" w14:textId="505724B4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Fim da floração: </w:t>
            </w:r>
            <w:r w:rsidR="00E57A07"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>todas as espiguetas completaram a floração, mas algumas anteras desidratadas podem permanecer.</w:t>
            </w:r>
          </w:p>
        </w:tc>
      </w:tr>
      <w:tr w:rsidR="006C7766" w:rsidRPr="000B37CF" w14:paraId="7A590CC6" w14:textId="77777777" w:rsidTr="2A4AB6E9">
        <w:tc>
          <w:tcPr>
            <w:tcW w:w="452" w:type="pct"/>
          </w:tcPr>
          <w:p w14:paraId="6A388401" w14:textId="77777777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152CFFAB" w14:textId="2BAFB396" w:rsidR="006C7766" w:rsidRPr="00E57A07" w:rsidRDefault="00E57A07" w:rsidP="00E57A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E57A07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DESENVOLVIMENTO DO FRUTO</w:t>
            </w:r>
          </w:p>
        </w:tc>
      </w:tr>
      <w:tr w:rsidR="006C7766" w:rsidRPr="000B37CF" w14:paraId="54D0A40D" w14:textId="77777777" w:rsidTr="2A4AB6E9">
        <w:tc>
          <w:tcPr>
            <w:tcW w:w="452" w:type="pct"/>
          </w:tcPr>
          <w:p w14:paraId="2423B69B" w14:textId="0E4E8FCB" w:rsidR="006C7766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70</w:t>
            </w:r>
          </w:p>
        </w:tc>
        <w:tc>
          <w:tcPr>
            <w:tcW w:w="4548" w:type="pct"/>
          </w:tcPr>
          <w:p w14:paraId="09211288" w14:textId="06CA642B" w:rsidR="006C7766" w:rsidRPr="000B37CF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7CFA43EB" w14:textId="77777777" w:rsidTr="2A4AB6E9">
        <w:tc>
          <w:tcPr>
            <w:tcW w:w="452" w:type="pct"/>
          </w:tcPr>
          <w:p w14:paraId="2C6662F9" w14:textId="4C53099D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71</w:t>
            </w:r>
          </w:p>
        </w:tc>
        <w:tc>
          <w:tcPr>
            <w:tcW w:w="4548" w:type="pct"/>
          </w:tcPr>
          <w:p w14:paraId="6EEFB4DC" w14:textId="5309C996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Maduro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com água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>: os primeiros grãos atingiram metade do tamanho final</w:t>
            </w:r>
          </w:p>
        </w:tc>
      </w:tr>
      <w:tr w:rsidR="00E57A07" w:rsidRPr="000B37CF" w14:paraId="185BD246" w14:textId="77777777" w:rsidTr="2A4AB6E9">
        <w:tc>
          <w:tcPr>
            <w:tcW w:w="452" w:type="pct"/>
          </w:tcPr>
          <w:p w14:paraId="3D3865D1" w14:textId="4D9F2984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72</w:t>
            </w:r>
          </w:p>
        </w:tc>
        <w:tc>
          <w:tcPr>
            <w:tcW w:w="4548" w:type="pct"/>
          </w:tcPr>
          <w:p w14:paraId="37A6E2E9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5F7277F0" w14:textId="77777777" w:rsidTr="2A4AB6E9">
        <w:tc>
          <w:tcPr>
            <w:tcW w:w="452" w:type="pct"/>
          </w:tcPr>
          <w:p w14:paraId="363CC18A" w14:textId="571F7751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73</w:t>
            </w:r>
          </w:p>
        </w:tc>
        <w:tc>
          <w:tcPr>
            <w:tcW w:w="4548" w:type="pct"/>
          </w:tcPr>
          <w:p w14:paraId="53D9A3EC" w14:textId="31C317B2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Leitoso inicial</w:t>
            </w:r>
          </w:p>
        </w:tc>
      </w:tr>
      <w:tr w:rsidR="00E57A07" w:rsidRPr="000B37CF" w14:paraId="28C45B12" w14:textId="77777777" w:rsidTr="2A4AB6E9">
        <w:tc>
          <w:tcPr>
            <w:tcW w:w="452" w:type="pct"/>
          </w:tcPr>
          <w:p w14:paraId="444A085D" w14:textId="139062A8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74</w:t>
            </w:r>
          </w:p>
        </w:tc>
        <w:tc>
          <w:tcPr>
            <w:tcW w:w="4548" w:type="pct"/>
          </w:tcPr>
          <w:p w14:paraId="672F9DC4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6AB8600D" w14:textId="77777777" w:rsidTr="2A4AB6E9">
        <w:tc>
          <w:tcPr>
            <w:tcW w:w="452" w:type="pct"/>
          </w:tcPr>
          <w:p w14:paraId="2E5E29B5" w14:textId="291627B2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75</w:t>
            </w:r>
          </w:p>
        </w:tc>
        <w:tc>
          <w:tcPr>
            <w:tcW w:w="4548" w:type="pct"/>
          </w:tcPr>
          <w:p w14:paraId="6D72DDEB" w14:textId="49E31C98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Leitoso médio: 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>teor de grão leitoso, os grãos atingiram o tamanho final, ainda verdes</w:t>
            </w:r>
          </w:p>
        </w:tc>
      </w:tr>
      <w:tr w:rsidR="00E57A07" w:rsidRPr="000B37CF" w14:paraId="6D1FE698" w14:textId="77777777" w:rsidTr="2A4AB6E9">
        <w:tc>
          <w:tcPr>
            <w:tcW w:w="452" w:type="pct"/>
          </w:tcPr>
          <w:p w14:paraId="7875660A" w14:textId="087EE25B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76</w:t>
            </w:r>
          </w:p>
        </w:tc>
        <w:tc>
          <w:tcPr>
            <w:tcW w:w="4548" w:type="pct"/>
          </w:tcPr>
          <w:p w14:paraId="4AD8757C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3289E754" w14:textId="77777777" w:rsidTr="2A4AB6E9">
        <w:tc>
          <w:tcPr>
            <w:tcW w:w="452" w:type="pct"/>
          </w:tcPr>
          <w:p w14:paraId="4B8D0040" w14:textId="523811B8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77</w:t>
            </w:r>
          </w:p>
        </w:tc>
        <w:tc>
          <w:tcPr>
            <w:tcW w:w="4548" w:type="pct"/>
          </w:tcPr>
          <w:p w14:paraId="7B4F76B5" w14:textId="2B1B4DB3" w:rsidR="00E57A07" w:rsidRPr="000B37CF" w:rsidRDefault="7F7D764A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Fim do estado leitoso</w:t>
            </w:r>
          </w:p>
        </w:tc>
      </w:tr>
      <w:tr w:rsidR="00E57A07" w:rsidRPr="000B37CF" w14:paraId="46095985" w14:textId="77777777" w:rsidTr="2A4AB6E9">
        <w:tc>
          <w:tcPr>
            <w:tcW w:w="452" w:type="pct"/>
          </w:tcPr>
          <w:p w14:paraId="6788E7D2" w14:textId="19A7694D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78</w:t>
            </w:r>
          </w:p>
        </w:tc>
        <w:tc>
          <w:tcPr>
            <w:tcW w:w="4548" w:type="pct"/>
          </w:tcPr>
          <w:p w14:paraId="0A324839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3906F1FF" w14:textId="77777777" w:rsidTr="2A4AB6E9">
        <w:tc>
          <w:tcPr>
            <w:tcW w:w="452" w:type="pct"/>
          </w:tcPr>
          <w:p w14:paraId="746B4A2E" w14:textId="22DC05D4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79</w:t>
            </w:r>
          </w:p>
        </w:tc>
        <w:tc>
          <w:tcPr>
            <w:tcW w:w="4548" w:type="pct"/>
          </w:tcPr>
          <w:p w14:paraId="5309C63D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0831BF9F" w14:textId="77777777" w:rsidTr="2A4AB6E9">
        <w:tc>
          <w:tcPr>
            <w:tcW w:w="452" w:type="pct"/>
          </w:tcPr>
          <w:p w14:paraId="21661878" w14:textId="77777777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64C582A4" w14:textId="5DC1CF40" w:rsidR="00E57A07" w:rsidRPr="00E57A07" w:rsidRDefault="00E57A07" w:rsidP="00E57A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E57A07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MATURAÇÃO</w:t>
            </w:r>
          </w:p>
        </w:tc>
      </w:tr>
      <w:tr w:rsidR="00E57A07" w:rsidRPr="000B37CF" w14:paraId="46EE7CAF" w14:textId="77777777" w:rsidTr="2A4AB6E9">
        <w:tc>
          <w:tcPr>
            <w:tcW w:w="452" w:type="pct"/>
          </w:tcPr>
          <w:p w14:paraId="1F213609" w14:textId="1DDE7491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80</w:t>
            </w:r>
          </w:p>
        </w:tc>
        <w:tc>
          <w:tcPr>
            <w:tcW w:w="4548" w:type="pct"/>
          </w:tcPr>
          <w:p w14:paraId="5822B7B5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69D62158" w14:textId="77777777" w:rsidTr="2A4AB6E9">
        <w:tc>
          <w:tcPr>
            <w:tcW w:w="452" w:type="pct"/>
          </w:tcPr>
          <w:p w14:paraId="0B6948E7" w14:textId="529C8125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81</w:t>
            </w:r>
          </w:p>
        </w:tc>
        <w:tc>
          <w:tcPr>
            <w:tcW w:w="4548" w:type="pct"/>
          </w:tcPr>
          <w:p w14:paraId="611E7E0A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7FC91115" w14:textId="77777777" w:rsidTr="2A4AB6E9">
        <w:tc>
          <w:tcPr>
            <w:tcW w:w="452" w:type="pct"/>
          </w:tcPr>
          <w:p w14:paraId="63D37A05" w14:textId="52361D96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82</w:t>
            </w:r>
          </w:p>
        </w:tc>
        <w:tc>
          <w:tcPr>
            <w:tcW w:w="4548" w:type="pct"/>
          </w:tcPr>
          <w:p w14:paraId="42FD0581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33DF5F0E" w14:textId="77777777" w:rsidTr="2A4AB6E9">
        <w:tc>
          <w:tcPr>
            <w:tcW w:w="452" w:type="pct"/>
          </w:tcPr>
          <w:p w14:paraId="52B5A884" w14:textId="5ACAFAD7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83</w:t>
            </w:r>
          </w:p>
        </w:tc>
        <w:tc>
          <w:tcPr>
            <w:tcW w:w="4548" w:type="pct"/>
          </w:tcPr>
          <w:p w14:paraId="1E0EABBE" w14:textId="51808CB1" w:rsidR="00E57A07" w:rsidRPr="000B37CF" w:rsidRDefault="60E8DBDF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Início do estado pastoso</w:t>
            </w:r>
          </w:p>
        </w:tc>
      </w:tr>
      <w:tr w:rsidR="00E57A07" w:rsidRPr="000B37CF" w14:paraId="311BDCA4" w14:textId="77777777" w:rsidTr="2A4AB6E9">
        <w:tc>
          <w:tcPr>
            <w:tcW w:w="452" w:type="pct"/>
          </w:tcPr>
          <w:p w14:paraId="005F3164" w14:textId="1176A066" w:rsidR="00E57A07" w:rsidRDefault="242964F0" w:rsidP="00BE5048">
            <w:pPr>
              <w:spacing w:line="14" w:lineRule="atLeast"/>
              <w:ind w:left="0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84</w:t>
            </w:r>
          </w:p>
        </w:tc>
        <w:tc>
          <w:tcPr>
            <w:tcW w:w="4548" w:type="pct"/>
          </w:tcPr>
          <w:p w14:paraId="5EF67CBA" w14:textId="0C6B914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6F9D3CF0" w14:textId="77777777" w:rsidTr="2A4AB6E9">
        <w:tc>
          <w:tcPr>
            <w:tcW w:w="452" w:type="pct"/>
          </w:tcPr>
          <w:p w14:paraId="68570DFE" w14:textId="16619733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85</w:t>
            </w:r>
          </w:p>
        </w:tc>
        <w:tc>
          <w:tcPr>
            <w:tcW w:w="4548" w:type="pct"/>
          </w:tcPr>
          <w:p w14:paraId="6EC0A595" w14:textId="55A43392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Pastoso macio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: 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conteúdo de grãos macio, mas seco.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Teste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unha não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pode ser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realizad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o</w:t>
            </w:r>
          </w:p>
        </w:tc>
      </w:tr>
      <w:tr w:rsidR="00E57A07" w:rsidRPr="000B37CF" w14:paraId="22886D87" w14:textId="77777777" w:rsidTr="2A4AB6E9">
        <w:tc>
          <w:tcPr>
            <w:tcW w:w="452" w:type="pct"/>
          </w:tcPr>
          <w:p w14:paraId="09B239B6" w14:textId="41981CA2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86</w:t>
            </w:r>
          </w:p>
        </w:tc>
        <w:tc>
          <w:tcPr>
            <w:tcW w:w="4548" w:type="pct"/>
          </w:tcPr>
          <w:p w14:paraId="155CC1ED" w14:textId="04961335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31C4720E" w14:textId="77777777" w:rsidTr="2A4AB6E9">
        <w:tc>
          <w:tcPr>
            <w:tcW w:w="452" w:type="pct"/>
          </w:tcPr>
          <w:p w14:paraId="4172AF4D" w14:textId="2DDF588F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87</w:t>
            </w:r>
          </w:p>
        </w:tc>
        <w:tc>
          <w:tcPr>
            <w:tcW w:w="4548" w:type="pct"/>
          </w:tcPr>
          <w:p w14:paraId="67BBFC21" w14:textId="09D89A4D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Pastoso duro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: 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conteúdo de grãos sólido.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Teste da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unha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pode ser </w:t>
            </w:r>
            <w:r w:rsidRPr="00E57A07">
              <w:rPr>
                <w:rFonts w:asciiTheme="majorHAnsi" w:eastAsia="Calibri" w:hAnsiTheme="majorHAnsi" w:cstheme="majorHAnsi"/>
                <w:sz w:val="22"/>
                <w:szCs w:val="22"/>
              </w:rPr>
              <w:t>realizad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o</w:t>
            </w:r>
          </w:p>
        </w:tc>
      </w:tr>
      <w:tr w:rsidR="00E57A07" w:rsidRPr="000B37CF" w14:paraId="1538E311" w14:textId="77777777" w:rsidTr="2A4AB6E9">
        <w:tc>
          <w:tcPr>
            <w:tcW w:w="452" w:type="pct"/>
          </w:tcPr>
          <w:p w14:paraId="28B17786" w14:textId="3C7591DF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88</w:t>
            </w:r>
          </w:p>
        </w:tc>
        <w:tc>
          <w:tcPr>
            <w:tcW w:w="4548" w:type="pct"/>
          </w:tcPr>
          <w:p w14:paraId="3B43058E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351329BF" w14:textId="77777777" w:rsidTr="2A4AB6E9">
        <w:tc>
          <w:tcPr>
            <w:tcW w:w="452" w:type="pct"/>
          </w:tcPr>
          <w:p w14:paraId="74B18408" w14:textId="4AAF9E0B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89</w:t>
            </w:r>
          </w:p>
        </w:tc>
        <w:tc>
          <w:tcPr>
            <w:tcW w:w="4548" w:type="pct"/>
          </w:tcPr>
          <w:p w14:paraId="59232A1B" w14:textId="4BA232C6" w:rsidR="00E57A07" w:rsidRPr="000B37CF" w:rsidRDefault="242964F0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Totalmente maduro: grão duro, dificuldade de ser </w:t>
            </w:r>
            <w:r w:rsidR="1496F64F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marcado</w:t>
            </w: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com a ponta da unha</w:t>
            </w:r>
          </w:p>
        </w:tc>
      </w:tr>
      <w:tr w:rsidR="00E57A07" w:rsidRPr="000B37CF" w14:paraId="2BCB04C2" w14:textId="77777777" w:rsidTr="2A4AB6E9">
        <w:tc>
          <w:tcPr>
            <w:tcW w:w="452" w:type="pct"/>
          </w:tcPr>
          <w:p w14:paraId="7BCDB51F" w14:textId="77777777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1DAA5D53" w14:textId="6763FB5F" w:rsidR="00E57A07" w:rsidRPr="00E57A07" w:rsidRDefault="00E57A07" w:rsidP="00E57A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E57A07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SENESCÊNCIA</w:t>
            </w:r>
          </w:p>
        </w:tc>
      </w:tr>
      <w:tr w:rsidR="00E57A07" w:rsidRPr="000B37CF" w14:paraId="78F662AB" w14:textId="77777777" w:rsidTr="2A4AB6E9">
        <w:tc>
          <w:tcPr>
            <w:tcW w:w="452" w:type="pct"/>
          </w:tcPr>
          <w:p w14:paraId="3D77FF5A" w14:textId="425E653A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90</w:t>
            </w:r>
          </w:p>
        </w:tc>
        <w:tc>
          <w:tcPr>
            <w:tcW w:w="4548" w:type="pct"/>
          </w:tcPr>
          <w:p w14:paraId="3F8C005A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4EA00A07" w14:textId="77777777" w:rsidTr="2A4AB6E9">
        <w:tc>
          <w:tcPr>
            <w:tcW w:w="452" w:type="pct"/>
          </w:tcPr>
          <w:p w14:paraId="26834073" w14:textId="4BE82E6B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91</w:t>
            </w:r>
          </w:p>
        </w:tc>
        <w:tc>
          <w:tcPr>
            <w:tcW w:w="4548" w:type="pct"/>
          </w:tcPr>
          <w:p w14:paraId="144C4FDA" w14:textId="3AFE7220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698DBA78" w14:textId="77777777" w:rsidTr="2A4AB6E9">
        <w:tc>
          <w:tcPr>
            <w:tcW w:w="452" w:type="pct"/>
          </w:tcPr>
          <w:p w14:paraId="14359785" w14:textId="16B5EA4A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92</w:t>
            </w:r>
          </w:p>
        </w:tc>
        <w:tc>
          <w:tcPr>
            <w:tcW w:w="4548" w:type="pct"/>
          </w:tcPr>
          <w:p w14:paraId="670297FD" w14:textId="2882B2EB" w:rsidR="00E57A07" w:rsidRPr="000B37CF" w:rsidRDefault="3AF0BABE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Excessivamente maduro: grão muito duro não pode ser </w:t>
            </w:r>
            <w:r w:rsidR="219515C3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marcado</w:t>
            </w: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com a ponta da unha</w:t>
            </w:r>
          </w:p>
        </w:tc>
      </w:tr>
      <w:tr w:rsidR="00E57A07" w:rsidRPr="000B37CF" w14:paraId="0D0389AD" w14:textId="77777777" w:rsidTr="2A4AB6E9">
        <w:tc>
          <w:tcPr>
            <w:tcW w:w="452" w:type="pct"/>
          </w:tcPr>
          <w:p w14:paraId="0B5C0828" w14:textId="326041F5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93</w:t>
            </w:r>
          </w:p>
        </w:tc>
        <w:tc>
          <w:tcPr>
            <w:tcW w:w="4548" w:type="pct"/>
          </w:tcPr>
          <w:p w14:paraId="64B19DE7" w14:textId="46F0E184" w:rsidR="00E57A07" w:rsidRPr="000B37CF" w:rsidRDefault="007F1169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F1169">
              <w:rPr>
                <w:rFonts w:asciiTheme="majorHAnsi" w:eastAsia="Calibri" w:hAnsiTheme="majorHAnsi" w:cstheme="majorHAnsi"/>
                <w:sz w:val="22"/>
                <w:szCs w:val="22"/>
              </w:rPr>
              <w:t>Grãos se soltando durante o dia</w:t>
            </w:r>
          </w:p>
        </w:tc>
      </w:tr>
      <w:tr w:rsidR="00E57A07" w:rsidRPr="000B37CF" w14:paraId="18337447" w14:textId="77777777" w:rsidTr="2A4AB6E9">
        <w:tc>
          <w:tcPr>
            <w:tcW w:w="452" w:type="pct"/>
          </w:tcPr>
          <w:p w14:paraId="5A79FD6A" w14:textId="742FC85D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94</w:t>
            </w:r>
          </w:p>
        </w:tc>
        <w:tc>
          <w:tcPr>
            <w:tcW w:w="4548" w:type="pct"/>
          </w:tcPr>
          <w:p w14:paraId="14FBBAA1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5AB714FC" w14:textId="77777777" w:rsidTr="2A4AB6E9">
        <w:tc>
          <w:tcPr>
            <w:tcW w:w="452" w:type="pct"/>
          </w:tcPr>
          <w:p w14:paraId="7E1C2052" w14:textId="27DBC21D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95</w:t>
            </w:r>
          </w:p>
        </w:tc>
        <w:tc>
          <w:tcPr>
            <w:tcW w:w="4548" w:type="pct"/>
          </w:tcPr>
          <w:p w14:paraId="1810E1E7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4ACE12E5" w14:textId="77777777" w:rsidTr="2A4AB6E9">
        <w:tc>
          <w:tcPr>
            <w:tcW w:w="452" w:type="pct"/>
          </w:tcPr>
          <w:p w14:paraId="391B3700" w14:textId="4150014E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96</w:t>
            </w:r>
          </w:p>
        </w:tc>
        <w:tc>
          <w:tcPr>
            <w:tcW w:w="4548" w:type="pct"/>
          </w:tcPr>
          <w:p w14:paraId="6419BF55" w14:textId="77777777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36DBB120" w14:textId="77777777" w:rsidTr="2A4AB6E9">
        <w:tc>
          <w:tcPr>
            <w:tcW w:w="452" w:type="pct"/>
          </w:tcPr>
          <w:p w14:paraId="621FC7F0" w14:textId="2C137D09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97</w:t>
            </w:r>
          </w:p>
        </w:tc>
        <w:tc>
          <w:tcPr>
            <w:tcW w:w="4548" w:type="pct"/>
          </w:tcPr>
          <w:p w14:paraId="78462A8F" w14:textId="0E0F2496" w:rsidR="00E57A07" w:rsidRPr="000B37CF" w:rsidRDefault="3AF0BABE" w:rsidP="2A4AB6E9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Planta morta</w:t>
            </w:r>
            <w:r w:rsidR="06265137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,</w:t>
            </w:r>
            <w:r w:rsidR="003139AC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</w:t>
            </w:r>
            <w:r w:rsidR="6454E344" w:rsidRPr="2A4AB6E9">
              <w:rPr>
                <w:rFonts w:asciiTheme="majorHAnsi" w:eastAsia="Calibri" w:hAnsiTheme="majorHAnsi" w:cstheme="majorBidi"/>
                <w:sz w:val="22"/>
                <w:szCs w:val="22"/>
              </w:rPr>
              <w:t>os colmos se quebram</w:t>
            </w:r>
          </w:p>
        </w:tc>
      </w:tr>
      <w:tr w:rsidR="00E57A07" w:rsidRPr="000B37CF" w14:paraId="7DE63885" w14:textId="77777777" w:rsidTr="2A4AB6E9">
        <w:tc>
          <w:tcPr>
            <w:tcW w:w="452" w:type="pct"/>
          </w:tcPr>
          <w:p w14:paraId="000005D8" w14:textId="55B46046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98</w:t>
            </w:r>
          </w:p>
        </w:tc>
        <w:tc>
          <w:tcPr>
            <w:tcW w:w="4548" w:type="pct"/>
          </w:tcPr>
          <w:p w14:paraId="000005D9" w14:textId="5B5EE6F2" w:rsidR="00E57A07" w:rsidRPr="000B37CF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0B37CF" w14:paraId="78A368F5" w14:textId="77777777" w:rsidTr="2A4AB6E9">
        <w:tc>
          <w:tcPr>
            <w:tcW w:w="452" w:type="pct"/>
          </w:tcPr>
          <w:p w14:paraId="45F46207" w14:textId="503233B5" w:rsidR="00E57A07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99</w:t>
            </w:r>
          </w:p>
        </w:tc>
        <w:tc>
          <w:tcPr>
            <w:tcW w:w="4548" w:type="pct"/>
          </w:tcPr>
          <w:p w14:paraId="4B618E78" w14:textId="231804F1" w:rsidR="00E57A07" w:rsidRPr="000B37CF" w:rsidRDefault="007F1169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Produto colhido</w:t>
            </w:r>
          </w:p>
        </w:tc>
      </w:tr>
    </w:tbl>
    <w:p w14:paraId="53EA98ED" w14:textId="00AA22FA" w:rsidR="00204129" w:rsidRPr="000B37CF" w:rsidRDefault="00204129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00005EE" w14:textId="34BD5EF5" w:rsidR="00511157" w:rsidRPr="000B37CF" w:rsidRDefault="00B95E5C" w:rsidP="693D80B1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X</w:t>
      </w:r>
      <w:r w:rsidR="00484279"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I</w:t>
      </w:r>
      <w:r w:rsidRPr="693D80B1">
        <w:rPr>
          <w:rFonts w:asciiTheme="majorHAnsi" w:eastAsia="Calibri" w:hAnsiTheme="majorHAnsi" w:cstheme="majorBidi"/>
          <w:b/>
          <w:bCs/>
          <w:sz w:val="24"/>
          <w:szCs w:val="24"/>
        </w:rPr>
        <w:t>. BIBLIOGRAFIA</w:t>
      </w:r>
    </w:p>
    <w:p w14:paraId="20C155A0" w14:textId="016F637E" w:rsidR="007E4D12" w:rsidRPr="000B37CF" w:rsidRDefault="00B95E5C" w:rsidP="00E7013E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</w:rPr>
        <w:t>1. União Internacional para Proteção das Obtenções Vegetais (UPOV), TG/</w:t>
      </w:r>
      <w:r w:rsidR="00DF25D4">
        <w:rPr>
          <w:rFonts w:asciiTheme="majorHAnsi" w:eastAsia="Calibri" w:hAnsiTheme="majorHAnsi" w:cstheme="majorHAnsi"/>
          <w:sz w:val="24"/>
          <w:szCs w:val="24"/>
        </w:rPr>
        <w:t>122</w:t>
      </w:r>
      <w:r w:rsidRPr="000B37CF">
        <w:rPr>
          <w:rFonts w:asciiTheme="majorHAnsi" w:eastAsia="Calibri" w:hAnsiTheme="majorHAnsi" w:cstheme="majorHAnsi"/>
          <w:sz w:val="24"/>
          <w:szCs w:val="24"/>
        </w:rPr>
        <w:t>/</w:t>
      </w:r>
      <w:r w:rsidR="00DF25D4">
        <w:rPr>
          <w:rFonts w:asciiTheme="majorHAnsi" w:eastAsia="Calibri" w:hAnsiTheme="majorHAnsi" w:cstheme="majorHAnsi"/>
          <w:sz w:val="24"/>
          <w:szCs w:val="24"/>
        </w:rPr>
        <w:t>4</w:t>
      </w:r>
      <w:r w:rsidRPr="000B37CF">
        <w:rPr>
          <w:rFonts w:asciiTheme="majorHAnsi" w:eastAsia="Calibri" w:hAnsiTheme="majorHAnsi" w:cstheme="majorHAnsi"/>
          <w:sz w:val="24"/>
          <w:szCs w:val="24"/>
        </w:rPr>
        <w:t>, Genebra, 20</w:t>
      </w:r>
      <w:r w:rsidR="00DF25D4">
        <w:rPr>
          <w:rFonts w:asciiTheme="majorHAnsi" w:eastAsia="Calibri" w:hAnsiTheme="majorHAnsi" w:cstheme="majorHAnsi"/>
          <w:sz w:val="24"/>
          <w:szCs w:val="24"/>
        </w:rPr>
        <w:t>15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. Disponível em: </w:t>
      </w:r>
      <w:hyperlink r:id="rId64">
        <w:r w:rsidRPr="000B37CF">
          <w:rPr>
            <w:rFonts w:asciiTheme="majorHAnsi" w:eastAsia="Calibri" w:hAnsiTheme="majorHAnsi" w:cstheme="majorHAnsi"/>
            <w:sz w:val="24"/>
            <w:szCs w:val="24"/>
            <w:u w:val="single"/>
          </w:rPr>
          <w:t>https:/www.upov.int/edocs/tgdocs/en/tg016.pdf</w:t>
        </w:r>
      </w:hyperlink>
      <w:r w:rsidRPr="000B37CF">
        <w:rPr>
          <w:rFonts w:asciiTheme="majorHAnsi" w:eastAsia="Calibri" w:hAnsiTheme="majorHAnsi" w:cstheme="majorHAnsi"/>
          <w:sz w:val="24"/>
          <w:szCs w:val="24"/>
        </w:rPr>
        <w:t>. Acesso em: 0</w:t>
      </w:r>
      <w:r w:rsidR="00DF25D4">
        <w:rPr>
          <w:rFonts w:asciiTheme="majorHAnsi" w:eastAsia="Calibri" w:hAnsiTheme="majorHAnsi" w:cstheme="majorHAnsi"/>
          <w:sz w:val="24"/>
          <w:szCs w:val="24"/>
        </w:rPr>
        <w:t>3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de </w:t>
      </w:r>
      <w:r w:rsidR="00DF25D4">
        <w:rPr>
          <w:rFonts w:asciiTheme="majorHAnsi" w:eastAsia="Calibri" w:hAnsiTheme="majorHAnsi" w:cstheme="majorHAnsi"/>
          <w:sz w:val="24"/>
          <w:szCs w:val="24"/>
        </w:rPr>
        <w:t>junho</w:t>
      </w:r>
      <w:r w:rsidRPr="000B37CF">
        <w:rPr>
          <w:rFonts w:asciiTheme="majorHAnsi" w:eastAsia="Calibri" w:hAnsiTheme="majorHAnsi" w:cstheme="majorHAnsi"/>
          <w:sz w:val="24"/>
          <w:szCs w:val="24"/>
        </w:rPr>
        <w:t xml:space="preserve"> de 202</w:t>
      </w:r>
      <w:r w:rsidR="00DF25D4">
        <w:rPr>
          <w:rFonts w:asciiTheme="majorHAnsi" w:eastAsia="Calibri" w:hAnsiTheme="majorHAnsi" w:cstheme="majorHAnsi"/>
          <w:sz w:val="24"/>
          <w:szCs w:val="24"/>
        </w:rPr>
        <w:t>4</w:t>
      </w:r>
      <w:r w:rsidRPr="000B37CF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636031DD" w14:textId="77777777" w:rsidR="00A51E9E" w:rsidRDefault="00A51E9E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5B65F28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AB4A821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E94E7A5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3F9DD20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098BF07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4297E18F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7F49B28C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0DD0AF0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9461BC0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E3314E1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0B7E0D4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BC60B4C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CD1468C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4581FF4B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05FA6D5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75DB0C85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1C5F8BF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A608091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6D4207C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B66F917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24D7FD5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B99B301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2BA4CEC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150931F" w14:textId="77777777" w:rsidR="0001301E" w:rsidRDefault="0001301E" w:rsidP="003139AC">
      <w:pPr>
        <w:spacing w:before="120"/>
        <w:ind w:leftChars="0" w:left="0" w:right="368" w:firstLineChars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38D4774" w14:textId="47F0F0BE" w:rsidR="007F1798" w:rsidRDefault="00DF25D4" w:rsidP="003139AC">
      <w:pPr>
        <w:spacing w:before="120"/>
        <w:ind w:leftChars="0" w:left="0" w:right="368" w:firstLineChars="0" w:firstLine="0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7F1798">
        <w:rPr>
          <w:rFonts w:asciiTheme="majorHAnsi" w:hAnsiTheme="majorHAnsi" w:cstheme="majorHAnsi"/>
          <w:b/>
          <w:sz w:val="24"/>
          <w:szCs w:val="24"/>
        </w:rPr>
        <w:t xml:space="preserve">Publicado no Diário Oficial da União nº </w:t>
      </w:r>
      <w:r w:rsidR="00E50165">
        <w:rPr>
          <w:rFonts w:asciiTheme="majorHAnsi" w:hAnsiTheme="majorHAnsi" w:cstheme="majorHAnsi"/>
          <w:b/>
          <w:sz w:val="24"/>
          <w:szCs w:val="24"/>
        </w:rPr>
        <w:t>158</w:t>
      </w:r>
      <w:r w:rsidRPr="007F1798">
        <w:rPr>
          <w:rFonts w:asciiTheme="majorHAnsi" w:hAnsiTheme="majorHAnsi" w:cstheme="majorHAnsi"/>
          <w:b/>
          <w:sz w:val="24"/>
          <w:szCs w:val="24"/>
        </w:rPr>
        <w:t xml:space="preserve">, de </w:t>
      </w:r>
      <w:r w:rsidR="00E50165">
        <w:rPr>
          <w:rFonts w:asciiTheme="majorHAnsi" w:hAnsiTheme="majorHAnsi" w:cstheme="majorHAnsi"/>
          <w:b/>
          <w:sz w:val="24"/>
          <w:szCs w:val="24"/>
        </w:rPr>
        <w:t>21</w:t>
      </w:r>
      <w:r w:rsidRPr="007F1798">
        <w:rPr>
          <w:rFonts w:asciiTheme="majorHAnsi" w:hAnsiTheme="majorHAnsi" w:cstheme="majorHAnsi"/>
          <w:b/>
          <w:sz w:val="24"/>
          <w:szCs w:val="24"/>
        </w:rPr>
        <w:t>/</w:t>
      </w:r>
      <w:r w:rsidR="00E50165">
        <w:rPr>
          <w:rFonts w:asciiTheme="majorHAnsi" w:hAnsiTheme="majorHAnsi" w:cstheme="majorHAnsi"/>
          <w:b/>
          <w:sz w:val="24"/>
          <w:szCs w:val="24"/>
        </w:rPr>
        <w:t>08</w:t>
      </w:r>
      <w:r w:rsidRPr="007F1798">
        <w:rPr>
          <w:rFonts w:asciiTheme="majorHAnsi" w:hAnsiTheme="majorHAnsi" w:cstheme="majorHAnsi"/>
          <w:b/>
          <w:sz w:val="24"/>
          <w:szCs w:val="24"/>
        </w:rPr>
        <w:t>/202</w:t>
      </w:r>
      <w:r w:rsidR="003139AC">
        <w:rPr>
          <w:rFonts w:asciiTheme="majorHAnsi" w:hAnsiTheme="majorHAnsi" w:cstheme="majorHAnsi"/>
          <w:b/>
          <w:sz w:val="24"/>
          <w:szCs w:val="24"/>
        </w:rPr>
        <w:t>5</w:t>
      </w:r>
      <w:r w:rsidRPr="007F1798">
        <w:rPr>
          <w:rFonts w:asciiTheme="majorHAnsi" w:hAnsiTheme="majorHAnsi" w:cstheme="majorHAnsi"/>
          <w:b/>
          <w:sz w:val="24"/>
          <w:szCs w:val="24"/>
        </w:rPr>
        <w:t xml:space="preserve">, Seção 1, páginas </w:t>
      </w:r>
      <w:r w:rsidR="00E50165">
        <w:rPr>
          <w:rFonts w:asciiTheme="majorHAnsi" w:hAnsiTheme="majorHAnsi" w:cstheme="majorHAnsi"/>
          <w:b/>
          <w:sz w:val="24"/>
          <w:szCs w:val="24"/>
        </w:rPr>
        <w:t>05</w:t>
      </w:r>
      <w:r w:rsidRPr="007F179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E50165">
        <w:rPr>
          <w:rFonts w:asciiTheme="majorHAnsi" w:hAnsiTheme="majorHAnsi" w:cstheme="majorHAnsi"/>
          <w:b/>
          <w:sz w:val="24"/>
          <w:szCs w:val="24"/>
        </w:rPr>
        <w:t>e</w:t>
      </w:r>
      <w:r w:rsidRPr="007F179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E50165">
        <w:rPr>
          <w:rFonts w:asciiTheme="majorHAnsi" w:hAnsiTheme="majorHAnsi" w:cstheme="majorHAnsi"/>
          <w:b/>
          <w:sz w:val="24"/>
          <w:szCs w:val="24"/>
        </w:rPr>
        <w:t>06.</w:t>
      </w:r>
    </w:p>
    <w:sectPr w:rsidR="007F1798" w:rsidSect="009C09D7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7" w:h="16840"/>
      <w:pgMar w:top="1134" w:right="851" w:bottom="851" w:left="1134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F2D01D9" w16cid:durableId="39F138B9"/>
  <w16cid:commentId w16cid:paraId="3C76EFFC" w16cid:durableId="4D9ABBF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39544" w14:textId="77777777" w:rsidR="00CA3B71" w:rsidRDefault="00CA3B71" w:rsidP="00D65B9B">
      <w:pPr>
        <w:spacing w:line="240" w:lineRule="auto"/>
        <w:ind w:left="0" w:hanging="2"/>
      </w:pPr>
      <w:r>
        <w:separator/>
      </w:r>
    </w:p>
  </w:endnote>
  <w:endnote w:type="continuationSeparator" w:id="0">
    <w:p w14:paraId="6864E5F2" w14:textId="77777777" w:rsidR="00CA3B71" w:rsidRDefault="00CA3B71" w:rsidP="00D65B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B89C" w14:textId="77777777" w:rsidR="002B46F7" w:rsidRDefault="002B46F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8102169"/>
      <w:docPartObj>
        <w:docPartGallery w:val="Page Numbers (Bottom of Page)"/>
        <w:docPartUnique/>
      </w:docPartObj>
    </w:sdtPr>
    <w:sdtEndPr/>
    <w:sdtContent>
      <w:p w14:paraId="3CA382E7" w14:textId="316AC864" w:rsidR="002B46F7" w:rsidRDefault="002B46F7">
        <w:pPr>
          <w:pStyle w:val="Rodap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4F4">
          <w:rPr>
            <w:noProof/>
          </w:rPr>
          <w:t>1</w:t>
        </w:r>
        <w:r>
          <w:fldChar w:fldCharType="end"/>
        </w:r>
      </w:p>
    </w:sdtContent>
  </w:sdt>
  <w:p w14:paraId="0BC4917F" w14:textId="77777777" w:rsidR="002B46F7" w:rsidRDefault="002B46F7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164F8" w14:textId="77777777" w:rsidR="002B46F7" w:rsidRDefault="002B46F7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BA6F8" w14:textId="77777777" w:rsidR="00CA3B71" w:rsidRDefault="00CA3B71" w:rsidP="00D65B9B">
      <w:pPr>
        <w:spacing w:line="240" w:lineRule="auto"/>
        <w:ind w:left="0" w:hanging="2"/>
      </w:pPr>
      <w:r>
        <w:separator/>
      </w:r>
    </w:p>
  </w:footnote>
  <w:footnote w:type="continuationSeparator" w:id="0">
    <w:p w14:paraId="336187A0" w14:textId="77777777" w:rsidR="00CA3B71" w:rsidRDefault="00CA3B71" w:rsidP="00D65B9B">
      <w:pPr>
        <w:spacing w:line="240" w:lineRule="auto"/>
        <w:ind w:left="0" w:hanging="2"/>
      </w:pPr>
      <w:r>
        <w:continuationSeparator/>
      </w:r>
    </w:p>
  </w:footnote>
  <w:footnote w:id="1">
    <w:p w14:paraId="11C1C3AB" w14:textId="335DA510" w:rsidR="002B46F7" w:rsidRDefault="002B46F7" w:rsidP="007B6348">
      <w:pPr>
        <w:ind w:left="0" w:hanging="2"/>
        <w:jc w:val="both"/>
      </w:pPr>
      <w:r>
        <w:rPr>
          <w:rStyle w:val="Refdenotaderodap"/>
        </w:rPr>
        <w:footnoteRef/>
      </w:r>
      <w:r>
        <w:t xml:space="preserve"> </w:t>
      </w:r>
      <w:r w:rsidRPr="00A11988">
        <w:rPr>
          <w:sz w:val="18"/>
          <w:szCs w:val="18"/>
        </w:rPr>
        <w:t>TGP 10, item 4.4.1.1.  A ‘população padrão’ pode ser expressa como a porcentagem máxima de plantas atípicas aceitas se todas as plan</w:t>
      </w:r>
      <w:r>
        <w:rPr>
          <w:sz w:val="18"/>
          <w:szCs w:val="18"/>
        </w:rPr>
        <w:t>t</w:t>
      </w:r>
      <w:r w:rsidRPr="00A11988">
        <w:rPr>
          <w:sz w:val="18"/>
          <w:szCs w:val="18"/>
        </w:rPr>
        <w:t>as da cultivar forem examinadas. A ‘probabilidade de aceitação’ é a probabilidade mínima de aceitar como homogênea a cultivar com uma população padrão de plantas atípicas. (https://www.upov.int/edocs/tgpdocs/en/tgp_10.pdf).</w:t>
      </w:r>
    </w:p>
    <w:p w14:paraId="01511B22" w14:textId="2550F272" w:rsidR="002B46F7" w:rsidRDefault="002B46F7">
      <w:pPr>
        <w:pStyle w:val="Textodenotaderodap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C85E" w14:textId="77777777" w:rsidR="002B46F7" w:rsidRDefault="002B46F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4EB7A" w14:textId="77777777" w:rsidR="002B46F7" w:rsidRDefault="002B46F7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C527B" w14:textId="77777777" w:rsidR="002B46F7" w:rsidRDefault="002B46F7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6ECA"/>
    <w:multiLevelType w:val="hybridMultilevel"/>
    <w:tmpl w:val="68AAB19E"/>
    <w:lvl w:ilvl="0" w:tplc="04160001">
      <w:start w:val="7"/>
      <w:numFmt w:val="bullet"/>
      <w:lvlText w:val=""/>
      <w:lvlJc w:val="left"/>
      <w:pPr>
        <w:ind w:left="2422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 w15:restartNumberingAfterBreak="0">
    <w:nsid w:val="358F5A3F"/>
    <w:multiLevelType w:val="hybridMultilevel"/>
    <w:tmpl w:val="1696007C"/>
    <w:lvl w:ilvl="0" w:tplc="94C2455A">
      <w:start w:val="32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93348"/>
    <w:multiLevelType w:val="hybridMultilevel"/>
    <w:tmpl w:val="668095AC"/>
    <w:lvl w:ilvl="0" w:tplc="FE00004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66B339AF"/>
    <w:multiLevelType w:val="hybridMultilevel"/>
    <w:tmpl w:val="10026162"/>
    <w:lvl w:ilvl="0" w:tplc="695681A4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79806920"/>
    <w:multiLevelType w:val="hybridMultilevel"/>
    <w:tmpl w:val="4726E89E"/>
    <w:lvl w:ilvl="0" w:tplc="C64CD0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formatting="1" w:enforcement="1" w:cryptProviderType="rsaAES" w:cryptAlgorithmClass="hash" w:cryptAlgorithmType="typeAny" w:cryptAlgorithmSid="14" w:cryptSpinCount="100000" w:hash="n2NrD++SOU/SfDGGLCOE4qhzwjcUCff/Bztj1BgUK/IKpBI7Yu48hdD5Mw7E/c6yk2L2PVj0Wa2h6Qi7ozWn0A==" w:salt="B5ZV8k4mjIFsrDIyeaRfU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57"/>
    <w:rsid w:val="00000120"/>
    <w:rsid w:val="000109D4"/>
    <w:rsid w:val="000124CB"/>
    <w:rsid w:val="0001301E"/>
    <w:rsid w:val="00013C0D"/>
    <w:rsid w:val="000153B3"/>
    <w:rsid w:val="0003325E"/>
    <w:rsid w:val="00035697"/>
    <w:rsid w:val="000448A9"/>
    <w:rsid w:val="000574D6"/>
    <w:rsid w:val="00070677"/>
    <w:rsid w:val="000727FE"/>
    <w:rsid w:val="00076E61"/>
    <w:rsid w:val="00082E1E"/>
    <w:rsid w:val="000840BD"/>
    <w:rsid w:val="000B2355"/>
    <w:rsid w:val="000B37CF"/>
    <w:rsid w:val="000B7BA0"/>
    <w:rsid w:val="000C1D4B"/>
    <w:rsid w:val="000C7EDF"/>
    <w:rsid w:val="000E49A4"/>
    <w:rsid w:val="000F6A0E"/>
    <w:rsid w:val="00107C35"/>
    <w:rsid w:val="00107D97"/>
    <w:rsid w:val="00134A96"/>
    <w:rsid w:val="001537F0"/>
    <w:rsid w:val="0015628C"/>
    <w:rsid w:val="00161721"/>
    <w:rsid w:val="00162904"/>
    <w:rsid w:val="00175CA4"/>
    <w:rsid w:val="00194FD4"/>
    <w:rsid w:val="00195FD2"/>
    <w:rsid w:val="001A51EE"/>
    <w:rsid w:val="001C61CE"/>
    <w:rsid w:val="001E345B"/>
    <w:rsid w:val="001E5566"/>
    <w:rsid w:val="00204129"/>
    <w:rsid w:val="0023225A"/>
    <w:rsid w:val="0025575D"/>
    <w:rsid w:val="002637BC"/>
    <w:rsid w:val="0027208C"/>
    <w:rsid w:val="002774D6"/>
    <w:rsid w:val="00293AFC"/>
    <w:rsid w:val="002951A7"/>
    <w:rsid w:val="002B46F7"/>
    <w:rsid w:val="002C7209"/>
    <w:rsid w:val="002D1743"/>
    <w:rsid w:val="003028F0"/>
    <w:rsid w:val="00303BA3"/>
    <w:rsid w:val="003109F6"/>
    <w:rsid w:val="003120FE"/>
    <w:rsid w:val="003139AC"/>
    <w:rsid w:val="003176B7"/>
    <w:rsid w:val="00337317"/>
    <w:rsid w:val="003406A5"/>
    <w:rsid w:val="00344F92"/>
    <w:rsid w:val="00350426"/>
    <w:rsid w:val="00352B3B"/>
    <w:rsid w:val="00354A58"/>
    <w:rsid w:val="00370236"/>
    <w:rsid w:val="00371923"/>
    <w:rsid w:val="003828B8"/>
    <w:rsid w:val="00395785"/>
    <w:rsid w:val="003A0B1C"/>
    <w:rsid w:val="003B39CA"/>
    <w:rsid w:val="003B39D8"/>
    <w:rsid w:val="003D427E"/>
    <w:rsid w:val="0040401B"/>
    <w:rsid w:val="00411D86"/>
    <w:rsid w:val="004154F4"/>
    <w:rsid w:val="00416461"/>
    <w:rsid w:val="00436712"/>
    <w:rsid w:val="00440303"/>
    <w:rsid w:val="00443E8A"/>
    <w:rsid w:val="00447DEE"/>
    <w:rsid w:val="00477AEC"/>
    <w:rsid w:val="00484279"/>
    <w:rsid w:val="00485235"/>
    <w:rsid w:val="004C156E"/>
    <w:rsid w:val="004C2A0D"/>
    <w:rsid w:val="004C4438"/>
    <w:rsid w:val="004C5164"/>
    <w:rsid w:val="004C5302"/>
    <w:rsid w:val="004C5D20"/>
    <w:rsid w:val="004C78CA"/>
    <w:rsid w:val="004E7B40"/>
    <w:rsid w:val="004F2A75"/>
    <w:rsid w:val="00511157"/>
    <w:rsid w:val="005163B3"/>
    <w:rsid w:val="005258A1"/>
    <w:rsid w:val="00527EFA"/>
    <w:rsid w:val="00553B5B"/>
    <w:rsid w:val="00561AFA"/>
    <w:rsid w:val="00576DE2"/>
    <w:rsid w:val="00586649"/>
    <w:rsid w:val="00590D5A"/>
    <w:rsid w:val="00594286"/>
    <w:rsid w:val="005A7082"/>
    <w:rsid w:val="005B13CA"/>
    <w:rsid w:val="005B3C32"/>
    <w:rsid w:val="005C2E18"/>
    <w:rsid w:val="005D5E7F"/>
    <w:rsid w:val="005E3C4D"/>
    <w:rsid w:val="005E5D4A"/>
    <w:rsid w:val="005E7D8B"/>
    <w:rsid w:val="005F30CE"/>
    <w:rsid w:val="005F4A56"/>
    <w:rsid w:val="00612843"/>
    <w:rsid w:val="00613CE2"/>
    <w:rsid w:val="00631BBA"/>
    <w:rsid w:val="00636E0E"/>
    <w:rsid w:val="00661FF5"/>
    <w:rsid w:val="00666390"/>
    <w:rsid w:val="006814A6"/>
    <w:rsid w:val="0068472A"/>
    <w:rsid w:val="0069013F"/>
    <w:rsid w:val="006C5B30"/>
    <w:rsid w:val="006C7766"/>
    <w:rsid w:val="0071283F"/>
    <w:rsid w:val="007527BD"/>
    <w:rsid w:val="00786E74"/>
    <w:rsid w:val="007B6348"/>
    <w:rsid w:val="007B7DA9"/>
    <w:rsid w:val="007C6C2C"/>
    <w:rsid w:val="007D4D83"/>
    <w:rsid w:val="007D769A"/>
    <w:rsid w:val="007E30F9"/>
    <w:rsid w:val="007E4C66"/>
    <w:rsid w:val="007E4D12"/>
    <w:rsid w:val="007F1169"/>
    <w:rsid w:val="007F1798"/>
    <w:rsid w:val="007F28B9"/>
    <w:rsid w:val="0081707A"/>
    <w:rsid w:val="0085693A"/>
    <w:rsid w:val="00862480"/>
    <w:rsid w:val="008A5FD0"/>
    <w:rsid w:val="008A7F17"/>
    <w:rsid w:val="009046C3"/>
    <w:rsid w:val="00910D1F"/>
    <w:rsid w:val="009260C3"/>
    <w:rsid w:val="00934A08"/>
    <w:rsid w:val="0094598B"/>
    <w:rsid w:val="0095665A"/>
    <w:rsid w:val="00964F56"/>
    <w:rsid w:val="009663FD"/>
    <w:rsid w:val="0097187C"/>
    <w:rsid w:val="00980651"/>
    <w:rsid w:val="00993621"/>
    <w:rsid w:val="00993EBC"/>
    <w:rsid w:val="009A2417"/>
    <w:rsid w:val="009C09D7"/>
    <w:rsid w:val="009C1063"/>
    <w:rsid w:val="009E1760"/>
    <w:rsid w:val="009E47E2"/>
    <w:rsid w:val="00A11988"/>
    <w:rsid w:val="00A1702E"/>
    <w:rsid w:val="00A22362"/>
    <w:rsid w:val="00A47510"/>
    <w:rsid w:val="00A51E9E"/>
    <w:rsid w:val="00A53BCF"/>
    <w:rsid w:val="00A6307C"/>
    <w:rsid w:val="00AA4544"/>
    <w:rsid w:val="00AB0C61"/>
    <w:rsid w:val="00AB209F"/>
    <w:rsid w:val="00AB42AE"/>
    <w:rsid w:val="00B1639A"/>
    <w:rsid w:val="00B32947"/>
    <w:rsid w:val="00B51D62"/>
    <w:rsid w:val="00B7473A"/>
    <w:rsid w:val="00B76031"/>
    <w:rsid w:val="00B82FF3"/>
    <w:rsid w:val="00B84EBC"/>
    <w:rsid w:val="00B85E6A"/>
    <w:rsid w:val="00B95E5C"/>
    <w:rsid w:val="00BA02CF"/>
    <w:rsid w:val="00BA232D"/>
    <w:rsid w:val="00BC2BD8"/>
    <w:rsid w:val="00BC3F6A"/>
    <w:rsid w:val="00BC7C0F"/>
    <w:rsid w:val="00BD478B"/>
    <w:rsid w:val="00BE43E2"/>
    <w:rsid w:val="00BE5048"/>
    <w:rsid w:val="00BE5B0E"/>
    <w:rsid w:val="00BF1807"/>
    <w:rsid w:val="00C02466"/>
    <w:rsid w:val="00C0729E"/>
    <w:rsid w:val="00C1748F"/>
    <w:rsid w:val="00C476A6"/>
    <w:rsid w:val="00C52E3E"/>
    <w:rsid w:val="00C75C12"/>
    <w:rsid w:val="00C77C4D"/>
    <w:rsid w:val="00C96CE8"/>
    <w:rsid w:val="00CA269D"/>
    <w:rsid w:val="00CA3B71"/>
    <w:rsid w:val="00CA51AE"/>
    <w:rsid w:val="00CA57BA"/>
    <w:rsid w:val="00CB0B4A"/>
    <w:rsid w:val="00CE5754"/>
    <w:rsid w:val="00CE5C1B"/>
    <w:rsid w:val="00D01ACC"/>
    <w:rsid w:val="00D0255A"/>
    <w:rsid w:val="00D1575E"/>
    <w:rsid w:val="00D250EA"/>
    <w:rsid w:val="00D26E91"/>
    <w:rsid w:val="00D30DB5"/>
    <w:rsid w:val="00D36550"/>
    <w:rsid w:val="00D44571"/>
    <w:rsid w:val="00D463CF"/>
    <w:rsid w:val="00D470FA"/>
    <w:rsid w:val="00D64D78"/>
    <w:rsid w:val="00D65B9B"/>
    <w:rsid w:val="00D7644E"/>
    <w:rsid w:val="00D906C3"/>
    <w:rsid w:val="00D972D5"/>
    <w:rsid w:val="00DA0F9D"/>
    <w:rsid w:val="00DC5DB2"/>
    <w:rsid w:val="00DC73A4"/>
    <w:rsid w:val="00DD3F23"/>
    <w:rsid w:val="00DE3043"/>
    <w:rsid w:val="00DF25D4"/>
    <w:rsid w:val="00DF75CA"/>
    <w:rsid w:val="00E07CB8"/>
    <w:rsid w:val="00E10EC6"/>
    <w:rsid w:val="00E33A3E"/>
    <w:rsid w:val="00E40EE2"/>
    <w:rsid w:val="00E50165"/>
    <w:rsid w:val="00E514A7"/>
    <w:rsid w:val="00E56A96"/>
    <w:rsid w:val="00E5767E"/>
    <w:rsid w:val="00E57A07"/>
    <w:rsid w:val="00E64815"/>
    <w:rsid w:val="00E66A06"/>
    <w:rsid w:val="00E7013E"/>
    <w:rsid w:val="00E74F4E"/>
    <w:rsid w:val="00E83EBA"/>
    <w:rsid w:val="00E87698"/>
    <w:rsid w:val="00E960D7"/>
    <w:rsid w:val="00E9739E"/>
    <w:rsid w:val="00EB53A0"/>
    <w:rsid w:val="00EC1A77"/>
    <w:rsid w:val="00EC4269"/>
    <w:rsid w:val="00ED36E2"/>
    <w:rsid w:val="00EE5D42"/>
    <w:rsid w:val="00EF13C0"/>
    <w:rsid w:val="00F25677"/>
    <w:rsid w:val="00F56760"/>
    <w:rsid w:val="00F70D00"/>
    <w:rsid w:val="00F72006"/>
    <w:rsid w:val="00F73638"/>
    <w:rsid w:val="00F85E7D"/>
    <w:rsid w:val="00FA3D36"/>
    <w:rsid w:val="00FC5B29"/>
    <w:rsid w:val="00FD1B23"/>
    <w:rsid w:val="0147611E"/>
    <w:rsid w:val="0223A20D"/>
    <w:rsid w:val="02C4D365"/>
    <w:rsid w:val="02E250BC"/>
    <w:rsid w:val="03033FC3"/>
    <w:rsid w:val="0345EE80"/>
    <w:rsid w:val="036DB97B"/>
    <w:rsid w:val="04CF5151"/>
    <w:rsid w:val="04D1DAA0"/>
    <w:rsid w:val="05E70B69"/>
    <w:rsid w:val="06265137"/>
    <w:rsid w:val="06E1775D"/>
    <w:rsid w:val="07FC2C0A"/>
    <w:rsid w:val="084EB87C"/>
    <w:rsid w:val="0859B73D"/>
    <w:rsid w:val="08D7CCE4"/>
    <w:rsid w:val="08F81116"/>
    <w:rsid w:val="090E2FE0"/>
    <w:rsid w:val="09671FDF"/>
    <w:rsid w:val="096909F1"/>
    <w:rsid w:val="09AC19DA"/>
    <w:rsid w:val="09E76C39"/>
    <w:rsid w:val="0C93A839"/>
    <w:rsid w:val="0CFD553A"/>
    <w:rsid w:val="0D0D8D36"/>
    <w:rsid w:val="0D25CECF"/>
    <w:rsid w:val="0D2A0193"/>
    <w:rsid w:val="0E650DCB"/>
    <w:rsid w:val="0E660DF4"/>
    <w:rsid w:val="0EC939E8"/>
    <w:rsid w:val="0EEDD740"/>
    <w:rsid w:val="10638178"/>
    <w:rsid w:val="10918D33"/>
    <w:rsid w:val="10A27FF4"/>
    <w:rsid w:val="11836FF6"/>
    <w:rsid w:val="1210C2AA"/>
    <w:rsid w:val="13D93207"/>
    <w:rsid w:val="14660146"/>
    <w:rsid w:val="1496F64F"/>
    <w:rsid w:val="1499A3C7"/>
    <w:rsid w:val="15D41D08"/>
    <w:rsid w:val="165960BC"/>
    <w:rsid w:val="1661E5C2"/>
    <w:rsid w:val="166E4571"/>
    <w:rsid w:val="16A89C24"/>
    <w:rsid w:val="172861D0"/>
    <w:rsid w:val="17A8A1A9"/>
    <w:rsid w:val="17DEE355"/>
    <w:rsid w:val="1836AC57"/>
    <w:rsid w:val="18A886BC"/>
    <w:rsid w:val="18ADCB30"/>
    <w:rsid w:val="18B3FA1B"/>
    <w:rsid w:val="18CD9BDD"/>
    <w:rsid w:val="19315A7B"/>
    <w:rsid w:val="1A480055"/>
    <w:rsid w:val="1B4F1EA4"/>
    <w:rsid w:val="1BA792B1"/>
    <w:rsid w:val="1BF7D53E"/>
    <w:rsid w:val="1C735D81"/>
    <w:rsid w:val="1D28752E"/>
    <w:rsid w:val="1D50768E"/>
    <w:rsid w:val="1D58E52F"/>
    <w:rsid w:val="1D918DDB"/>
    <w:rsid w:val="1EB29B65"/>
    <w:rsid w:val="1F411FE5"/>
    <w:rsid w:val="1F7B217F"/>
    <w:rsid w:val="201A9DE1"/>
    <w:rsid w:val="2058F587"/>
    <w:rsid w:val="2096AA60"/>
    <w:rsid w:val="218E0309"/>
    <w:rsid w:val="219515C3"/>
    <w:rsid w:val="21FE2F9D"/>
    <w:rsid w:val="2223C52D"/>
    <w:rsid w:val="22A2A440"/>
    <w:rsid w:val="23B8AF52"/>
    <w:rsid w:val="23DB6AFB"/>
    <w:rsid w:val="242964F0"/>
    <w:rsid w:val="257D4988"/>
    <w:rsid w:val="2582C6F0"/>
    <w:rsid w:val="2679EE08"/>
    <w:rsid w:val="26AAF342"/>
    <w:rsid w:val="26E7A33A"/>
    <w:rsid w:val="286AD7A7"/>
    <w:rsid w:val="289BC08E"/>
    <w:rsid w:val="28AF26F0"/>
    <w:rsid w:val="2937DD3A"/>
    <w:rsid w:val="293F0006"/>
    <w:rsid w:val="2A0A7CB8"/>
    <w:rsid w:val="2A2FF7A4"/>
    <w:rsid w:val="2A4AB6E9"/>
    <w:rsid w:val="2A94F49C"/>
    <w:rsid w:val="2AB43CCA"/>
    <w:rsid w:val="2B588DC8"/>
    <w:rsid w:val="2B7E1795"/>
    <w:rsid w:val="2CC41BEF"/>
    <w:rsid w:val="2CD2D199"/>
    <w:rsid w:val="2CDEE9BC"/>
    <w:rsid w:val="2D1B3948"/>
    <w:rsid w:val="2D725103"/>
    <w:rsid w:val="2EC083C1"/>
    <w:rsid w:val="2F661E23"/>
    <w:rsid w:val="2FC3B0D0"/>
    <w:rsid w:val="30175F50"/>
    <w:rsid w:val="3089B920"/>
    <w:rsid w:val="30DF5FC9"/>
    <w:rsid w:val="30EB14B9"/>
    <w:rsid w:val="31146917"/>
    <w:rsid w:val="312DAEA6"/>
    <w:rsid w:val="31796E28"/>
    <w:rsid w:val="317A3D02"/>
    <w:rsid w:val="3184ADE8"/>
    <w:rsid w:val="3223BC9B"/>
    <w:rsid w:val="32AA2A5B"/>
    <w:rsid w:val="32D6A548"/>
    <w:rsid w:val="3302538B"/>
    <w:rsid w:val="33A6674E"/>
    <w:rsid w:val="33CEAF93"/>
    <w:rsid w:val="341243C6"/>
    <w:rsid w:val="342FFFBA"/>
    <w:rsid w:val="343E74AE"/>
    <w:rsid w:val="3483C327"/>
    <w:rsid w:val="356960F9"/>
    <w:rsid w:val="36F4C86B"/>
    <w:rsid w:val="3796F8F8"/>
    <w:rsid w:val="37E215C4"/>
    <w:rsid w:val="383C73ED"/>
    <w:rsid w:val="38D5A3BF"/>
    <w:rsid w:val="3924048E"/>
    <w:rsid w:val="3A33D7F6"/>
    <w:rsid w:val="3A67A8FA"/>
    <w:rsid w:val="3A7521BF"/>
    <w:rsid w:val="3AD84CC8"/>
    <w:rsid w:val="3AF0BABE"/>
    <w:rsid w:val="3BE15F2B"/>
    <w:rsid w:val="3BFC6E06"/>
    <w:rsid w:val="3C975F53"/>
    <w:rsid w:val="3D610364"/>
    <w:rsid w:val="3D712E6A"/>
    <w:rsid w:val="3DEB45C1"/>
    <w:rsid w:val="3E1EC8BC"/>
    <w:rsid w:val="3E284F28"/>
    <w:rsid w:val="3E354FEF"/>
    <w:rsid w:val="3E6F0800"/>
    <w:rsid w:val="3FA5BCA0"/>
    <w:rsid w:val="3FBE7342"/>
    <w:rsid w:val="4036A0F8"/>
    <w:rsid w:val="424DC17C"/>
    <w:rsid w:val="42BD0AE8"/>
    <w:rsid w:val="437FB14F"/>
    <w:rsid w:val="440954F4"/>
    <w:rsid w:val="4427F0EB"/>
    <w:rsid w:val="44412555"/>
    <w:rsid w:val="44D4E8BF"/>
    <w:rsid w:val="45E0A583"/>
    <w:rsid w:val="4638BFE1"/>
    <w:rsid w:val="469D30B3"/>
    <w:rsid w:val="46D3335B"/>
    <w:rsid w:val="473E5C1C"/>
    <w:rsid w:val="493C12C2"/>
    <w:rsid w:val="49698205"/>
    <w:rsid w:val="498A9C50"/>
    <w:rsid w:val="49DB37DD"/>
    <w:rsid w:val="4B893EAE"/>
    <w:rsid w:val="4C792AB6"/>
    <w:rsid w:val="4D1D5EF3"/>
    <w:rsid w:val="4DA36565"/>
    <w:rsid w:val="4FA58855"/>
    <w:rsid w:val="50FAB388"/>
    <w:rsid w:val="510C3EE6"/>
    <w:rsid w:val="51B98CEC"/>
    <w:rsid w:val="52CADC77"/>
    <w:rsid w:val="52E2CD54"/>
    <w:rsid w:val="5348957D"/>
    <w:rsid w:val="54485412"/>
    <w:rsid w:val="55A64299"/>
    <w:rsid w:val="571621B9"/>
    <w:rsid w:val="5819D1DE"/>
    <w:rsid w:val="5845B342"/>
    <w:rsid w:val="5975E9A6"/>
    <w:rsid w:val="59A6143E"/>
    <w:rsid w:val="59BDB4C4"/>
    <w:rsid w:val="5A3E3F8C"/>
    <w:rsid w:val="5A56D56A"/>
    <w:rsid w:val="5A8BD93F"/>
    <w:rsid w:val="5AB579B8"/>
    <w:rsid w:val="5AE0C498"/>
    <w:rsid w:val="5AE21EB8"/>
    <w:rsid w:val="5B5EB09F"/>
    <w:rsid w:val="5B8BEDA4"/>
    <w:rsid w:val="5B8CAAE4"/>
    <w:rsid w:val="5B9933A0"/>
    <w:rsid w:val="5B9B7C38"/>
    <w:rsid w:val="5BFD4848"/>
    <w:rsid w:val="5C083817"/>
    <w:rsid w:val="5C72BD82"/>
    <w:rsid w:val="5D036967"/>
    <w:rsid w:val="5D276F9B"/>
    <w:rsid w:val="5D2BF493"/>
    <w:rsid w:val="5DBB6BAE"/>
    <w:rsid w:val="5E110E88"/>
    <w:rsid w:val="5E4065B5"/>
    <w:rsid w:val="5F81FA49"/>
    <w:rsid w:val="5FC7D5B1"/>
    <w:rsid w:val="5FD2A598"/>
    <w:rsid w:val="5FDBA18E"/>
    <w:rsid w:val="6001EF99"/>
    <w:rsid w:val="60A1928E"/>
    <w:rsid w:val="60E8DBDF"/>
    <w:rsid w:val="610D3F94"/>
    <w:rsid w:val="612C2031"/>
    <w:rsid w:val="61738C3B"/>
    <w:rsid w:val="628D13B8"/>
    <w:rsid w:val="62EBE923"/>
    <w:rsid w:val="6388E84B"/>
    <w:rsid w:val="643BA1FD"/>
    <w:rsid w:val="6454E344"/>
    <w:rsid w:val="65087131"/>
    <w:rsid w:val="65915B79"/>
    <w:rsid w:val="6672679A"/>
    <w:rsid w:val="670AFC82"/>
    <w:rsid w:val="684A7C8D"/>
    <w:rsid w:val="68C8BCBC"/>
    <w:rsid w:val="690389B6"/>
    <w:rsid w:val="6905668C"/>
    <w:rsid w:val="693D80B1"/>
    <w:rsid w:val="69BC40BB"/>
    <w:rsid w:val="69CEC999"/>
    <w:rsid w:val="69DE78EF"/>
    <w:rsid w:val="69DFADD1"/>
    <w:rsid w:val="69F658ED"/>
    <w:rsid w:val="6A78E169"/>
    <w:rsid w:val="6B4882B6"/>
    <w:rsid w:val="6BBC21B8"/>
    <w:rsid w:val="6CC7E78E"/>
    <w:rsid w:val="6D35AD21"/>
    <w:rsid w:val="6D38784A"/>
    <w:rsid w:val="6D3DB908"/>
    <w:rsid w:val="6D69BB3B"/>
    <w:rsid w:val="6D8AC959"/>
    <w:rsid w:val="6E10F234"/>
    <w:rsid w:val="6E272D84"/>
    <w:rsid w:val="6E3316A2"/>
    <w:rsid w:val="6E3FF1DD"/>
    <w:rsid w:val="6F06D581"/>
    <w:rsid w:val="6F24477B"/>
    <w:rsid w:val="6F876CF0"/>
    <w:rsid w:val="706E6865"/>
    <w:rsid w:val="709D826B"/>
    <w:rsid w:val="716471FF"/>
    <w:rsid w:val="717A63D6"/>
    <w:rsid w:val="7180D79F"/>
    <w:rsid w:val="722E54D2"/>
    <w:rsid w:val="72DA3D90"/>
    <w:rsid w:val="7378D785"/>
    <w:rsid w:val="73D27942"/>
    <w:rsid w:val="73D7206F"/>
    <w:rsid w:val="742BEBD7"/>
    <w:rsid w:val="74CDEB05"/>
    <w:rsid w:val="74ED3776"/>
    <w:rsid w:val="7775E4E8"/>
    <w:rsid w:val="778F2AF8"/>
    <w:rsid w:val="785C8ED9"/>
    <w:rsid w:val="7892E851"/>
    <w:rsid w:val="78E4E418"/>
    <w:rsid w:val="79495CA3"/>
    <w:rsid w:val="798E00B2"/>
    <w:rsid w:val="79A62AC3"/>
    <w:rsid w:val="79C3453B"/>
    <w:rsid w:val="79F3F959"/>
    <w:rsid w:val="7A369FAC"/>
    <w:rsid w:val="7A4C3D80"/>
    <w:rsid w:val="7A50AFAB"/>
    <w:rsid w:val="7AE2A717"/>
    <w:rsid w:val="7B5585E8"/>
    <w:rsid w:val="7B897103"/>
    <w:rsid w:val="7BB56902"/>
    <w:rsid w:val="7BFA91B6"/>
    <w:rsid w:val="7C0107A5"/>
    <w:rsid w:val="7C6B67D3"/>
    <w:rsid w:val="7CE4EE49"/>
    <w:rsid w:val="7D0E6986"/>
    <w:rsid w:val="7D1CD01A"/>
    <w:rsid w:val="7DC28ECE"/>
    <w:rsid w:val="7F4D8E47"/>
    <w:rsid w:val="7F7D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52E34C"/>
  <w15:docId w15:val="{FBB419CF-1048-4784-9B54-1580037F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i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-180"/>
      <w:jc w:val="both"/>
      <w:outlineLvl w:val="2"/>
    </w:pPr>
    <w:rPr>
      <w:b/>
      <w:color w:val="000000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20"/>
    </w:pPr>
  </w:style>
  <w:style w:type="paragraph" w:styleId="Textodenotadefim">
    <w:name w:val="endnote text"/>
    <w:basedOn w:val="Normal"/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denotaderodap">
    <w:name w:val="footnote text"/>
    <w:basedOn w:val="Normal"/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Recuodecorpodetexto2">
    <w:name w:val="Body Text Indent 2"/>
    <w:basedOn w:val="Normal"/>
    <w:pPr>
      <w:ind w:firstLine="375"/>
      <w:jc w:val="both"/>
    </w:pPr>
    <w:rPr>
      <w:rFonts w:ascii="Arial" w:hAnsi="Arial"/>
      <w:lang w:val="pt-PT"/>
    </w:rPr>
  </w:style>
  <w:style w:type="paragraph" w:styleId="Textoembloco">
    <w:name w:val="Block Text"/>
    <w:basedOn w:val="Normal"/>
    <w:pPr>
      <w:spacing w:line="360" w:lineRule="auto"/>
      <w:ind w:left="2410" w:right="-170" w:hanging="283"/>
      <w:jc w:val="both"/>
    </w:pPr>
    <w:rPr>
      <w:sz w:val="24"/>
    </w:r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Corpodetexto3">
    <w:name w:val="Body Text 3"/>
    <w:basedOn w:val="Normal"/>
    <w:rPr>
      <w:sz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rFonts w:ascii="Univers" w:hAnsi="Univers"/>
      <w:sz w:val="24"/>
    </w:rPr>
  </w:style>
  <w:style w:type="paragraph" w:customStyle="1" w:styleId="Standard">
    <w:name w:val="Standar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de-DE"/>
    </w:rPr>
  </w:style>
  <w:style w:type="paragraph" w:customStyle="1" w:styleId="Contedodatabela">
    <w:name w:val="Conteúdo da tabela"/>
    <w:basedOn w:val="Normal"/>
    <w:pPr>
      <w:widowControl w:val="0"/>
      <w:suppressLineNumbers/>
      <w:suppressAutoHyphens w:val="0"/>
    </w:pPr>
    <w:rPr>
      <w:kern w:val="1"/>
      <w:sz w:val="24"/>
      <w:szCs w:val="24"/>
    </w:r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 Light" w:eastAsia="Times New Roma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shorttext">
    <w:name w:val="short_text"/>
    <w:rPr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A4"/>
    <w:rPr>
      <w:color w:val="000000"/>
      <w:w w:val="100"/>
      <w:position w:val="-1"/>
      <w:sz w:val="19"/>
      <w:szCs w:val="19"/>
      <w:effect w:val="none"/>
      <w:vertAlign w:val="baseline"/>
      <w:cs w:val="0"/>
      <w:em w:val="none"/>
    </w:rPr>
  </w:style>
  <w:style w:type="character" w:styleId="Refdecomentrio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uiPriority w:val="99"/>
    <w:qFormat/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basedOn w:val="Fontepargpadr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dclbl">
    <w:name w:val="dc_lbl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x-scope">
    <w:name w:val="x-scope"/>
    <w:basedOn w:val="Normal"/>
    <w:rsid w:val="00B82FF3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630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307C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1198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7F1798"/>
    <w:rPr>
      <w:rFonts w:ascii="Univers" w:hAnsi="Univers"/>
      <w:position w:val="-1"/>
      <w:sz w:val="24"/>
    </w:rPr>
  </w:style>
  <w:style w:type="table" w:customStyle="1" w:styleId="TableNormal0">
    <w:name w:val="Table Normal0"/>
    <w:rsid w:val="00B84EBC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395785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0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7.jp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jpg"/><Relationship Id="rId6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13.jp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jpg"/><Relationship Id="rId66" Type="http://schemas.openxmlformats.org/officeDocument/2006/relationships/header" Target="header2.xml"/><Relationship Id="rId5" Type="http://schemas.openxmlformats.org/officeDocument/2006/relationships/customXml" Target="../customXml/item5.xml"/><Relationship Id="rId61" Type="http://schemas.openxmlformats.org/officeDocument/2006/relationships/image" Target="media/image41.jpg"/><Relationship Id="rId19" Type="http://schemas.openxmlformats.org/officeDocument/2006/relationships/image" Target="media/image6.jpg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0.png"/><Relationship Id="rId30" Type="http://schemas.openxmlformats.org/officeDocument/2006/relationships/image" Target="media/image12.jp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jpg"/><Relationship Id="rId64" Type="http://schemas.openxmlformats.org/officeDocument/2006/relationships/hyperlink" Target="https://www.upov.int/edocs/tgdocs/en/tg210.pdf" TargetMode="External"/><Relationship Id="rId69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21.jpe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jpg"/><Relationship Id="rId67" Type="http://schemas.openxmlformats.org/officeDocument/2006/relationships/footer" Target="footer1.xml"/><Relationship Id="rId20" Type="http://schemas.openxmlformats.org/officeDocument/2006/relationships/image" Target="media/image8.jpe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jp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28" Type="http://schemas.openxmlformats.org/officeDocument/2006/relationships/image" Target="media/image11.jp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jp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jp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jpg"/><Relationship Id="rId76" Type="http://schemas.microsoft.com/office/2016/09/relationships/commentsIds" Target="commentsIds.xml"/><Relationship Id="rId7" Type="http://schemas.openxmlformats.org/officeDocument/2006/relationships/styles" Target="styles.xml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5GdPN2nb216ProL8imzICAOjuA==">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6" ma:contentTypeDescription="Crie um novo documento." ma:contentTypeScope="" ma:versionID="424799d8731b0a61d5954ec1b2532939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fb219ad0331445ec0a36e72b01524ceb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F2B4B-7B1F-430E-A6A9-F82660845B11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2.xml><?xml version="1.0" encoding="utf-8"?>
<ds:datastoreItem xmlns:ds="http://schemas.openxmlformats.org/officeDocument/2006/customXml" ds:itemID="{160A300D-BB44-46C3-8F59-56C5914B02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321A640-02C0-42AD-B38A-087FADE59D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D96A45-EAE9-4480-9C9F-766F997C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4364</Words>
  <Characters>23566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antonio barreto de castro</dc:creator>
  <cp:lastModifiedBy>Stefania Palma Araujo</cp:lastModifiedBy>
  <cp:revision>15</cp:revision>
  <dcterms:created xsi:type="dcterms:W3CDTF">2025-08-21T12:57:00Z</dcterms:created>
  <dcterms:modified xsi:type="dcterms:W3CDTF">2025-08-26T11:53:00Z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3900</vt:r8>
  </property>
  <property fmtid="{D5CDD505-2E9C-101B-9397-08002B2CF9AE}" pid="4" name="MediaServiceImageTags">
    <vt:lpwstr/>
  </property>
</Properties>
</file>