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D7B88" w:rsidRDefault="006D7B88" w:rsidP="007F5E82">
      <w:pPr>
        <w:autoSpaceDE w:val="0"/>
        <w:autoSpaceDN w:val="0"/>
        <w:adjustRightInd w:val="0"/>
        <w:spacing w:after="0" w:line="240" w:lineRule="auto"/>
        <w:jc w:val="center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TERMO DE COMPROMISSO</w:t>
      </w:r>
    </w:p>
    <w:p w:rsidR="006D7B88" w:rsidRDefault="006D7B88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7F5E82" w:rsidRDefault="007F5E82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7F5E82" w:rsidRDefault="007F5E82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6D7B88" w:rsidRDefault="006D7B88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BE6306" w:rsidRDefault="006D7B88" w:rsidP="006D7B88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 xml:space="preserve">A empresa exportadora__________*nome empresarial*__________, </w:t>
      </w:r>
      <w:r>
        <w:rPr>
          <w:rFonts w:ascii="Times" w:hAnsi="Times" w:cs="Times"/>
          <w:sz w:val="24"/>
          <w:szCs w:val="24"/>
        </w:rPr>
        <w:t xml:space="preserve">registro no MAPA nº __________, </w:t>
      </w:r>
      <w:r>
        <w:rPr>
          <w:rFonts w:ascii="Times" w:hAnsi="Times" w:cs="Times"/>
          <w:sz w:val="24"/>
          <w:szCs w:val="24"/>
        </w:rPr>
        <w:t xml:space="preserve">vem, por </w:t>
      </w:r>
      <w:r>
        <w:rPr>
          <w:rFonts w:ascii="Times" w:hAnsi="Times" w:cs="Times"/>
          <w:sz w:val="24"/>
          <w:szCs w:val="24"/>
        </w:rPr>
        <w:t xml:space="preserve">meio de seu Responsável Técnico </w:t>
      </w:r>
      <w:r>
        <w:rPr>
          <w:rFonts w:ascii="Times" w:hAnsi="Times" w:cs="Times"/>
          <w:sz w:val="24"/>
          <w:szCs w:val="24"/>
        </w:rPr>
        <w:t>____________*nome*</w:t>
      </w:r>
      <w:r>
        <w:rPr>
          <w:rFonts w:ascii="Times" w:hAnsi="Times" w:cs="Times"/>
          <w:sz w:val="24"/>
          <w:szCs w:val="24"/>
        </w:rPr>
        <w:t xml:space="preserve">__________, CPF nº____________, </w:t>
      </w:r>
      <w:r>
        <w:rPr>
          <w:rFonts w:ascii="Times" w:hAnsi="Times" w:cs="Times"/>
          <w:sz w:val="24"/>
          <w:szCs w:val="24"/>
        </w:rPr>
        <w:t>assumir a responsabilidade pelas informações prestadas no(s) Certific</w:t>
      </w:r>
      <w:r>
        <w:rPr>
          <w:rFonts w:ascii="Times" w:hAnsi="Times" w:cs="Times"/>
          <w:sz w:val="24"/>
          <w:szCs w:val="24"/>
        </w:rPr>
        <w:t>ado(s) de Origem requerido(s) e</w:t>
      </w:r>
      <w:r w:rsidR="00067C12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>declara que o(s) produto(s) a ser(em) exportado(s), abaixo relacionad</w:t>
      </w:r>
      <w:r>
        <w:rPr>
          <w:rFonts w:ascii="Times" w:hAnsi="Times" w:cs="Times"/>
          <w:sz w:val="24"/>
          <w:szCs w:val="24"/>
        </w:rPr>
        <w:t xml:space="preserve">o(s), atende(m) a legislação da </w:t>
      </w:r>
      <w:r>
        <w:rPr>
          <w:rFonts w:ascii="Times" w:hAnsi="Times" w:cs="Times"/>
          <w:sz w:val="24"/>
          <w:szCs w:val="24"/>
        </w:rPr>
        <w:t>Comunidade Europeia quanto à(s) sua(s) definição(</w:t>
      </w:r>
      <w:proofErr w:type="spellStart"/>
      <w:r>
        <w:rPr>
          <w:rFonts w:ascii="Times" w:hAnsi="Times" w:cs="Times"/>
          <w:sz w:val="24"/>
          <w:szCs w:val="24"/>
        </w:rPr>
        <w:t>ões</w:t>
      </w:r>
      <w:proofErr w:type="spellEnd"/>
      <w:r>
        <w:rPr>
          <w:rFonts w:ascii="Times" w:hAnsi="Times" w:cs="Times"/>
          <w:sz w:val="24"/>
          <w:szCs w:val="24"/>
        </w:rPr>
        <w:t>) e categoria</w:t>
      </w:r>
      <w:r>
        <w:rPr>
          <w:rFonts w:ascii="Times" w:hAnsi="Times" w:cs="Times"/>
          <w:sz w:val="24"/>
          <w:szCs w:val="24"/>
        </w:rPr>
        <w:t xml:space="preserve">(s), bem como que o(s) mesmo(s) </w:t>
      </w:r>
      <w:r>
        <w:rPr>
          <w:rFonts w:ascii="Times" w:hAnsi="Times" w:cs="Times"/>
          <w:sz w:val="24"/>
          <w:szCs w:val="24"/>
        </w:rPr>
        <w:t>foi/foram elaborado(s) em conformidade com as práticas enológicas</w:t>
      </w:r>
      <w:r w:rsidR="00AB2BF2">
        <w:rPr>
          <w:rFonts w:ascii="Times" w:hAnsi="Times" w:cs="Times"/>
          <w:sz w:val="24"/>
          <w:szCs w:val="24"/>
        </w:rPr>
        <w:t xml:space="preserve">             </w:t>
      </w:r>
    </w:p>
    <w:p w:rsidR="006D7B88" w:rsidRDefault="00AB2BF2" w:rsidP="006D7B88">
      <w:pPr>
        <w:autoSpaceDE w:val="0"/>
        <w:autoSpaceDN w:val="0"/>
        <w:adjustRightInd w:val="0"/>
        <w:spacing w:after="0" w:line="240" w:lineRule="auto"/>
        <w:jc w:val="both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2815590</wp:posOffset>
                </wp:positionH>
                <wp:positionV relativeFrom="paragraph">
                  <wp:posOffset>45085</wp:posOffset>
                </wp:positionV>
                <wp:extent cx="123825" cy="133350"/>
                <wp:effectExtent l="0" t="0" r="28575" b="19050"/>
                <wp:wrapNone/>
                <wp:docPr id="1" name="Retângu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36F07872" id="Retângulo 1" o:spid="_x0000_s1026" style="position:absolute;margin-left:221.7pt;margin-top:3.55pt;width:9.75pt;height:10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" fillcolor="white [3201]" strokecolor="#70ad47 [3209]" strokeweight="1pt"/>
            </w:pict>
          </mc:Fallback>
        </mc:AlternateContent>
      </w:r>
      <w:r>
        <w:rPr>
          <w:rFonts w:ascii="Times" w:hAnsi="Times" w:cs="Times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456696" wp14:editId="467D4D0D">
                <wp:simplePos x="0" y="0"/>
                <wp:positionH relativeFrom="column">
                  <wp:posOffset>34290</wp:posOffset>
                </wp:positionH>
                <wp:positionV relativeFrom="paragraph">
                  <wp:posOffset>45085</wp:posOffset>
                </wp:positionV>
                <wp:extent cx="123825" cy="133350"/>
                <wp:effectExtent l="0" t="0" r="28575" b="19050"/>
                <wp:wrapNone/>
                <wp:docPr id="3" name="Retângulo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3825" cy="13335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08587271" id="Retângulo 3" o:spid="_x0000_s1026" style="position:absolute;margin-left:2.7pt;margin-top:3.55pt;width:9.75pt;height:10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" fillcolor="white [3201]" strokecolor="#70ad47 [3209]" strokeweight="1pt"/>
            </w:pict>
          </mc:Fallback>
        </mc:AlternateContent>
      </w:r>
      <w:r w:rsidR="00BE6306">
        <w:rPr>
          <w:rFonts w:ascii="Times" w:hAnsi="Times" w:cs="Times"/>
          <w:sz w:val="24"/>
          <w:szCs w:val="24"/>
        </w:rPr>
        <w:t xml:space="preserve"> </w:t>
      </w:r>
      <w:r>
        <w:rPr>
          <w:rFonts w:ascii="Times" w:hAnsi="Times" w:cs="Times"/>
          <w:sz w:val="24"/>
          <w:szCs w:val="24"/>
        </w:rPr>
        <w:t xml:space="preserve">     </w:t>
      </w:r>
      <w:proofErr w:type="gramStart"/>
      <w:r w:rsidR="006D7B88">
        <w:rPr>
          <w:rFonts w:ascii="Times" w:hAnsi="Times" w:cs="Times"/>
          <w:sz w:val="24"/>
          <w:szCs w:val="24"/>
        </w:rPr>
        <w:t>recomendadas</w:t>
      </w:r>
      <w:proofErr w:type="gramEnd"/>
      <w:r w:rsidR="006D7B88">
        <w:rPr>
          <w:rFonts w:ascii="Times" w:hAnsi="Times" w:cs="Times"/>
          <w:sz w:val="24"/>
          <w:szCs w:val="24"/>
        </w:rPr>
        <w:t xml:space="preserve"> e publicadas pela </w:t>
      </w:r>
      <w:r w:rsidR="00BE6306">
        <w:rPr>
          <w:rFonts w:ascii="Times" w:hAnsi="Times" w:cs="Times"/>
          <w:sz w:val="24"/>
          <w:szCs w:val="24"/>
        </w:rPr>
        <w:t xml:space="preserve">OIV </w:t>
      </w:r>
      <w:r w:rsidR="007E4CE4">
        <w:rPr>
          <w:rFonts w:ascii="Times" w:hAnsi="Times" w:cs="Times"/>
          <w:sz w:val="24"/>
          <w:szCs w:val="24"/>
        </w:rPr>
        <w:t>e/ou</w:t>
      </w:r>
      <w:r w:rsidR="00BE6306">
        <w:rPr>
          <w:rFonts w:ascii="Times" w:hAnsi="Times" w:cs="Times"/>
          <w:sz w:val="24"/>
          <w:szCs w:val="24"/>
        </w:rPr>
        <w:t xml:space="preserve"> </w:t>
      </w:r>
      <w:r w:rsidR="006D7B88">
        <w:rPr>
          <w:rFonts w:ascii="Times" w:hAnsi="Times" w:cs="Times"/>
          <w:sz w:val="24"/>
          <w:szCs w:val="24"/>
        </w:rPr>
        <w:t xml:space="preserve"> </w:t>
      </w:r>
      <w:r w:rsidR="00BE6306">
        <w:rPr>
          <w:rFonts w:ascii="Times" w:hAnsi="Times" w:cs="Times"/>
          <w:sz w:val="24"/>
          <w:szCs w:val="24"/>
        </w:rPr>
        <w:t xml:space="preserve">    </w:t>
      </w:r>
      <w:r w:rsidR="006D7B88">
        <w:rPr>
          <w:rFonts w:ascii="Times" w:hAnsi="Times" w:cs="Times"/>
          <w:sz w:val="24"/>
          <w:szCs w:val="24"/>
        </w:rPr>
        <w:t>autorizadas pela Comunidade Europeia.</w:t>
      </w:r>
    </w:p>
    <w:p w:rsidR="006D7B88" w:rsidRDefault="006D7B88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bookmarkStart w:id="0" w:name="_GoBack"/>
      <w:bookmarkEnd w:id="0"/>
    </w:p>
    <w:p w:rsidR="007F5E82" w:rsidRDefault="007F5E82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tbl>
      <w:tblPr>
        <w:tblStyle w:val="Tabelacomgrade"/>
        <w:tblW w:w="0" w:type="auto"/>
        <w:tblLook w:val="04A0" w:firstRow="1" w:lastRow="0" w:firstColumn="1" w:lastColumn="0" w:noHBand="0" w:noVBand="1"/>
      </w:tblPr>
      <w:tblGrid>
        <w:gridCol w:w="2123"/>
        <w:gridCol w:w="2123"/>
        <w:gridCol w:w="2124"/>
        <w:gridCol w:w="2124"/>
      </w:tblGrid>
      <w:tr w:rsidR="007F5E82" w:rsidTr="007F5E82">
        <w:tc>
          <w:tcPr>
            <w:tcW w:w="2123" w:type="dxa"/>
          </w:tcPr>
          <w:p w:rsidR="007F5E82" w:rsidRDefault="007F5E82" w:rsidP="007F5E82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Denominação do produto</w:t>
            </w:r>
          </w:p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3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Marca comercial</w:t>
            </w:r>
          </w:p>
        </w:tc>
        <w:tc>
          <w:tcPr>
            <w:tcW w:w="2124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Lote/Safra</w:t>
            </w:r>
          </w:p>
        </w:tc>
        <w:tc>
          <w:tcPr>
            <w:tcW w:w="2124" w:type="dxa"/>
          </w:tcPr>
          <w:p w:rsidR="007F5E82" w:rsidRDefault="007F5E82" w:rsidP="007F5E82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  <w:r>
              <w:rPr>
                <w:rFonts w:ascii="Times" w:hAnsi="Times" w:cs="Times"/>
                <w:sz w:val="24"/>
                <w:szCs w:val="24"/>
              </w:rPr>
              <w:t>Nº de Registro</w:t>
            </w:r>
          </w:p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7F5E82" w:rsidTr="007F5E82">
        <w:tc>
          <w:tcPr>
            <w:tcW w:w="2123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3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4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4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7F5E82" w:rsidTr="007F5E82">
        <w:tc>
          <w:tcPr>
            <w:tcW w:w="2123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3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4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4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7F5E82" w:rsidTr="007F5E82">
        <w:tc>
          <w:tcPr>
            <w:tcW w:w="2123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3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4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4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</w:tr>
      <w:tr w:rsidR="007F5E82" w:rsidTr="007F5E82">
        <w:tc>
          <w:tcPr>
            <w:tcW w:w="2123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3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4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  <w:tc>
          <w:tcPr>
            <w:tcW w:w="2124" w:type="dxa"/>
          </w:tcPr>
          <w:p w:rsidR="007F5E82" w:rsidRDefault="007F5E82" w:rsidP="006D7B88">
            <w:pPr>
              <w:autoSpaceDE w:val="0"/>
              <w:autoSpaceDN w:val="0"/>
              <w:adjustRightInd w:val="0"/>
              <w:rPr>
                <w:rFonts w:ascii="Times" w:hAnsi="Times" w:cs="Times"/>
                <w:sz w:val="24"/>
                <w:szCs w:val="24"/>
              </w:rPr>
            </w:pPr>
          </w:p>
        </w:tc>
      </w:tr>
    </w:tbl>
    <w:p w:rsidR="006D7B88" w:rsidRDefault="006D7B88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6D7B88" w:rsidRDefault="006D7B88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6D7B88" w:rsidRDefault="006D7B88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Local e data:</w:t>
      </w:r>
    </w:p>
    <w:p w:rsidR="000F1EAE" w:rsidRDefault="000F1EAE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0F1EAE" w:rsidRDefault="000F1EAE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6D7B88" w:rsidRDefault="006D7B88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______________________________________________________</w:t>
      </w:r>
    </w:p>
    <w:p w:rsidR="006D7B88" w:rsidRDefault="006D7B88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Assinatura do Responsável Técnico</w:t>
      </w:r>
    </w:p>
    <w:p w:rsidR="000F1EAE" w:rsidRDefault="000F1EAE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0F1EAE" w:rsidRDefault="000F1EAE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</w:p>
    <w:p w:rsidR="006D7B88" w:rsidRDefault="006D7B88" w:rsidP="006D7B88">
      <w:pPr>
        <w:autoSpaceDE w:val="0"/>
        <w:autoSpaceDN w:val="0"/>
        <w:adjustRightInd w:val="0"/>
        <w:spacing w:after="0" w:line="240" w:lineRule="auto"/>
        <w:rPr>
          <w:rFonts w:ascii="Times" w:hAnsi="Times" w:cs="Times"/>
          <w:sz w:val="24"/>
          <w:szCs w:val="24"/>
        </w:rPr>
      </w:pPr>
      <w:r>
        <w:rPr>
          <w:rFonts w:ascii="Times" w:hAnsi="Times" w:cs="Times"/>
          <w:sz w:val="24"/>
          <w:szCs w:val="24"/>
        </w:rPr>
        <w:t>______________________________________________________</w:t>
      </w:r>
    </w:p>
    <w:p w:rsidR="00136C66" w:rsidRDefault="006D7B88" w:rsidP="006D7B88">
      <w:r>
        <w:rPr>
          <w:rFonts w:ascii="Times" w:hAnsi="Times" w:cs="Times"/>
          <w:sz w:val="24"/>
          <w:szCs w:val="24"/>
        </w:rPr>
        <w:t>Assinatura do Responsável Legal ou Preposto</w:t>
      </w:r>
    </w:p>
    <w:sectPr w:rsidR="00136C6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Times">
    <w:panose1 w:val="02020603060405020304"/>
    <w:charset w:val="00"/>
    <w:family w:val="roman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7B88"/>
    <w:rsid w:val="00067C12"/>
    <w:rsid w:val="000A66B5"/>
    <w:rsid w:val="000F1EAE"/>
    <w:rsid w:val="00136C66"/>
    <w:rsid w:val="006D7B88"/>
    <w:rsid w:val="0078559D"/>
    <w:rsid w:val="007E4CE4"/>
    <w:rsid w:val="007F5E82"/>
    <w:rsid w:val="00AB2BF2"/>
    <w:rsid w:val="00BE6306"/>
    <w:rsid w:val="00C248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9BA119"/>
  <w15:chartTrackingRefBased/>
  <w15:docId w15:val="{34C1F102-1824-491E-B4B3-4860E9C8D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7F5E8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152</Words>
  <Characters>824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Eduardo Fernandes Marcusso</dc:creator>
  <cp:keywords/>
  <dc:description/>
  <cp:lastModifiedBy>Eduardo Fernandes Marcusso</cp:lastModifiedBy>
  <cp:revision>2</cp:revision>
  <dcterms:created xsi:type="dcterms:W3CDTF">2018-01-12T13:11:00Z</dcterms:created>
  <dcterms:modified xsi:type="dcterms:W3CDTF">2018-01-12T13:22:00Z</dcterms:modified>
</cp:coreProperties>
</file>