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5DFEC" w:themeColor="accent4" w:themeTint="33"/>
  <w:body>
    <w:p w14:paraId="1CB3C548" w14:textId="77777777" w:rsidR="007C2378" w:rsidRPr="008B522C" w:rsidRDefault="004974A1" w:rsidP="0031121B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  <w:r w:rsidRPr="008B522C">
        <w:rPr>
          <w:b/>
          <w:sz w:val="28"/>
          <w:szCs w:val="28"/>
        </w:rPr>
        <w:t xml:space="preserve">QUESTIONÁRIO TÉCNICO PARA AVALIAÇÃO DO SISTEMA DE </w:t>
      </w:r>
      <w:bookmarkStart w:id="0" w:name="_GoBack"/>
      <w:bookmarkEnd w:id="0"/>
      <w:r w:rsidRPr="008B522C">
        <w:rPr>
          <w:b/>
          <w:sz w:val="28"/>
          <w:szCs w:val="28"/>
        </w:rPr>
        <w:t>INSPEÇÃO DE PAÍSES INTERESSADOS EM EXPORTAR PRODUTOS DE ORIGEM ANIMAL AO BRASIL</w:t>
      </w:r>
    </w:p>
    <w:p w14:paraId="37A42483" w14:textId="77777777" w:rsidR="00E95D0B" w:rsidRPr="008B522C" w:rsidRDefault="00E95D0B" w:rsidP="0031121B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</w:p>
    <w:p w14:paraId="2F199726" w14:textId="77777777" w:rsidR="00E95D0B" w:rsidRPr="008B522C" w:rsidRDefault="00E95D0B" w:rsidP="0031121B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  <w:r w:rsidRPr="008B522C">
        <w:rPr>
          <w:b/>
          <w:sz w:val="28"/>
          <w:szCs w:val="28"/>
        </w:rPr>
        <w:t>CARNES E DERIVADOS</w:t>
      </w:r>
    </w:p>
    <w:p w14:paraId="03C85351" w14:textId="77777777" w:rsidR="00374538" w:rsidRPr="008B522C" w:rsidRDefault="00374538" w:rsidP="0031121B">
      <w:pPr>
        <w:tabs>
          <w:tab w:val="left" w:pos="2880"/>
        </w:tabs>
        <w:spacing w:after="12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538135"/>
          <w:left w:val="double" w:sz="4" w:space="0" w:color="538135"/>
          <w:bottom w:val="double" w:sz="4" w:space="0" w:color="538135"/>
          <w:right w:val="double" w:sz="4" w:space="0" w:color="538135"/>
        </w:tblBorders>
        <w:tblLook w:val="0000" w:firstRow="0" w:lastRow="0" w:firstColumn="0" w:lastColumn="0" w:noHBand="0" w:noVBand="0"/>
      </w:tblPr>
      <w:tblGrid>
        <w:gridCol w:w="8946"/>
      </w:tblGrid>
      <w:tr w:rsidR="00374538" w:rsidRPr="008B522C" w14:paraId="6D193DA2" w14:textId="77777777" w:rsidTr="002F7F97">
        <w:trPr>
          <w:trHeight w:val="1290"/>
          <w:jc w:val="center"/>
        </w:trPr>
        <w:tc>
          <w:tcPr>
            <w:tcW w:w="8946" w:type="dxa"/>
            <w:vAlign w:val="center"/>
          </w:tcPr>
          <w:p w14:paraId="3730FAFB" w14:textId="25EDC26F" w:rsidR="00374538" w:rsidRPr="008B522C" w:rsidRDefault="0035292D" w:rsidP="0031121B">
            <w:pPr>
              <w:pStyle w:val="TextosemFormatao"/>
              <w:spacing w:after="120"/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</w:pPr>
            <w:r w:rsidRPr="008B522C"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  <w:t>NOTA: Todas as informações devem ser enviadas preferencialmente em português, porém também serão aceitos questionários respondidos em inglês ou espanhol. As respostas devem ser fornecidas de forma completa, pois o envio inadequado/incompleto poderá resultar em atrasos. Favor fornecer qualquer informação adicional que possa complementar/auxiliar no entendimento de suas respostas.</w:t>
            </w:r>
          </w:p>
        </w:tc>
      </w:tr>
    </w:tbl>
    <w:p w14:paraId="7C5E5081" w14:textId="77777777" w:rsidR="00374538" w:rsidRPr="008B522C" w:rsidRDefault="00374538" w:rsidP="0031121B">
      <w:pPr>
        <w:tabs>
          <w:tab w:val="left" w:pos="2880"/>
        </w:tabs>
        <w:spacing w:after="120"/>
        <w:jc w:val="both"/>
        <w:rPr>
          <w:b/>
          <w:sz w:val="22"/>
          <w:szCs w:val="22"/>
        </w:rPr>
      </w:pPr>
    </w:p>
    <w:p w14:paraId="4943715B" w14:textId="77777777" w:rsidR="007C2378" w:rsidRPr="008B522C" w:rsidRDefault="007C2378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B6079B7" w14:textId="77777777" w:rsidR="007C2378" w:rsidRPr="008B522C" w:rsidRDefault="0015732C" w:rsidP="0031121B">
      <w:pPr>
        <w:pStyle w:val="PargrafodaLista"/>
        <w:numPr>
          <w:ilvl w:val="0"/>
          <w:numId w:val="6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I</w:t>
      </w:r>
      <w:r w:rsidR="00917E72" w:rsidRPr="008B522C">
        <w:rPr>
          <w:sz w:val="22"/>
          <w:szCs w:val="22"/>
        </w:rPr>
        <w:t>NFORMAÇÕES GERAIS</w:t>
      </w:r>
    </w:p>
    <w:p w14:paraId="7F2A2A28" w14:textId="77777777" w:rsidR="0015732C" w:rsidRPr="008B522C" w:rsidRDefault="0015732C" w:rsidP="0031121B">
      <w:pPr>
        <w:pStyle w:val="PargrafodaLista"/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0FA04814" w14:textId="77777777" w:rsidR="007C2378" w:rsidRPr="008B522C" w:rsidRDefault="007C2378" w:rsidP="0031121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Nome do País:</w:t>
      </w:r>
    </w:p>
    <w:p w14:paraId="12F9F15F" w14:textId="77777777" w:rsidR="007C2378" w:rsidRPr="008B522C" w:rsidRDefault="007C2378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9AD95A4" w14:textId="77777777" w:rsidR="00631CE4" w:rsidRPr="008B522C" w:rsidRDefault="00F35F88" w:rsidP="0031121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Modalidade de </w:t>
      </w:r>
      <w:r w:rsidR="007C2378" w:rsidRPr="008B522C">
        <w:rPr>
          <w:sz w:val="22"/>
          <w:szCs w:val="22"/>
        </w:rPr>
        <w:t>habilitação pretendida:</w:t>
      </w:r>
      <w:r w:rsidR="004974A1" w:rsidRPr="008B522C">
        <w:rPr>
          <w:sz w:val="22"/>
          <w:szCs w:val="22"/>
        </w:rPr>
        <w:t xml:space="preserve"> </w:t>
      </w:r>
    </w:p>
    <w:p w14:paraId="33527D09" w14:textId="77777777" w:rsidR="00631CE4" w:rsidRPr="008B522C" w:rsidRDefault="007C2378" w:rsidP="0031121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proofErr w:type="gramStart"/>
      <w:r w:rsidRPr="008B522C">
        <w:rPr>
          <w:sz w:val="22"/>
          <w:szCs w:val="22"/>
        </w:rPr>
        <w:t xml:space="preserve">(  </w:t>
      </w:r>
      <w:proofErr w:type="gramEnd"/>
      <w:r w:rsidRPr="008B522C">
        <w:rPr>
          <w:sz w:val="22"/>
          <w:szCs w:val="22"/>
        </w:rPr>
        <w:t xml:space="preserve"> ) </w:t>
      </w:r>
      <w:r w:rsidR="00631CE4" w:rsidRPr="008B522C">
        <w:rPr>
          <w:sz w:val="22"/>
          <w:szCs w:val="22"/>
        </w:rPr>
        <w:t>Habilitação</w:t>
      </w:r>
      <w:r w:rsidR="005E3A0D" w:rsidRPr="008B522C">
        <w:rPr>
          <w:sz w:val="22"/>
          <w:szCs w:val="22"/>
        </w:rPr>
        <w:t xml:space="preserve"> individual</w:t>
      </w:r>
      <w:r w:rsidRPr="008B522C">
        <w:rPr>
          <w:sz w:val="22"/>
          <w:szCs w:val="22"/>
        </w:rPr>
        <w:t xml:space="preserve"> de estabelecimentos</w:t>
      </w:r>
      <w:r w:rsidR="0015732C" w:rsidRPr="008B522C">
        <w:rPr>
          <w:sz w:val="22"/>
          <w:szCs w:val="22"/>
        </w:rPr>
        <w:t>.</w:t>
      </w:r>
    </w:p>
    <w:p w14:paraId="7E938E8B" w14:textId="77777777" w:rsidR="007C2378" w:rsidRPr="008B522C" w:rsidRDefault="007C2378" w:rsidP="0031121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proofErr w:type="gramStart"/>
      <w:r w:rsidRPr="008B522C">
        <w:rPr>
          <w:sz w:val="22"/>
          <w:szCs w:val="22"/>
        </w:rPr>
        <w:t xml:space="preserve">(  </w:t>
      </w:r>
      <w:proofErr w:type="gramEnd"/>
      <w:r w:rsidRPr="008B522C">
        <w:rPr>
          <w:sz w:val="22"/>
          <w:szCs w:val="22"/>
        </w:rPr>
        <w:t xml:space="preserve"> ) </w:t>
      </w:r>
      <w:r w:rsidR="00631CE4" w:rsidRPr="008B522C">
        <w:rPr>
          <w:sz w:val="22"/>
          <w:szCs w:val="22"/>
        </w:rPr>
        <w:t>Reconhecimento da</w:t>
      </w:r>
      <w:r w:rsidR="00CC31C5" w:rsidRPr="008B522C">
        <w:rPr>
          <w:sz w:val="22"/>
          <w:szCs w:val="22"/>
        </w:rPr>
        <w:t xml:space="preserve"> e</w:t>
      </w:r>
      <w:r w:rsidRPr="008B522C">
        <w:rPr>
          <w:sz w:val="22"/>
          <w:szCs w:val="22"/>
        </w:rPr>
        <w:t>quivalência d</w:t>
      </w:r>
      <w:r w:rsidR="00631CE4" w:rsidRPr="008B522C">
        <w:rPr>
          <w:sz w:val="22"/>
          <w:szCs w:val="22"/>
        </w:rPr>
        <w:t>o</w:t>
      </w:r>
      <w:r w:rsidR="00925664" w:rsidRPr="008B522C">
        <w:rPr>
          <w:sz w:val="22"/>
          <w:szCs w:val="22"/>
        </w:rPr>
        <w:t xml:space="preserve"> Sistema de Inspeção</w:t>
      </w:r>
      <w:r w:rsidR="0015732C" w:rsidRPr="008B522C">
        <w:rPr>
          <w:sz w:val="22"/>
          <w:szCs w:val="22"/>
        </w:rPr>
        <w:t>.</w:t>
      </w:r>
    </w:p>
    <w:p w14:paraId="7DD06740" w14:textId="77777777" w:rsidR="00CF2223" w:rsidRPr="008B522C" w:rsidRDefault="00CF2223" w:rsidP="0031121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proofErr w:type="gramStart"/>
      <w:r w:rsidRPr="008B522C">
        <w:rPr>
          <w:sz w:val="22"/>
          <w:szCs w:val="22"/>
        </w:rPr>
        <w:t xml:space="preserve">(  </w:t>
      </w:r>
      <w:proofErr w:type="gramEnd"/>
      <w:r w:rsidRPr="008B522C">
        <w:rPr>
          <w:sz w:val="22"/>
          <w:szCs w:val="22"/>
        </w:rPr>
        <w:t xml:space="preserve"> ) Manutenção da </w:t>
      </w:r>
      <w:r w:rsidR="00CC31C5" w:rsidRPr="008B522C">
        <w:rPr>
          <w:sz w:val="22"/>
          <w:szCs w:val="22"/>
        </w:rPr>
        <w:t>e</w:t>
      </w:r>
      <w:r w:rsidRPr="008B522C">
        <w:rPr>
          <w:sz w:val="22"/>
          <w:szCs w:val="22"/>
        </w:rPr>
        <w:t>quivalência do Sistema de Inspeção.</w:t>
      </w:r>
    </w:p>
    <w:p w14:paraId="3F15ECB9" w14:textId="77777777" w:rsidR="007B245D" w:rsidRPr="008B522C" w:rsidRDefault="007B245D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7275364" w14:textId="77777777" w:rsidR="004974A1" w:rsidRPr="008B522C" w:rsidRDefault="004974A1" w:rsidP="0031121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 </w:t>
      </w:r>
      <w:r w:rsidR="00E2023C" w:rsidRPr="008B522C">
        <w:rPr>
          <w:sz w:val="22"/>
          <w:szCs w:val="22"/>
        </w:rPr>
        <w:t xml:space="preserve">Qual é o </w:t>
      </w:r>
      <w:r w:rsidR="001F54AE" w:rsidRPr="008B522C">
        <w:rPr>
          <w:sz w:val="22"/>
          <w:szCs w:val="22"/>
        </w:rPr>
        <w:t>Organismo</w:t>
      </w:r>
      <w:r w:rsidRPr="008B522C">
        <w:rPr>
          <w:sz w:val="22"/>
          <w:szCs w:val="22"/>
        </w:rPr>
        <w:t xml:space="preserve"> </w:t>
      </w:r>
      <w:r w:rsidR="001F54AE" w:rsidRPr="008B522C">
        <w:rPr>
          <w:sz w:val="22"/>
          <w:szCs w:val="22"/>
        </w:rPr>
        <w:t>Oficial responsável</w:t>
      </w:r>
      <w:r w:rsidRPr="008B522C">
        <w:rPr>
          <w:sz w:val="22"/>
          <w:szCs w:val="22"/>
        </w:rPr>
        <w:t xml:space="preserve"> pelo Serviço Veterinário de Saúde Pública e de Sanidade Animal</w:t>
      </w:r>
      <w:r w:rsidR="00C346B5" w:rsidRPr="008B522C">
        <w:rPr>
          <w:sz w:val="22"/>
          <w:szCs w:val="22"/>
        </w:rPr>
        <w:t xml:space="preserve"> do País</w:t>
      </w:r>
      <w:r w:rsidR="00E2023C" w:rsidRPr="008B522C">
        <w:rPr>
          <w:sz w:val="22"/>
          <w:szCs w:val="22"/>
        </w:rPr>
        <w:t>?</w:t>
      </w:r>
    </w:p>
    <w:p w14:paraId="4AB70988" w14:textId="5E755057" w:rsidR="004974A1" w:rsidRPr="008B522C" w:rsidRDefault="004974A1" w:rsidP="0031121B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Descreva </w:t>
      </w:r>
      <w:r w:rsidR="00595712" w:rsidRPr="008B522C">
        <w:rPr>
          <w:sz w:val="22"/>
          <w:szCs w:val="22"/>
        </w:rPr>
        <w:t>resumida</w:t>
      </w:r>
      <w:r w:rsidRPr="008B522C">
        <w:rPr>
          <w:sz w:val="22"/>
          <w:szCs w:val="22"/>
        </w:rPr>
        <w:t>mente a estrutura organizacional e apresente o organograma</w:t>
      </w:r>
      <w:r w:rsidR="008B522C">
        <w:rPr>
          <w:sz w:val="22"/>
          <w:szCs w:val="22"/>
        </w:rPr>
        <w:t>.</w:t>
      </w:r>
    </w:p>
    <w:p w14:paraId="6AF576F4" w14:textId="77777777" w:rsidR="004974A1" w:rsidRPr="008B522C" w:rsidRDefault="004974A1" w:rsidP="0031121B">
      <w:pPr>
        <w:pStyle w:val="Default"/>
        <w:spacing w:after="120"/>
        <w:jc w:val="both"/>
        <w:rPr>
          <w:sz w:val="22"/>
          <w:szCs w:val="22"/>
        </w:rPr>
      </w:pPr>
    </w:p>
    <w:p w14:paraId="65E15298" w14:textId="77777777" w:rsidR="004974A1" w:rsidRPr="008B522C" w:rsidRDefault="00C346B5" w:rsidP="0031121B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Órgão/Departamento responsável pela </w:t>
      </w:r>
      <w:r w:rsidR="004974A1" w:rsidRPr="008B522C">
        <w:rPr>
          <w:sz w:val="22"/>
          <w:szCs w:val="22"/>
        </w:rPr>
        <w:t>Sanidade Animal</w:t>
      </w:r>
    </w:p>
    <w:p w14:paraId="102A770D" w14:textId="77777777" w:rsidR="004974A1" w:rsidRPr="008B522C" w:rsidRDefault="004974A1" w:rsidP="0031121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Nome:</w:t>
      </w:r>
    </w:p>
    <w:p w14:paraId="4825DB6E" w14:textId="77777777" w:rsidR="004974A1" w:rsidRPr="008B522C" w:rsidRDefault="004974A1" w:rsidP="0031121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Nome do responsável:</w:t>
      </w:r>
    </w:p>
    <w:p w14:paraId="6F5FDD28" w14:textId="77777777" w:rsidR="004974A1" w:rsidRPr="008B522C" w:rsidRDefault="004974A1" w:rsidP="0031121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Endereço:</w:t>
      </w:r>
    </w:p>
    <w:p w14:paraId="4BB42B56" w14:textId="77777777" w:rsidR="004974A1" w:rsidRPr="008B522C" w:rsidRDefault="004974A1" w:rsidP="0031121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Telefone:</w:t>
      </w:r>
    </w:p>
    <w:p w14:paraId="59EF59FB" w14:textId="77777777" w:rsidR="004974A1" w:rsidRPr="008B522C" w:rsidRDefault="004974A1" w:rsidP="0031121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E-mail:</w:t>
      </w:r>
    </w:p>
    <w:p w14:paraId="4E5BE6EC" w14:textId="77777777" w:rsidR="000232CC" w:rsidRPr="008B522C" w:rsidRDefault="000232CC" w:rsidP="0031121B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36B6C56D" w14:textId="77777777" w:rsidR="004974A1" w:rsidRPr="008B522C" w:rsidRDefault="00C346B5" w:rsidP="0031121B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Órgão/Departamento responsável </w:t>
      </w:r>
      <w:r w:rsidR="004974A1" w:rsidRPr="008B522C">
        <w:rPr>
          <w:sz w:val="22"/>
          <w:szCs w:val="22"/>
        </w:rPr>
        <w:t xml:space="preserve">Saúde Pública - Serviço de Inspeção </w:t>
      </w:r>
      <w:r w:rsidRPr="008B522C">
        <w:rPr>
          <w:sz w:val="22"/>
          <w:szCs w:val="22"/>
        </w:rPr>
        <w:t>de Produtos de Origem Animal</w:t>
      </w:r>
    </w:p>
    <w:p w14:paraId="1CC0AA56" w14:textId="77777777" w:rsidR="00C346B5" w:rsidRPr="008B522C" w:rsidRDefault="00C346B5" w:rsidP="0031121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Nome:</w:t>
      </w:r>
    </w:p>
    <w:p w14:paraId="26536083" w14:textId="77777777" w:rsidR="00C346B5" w:rsidRPr="008B522C" w:rsidRDefault="00C346B5" w:rsidP="0031121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Nome do responsável:</w:t>
      </w:r>
    </w:p>
    <w:p w14:paraId="67AA4F10" w14:textId="77777777" w:rsidR="00C346B5" w:rsidRPr="008B522C" w:rsidRDefault="00C346B5" w:rsidP="0031121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Endereço:</w:t>
      </w:r>
    </w:p>
    <w:p w14:paraId="0BA811FA" w14:textId="77777777" w:rsidR="00C346B5" w:rsidRPr="008B522C" w:rsidRDefault="00C346B5" w:rsidP="0031121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lastRenderedPageBreak/>
        <w:t>Telefone:</w:t>
      </w:r>
    </w:p>
    <w:p w14:paraId="49C64C48" w14:textId="7779BB46" w:rsidR="00C346B5" w:rsidRPr="008B522C" w:rsidRDefault="00C346B5" w:rsidP="0031121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E-mail:</w:t>
      </w:r>
    </w:p>
    <w:p w14:paraId="14126405" w14:textId="7B88F229" w:rsidR="00530FA2" w:rsidRPr="008B522C" w:rsidRDefault="00530FA2" w:rsidP="0031121B">
      <w:pPr>
        <w:pStyle w:val="Default"/>
        <w:numPr>
          <w:ilvl w:val="3"/>
          <w:numId w:val="7"/>
        </w:numPr>
        <w:spacing w:after="120"/>
        <w:jc w:val="both"/>
        <w:rPr>
          <w:color w:val="auto"/>
          <w:sz w:val="22"/>
          <w:szCs w:val="22"/>
        </w:rPr>
      </w:pPr>
      <w:r w:rsidRPr="008B522C">
        <w:rPr>
          <w:color w:val="auto"/>
          <w:sz w:val="22"/>
          <w:szCs w:val="22"/>
        </w:rPr>
        <w:t>Identificação de um ponto focal para troca de informações (nome e e-mail):</w:t>
      </w:r>
    </w:p>
    <w:p w14:paraId="5769434A" w14:textId="77777777" w:rsidR="004974A1" w:rsidRPr="008B522C" w:rsidRDefault="004974A1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000B5283" w14:textId="2E39A355" w:rsidR="001C2042" w:rsidRPr="008B522C" w:rsidRDefault="004F3776" w:rsidP="0031121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Existem outros Organismos Oficiais (Governamentais) ou Oficialmente Credenciados responsáveis pelos Serviços de Sanidade Animal e Inspeção de Produtos de Origem Animal? Descreva.</w:t>
      </w:r>
    </w:p>
    <w:p w14:paraId="743BC0FA" w14:textId="77777777" w:rsidR="001C2042" w:rsidRPr="008B522C" w:rsidRDefault="001C2042" w:rsidP="0031121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5A124247" w14:textId="6B332748" w:rsidR="004F3776" w:rsidRPr="008B522C" w:rsidRDefault="001C2042" w:rsidP="0031121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Existem outros Organismos Oficiais (Governamentais) ou Oficialmente Credenciados responsáveis pela regulamentação e controle dos insumos utilizados na elaboração dos produtos de origem animal (aditivos, coadjuvantes de tecnologia, água de abastecimento), na higienização de instalações e equipamentos e no controle de pragas urbanas? Descreva.</w:t>
      </w:r>
    </w:p>
    <w:p w14:paraId="2476EE78" w14:textId="77777777" w:rsidR="001C2042" w:rsidRPr="008B522C" w:rsidRDefault="001C2042" w:rsidP="0031121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09857C95" w14:textId="3F06E169" w:rsidR="000232CC" w:rsidRPr="008B522C" w:rsidRDefault="000232CC" w:rsidP="0031121B">
      <w:pPr>
        <w:pStyle w:val="PargrafodaLista"/>
        <w:numPr>
          <w:ilvl w:val="1"/>
          <w:numId w:val="7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Existem entidades privadas que realizem serviços veterinários, de sanidade animal ou inspeção de produtos de origem animal? Descreva os papéis dessas entidades e como se dá o vínculo com os organismos oficiais.</w:t>
      </w:r>
    </w:p>
    <w:p w14:paraId="32F761DB" w14:textId="77777777" w:rsidR="002A373D" w:rsidRPr="008B522C" w:rsidRDefault="002A373D" w:rsidP="0031121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5771CF25" w14:textId="5EE71505" w:rsidR="002A373D" w:rsidRPr="008B522C" w:rsidRDefault="002A373D" w:rsidP="0031121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color w:val="000000" w:themeColor="text1"/>
          <w:sz w:val="22"/>
          <w:szCs w:val="22"/>
        </w:rPr>
      </w:pPr>
      <w:bookmarkStart w:id="1" w:name="_Hlk35265979"/>
      <w:r w:rsidRPr="008B522C">
        <w:rPr>
          <w:color w:val="000000" w:themeColor="text1"/>
          <w:sz w:val="22"/>
          <w:szCs w:val="22"/>
        </w:rPr>
        <w:t xml:space="preserve">Informar </w:t>
      </w:r>
      <w:r w:rsidR="0017556C" w:rsidRPr="008B522C">
        <w:rPr>
          <w:color w:val="000000" w:themeColor="text1"/>
          <w:sz w:val="22"/>
          <w:szCs w:val="22"/>
        </w:rPr>
        <w:t>a quantidade de estabelecimentos de c</w:t>
      </w:r>
      <w:r w:rsidRPr="008B522C">
        <w:rPr>
          <w:color w:val="000000" w:themeColor="text1"/>
          <w:sz w:val="22"/>
          <w:szCs w:val="22"/>
        </w:rPr>
        <w:t>arnes e derivados, bem como suas localizações no mapa do país</w:t>
      </w:r>
      <w:r w:rsidR="0031121B" w:rsidRPr="008B522C">
        <w:rPr>
          <w:color w:val="000000" w:themeColor="text1"/>
          <w:sz w:val="22"/>
          <w:szCs w:val="22"/>
        </w:rPr>
        <w:t>.</w:t>
      </w:r>
    </w:p>
    <w:p w14:paraId="54470772" w14:textId="77777777" w:rsidR="001C2042" w:rsidRPr="008B522C" w:rsidRDefault="001C2042" w:rsidP="0031121B">
      <w:pPr>
        <w:pStyle w:val="PargrafodaLista"/>
        <w:tabs>
          <w:tab w:val="left" w:pos="2880"/>
        </w:tabs>
        <w:spacing w:after="120"/>
        <w:ind w:left="360"/>
        <w:jc w:val="both"/>
        <w:rPr>
          <w:color w:val="000000" w:themeColor="text1"/>
          <w:sz w:val="22"/>
          <w:szCs w:val="22"/>
        </w:rPr>
      </w:pPr>
    </w:p>
    <w:bookmarkEnd w:id="1"/>
    <w:p w14:paraId="4E3FEDCE" w14:textId="1DE5E99B" w:rsidR="00117D11" w:rsidRPr="008B522C" w:rsidRDefault="0070259F" w:rsidP="0031121B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color w:val="000000" w:themeColor="text1"/>
          <w:sz w:val="22"/>
          <w:szCs w:val="22"/>
        </w:rPr>
      </w:pPr>
      <w:r w:rsidRPr="008B522C">
        <w:rPr>
          <w:color w:val="000000" w:themeColor="text1"/>
          <w:sz w:val="22"/>
          <w:szCs w:val="22"/>
        </w:rPr>
        <w:t>Categorias e p</w:t>
      </w:r>
      <w:r w:rsidR="00F35F88" w:rsidRPr="008B522C">
        <w:rPr>
          <w:color w:val="000000" w:themeColor="text1"/>
          <w:sz w:val="22"/>
          <w:szCs w:val="22"/>
        </w:rPr>
        <w:t>rodutos que pretende exportar para o Brasil</w:t>
      </w:r>
      <w:r w:rsidR="003117E8" w:rsidRPr="008B522C">
        <w:rPr>
          <w:color w:val="000000" w:themeColor="text1"/>
          <w:sz w:val="22"/>
          <w:szCs w:val="22"/>
        </w:rPr>
        <w:t xml:space="preserve"> (</w:t>
      </w:r>
      <w:r w:rsidR="00171A40" w:rsidRPr="008B522C">
        <w:rPr>
          <w:color w:val="000000" w:themeColor="text1"/>
          <w:sz w:val="22"/>
          <w:szCs w:val="22"/>
        </w:rPr>
        <w:t>informar a</w:t>
      </w:r>
      <w:r w:rsidR="003117E8" w:rsidRPr="008B522C">
        <w:rPr>
          <w:color w:val="000000" w:themeColor="text1"/>
          <w:sz w:val="22"/>
          <w:szCs w:val="22"/>
        </w:rPr>
        <w:t xml:space="preserve"> espécie</w:t>
      </w:r>
      <w:r w:rsidR="00171A40" w:rsidRPr="008B522C">
        <w:rPr>
          <w:color w:val="000000" w:themeColor="text1"/>
          <w:sz w:val="22"/>
          <w:szCs w:val="22"/>
        </w:rPr>
        <w:t xml:space="preserve"> animal</w:t>
      </w:r>
      <w:r w:rsidR="003117E8" w:rsidRPr="008B522C">
        <w:rPr>
          <w:color w:val="000000" w:themeColor="text1"/>
          <w:sz w:val="22"/>
          <w:szCs w:val="22"/>
        </w:rPr>
        <w:t>)</w:t>
      </w:r>
      <w:r w:rsidR="00117D11" w:rsidRPr="008B522C">
        <w:rPr>
          <w:color w:val="000000" w:themeColor="text1"/>
          <w:sz w:val="22"/>
          <w:szCs w:val="22"/>
        </w:rPr>
        <w:t xml:space="preserve">. </w:t>
      </w:r>
      <w:bookmarkStart w:id="2" w:name="_Hlk35264514"/>
      <w:r w:rsidR="00117D11" w:rsidRPr="008B522C">
        <w:rPr>
          <w:color w:val="000000" w:themeColor="text1"/>
          <w:sz w:val="22"/>
          <w:szCs w:val="22"/>
        </w:rPr>
        <w:t xml:space="preserve">As categorias deverão ser indicadas de acordo com a Notificação OMC </w:t>
      </w:r>
      <w:r w:rsidR="00250C6D" w:rsidRPr="00250C6D">
        <w:rPr>
          <w:color w:val="000000" w:themeColor="text1"/>
          <w:sz w:val="22"/>
          <w:szCs w:val="22"/>
        </w:rPr>
        <w:t xml:space="preserve">G/SPS/N/BRA/1184/Add.2/Corr.3 </w:t>
      </w:r>
      <w:r w:rsidR="00117D11" w:rsidRPr="008B522C">
        <w:rPr>
          <w:color w:val="000000" w:themeColor="text1"/>
          <w:sz w:val="22"/>
          <w:szCs w:val="22"/>
        </w:rPr>
        <w:t>(</w:t>
      </w:r>
      <w:hyperlink r:id="rId8" w:history="1">
        <w:r w:rsidR="00250C6D" w:rsidRPr="00083C4A">
          <w:rPr>
            <w:rStyle w:val="Hyperlink"/>
            <w:sz w:val="22"/>
            <w:szCs w:val="22"/>
          </w:rPr>
          <w:t>https://docs.wto.org/dol2fe/Pages/FE_Search/FE_S_S006.aspx?FullTextHash=1&amp;MetaCollection=WTO&amp;SymbolList=%22G/SPS/N/BRA/1184%22+OR+%22G/SPS/N/BRA/1184*%22</w:t>
        </w:r>
      </w:hyperlink>
      <w:r w:rsidR="00250C6D">
        <w:rPr>
          <w:color w:val="000000" w:themeColor="text1"/>
          <w:sz w:val="22"/>
          <w:szCs w:val="22"/>
        </w:rPr>
        <w:t xml:space="preserve"> </w:t>
      </w:r>
      <w:r w:rsidR="00250C6D" w:rsidRPr="00250C6D">
        <w:rPr>
          <w:color w:val="000000" w:themeColor="text1"/>
          <w:sz w:val="22"/>
          <w:szCs w:val="22"/>
        </w:rPr>
        <w:t>– Verificar possíveis atualizações</w:t>
      </w:r>
      <w:r w:rsidR="00117D11" w:rsidRPr="008B522C">
        <w:rPr>
          <w:color w:val="000000" w:themeColor="text1"/>
          <w:sz w:val="22"/>
          <w:szCs w:val="22"/>
        </w:rPr>
        <w:t>)</w:t>
      </w:r>
      <w:bookmarkEnd w:id="2"/>
      <w:r w:rsidR="008B522C">
        <w:rPr>
          <w:color w:val="000000" w:themeColor="text1"/>
          <w:sz w:val="22"/>
          <w:szCs w:val="22"/>
        </w:rPr>
        <w:t>.</w:t>
      </w:r>
    </w:p>
    <w:p w14:paraId="6ED8909E" w14:textId="77777777" w:rsidR="003117E8" w:rsidRPr="008B522C" w:rsidRDefault="003117E8" w:rsidP="0031121B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0530EFF8" w14:textId="2B4D328F" w:rsidR="005414D5" w:rsidRPr="008B522C" w:rsidRDefault="005414D5" w:rsidP="0031121B">
      <w:pPr>
        <w:pStyle w:val="PargrafodaLista"/>
        <w:numPr>
          <w:ilvl w:val="1"/>
          <w:numId w:val="7"/>
        </w:numPr>
        <w:tabs>
          <w:tab w:val="left" w:pos="567"/>
        </w:tabs>
        <w:spacing w:after="120"/>
        <w:jc w:val="both"/>
        <w:rPr>
          <w:color w:val="000000" w:themeColor="text1"/>
          <w:sz w:val="22"/>
          <w:szCs w:val="22"/>
        </w:rPr>
      </w:pPr>
      <w:r w:rsidRPr="008B522C">
        <w:rPr>
          <w:color w:val="000000" w:themeColor="text1"/>
          <w:sz w:val="22"/>
          <w:szCs w:val="22"/>
        </w:rPr>
        <w:t>Indicar os estabelecimentos que estão habilitados a exportar as categorias/produtos referidos acima e os respectivos países para os quais estão habilitados a exportar</w:t>
      </w:r>
      <w:r w:rsidR="008B522C">
        <w:rPr>
          <w:color w:val="000000" w:themeColor="text1"/>
          <w:sz w:val="22"/>
          <w:szCs w:val="22"/>
        </w:rPr>
        <w:t>.</w:t>
      </w:r>
    </w:p>
    <w:p w14:paraId="4172A63B" w14:textId="77777777" w:rsidR="00FC6D55" w:rsidRPr="008B522C" w:rsidRDefault="00FC6D55" w:rsidP="0031121B">
      <w:pPr>
        <w:pStyle w:val="PargrafodaLista"/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0A35E499" w14:textId="77777777" w:rsidR="003117E8" w:rsidRPr="008B522C" w:rsidRDefault="003117E8" w:rsidP="0031121B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508F8278" w14:textId="482877F5" w:rsidR="006A28F4" w:rsidRPr="008B522C" w:rsidRDefault="006A28F4" w:rsidP="0031121B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SERVIÇO OFICIAL DE SANIDADE ANIMAL</w:t>
      </w:r>
    </w:p>
    <w:p w14:paraId="2C8D1AF9" w14:textId="77777777" w:rsidR="00526C90" w:rsidRPr="008B522C" w:rsidRDefault="00526C90" w:rsidP="0031121B">
      <w:pPr>
        <w:pStyle w:val="NormalWeb"/>
        <w:spacing w:before="0" w:beforeAutospacing="0" w:after="120" w:afterAutospacing="0"/>
        <w:ind w:left="375"/>
        <w:jc w:val="both"/>
        <w:rPr>
          <w:sz w:val="22"/>
          <w:szCs w:val="22"/>
        </w:rPr>
      </w:pPr>
    </w:p>
    <w:p w14:paraId="3C509315" w14:textId="77777777" w:rsidR="006A28F4" w:rsidRPr="008B522C" w:rsidRDefault="006A28F4" w:rsidP="0031121B">
      <w:pPr>
        <w:pStyle w:val="NormalWeb"/>
        <w:numPr>
          <w:ilvl w:val="1"/>
          <w:numId w:val="8"/>
        </w:numPr>
        <w:spacing w:before="0" w:beforeAutospacing="0" w:after="120" w:afterAutospacing="0"/>
        <w:ind w:left="357" w:hanging="357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Estrutura Organizacional </w:t>
      </w:r>
    </w:p>
    <w:p w14:paraId="7A27512F" w14:textId="77777777" w:rsidR="003117E8" w:rsidRPr="008B522C" w:rsidRDefault="006F4AAD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Quais são os</w:t>
      </w:r>
      <w:r w:rsidR="00925664" w:rsidRPr="008B522C">
        <w:rPr>
          <w:sz w:val="22"/>
          <w:szCs w:val="22"/>
        </w:rPr>
        <w:t xml:space="preserve"> órgãos responsáveis pelo Serviço de Sanidade Animal desde</w:t>
      </w:r>
      <w:r w:rsidR="00577918" w:rsidRPr="008B522C">
        <w:rPr>
          <w:sz w:val="22"/>
          <w:szCs w:val="22"/>
        </w:rPr>
        <w:t xml:space="preserve"> o nível </w:t>
      </w:r>
      <w:r w:rsidRPr="008B522C">
        <w:rPr>
          <w:sz w:val="22"/>
          <w:szCs w:val="22"/>
        </w:rPr>
        <w:t xml:space="preserve">central até o nível de execução? Quais são as </w:t>
      </w:r>
      <w:r w:rsidR="00925664" w:rsidRPr="008B522C">
        <w:rPr>
          <w:sz w:val="22"/>
          <w:szCs w:val="22"/>
        </w:rPr>
        <w:t>atribuições</w:t>
      </w:r>
      <w:r w:rsidR="003117E8" w:rsidRPr="008B522C">
        <w:rPr>
          <w:sz w:val="22"/>
          <w:szCs w:val="22"/>
        </w:rPr>
        <w:t xml:space="preserve"> de cada um?</w:t>
      </w:r>
    </w:p>
    <w:p w14:paraId="51627FFE" w14:textId="47440ACA" w:rsidR="003117E8" w:rsidRPr="008B522C" w:rsidRDefault="006F4AAD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Quais as</w:t>
      </w:r>
      <w:r w:rsidR="00925664" w:rsidRPr="008B522C">
        <w:rPr>
          <w:sz w:val="22"/>
          <w:szCs w:val="22"/>
        </w:rPr>
        <w:t xml:space="preserve"> principais l</w:t>
      </w:r>
      <w:r w:rsidR="00973A72" w:rsidRPr="008B522C">
        <w:rPr>
          <w:sz w:val="22"/>
          <w:szCs w:val="22"/>
        </w:rPr>
        <w:t>egislações</w:t>
      </w:r>
      <w:r w:rsidR="0068799E" w:rsidRPr="008B522C">
        <w:rPr>
          <w:sz w:val="22"/>
          <w:szCs w:val="22"/>
        </w:rPr>
        <w:t xml:space="preserve"> vigentes no país relacionadas à </w:t>
      </w:r>
      <w:r w:rsidR="006A28F4" w:rsidRPr="008B522C">
        <w:rPr>
          <w:sz w:val="22"/>
          <w:szCs w:val="22"/>
        </w:rPr>
        <w:t>Sanidade Animal</w:t>
      </w:r>
      <w:r w:rsidR="002A4C9E" w:rsidRPr="008B522C">
        <w:rPr>
          <w:sz w:val="22"/>
          <w:szCs w:val="22"/>
        </w:rPr>
        <w:t>?</w:t>
      </w:r>
      <w:r w:rsidR="00FB1A37" w:rsidRPr="008B522C">
        <w:rPr>
          <w:sz w:val="22"/>
          <w:szCs w:val="22"/>
        </w:rPr>
        <w:t xml:space="preserve"> </w:t>
      </w:r>
      <w:r w:rsidR="00B469C3" w:rsidRPr="008B522C">
        <w:rPr>
          <w:sz w:val="22"/>
          <w:szCs w:val="22"/>
        </w:rPr>
        <w:t>Descrever resumidamente cada uma e anexar cópia traduzida.</w:t>
      </w:r>
    </w:p>
    <w:p w14:paraId="185EBEAD" w14:textId="77777777" w:rsidR="0031121B" w:rsidRPr="008B522C" w:rsidRDefault="0031121B" w:rsidP="0031121B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44BAB3A5" w14:textId="77777777" w:rsidR="001075FD" w:rsidRPr="008B522C" w:rsidRDefault="0059434A" w:rsidP="0031121B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P</w:t>
      </w:r>
      <w:r w:rsidR="001075FD" w:rsidRPr="008B522C">
        <w:rPr>
          <w:sz w:val="22"/>
          <w:szCs w:val="22"/>
        </w:rPr>
        <w:t>opulação de animais</w:t>
      </w:r>
    </w:p>
    <w:p w14:paraId="498A8CD8" w14:textId="78B0C522" w:rsidR="0059434A" w:rsidRPr="008B522C" w:rsidRDefault="0059434A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Informar o número de animais por espécie</w:t>
      </w:r>
      <w:r w:rsidR="008B522C">
        <w:rPr>
          <w:sz w:val="22"/>
          <w:szCs w:val="22"/>
        </w:rPr>
        <w:t>.</w:t>
      </w:r>
    </w:p>
    <w:p w14:paraId="634A1462" w14:textId="77777777" w:rsidR="0059434A" w:rsidRPr="008B522C" w:rsidRDefault="0059434A" w:rsidP="0031121B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2BFCCC3E" w14:textId="77777777" w:rsidR="00AE509B" w:rsidRPr="008B522C" w:rsidRDefault="00AE509B" w:rsidP="0031121B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Situação sanitária dos animais</w:t>
      </w:r>
    </w:p>
    <w:p w14:paraId="7075CB17" w14:textId="77777777" w:rsidR="003B2C9D" w:rsidRPr="008B522C" w:rsidRDefault="003B2C9D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Existem enfermidades cuja vacinação é obrigatória? Se sim, quais.</w:t>
      </w:r>
    </w:p>
    <w:p w14:paraId="1C343BCB" w14:textId="0BD2DABB" w:rsidR="001075FD" w:rsidRPr="008B522C" w:rsidRDefault="00157D69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Qual a situação sanitária do país em relação às</w:t>
      </w:r>
      <w:r w:rsidR="001075FD" w:rsidRPr="008B522C">
        <w:rPr>
          <w:sz w:val="22"/>
          <w:szCs w:val="22"/>
        </w:rPr>
        <w:t xml:space="preserve"> enfermidades </w:t>
      </w:r>
      <w:r w:rsidRPr="008B522C">
        <w:rPr>
          <w:sz w:val="22"/>
          <w:szCs w:val="22"/>
        </w:rPr>
        <w:t xml:space="preserve">de notificação obrigatória </w:t>
      </w:r>
      <w:r w:rsidR="001075FD" w:rsidRPr="008B522C">
        <w:rPr>
          <w:sz w:val="22"/>
          <w:szCs w:val="22"/>
        </w:rPr>
        <w:t>da OIE</w:t>
      </w:r>
      <w:r w:rsidR="00B2373F" w:rsidRPr="008B522C">
        <w:rPr>
          <w:sz w:val="22"/>
          <w:szCs w:val="22"/>
        </w:rPr>
        <w:t>?</w:t>
      </w:r>
    </w:p>
    <w:p w14:paraId="1DFB8391" w14:textId="040162AF" w:rsidR="001075FD" w:rsidRPr="008B522C" w:rsidRDefault="00B2373F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lastRenderedPageBreak/>
        <w:t xml:space="preserve">Qual a situação sanitária </w:t>
      </w:r>
      <w:r w:rsidR="001075FD" w:rsidRPr="008B522C">
        <w:rPr>
          <w:sz w:val="22"/>
          <w:szCs w:val="22"/>
        </w:rPr>
        <w:t xml:space="preserve">dos países </w:t>
      </w:r>
      <w:r w:rsidR="00864EDB" w:rsidRPr="008B522C">
        <w:rPr>
          <w:sz w:val="22"/>
          <w:szCs w:val="22"/>
        </w:rPr>
        <w:t>limítrofes</w:t>
      </w:r>
      <w:r w:rsidRPr="008B522C">
        <w:rPr>
          <w:sz w:val="22"/>
          <w:szCs w:val="22"/>
        </w:rPr>
        <w:t xml:space="preserve"> em relação às enfermidades de notificação obrigatória da OIE?</w:t>
      </w:r>
    </w:p>
    <w:p w14:paraId="74D7E5CE" w14:textId="77777777" w:rsidR="00DD63DB" w:rsidRPr="008B522C" w:rsidRDefault="00DD63DB" w:rsidP="0031121B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199817E9" w14:textId="77777777" w:rsidR="00612C4B" w:rsidRPr="008B522C" w:rsidRDefault="00AF07F2" w:rsidP="0031121B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Produtos de uso veterinário</w:t>
      </w:r>
    </w:p>
    <w:p w14:paraId="7AD9F3B9" w14:textId="0C0CF89D" w:rsidR="00612C4B" w:rsidRPr="008B522C" w:rsidRDefault="003D2B2E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Descreva a estrutura organizacional da autoridade competente nos diferentes níveis (central, regional e local) e recursos humanos dedicados à aprovação, fiscalização e controle dos produtos de uso veterinário. Apresente o organograma e descrição das competências e atividades de cada setor envolvido</w:t>
      </w:r>
      <w:r w:rsidR="00612C4B" w:rsidRPr="008B522C">
        <w:rPr>
          <w:sz w:val="22"/>
          <w:szCs w:val="22"/>
        </w:rPr>
        <w:t>.</w:t>
      </w:r>
    </w:p>
    <w:p w14:paraId="7AA5A9AC" w14:textId="4D25E41E" w:rsidR="003D2B2E" w:rsidRPr="008B522C" w:rsidRDefault="003D2B2E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bookmarkStart w:id="3" w:name="_Hlk42511126"/>
      <w:r w:rsidRPr="008B522C">
        <w:rPr>
          <w:sz w:val="22"/>
          <w:szCs w:val="22"/>
        </w:rPr>
        <w:t>Descreva os procedimentos de registro, importação, fabricação, distribuição, venda e utilização de produtos de uso veterinário. Indique a base legal e os artigos relevantes das normas relativas ao tema.</w:t>
      </w:r>
    </w:p>
    <w:p w14:paraId="41AD3115" w14:textId="0CAB1A8C" w:rsidR="003D2B2E" w:rsidRPr="008B522C" w:rsidRDefault="003D2B2E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Indique as sanções e penalidades aos regulados que descumprem o que está previsto nas legislações relacionadas ao registro, importação, fabricação, distribuição, venda e utilização de produtos de uso veterinário. Indique a base legal e os artigos relevantes das normas que definem tais sanções e penalidades.</w:t>
      </w:r>
    </w:p>
    <w:p w14:paraId="59FA9244" w14:textId="3087958D" w:rsidR="003D2B2E" w:rsidRPr="008B522C" w:rsidRDefault="003D2B2E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Indique se é autorizado o uso de hormônios, beta-agonistas e antimicrobianos como promotores de crescimento em animais produtores de alimento</w:t>
      </w:r>
      <w:r w:rsidR="008B522C">
        <w:rPr>
          <w:sz w:val="22"/>
          <w:szCs w:val="22"/>
        </w:rPr>
        <w:t>s</w:t>
      </w:r>
      <w:r w:rsidRPr="008B522C">
        <w:rPr>
          <w:sz w:val="22"/>
          <w:szCs w:val="22"/>
        </w:rPr>
        <w:t xml:space="preserve"> no país. Indique a base legal e os artigos relevantes das normas que disciplinam o uso.</w:t>
      </w:r>
    </w:p>
    <w:p w14:paraId="56AEB306" w14:textId="77777777" w:rsidR="003D2B2E" w:rsidRPr="008B522C" w:rsidRDefault="003D2B2E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Indique quais produtos de uso veterinário são submetidos à exigência de prescrição veterinária para sua aquisição. Indique a base legal e os artigos relevantes das normas que disciplinam o tema. </w:t>
      </w:r>
    </w:p>
    <w:bookmarkEnd w:id="3"/>
    <w:p w14:paraId="1B7CB85D" w14:textId="04924596" w:rsidR="003D2B2E" w:rsidRPr="008B522C" w:rsidRDefault="003D2B2E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Indique se é autorizado o uso </w:t>
      </w:r>
      <w:r w:rsidRPr="008B522C">
        <w:rPr>
          <w:i/>
          <w:iCs/>
          <w:sz w:val="22"/>
          <w:szCs w:val="22"/>
        </w:rPr>
        <w:t>extra-label</w:t>
      </w:r>
      <w:r w:rsidRPr="008B522C">
        <w:rPr>
          <w:sz w:val="22"/>
          <w:szCs w:val="22"/>
        </w:rPr>
        <w:t>/</w:t>
      </w:r>
      <w:r w:rsidRPr="008B522C">
        <w:rPr>
          <w:i/>
          <w:iCs/>
          <w:sz w:val="22"/>
          <w:szCs w:val="22"/>
        </w:rPr>
        <w:t>off-label</w:t>
      </w:r>
      <w:r w:rsidRPr="008B522C">
        <w:rPr>
          <w:sz w:val="22"/>
          <w:szCs w:val="22"/>
        </w:rPr>
        <w:t xml:space="preserve"> de produtos de uso veterinário em animais produtores de alimentos. Se autorizado, indique em quais condições se permite e quais os limites máximos de resíduos aplicáveis quando do uso nesta condição. Indique a base legal e os artigos relevantes das normas que disciplinam o uso.</w:t>
      </w:r>
    </w:p>
    <w:p w14:paraId="631A72B9" w14:textId="6FB88CB6" w:rsidR="003D2B2E" w:rsidRPr="008B522C" w:rsidRDefault="003D2B2E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Indique as condições e controles exigidos na fabricação de rações medicadas. Indique a base legal e os artigos relevantes das normas que disciplinam o tema.</w:t>
      </w:r>
    </w:p>
    <w:p w14:paraId="3FEC95F6" w14:textId="427DD2B1" w:rsidR="003D2B2E" w:rsidRPr="008B522C" w:rsidRDefault="003D2B2E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Forneça uma relação dos insumos farmacêuticos ativos autorizados para uso em animais produtores de alimento</w:t>
      </w:r>
      <w:r w:rsidR="008B522C">
        <w:rPr>
          <w:sz w:val="22"/>
          <w:szCs w:val="22"/>
        </w:rPr>
        <w:t>s</w:t>
      </w:r>
      <w:r w:rsidRPr="008B522C">
        <w:rPr>
          <w:sz w:val="22"/>
          <w:szCs w:val="22"/>
        </w:rPr>
        <w:t>, por espécie, incluindo as substâncias autorizadas como aditivos (por exemplo, anticoccidianos e melhoradores de desempenho à base de antimicrobianos).</w:t>
      </w:r>
    </w:p>
    <w:p w14:paraId="17FBE080" w14:textId="77777777" w:rsidR="003D2B2E" w:rsidRPr="008B522C" w:rsidRDefault="003D2B2E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Apresente lista dos limites máximos de resíduos dos insumos farmacêuticos ativos autorizadas no país. Indiquem os regulamentos que os estabelecem.</w:t>
      </w:r>
    </w:p>
    <w:p w14:paraId="5554BD3D" w14:textId="7008B633" w:rsidR="003D2B2E" w:rsidRPr="008B522C" w:rsidRDefault="003D2B2E" w:rsidP="0031121B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Indique a relação das substâncias proibidas para uso em animais produtores de alimento</w:t>
      </w:r>
      <w:r w:rsidR="008B522C">
        <w:rPr>
          <w:sz w:val="22"/>
          <w:szCs w:val="22"/>
        </w:rPr>
        <w:t>s</w:t>
      </w:r>
      <w:r w:rsidRPr="008B522C">
        <w:rPr>
          <w:sz w:val="22"/>
          <w:szCs w:val="22"/>
        </w:rPr>
        <w:t>, por espécie. Indique a base legal e os artigos relevantes das normas que definem a proibição.</w:t>
      </w:r>
    </w:p>
    <w:p w14:paraId="09DBEBF1" w14:textId="77777777" w:rsidR="00987F42" w:rsidRPr="008B522C" w:rsidRDefault="00987F42" w:rsidP="0031121B">
      <w:pPr>
        <w:pStyle w:val="NormalWeb"/>
        <w:spacing w:before="0" w:beforeAutospacing="0" w:after="120" w:afterAutospacing="0"/>
        <w:ind w:left="720"/>
        <w:jc w:val="both"/>
        <w:rPr>
          <w:color w:val="7030A0"/>
          <w:sz w:val="22"/>
          <w:szCs w:val="22"/>
        </w:rPr>
      </w:pPr>
    </w:p>
    <w:p w14:paraId="54F73B44" w14:textId="77777777" w:rsidR="002C2374" w:rsidRPr="008B522C" w:rsidRDefault="0015732C" w:rsidP="0031121B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SERVIÇO OFICIAL DE INSPEÇÃO DE PRODUTOS DE ORIGEM ANIMAL.</w:t>
      </w:r>
    </w:p>
    <w:p w14:paraId="2BA97AD1" w14:textId="77777777" w:rsidR="00987F42" w:rsidRPr="008B522C" w:rsidRDefault="00987F42" w:rsidP="0031121B">
      <w:pPr>
        <w:pStyle w:val="NormalWeb"/>
        <w:spacing w:before="0" w:beforeAutospacing="0" w:after="120" w:afterAutospacing="0"/>
        <w:ind w:left="375"/>
        <w:jc w:val="both"/>
        <w:rPr>
          <w:sz w:val="22"/>
          <w:szCs w:val="22"/>
        </w:rPr>
      </w:pPr>
    </w:p>
    <w:p w14:paraId="1FD978F9" w14:textId="77777777" w:rsidR="00E2023C" w:rsidRPr="008B522C" w:rsidRDefault="00E2023C" w:rsidP="0031121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8B522C">
        <w:rPr>
          <w:b/>
          <w:sz w:val="22"/>
          <w:szCs w:val="22"/>
        </w:rPr>
        <w:t xml:space="preserve">Estrutura Organizacional </w:t>
      </w:r>
    </w:p>
    <w:p w14:paraId="7502A226" w14:textId="77777777" w:rsidR="00E2023C" w:rsidRPr="008B522C" w:rsidRDefault="00E2023C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Descreva os órgãos responsáveis pelo Serviço de Inspeção Oficial de Produtos de Origem Animal desde o nível central até o nível de execução. Quais são as atribuições de cada um?</w:t>
      </w:r>
    </w:p>
    <w:p w14:paraId="011386C4" w14:textId="64E93E26" w:rsidR="00E2023C" w:rsidRPr="008B522C" w:rsidRDefault="00E2023C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Qual a força de trabalho envolvida na execução do Serviço de Inspeção Oficial</w:t>
      </w:r>
      <w:r w:rsidR="004334FE">
        <w:rPr>
          <w:sz w:val="22"/>
          <w:szCs w:val="22"/>
        </w:rPr>
        <w:t xml:space="preserve"> </w:t>
      </w:r>
      <w:r w:rsidR="004334FE" w:rsidRPr="008B522C">
        <w:rPr>
          <w:sz w:val="22"/>
          <w:szCs w:val="22"/>
        </w:rPr>
        <w:t>(</w:t>
      </w:r>
      <w:r w:rsidR="004334FE">
        <w:rPr>
          <w:sz w:val="22"/>
          <w:szCs w:val="22"/>
        </w:rPr>
        <w:t>n</w:t>
      </w:r>
      <w:r w:rsidR="004334FE" w:rsidRPr="008B522C">
        <w:rPr>
          <w:sz w:val="22"/>
          <w:szCs w:val="22"/>
        </w:rPr>
        <w:t>úmero de médicos veterinários, inspetores não veterinários, auxiliares, entre outros)</w:t>
      </w:r>
      <w:r w:rsidRPr="008B522C">
        <w:rPr>
          <w:sz w:val="22"/>
          <w:szCs w:val="22"/>
        </w:rPr>
        <w:t>? Como está organizada</w:t>
      </w:r>
      <w:r w:rsidR="004334FE">
        <w:rPr>
          <w:sz w:val="22"/>
          <w:szCs w:val="22"/>
        </w:rPr>
        <w:t xml:space="preserve"> </w:t>
      </w:r>
      <w:r w:rsidR="004334FE" w:rsidRPr="008B522C">
        <w:rPr>
          <w:sz w:val="22"/>
          <w:szCs w:val="22"/>
        </w:rPr>
        <w:t>(</w:t>
      </w:r>
      <w:r w:rsidR="004334FE">
        <w:rPr>
          <w:sz w:val="22"/>
          <w:szCs w:val="22"/>
        </w:rPr>
        <w:t>n</w:t>
      </w:r>
      <w:r w:rsidR="004334FE" w:rsidRPr="008B522C">
        <w:rPr>
          <w:sz w:val="22"/>
          <w:szCs w:val="22"/>
        </w:rPr>
        <w:t>íveis central, intermediário e executor)</w:t>
      </w:r>
      <w:r w:rsidRPr="008B522C">
        <w:rPr>
          <w:sz w:val="22"/>
          <w:szCs w:val="22"/>
        </w:rPr>
        <w:t xml:space="preserve">? </w:t>
      </w:r>
    </w:p>
    <w:p w14:paraId="6525C386" w14:textId="77777777" w:rsidR="00E2023C" w:rsidRPr="008B522C" w:rsidRDefault="00E2023C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lastRenderedPageBreak/>
        <w:t>Quais são as atribuições</w:t>
      </w:r>
      <w:r w:rsidR="00FC110D" w:rsidRPr="008B522C">
        <w:rPr>
          <w:sz w:val="22"/>
          <w:szCs w:val="22"/>
        </w:rPr>
        <w:t xml:space="preserve"> e as qualificações</w:t>
      </w:r>
      <w:r w:rsidRPr="008B522C">
        <w:rPr>
          <w:sz w:val="22"/>
          <w:szCs w:val="22"/>
        </w:rPr>
        <w:t xml:space="preserve"> dos médicos veterinários oficiais e </w:t>
      </w:r>
      <w:r w:rsidR="00FC110D" w:rsidRPr="008B522C">
        <w:rPr>
          <w:sz w:val="22"/>
          <w:szCs w:val="22"/>
        </w:rPr>
        <w:t>das outras pessoas envolvidas na execução do Serviço de Inspeção Oficial?</w:t>
      </w:r>
      <w:r w:rsidRPr="008B522C">
        <w:rPr>
          <w:sz w:val="22"/>
          <w:szCs w:val="22"/>
        </w:rPr>
        <w:t xml:space="preserve"> Qual legislação regulamenta estas atribuições?</w:t>
      </w:r>
    </w:p>
    <w:p w14:paraId="74CADFF7" w14:textId="77777777" w:rsidR="00E2023C" w:rsidRPr="008B522C" w:rsidRDefault="00E2023C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Todos os profissionais responsáveis pela </w:t>
      </w:r>
      <w:r w:rsidR="00FF3B79" w:rsidRPr="008B522C">
        <w:rPr>
          <w:sz w:val="22"/>
          <w:szCs w:val="22"/>
        </w:rPr>
        <w:t>inspeção/</w:t>
      </w:r>
      <w:r w:rsidRPr="008B522C">
        <w:rPr>
          <w:sz w:val="22"/>
          <w:szCs w:val="22"/>
        </w:rPr>
        <w:t xml:space="preserve">fiscalização </w:t>
      </w:r>
      <w:r w:rsidR="00CC31C5" w:rsidRPr="008B522C">
        <w:rPr>
          <w:sz w:val="22"/>
          <w:szCs w:val="22"/>
        </w:rPr>
        <w:t>pertencem ao</w:t>
      </w:r>
      <w:r w:rsidRPr="008B522C">
        <w:rPr>
          <w:sz w:val="22"/>
          <w:szCs w:val="22"/>
        </w:rPr>
        <w:t xml:space="preserve"> órgão oficial? Explique resumidamente o funcionamento do sistema de</w:t>
      </w:r>
      <w:r w:rsidR="00FF3B79" w:rsidRPr="008B522C">
        <w:rPr>
          <w:sz w:val="22"/>
          <w:szCs w:val="22"/>
        </w:rPr>
        <w:t xml:space="preserve"> inspeção/</w:t>
      </w:r>
      <w:r w:rsidRPr="008B522C">
        <w:rPr>
          <w:sz w:val="22"/>
          <w:szCs w:val="22"/>
        </w:rPr>
        <w:t xml:space="preserve">fiscalização.  </w:t>
      </w:r>
    </w:p>
    <w:p w14:paraId="25FF0ECD" w14:textId="77777777" w:rsidR="005144DD" w:rsidRPr="008B522C" w:rsidRDefault="005144DD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Quem paga o salário dos veterinários e dos assistentes técnicos que realizam inspeções </w:t>
      </w:r>
      <w:r w:rsidR="00D01E6F" w:rsidRPr="008B522C">
        <w:rPr>
          <w:sz w:val="22"/>
          <w:szCs w:val="22"/>
        </w:rPr>
        <w:t>de</w:t>
      </w:r>
      <w:r w:rsidRPr="008B522C">
        <w:rPr>
          <w:sz w:val="22"/>
          <w:szCs w:val="22"/>
        </w:rPr>
        <w:t xml:space="preserve"> carnes e derivados?</w:t>
      </w:r>
    </w:p>
    <w:p w14:paraId="44E7A2EB" w14:textId="77777777" w:rsidR="00E2023C" w:rsidRPr="008B522C" w:rsidRDefault="00E2023C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Existem profissionais privados atuando </w:t>
      </w:r>
      <w:r w:rsidR="005144DD" w:rsidRPr="008B522C">
        <w:rPr>
          <w:sz w:val="22"/>
          <w:szCs w:val="22"/>
        </w:rPr>
        <w:t>no Serviço de Inspeção Oficial</w:t>
      </w:r>
      <w:r w:rsidRPr="008B522C">
        <w:rPr>
          <w:sz w:val="22"/>
          <w:szCs w:val="22"/>
        </w:rPr>
        <w:t xml:space="preserve">? </w:t>
      </w:r>
    </w:p>
    <w:p w14:paraId="0561E00D" w14:textId="77777777" w:rsidR="00FF3B79" w:rsidRPr="008B522C" w:rsidRDefault="00FF3B79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Quais são as garantias de que não há conflitos de interesse na inspeção de produtos de origem animal?</w:t>
      </w:r>
    </w:p>
    <w:p w14:paraId="16DCFB90" w14:textId="77777777" w:rsidR="00E2023C" w:rsidRPr="008B522C" w:rsidRDefault="00E2023C" w:rsidP="0031121B">
      <w:pPr>
        <w:pStyle w:val="NormalWeb"/>
        <w:spacing w:before="0" w:beforeAutospacing="0" w:after="120" w:afterAutospacing="0"/>
        <w:jc w:val="both"/>
        <w:rPr>
          <w:b/>
          <w:sz w:val="22"/>
          <w:szCs w:val="22"/>
        </w:rPr>
      </w:pPr>
    </w:p>
    <w:p w14:paraId="36AB7690" w14:textId="77777777" w:rsidR="002C2374" w:rsidRPr="008B522C" w:rsidRDefault="00791D0A" w:rsidP="0031121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8B522C">
        <w:rPr>
          <w:b/>
          <w:sz w:val="22"/>
          <w:szCs w:val="22"/>
        </w:rPr>
        <w:t>Registro de Estabelecimentos</w:t>
      </w:r>
    </w:p>
    <w:p w14:paraId="6AF05571" w14:textId="60011147" w:rsidR="002C2374" w:rsidRPr="008B522C" w:rsidRDefault="002C2374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Como</w:t>
      </w:r>
      <w:r w:rsidR="00973A72" w:rsidRPr="008B522C">
        <w:rPr>
          <w:sz w:val="22"/>
          <w:szCs w:val="22"/>
        </w:rPr>
        <w:t xml:space="preserve"> </w:t>
      </w:r>
      <w:r w:rsidR="007445DE" w:rsidRPr="008B522C">
        <w:rPr>
          <w:sz w:val="22"/>
          <w:szCs w:val="22"/>
        </w:rPr>
        <w:t>é feito o</w:t>
      </w:r>
      <w:r w:rsidR="00973A72" w:rsidRPr="008B522C">
        <w:rPr>
          <w:sz w:val="22"/>
          <w:szCs w:val="22"/>
        </w:rPr>
        <w:t xml:space="preserve"> registro de estabelecimentos junto ao Serviço</w:t>
      </w:r>
      <w:r w:rsidR="007445DE" w:rsidRPr="008B522C">
        <w:rPr>
          <w:sz w:val="22"/>
          <w:szCs w:val="22"/>
        </w:rPr>
        <w:t xml:space="preserve"> de Inspeção</w:t>
      </w:r>
      <w:r w:rsidR="00973A72" w:rsidRPr="008B522C">
        <w:rPr>
          <w:sz w:val="22"/>
          <w:szCs w:val="22"/>
        </w:rPr>
        <w:t xml:space="preserve"> </w:t>
      </w:r>
      <w:r w:rsidR="00791D0A" w:rsidRPr="008B522C">
        <w:rPr>
          <w:sz w:val="22"/>
          <w:szCs w:val="22"/>
        </w:rPr>
        <w:t>Oficial?</w:t>
      </w:r>
      <w:r w:rsidR="002C7723" w:rsidRPr="008B522C">
        <w:rPr>
          <w:sz w:val="22"/>
          <w:szCs w:val="22"/>
        </w:rPr>
        <w:t xml:space="preserve"> Existe diferença de procedimentos</w:t>
      </w:r>
      <w:r w:rsidR="00FB0BFF" w:rsidRPr="008B522C">
        <w:rPr>
          <w:sz w:val="22"/>
          <w:szCs w:val="22"/>
        </w:rPr>
        <w:t xml:space="preserve"> de registro</w:t>
      </w:r>
      <w:r w:rsidR="002C7723" w:rsidRPr="008B522C">
        <w:rPr>
          <w:sz w:val="22"/>
          <w:szCs w:val="22"/>
        </w:rPr>
        <w:t xml:space="preserve"> entre </w:t>
      </w:r>
      <w:bookmarkStart w:id="4" w:name="_Hlk49417842"/>
      <w:r w:rsidR="001E0A5D" w:rsidRPr="008B522C">
        <w:rPr>
          <w:sz w:val="22"/>
          <w:szCs w:val="22"/>
        </w:rPr>
        <w:t>estabelecimentos</w:t>
      </w:r>
      <w:r w:rsidRPr="008B522C">
        <w:rPr>
          <w:sz w:val="22"/>
          <w:szCs w:val="22"/>
        </w:rPr>
        <w:t xml:space="preserve"> já construíd</w:t>
      </w:r>
      <w:r w:rsidR="001E0A5D" w:rsidRPr="008B522C">
        <w:rPr>
          <w:sz w:val="22"/>
          <w:szCs w:val="22"/>
        </w:rPr>
        <w:t>o</w:t>
      </w:r>
      <w:r w:rsidRPr="008B522C">
        <w:rPr>
          <w:sz w:val="22"/>
          <w:szCs w:val="22"/>
        </w:rPr>
        <w:t>s e a construir</w:t>
      </w:r>
      <w:bookmarkEnd w:id="4"/>
      <w:r w:rsidRPr="008B522C">
        <w:rPr>
          <w:sz w:val="22"/>
          <w:szCs w:val="22"/>
        </w:rPr>
        <w:t>?</w:t>
      </w:r>
      <w:r w:rsidR="00BA2819" w:rsidRPr="008B522C">
        <w:rPr>
          <w:sz w:val="22"/>
          <w:szCs w:val="22"/>
        </w:rPr>
        <w:t xml:space="preserve"> Há aprovação prévia do órgão de inspeção sobre as reformas e ampliações </w:t>
      </w:r>
      <w:bookmarkStart w:id="5" w:name="_Hlk49417857"/>
      <w:r w:rsidR="00BA2819" w:rsidRPr="008B522C">
        <w:rPr>
          <w:sz w:val="22"/>
          <w:szCs w:val="22"/>
        </w:rPr>
        <w:t>d</w:t>
      </w:r>
      <w:r w:rsidR="001E0A5D" w:rsidRPr="008B522C">
        <w:rPr>
          <w:sz w:val="22"/>
          <w:szCs w:val="22"/>
        </w:rPr>
        <w:t>os estabelecimentos</w:t>
      </w:r>
      <w:bookmarkEnd w:id="5"/>
      <w:r w:rsidR="00BA2819" w:rsidRPr="008B522C">
        <w:rPr>
          <w:sz w:val="22"/>
          <w:szCs w:val="22"/>
        </w:rPr>
        <w:t>?</w:t>
      </w:r>
    </w:p>
    <w:p w14:paraId="210AB5CE" w14:textId="77777777" w:rsidR="006367C7" w:rsidRPr="008B522C" w:rsidRDefault="006367C7" w:rsidP="0031121B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32ED6D17" w14:textId="77777777" w:rsidR="00FB0BFF" w:rsidRPr="008B522C" w:rsidRDefault="006367C7" w:rsidP="0031121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8B522C">
        <w:rPr>
          <w:b/>
          <w:sz w:val="22"/>
          <w:szCs w:val="22"/>
        </w:rPr>
        <w:t>Procedimentos de Inspeção e Fiscalização</w:t>
      </w:r>
    </w:p>
    <w:p w14:paraId="597EC93F" w14:textId="77777777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Quais as principais legislações vigentes no país relacionadas à Inspeção Oficial de carne e derivados? Descreva resumidamente do que se trata cada uma delas e anexe cópia traduzida.</w:t>
      </w:r>
    </w:p>
    <w:p w14:paraId="6FFB5112" w14:textId="6E64890F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 xml:space="preserve">Existe frequência mínima definida de fiscalização em cada </w:t>
      </w:r>
      <w:r w:rsidR="001E0A5D" w:rsidRPr="008B522C">
        <w:rPr>
          <w:color w:val="000000"/>
          <w:sz w:val="22"/>
          <w:szCs w:val="22"/>
        </w:rPr>
        <w:t>estabelecimento</w:t>
      </w:r>
      <w:r w:rsidRPr="008B522C">
        <w:rPr>
          <w:color w:val="000000"/>
          <w:sz w:val="22"/>
          <w:szCs w:val="22"/>
        </w:rPr>
        <w:t>? Como é definida esta frequência? Como é controlado o atendimento a esta frequência pela fiscalização?</w:t>
      </w:r>
      <w:r w:rsidR="00BA2819" w:rsidRPr="008B522C">
        <w:rPr>
          <w:color w:val="000000"/>
          <w:sz w:val="22"/>
          <w:szCs w:val="22"/>
        </w:rPr>
        <w:t xml:space="preserve"> </w:t>
      </w:r>
      <w:r w:rsidR="00BA2819" w:rsidRPr="008B522C">
        <w:rPr>
          <w:sz w:val="22"/>
          <w:szCs w:val="22"/>
        </w:rPr>
        <w:t>Como são avaliados os resultados da fiscalização?</w:t>
      </w:r>
    </w:p>
    <w:p w14:paraId="176221EB" w14:textId="7C1C027E" w:rsidR="000232CC" w:rsidRPr="008B522C" w:rsidRDefault="00460AC8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Como são registrados os resultados das fiscalizações?  </w:t>
      </w:r>
    </w:p>
    <w:p w14:paraId="2ABBE9F2" w14:textId="77777777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Informe de que forma é realizada a inspeção da carne e seus derivados.</w:t>
      </w:r>
    </w:p>
    <w:p w14:paraId="2CF314C7" w14:textId="221EC00D" w:rsidR="00A07009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 xml:space="preserve">Existem procedimentos de inspeção </w:t>
      </w:r>
      <w:r w:rsidRPr="008B522C">
        <w:rPr>
          <w:i/>
          <w:color w:val="000000"/>
          <w:sz w:val="22"/>
          <w:szCs w:val="22"/>
        </w:rPr>
        <w:t>ante</w:t>
      </w:r>
      <w:r w:rsidRPr="008B522C">
        <w:rPr>
          <w:color w:val="000000"/>
          <w:sz w:val="22"/>
          <w:szCs w:val="22"/>
        </w:rPr>
        <w:t xml:space="preserve"> </w:t>
      </w:r>
      <w:r w:rsidRPr="008B522C">
        <w:rPr>
          <w:i/>
          <w:color w:val="000000"/>
          <w:sz w:val="22"/>
          <w:szCs w:val="22"/>
        </w:rPr>
        <w:t>mortem</w:t>
      </w:r>
      <w:r w:rsidRPr="008B522C">
        <w:rPr>
          <w:color w:val="000000"/>
          <w:sz w:val="22"/>
          <w:szCs w:val="22"/>
        </w:rPr>
        <w:t xml:space="preserve"> descritos para as diferentes espécies? Descreva </w:t>
      </w:r>
      <w:r w:rsidR="00A07009" w:rsidRPr="008B522C">
        <w:rPr>
          <w:color w:val="000000"/>
          <w:sz w:val="22"/>
          <w:szCs w:val="22"/>
        </w:rPr>
        <w:t xml:space="preserve">a metodologia, </w:t>
      </w:r>
      <w:r w:rsidR="00924CF4" w:rsidRPr="008B522C">
        <w:rPr>
          <w:color w:val="000000"/>
          <w:sz w:val="22"/>
          <w:szCs w:val="22"/>
        </w:rPr>
        <w:t xml:space="preserve">a </w:t>
      </w:r>
      <w:r w:rsidR="00A07009" w:rsidRPr="008B522C">
        <w:rPr>
          <w:color w:val="000000"/>
          <w:sz w:val="22"/>
          <w:szCs w:val="22"/>
        </w:rPr>
        <w:t>abrangência (amostragem) e</w:t>
      </w:r>
      <w:r w:rsidR="00924CF4" w:rsidRPr="008B522C">
        <w:rPr>
          <w:color w:val="000000"/>
          <w:sz w:val="22"/>
          <w:szCs w:val="22"/>
        </w:rPr>
        <w:t xml:space="preserve"> a</w:t>
      </w:r>
      <w:r w:rsidR="00A07009" w:rsidRPr="008B522C">
        <w:rPr>
          <w:color w:val="000000"/>
          <w:sz w:val="22"/>
          <w:szCs w:val="22"/>
        </w:rPr>
        <w:t xml:space="preserve"> frequência d</w:t>
      </w:r>
      <w:r w:rsidRPr="008B522C">
        <w:rPr>
          <w:color w:val="000000"/>
          <w:sz w:val="22"/>
          <w:szCs w:val="22"/>
        </w:rPr>
        <w:t>os procedimentos aplicados à espécie da qual se deseja exportar os produtos</w:t>
      </w:r>
      <w:r w:rsidR="00A07009" w:rsidRPr="008B522C">
        <w:rPr>
          <w:color w:val="000000"/>
          <w:sz w:val="22"/>
          <w:szCs w:val="22"/>
        </w:rPr>
        <w:t>.</w:t>
      </w:r>
      <w:r w:rsidR="00BE5081" w:rsidRPr="008B522C">
        <w:rPr>
          <w:color w:val="000000"/>
          <w:sz w:val="22"/>
          <w:szCs w:val="22"/>
        </w:rPr>
        <w:t xml:space="preserve"> Forneça a base legal.</w:t>
      </w:r>
    </w:p>
    <w:p w14:paraId="082C265C" w14:textId="6D5850FE" w:rsidR="00A07009" w:rsidRPr="008B522C" w:rsidRDefault="00A07009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Descreva</w:t>
      </w:r>
      <w:r w:rsidR="000232CC" w:rsidRPr="008B522C">
        <w:rPr>
          <w:sz w:val="22"/>
          <w:szCs w:val="22"/>
        </w:rPr>
        <w:t xml:space="preserve"> sobre </w:t>
      </w:r>
      <w:r w:rsidRPr="008B522C">
        <w:rPr>
          <w:sz w:val="22"/>
          <w:szCs w:val="22"/>
        </w:rPr>
        <w:t xml:space="preserve">o </w:t>
      </w:r>
      <w:r w:rsidR="000232CC" w:rsidRPr="008B522C">
        <w:rPr>
          <w:sz w:val="22"/>
          <w:szCs w:val="22"/>
        </w:rPr>
        <w:t>controle da rastreabilidade e identificação dos animais</w:t>
      </w:r>
      <w:r w:rsidRPr="008B522C">
        <w:rPr>
          <w:sz w:val="22"/>
          <w:szCs w:val="22"/>
        </w:rPr>
        <w:t xml:space="preserve"> a serem abatidos, incluindo as informações e certificações emitidas no âmbito da fazenda, as quais sejam necessárias para o abate dos animais. </w:t>
      </w:r>
    </w:p>
    <w:p w14:paraId="65236030" w14:textId="77777777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Há algum procedimento específico para o abate de animais provenientes de áreas afetadas por enfermidades?</w:t>
      </w:r>
    </w:p>
    <w:p w14:paraId="192E1085" w14:textId="77777777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 xml:space="preserve">Há procedimentos específicos para o abate de animais que chegam ao estabelecimento em condições precárias de saúde, impossibilitados ou não de atingirem a dependência de abate por seus próprios meios, e os que foram excluídos do abate normal após o exame </w:t>
      </w:r>
      <w:r w:rsidRPr="008B522C">
        <w:rPr>
          <w:i/>
          <w:color w:val="000000"/>
          <w:sz w:val="22"/>
          <w:szCs w:val="22"/>
        </w:rPr>
        <w:t>ante mortem</w:t>
      </w:r>
      <w:r w:rsidRPr="008B522C">
        <w:rPr>
          <w:color w:val="000000"/>
          <w:sz w:val="22"/>
          <w:szCs w:val="22"/>
        </w:rPr>
        <w:t>? Descreva esses procedimentos, bem como as situações que exigem esse tratamento diferenciado.</w:t>
      </w:r>
    </w:p>
    <w:p w14:paraId="173C7431" w14:textId="77777777" w:rsidR="000232CC" w:rsidRPr="008B522C" w:rsidRDefault="000232CC" w:rsidP="0031121B">
      <w:pPr>
        <w:numPr>
          <w:ilvl w:val="2"/>
          <w:numId w:val="9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Existem regulamentos que visam à proteção e ao bem-estar animal? Existem procedimentos para a avaliação do bem-estar dos animais? Descreva.</w:t>
      </w:r>
    </w:p>
    <w:p w14:paraId="05424649" w14:textId="77777777" w:rsidR="000232CC" w:rsidRPr="008B522C" w:rsidRDefault="000232CC" w:rsidP="0031121B">
      <w:pPr>
        <w:numPr>
          <w:ilvl w:val="2"/>
          <w:numId w:val="9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Existem instruções para controle de animais condenados após a inspeção </w:t>
      </w:r>
      <w:r w:rsidRPr="008B522C">
        <w:rPr>
          <w:i/>
          <w:sz w:val="22"/>
          <w:szCs w:val="22"/>
        </w:rPr>
        <w:t>ante mortem</w:t>
      </w:r>
      <w:r w:rsidRPr="008B522C">
        <w:rPr>
          <w:sz w:val="22"/>
          <w:szCs w:val="22"/>
        </w:rPr>
        <w:t>? Como este controle é realizado?</w:t>
      </w:r>
    </w:p>
    <w:p w14:paraId="5A8F00C3" w14:textId="0D2EB098" w:rsidR="000232CC" w:rsidRPr="008B522C" w:rsidRDefault="000232CC" w:rsidP="0031121B">
      <w:pPr>
        <w:numPr>
          <w:ilvl w:val="2"/>
          <w:numId w:val="9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lastRenderedPageBreak/>
        <w:t xml:space="preserve">Existem procedimentos de inspeção </w:t>
      </w:r>
      <w:r w:rsidRPr="008B522C">
        <w:rPr>
          <w:i/>
          <w:sz w:val="22"/>
          <w:szCs w:val="22"/>
        </w:rPr>
        <w:t>post mortem</w:t>
      </w:r>
      <w:r w:rsidRPr="008B522C">
        <w:rPr>
          <w:sz w:val="22"/>
          <w:szCs w:val="22"/>
        </w:rPr>
        <w:t xml:space="preserve"> descritos para as diferentes espécies? Descreva </w:t>
      </w:r>
      <w:r w:rsidR="00924CF4" w:rsidRPr="008B522C">
        <w:rPr>
          <w:sz w:val="22"/>
          <w:szCs w:val="22"/>
        </w:rPr>
        <w:t>a metodologia, a abrangência (amostragem) e a frequência d</w:t>
      </w:r>
      <w:r w:rsidRPr="008B522C">
        <w:rPr>
          <w:sz w:val="22"/>
          <w:szCs w:val="22"/>
        </w:rPr>
        <w:t>os procedimentos aplicados à espécie da qual se deseja exportar os produtos.</w:t>
      </w:r>
      <w:r w:rsidR="00BE5081" w:rsidRPr="008B522C">
        <w:rPr>
          <w:sz w:val="22"/>
          <w:szCs w:val="22"/>
        </w:rPr>
        <w:t xml:space="preserve"> </w:t>
      </w:r>
      <w:r w:rsidR="00BE5081" w:rsidRPr="008B522C">
        <w:rPr>
          <w:color w:val="000000"/>
          <w:sz w:val="22"/>
          <w:szCs w:val="22"/>
        </w:rPr>
        <w:t>Forneça a base legal.</w:t>
      </w:r>
    </w:p>
    <w:p w14:paraId="3B1D130E" w14:textId="77777777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 xml:space="preserve">Como é feita a identificação individual das carcaças e suas partes, incluindo materiais suspeitos e condenados, durante todo o processo produtivo (rastreabilidade)? </w:t>
      </w:r>
    </w:p>
    <w:p w14:paraId="6570CE3C" w14:textId="77777777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 xml:space="preserve">Como é garantida a sincronia e correlação entre carcaça, vísceras e cabeça durante a inspeção </w:t>
      </w:r>
      <w:r w:rsidRPr="008B522C">
        <w:rPr>
          <w:i/>
          <w:color w:val="000000"/>
          <w:sz w:val="22"/>
          <w:szCs w:val="22"/>
        </w:rPr>
        <w:t>post mortem</w:t>
      </w:r>
      <w:r w:rsidRPr="008B522C">
        <w:rPr>
          <w:color w:val="000000"/>
          <w:sz w:val="22"/>
          <w:szCs w:val="22"/>
        </w:rPr>
        <w:t>?</w:t>
      </w:r>
    </w:p>
    <w:p w14:paraId="33A4BEF2" w14:textId="623677F9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No caso de ruminantes, </w:t>
      </w:r>
      <w:r w:rsidR="008B2103" w:rsidRPr="008B522C">
        <w:rPr>
          <w:sz w:val="22"/>
          <w:szCs w:val="22"/>
        </w:rPr>
        <w:t xml:space="preserve">é considerada a existência de </w:t>
      </w:r>
      <w:r w:rsidR="001E0A5D" w:rsidRPr="008B522C">
        <w:rPr>
          <w:sz w:val="22"/>
          <w:szCs w:val="22"/>
        </w:rPr>
        <w:t xml:space="preserve">Materiais Especificados de Risco (MER) </w:t>
      </w:r>
      <w:r w:rsidRPr="008B522C">
        <w:rPr>
          <w:sz w:val="22"/>
          <w:szCs w:val="22"/>
        </w:rPr>
        <w:t>para Encefalopatia Espongiforme Bovina (EEB)</w:t>
      </w:r>
      <w:r w:rsidR="008B2103" w:rsidRPr="008B522C">
        <w:rPr>
          <w:sz w:val="22"/>
          <w:szCs w:val="22"/>
        </w:rPr>
        <w:t>?</w:t>
      </w:r>
      <w:r w:rsidRPr="008B522C">
        <w:rPr>
          <w:sz w:val="22"/>
          <w:szCs w:val="22"/>
        </w:rPr>
        <w:t xml:space="preserve"> </w:t>
      </w:r>
      <w:r w:rsidR="008B2103" w:rsidRPr="008B522C">
        <w:rPr>
          <w:sz w:val="22"/>
          <w:szCs w:val="22"/>
        </w:rPr>
        <w:t xml:space="preserve">Em caso positivo quais são estes </w:t>
      </w:r>
      <w:r w:rsidRPr="008B522C">
        <w:rPr>
          <w:sz w:val="22"/>
          <w:szCs w:val="22"/>
        </w:rPr>
        <w:t xml:space="preserve">e qual a legislação relacionada? Descreva como é realizada a retirada de material </w:t>
      </w:r>
      <w:r w:rsidR="001E0A5D" w:rsidRPr="008B522C">
        <w:rPr>
          <w:sz w:val="22"/>
          <w:szCs w:val="22"/>
        </w:rPr>
        <w:t xml:space="preserve">especificado </w:t>
      </w:r>
      <w:r w:rsidRPr="008B522C">
        <w:rPr>
          <w:sz w:val="22"/>
          <w:szCs w:val="22"/>
        </w:rPr>
        <w:t>de risco ao longo das diferentes etapas do processo produtivo</w:t>
      </w:r>
      <w:r w:rsidR="00E15B8B">
        <w:rPr>
          <w:sz w:val="22"/>
          <w:szCs w:val="22"/>
        </w:rPr>
        <w:t>.</w:t>
      </w:r>
      <w:r w:rsidRPr="008B522C">
        <w:rPr>
          <w:sz w:val="22"/>
          <w:szCs w:val="22"/>
        </w:rPr>
        <w:t xml:space="preserve"> Qual a destinação dada a este material?</w:t>
      </w:r>
    </w:p>
    <w:p w14:paraId="523E1A03" w14:textId="77777777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Existem instruções para controle de animais e partes rejeitados, sequestrados e condenados após a inspe</w:t>
      </w:r>
      <w:r w:rsidRPr="008B522C">
        <w:rPr>
          <w:sz w:val="22"/>
          <w:szCs w:val="22"/>
        </w:rPr>
        <w:t>ção</w:t>
      </w:r>
      <w:r w:rsidRPr="008B522C">
        <w:rPr>
          <w:color w:val="000000"/>
          <w:sz w:val="22"/>
          <w:szCs w:val="22"/>
        </w:rPr>
        <w:t xml:space="preserve"> </w:t>
      </w:r>
      <w:r w:rsidRPr="008B522C">
        <w:rPr>
          <w:i/>
          <w:color w:val="000000"/>
          <w:sz w:val="22"/>
          <w:szCs w:val="22"/>
        </w:rPr>
        <w:t>post mortem</w:t>
      </w:r>
      <w:r w:rsidRPr="008B522C">
        <w:rPr>
          <w:color w:val="000000"/>
          <w:sz w:val="22"/>
          <w:szCs w:val="22"/>
        </w:rPr>
        <w:t>? Como este controle é realizado?</w:t>
      </w:r>
    </w:p>
    <w:p w14:paraId="3378C599" w14:textId="77777777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Indicar as principais causas de rejeição/condenação e respectivas porcentagens nos procedimentos de inspeção de carne e derivados destinados ao consumo humano.</w:t>
      </w:r>
    </w:p>
    <w:p w14:paraId="3B4156A0" w14:textId="7D6F162E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Existem critérios estabelecidos para destinação de matérias-primas ou de produtos julgados impróprios para o consumo humano, incluindo sua inutilização ou aproveitamento condicional daqueles aprovados com restrições (por exemplo, tratamento pelo frio, calor, salga, entre outros)? Em quais casos o aproveitamento condicional é utilizado?</w:t>
      </w:r>
    </w:p>
    <w:p w14:paraId="29B2EE9B" w14:textId="31F65FE1" w:rsidR="00BE5081" w:rsidRPr="008B522C" w:rsidRDefault="00BE5081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 w:rsidRPr="008B522C">
        <w:rPr>
          <w:color w:val="000000"/>
          <w:sz w:val="22"/>
          <w:szCs w:val="22"/>
        </w:rPr>
        <w:t xml:space="preserve">Qual a formação profissional, capacitação e vínculo governamental necessário para execução das atividades </w:t>
      </w:r>
      <w:r w:rsidR="004453A3" w:rsidRPr="008B522C">
        <w:rPr>
          <w:color w:val="000000"/>
          <w:sz w:val="22"/>
          <w:szCs w:val="22"/>
        </w:rPr>
        <w:t xml:space="preserve">de inspeção </w:t>
      </w:r>
      <w:r w:rsidRPr="008B522C">
        <w:rPr>
          <w:i/>
          <w:iCs/>
          <w:color w:val="000000"/>
          <w:sz w:val="22"/>
          <w:szCs w:val="22"/>
        </w:rPr>
        <w:t>ante </w:t>
      </w:r>
      <w:r w:rsidRPr="008B522C">
        <w:rPr>
          <w:color w:val="000000"/>
          <w:sz w:val="22"/>
          <w:szCs w:val="22"/>
        </w:rPr>
        <w:t xml:space="preserve">e </w:t>
      </w:r>
      <w:r w:rsidRPr="008B522C">
        <w:rPr>
          <w:i/>
          <w:iCs/>
          <w:color w:val="000000"/>
          <w:sz w:val="22"/>
          <w:szCs w:val="22"/>
        </w:rPr>
        <w:t>post mortem</w:t>
      </w:r>
      <w:r w:rsidRPr="008B522C">
        <w:rPr>
          <w:color w:val="000000"/>
          <w:sz w:val="22"/>
          <w:szCs w:val="22"/>
        </w:rPr>
        <w:t>?</w:t>
      </w:r>
    </w:p>
    <w:p w14:paraId="49BDEE9B" w14:textId="71B1269C" w:rsidR="00924CF4" w:rsidRPr="008B522C" w:rsidRDefault="00924CF4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 w:rsidRPr="008B522C">
        <w:rPr>
          <w:color w:val="000000"/>
          <w:sz w:val="22"/>
          <w:szCs w:val="22"/>
        </w:rPr>
        <w:t>Explique se são realizados procedimentos para o monitoramento e avaliação de processo (abate) como por exemplo: monitoramentos microbiológicos de carcaças.</w:t>
      </w:r>
    </w:p>
    <w:p w14:paraId="34231C71" w14:textId="201845E6" w:rsidR="006978ED" w:rsidRPr="008B522C" w:rsidRDefault="006978ED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 w:rsidRPr="008B522C">
        <w:rPr>
          <w:color w:val="000000"/>
          <w:sz w:val="22"/>
          <w:szCs w:val="22"/>
        </w:rPr>
        <w:t>Existem controles de processo obrigatórios, estipulados pelo Serviço Oficial, para produtos submetidos à esterilização comercial? Se sim, quais são? Como o Serviço Oficial verifica a realização desses controles?</w:t>
      </w:r>
    </w:p>
    <w:p w14:paraId="54A4FC02" w14:textId="77777777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Quais os parâmetros físico-químicos e microbiológicos adotados legalmente pelo país para cada categoria de produto que pretende exportar para o Brasil? Qual a legislação relacionada?</w:t>
      </w:r>
    </w:p>
    <w:p w14:paraId="5864C84B" w14:textId="4E2EC090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Existem programas oficiais de coletas de amostras de produtos para análise laboratorial? Quais são e como são gerenciados? Listar as análises e seus parâmetros, descrever o protocolo de amostragem e os procedimentos adotados em casos de violação.</w:t>
      </w:r>
    </w:p>
    <w:p w14:paraId="729E3F3B" w14:textId="1B94A15E" w:rsidR="006B0543" w:rsidRPr="008B522C" w:rsidRDefault="006B0543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Informar os resultados obtidos dos programas oficiais de coletas de amostras de produtos para análise laboratorial dos últimos dois anos.</w:t>
      </w:r>
    </w:p>
    <w:p w14:paraId="7139634B" w14:textId="77777777" w:rsidR="00924CF4" w:rsidRPr="008B522C" w:rsidRDefault="00924CF4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Quais os parâmetros adotados para a qualidade físico-química e microbiológica da água de abastecimento nos estabelecimentos produtores? Qual legislação regulamenta estes parâmetros?</w:t>
      </w:r>
    </w:p>
    <w:p w14:paraId="41A31979" w14:textId="77777777" w:rsidR="00924CF4" w:rsidRPr="008B522C" w:rsidRDefault="00924CF4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Existe regulamentação que determina a origem da água utilizada na produção (por exemplo: água de rede pública, poço ou coleta de superfície)</w:t>
      </w:r>
      <w:r w:rsidRPr="008B522C">
        <w:rPr>
          <w:color w:val="000000"/>
          <w:sz w:val="22"/>
          <w:szCs w:val="22"/>
        </w:rPr>
        <w:t>?</w:t>
      </w:r>
    </w:p>
    <w:p w14:paraId="2D64D0D8" w14:textId="77777777" w:rsidR="000232CC" w:rsidRPr="008B522C" w:rsidRDefault="000232CC" w:rsidP="0031121B">
      <w:pPr>
        <w:numPr>
          <w:ilvl w:val="2"/>
          <w:numId w:val="9"/>
        </w:numP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Em acordo com a legislação brasileira, programas de autocontrole são aqueles desenvolvidos, descritos, implantados, monitorados e verificados pelo estabelecimento, com vistas a assegurar a inocuidade, a identidade, a qualidade e a integridade dos seus produtos, que incluam, mas que não se limitem aos programas de BPF, PPHO e APPCC ou a programas equivalentes. Desta forma, tendo em vista esta definição, solicitamos que sejam respondidos os seguintes questionamentos:</w:t>
      </w:r>
    </w:p>
    <w:p w14:paraId="0FACC204" w14:textId="007E7D99" w:rsidR="000232CC" w:rsidRPr="008B522C" w:rsidRDefault="000232CC" w:rsidP="0031121B">
      <w:pPr>
        <w:numPr>
          <w:ilvl w:val="3"/>
          <w:numId w:val="9"/>
        </w:numP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lastRenderedPageBreak/>
        <w:t>Existem programas de autocontrole obrigatórios a serem implantados pel</w:t>
      </w:r>
      <w:r w:rsidR="009A3F8B" w:rsidRPr="008B522C">
        <w:rPr>
          <w:color w:val="000000"/>
          <w:sz w:val="22"/>
          <w:szCs w:val="22"/>
        </w:rPr>
        <w:t>o</w:t>
      </w:r>
      <w:r w:rsidRPr="008B522C">
        <w:rPr>
          <w:color w:val="000000"/>
          <w:sz w:val="22"/>
          <w:szCs w:val="22"/>
        </w:rPr>
        <w:t xml:space="preserve">s </w:t>
      </w:r>
      <w:r w:rsidR="009A3F8B" w:rsidRPr="008B522C">
        <w:rPr>
          <w:color w:val="000000"/>
          <w:sz w:val="22"/>
          <w:szCs w:val="22"/>
        </w:rPr>
        <w:t>estabelecimentos</w:t>
      </w:r>
      <w:r w:rsidRPr="008B522C">
        <w:rPr>
          <w:color w:val="000000"/>
          <w:sz w:val="22"/>
          <w:szCs w:val="22"/>
        </w:rPr>
        <w:t xml:space="preserve"> produtor</w:t>
      </w:r>
      <w:r w:rsidR="009A3F8B" w:rsidRPr="008B522C">
        <w:rPr>
          <w:color w:val="000000"/>
          <w:sz w:val="22"/>
          <w:szCs w:val="22"/>
        </w:rPr>
        <w:t>e</w:t>
      </w:r>
      <w:r w:rsidRPr="008B522C">
        <w:rPr>
          <w:color w:val="000000"/>
          <w:sz w:val="22"/>
          <w:szCs w:val="22"/>
        </w:rPr>
        <w:t>s? Se sim, quais são? Como a fiscalização verifica o cumprimento destes programas?</w:t>
      </w:r>
    </w:p>
    <w:p w14:paraId="719BDB3B" w14:textId="239A20BC" w:rsidR="000232CC" w:rsidRPr="008B522C" w:rsidRDefault="000232CC" w:rsidP="0031121B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Existem programas de autocontrole obrigatórios a serem implantados apenas pel</w:t>
      </w:r>
      <w:r w:rsidR="009A3F8B" w:rsidRPr="008B522C">
        <w:rPr>
          <w:color w:val="000000"/>
          <w:sz w:val="22"/>
          <w:szCs w:val="22"/>
        </w:rPr>
        <w:t>o</w:t>
      </w:r>
      <w:r w:rsidRPr="008B522C">
        <w:rPr>
          <w:color w:val="000000"/>
          <w:sz w:val="22"/>
          <w:szCs w:val="22"/>
        </w:rPr>
        <w:t>s e</w:t>
      </w:r>
      <w:r w:rsidR="009A3F8B" w:rsidRPr="008B522C">
        <w:rPr>
          <w:color w:val="000000"/>
          <w:sz w:val="22"/>
          <w:szCs w:val="22"/>
        </w:rPr>
        <w:t>stabelecimentos</w:t>
      </w:r>
      <w:r w:rsidRPr="008B522C">
        <w:rPr>
          <w:color w:val="000000"/>
          <w:sz w:val="22"/>
          <w:szCs w:val="22"/>
        </w:rPr>
        <w:t xml:space="preserve"> exportador</w:t>
      </w:r>
      <w:r w:rsidR="009A3F8B" w:rsidRPr="008B522C">
        <w:rPr>
          <w:color w:val="000000"/>
          <w:sz w:val="22"/>
          <w:szCs w:val="22"/>
        </w:rPr>
        <w:t>e</w:t>
      </w:r>
      <w:r w:rsidRPr="008B522C">
        <w:rPr>
          <w:color w:val="000000"/>
          <w:sz w:val="22"/>
          <w:szCs w:val="22"/>
        </w:rPr>
        <w:t>s? Se sim, quais são? Como a fiscalização verifica o cumprimento destes programas?</w:t>
      </w:r>
    </w:p>
    <w:p w14:paraId="03366717" w14:textId="26CF5080" w:rsidR="000232CC" w:rsidRPr="008B522C" w:rsidRDefault="000232CC" w:rsidP="0031121B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A implantação de sistema baseado nos princípios da Análise de Perigos e Pontos Críticos de Controle (APPCC) ou metodologias similares é obrigatória para tod</w:t>
      </w:r>
      <w:r w:rsidR="009A3F8B" w:rsidRPr="008B522C">
        <w:rPr>
          <w:color w:val="000000"/>
          <w:sz w:val="22"/>
          <w:szCs w:val="22"/>
        </w:rPr>
        <w:t>o</w:t>
      </w:r>
      <w:r w:rsidRPr="008B522C">
        <w:rPr>
          <w:color w:val="000000"/>
          <w:sz w:val="22"/>
          <w:szCs w:val="22"/>
        </w:rPr>
        <w:t xml:space="preserve">s </w:t>
      </w:r>
      <w:r w:rsidR="009A3F8B" w:rsidRPr="008B522C">
        <w:rPr>
          <w:color w:val="000000"/>
          <w:sz w:val="22"/>
          <w:szCs w:val="22"/>
        </w:rPr>
        <w:t>o</w:t>
      </w:r>
      <w:r w:rsidRPr="008B522C">
        <w:rPr>
          <w:color w:val="000000"/>
          <w:sz w:val="22"/>
          <w:szCs w:val="22"/>
        </w:rPr>
        <w:t xml:space="preserve">s </w:t>
      </w:r>
      <w:r w:rsidR="009A3F8B" w:rsidRPr="008B522C">
        <w:rPr>
          <w:color w:val="000000"/>
          <w:sz w:val="22"/>
          <w:szCs w:val="22"/>
        </w:rPr>
        <w:t>estabelecimentos</w:t>
      </w:r>
      <w:r w:rsidRPr="008B522C">
        <w:rPr>
          <w:color w:val="000000"/>
          <w:sz w:val="22"/>
          <w:szCs w:val="22"/>
        </w:rPr>
        <w:t xml:space="preserve"> produtor</w:t>
      </w:r>
      <w:r w:rsidR="009A3F8B" w:rsidRPr="008B522C">
        <w:rPr>
          <w:color w:val="000000"/>
          <w:sz w:val="22"/>
          <w:szCs w:val="22"/>
        </w:rPr>
        <w:t>e</w:t>
      </w:r>
      <w:r w:rsidRPr="008B522C">
        <w:rPr>
          <w:color w:val="000000"/>
          <w:sz w:val="22"/>
          <w:szCs w:val="22"/>
        </w:rPr>
        <w:t>s? Qual a legislação relacionada?</w:t>
      </w:r>
      <w:r w:rsidR="0037253D" w:rsidRPr="008B522C">
        <w:rPr>
          <w:color w:val="000000"/>
          <w:sz w:val="22"/>
          <w:szCs w:val="22"/>
        </w:rPr>
        <w:t xml:space="preserve"> </w:t>
      </w:r>
      <w:r w:rsidR="0037253D" w:rsidRPr="008F5C9B">
        <w:rPr>
          <w:sz w:val="22"/>
          <w:szCs w:val="22"/>
        </w:rPr>
        <w:t>Relatar se os controles desse sistema contemplam aspectos de saúde pública, perda de qualidade e integridade econômica.</w:t>
      </w:r>
    </w:p>
    <w:p w14:paraId="591D8C2F" w14:textId="289C22A4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Descreva resumidamente os padrões de higiene e boas práticas de fabricação exigidos para os estabelecimentos de carne e derivados no seu país. Qual a legislação relacionada?</w:t>
      </w:r>
    </w:p>
    <w:p w14:paraId="08E9C0E7" w14:textId="042B658A" w:rsidR="00BF24C1" w:rsidRPr="008B522C" w:rsidRDefault="00BF24C1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É permitida alguma forma de intervenção química em carcaças e seus subprodutos, com o objetivo de descontaminação? Em caso positivo, como o </w:t>
      </w:r>
      <w:r w:rsidR="008F5C9B">
        <w:rPr>
          <w:sz w:val="22"/>
          <w:szCs w:val="22"/>
        </w:rPr>
        <w:t>S</w:t>
      </w:r>
      <w:r w:rsidRPr="008B522C">
        <w:rPr>
          <w:sz w:val="22"/>
          <w:szCs w:val="22"/>
        </w:rPr>
        <w:t xml:space="preserve">erviço </w:t>
      </w:r>
      <w:r w:rsidR="008F5C9B">
        <w:rPr>
          <w:sz w:val="22"/>
          <w:szCs w:val="22"/>
        </w:rPr>
        <w:t>O</w:t>
      </w:r>
      <w:r w:rsidRPr="008B522C">
        <w:rPr>
          <w:sz w:val="22"/>
          <w:szCs w:val="22"/>
        </w:rPr>
        <w:t>ficial analisa e fiscaliza sua execução?</w:t>
      </w:r>
    </w:p>
    <w:p w14:paraId="7E061205" w14:textId="51A9BA49" w:rsidR="00BF24C1" w:rsidRPr="008B522C" w:rsidRDefault="00BF24C1" w:rsidP="0031121B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3"/>
        </w:tabs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No caso de ruminantes, é permitida a aspersão de carcaças com água durante a etapa de resfriamento posterior ao abate? Em caso positivo, como o </w:t>
      </w:r>
      <w:r w:rsidR="008F5C9B">
        <w:rPr>
          <w:sz w:val="22"/>
          <w:szCs w:val="22"/>
        </w:rPr>
        <w:t>S</w:t>
      </w:r>
      <w:r w:rsidRPr="008B522C">
        <w:rPr>
          <w:sz w:val="22"/>
          <w:szCs w:val="22"/>
        </w:rPr>
        <w:t xml:space="preserve">erviço </w:t>
      </w:r>
      <w:r w:rsidR="008F5C9B">
        <w:rPr>
          <w:sz w:val="22"/>
          <w:szCs w:val="22"/>
        </w:rPr>
        <w:t>O</w:t>
      </w:r>
      <w:r w:rsidRPr="008B522C">
        <w:rPr>
          <w:sz w:val="22"/>
          <w:szCs w:val="22"/>
        </w:rPr>
        <w:t>ficial analisa e fiscaliza esta etapa?</w:t>
      </w:r>
    </w:p>
    <w:p w14:paraId="5D97D512" w14:textId="642F1A05" w:rsidR="000232CC" w:rsidRPr="008B522C" w:rsidRDefault="000232CC" w:rsidP="0031121B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3"/>
        </w:tabs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Existem normas para a embalagem dos produtos? Descreva resumidamente e informe qual a legislação aplicada.</w:t>
      </w:r>
    </w:p>
    <w:p w14:paraId="24D5F6E5" w14:textId="77777777" w:rsidR="000232CC" w:rsidRPr="008B522C" w:rsidRDefault="000232CC" w:rsidP="0031121B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3"/>
        </w:tabs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Informe os regulamentos referentes à rastreabilidade e recolhimento de produtos e descreva sua aplicação.</w:t>
      </w:r>
    </w:p>
    <w:p w14:paraId="3F6D837C" w14:textId="2D1B92FA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Existem programas de treinamento e capacitação dos profissionais envolvidos na fiscalização? Quais são?</w:t>
      </w:r>
      <w:r w:rsidR="008B2103" w:rsidRPr="008B522C">
        <w:rPr>
          <w:color w:val="000000"/>
          <w:sz w:val="22"/>
          <w:szCs w:val="22"/>
        </w:rPr>
        <w:t xml:space="preserve"> </w:t>
      </w:r>
      <w:r w:rsidR="008F24BA" w:rsidRPr="008B522C">
        <w:rPr>
          <w:sz w:val="22"/>
          <w:szCs w:val="22"/>
        </w:rPr>
        <w:t>Qual a</w:t>
      </w:r>
      <w:r w:rsidR="003C3D0D" w:rsidRPr="008B522C">
        <w:rPr>
          <w:sz w:val="22"/>
          <w:szCs w:val="22"/>
        </w:rPr>
        <w:t xml:space="preserve"> frequência e de que forma são realizados?</w:t>
      </w:r>
    </w:p>
    <w:p w14:paraId="675A1325" w14:textId="5B545439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 xml:space="preserve">Existe algum tipo de verificação </w:t>
      </w:r>
      <w:r w:rsidR="009065FB" w:rsidRPr="008B522C">
        <w:rPr>
          <w:sz w:val="22"/>
          <w:szCs w:val="22"/>
        </w:rPr>
        <w:t xml:space="preserve">ou auditoria sobre a </w:t>
      </w:r>
      <w:r w:rsidRPr="008B522C">
        <w:rPr>
          <w:color w:val="000000"/>
          <w:sz w:val="22"/>
          <w:szCs w:val="22"/>
        </w:rPr>
        <w:t>atuação do nível executor pelos níveis centrais ou intermediários? Se sim, como é feito</w:t>
      </w:r>
      <w:r w:rsidR="009065FB" w:rsidRPr="008B522C">
        <w:rPr>
          <w:color w:val="000000"/>
          <w:sz w:val="22"/>
          <w:szCs w:val="22"/>
        </w:rPr>
        <w:t>,</w:t>
      </w:r>
      <w:r w:rsidR="009065FB" w:rsidRPr="008B522C">
        <w:rPr>
          <w:sz w:val="22"/>
          <w:szCs w:val="22"/>
        </w:rPr>
        <w:t xml:space="preserve"> quem são os profissionais que executam, quais os modelos de relatórios utilizados,</w:t>
      </w:r>
      <w:r w:rsidRPr="008B522C">
        <w:rPr>
          <w:color w:val="000000"/>
          <w:sz w:val="22"/>
          <w:szCs w:val="22"/>
        </w:rPr>
        <w:t xml:space="preserve"> e em qual frequência? </w:t>
      </w:r>
      <w:bookmarkStart w:id="6" w:name="_Hlk48149022"/>
      <w:r w:rsidR="008B2103" w:rsidRPr="008B522C">
        <w:rPr>
          <w:color w:val="000000"/>
          <w:sz w:val="22"/>
          <w:szCs w:val="22"/>
        </w:rPr>
        <w:t>No caso de verificações no local, como é realizado o arquivo dos registros gerados? Como se dá o gerenciamento dos dados gerados?</w:t>
      </w:r>
      <w:bookmarkEnd w:id="6"/>
    </w:p>
    <w:p w14:paraId="059D7040" w14:textId="1D63C69A" w:rsidR="000232CC" w:rsidRPr="008B522C" w:rsidRDefault="000232CC" w:rsidP="0031121B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3"/>
        </w:tabs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Quais são as ações fiscais adotadas pelo Serviço Oficial em caso de violações/não conformidades encontradas em estabelecimentos?</w:t>
      </w:r>
      <w:r w:rsidR="00D46CD0" w:rsidRPr="008B522C">
        <w:rPr>
          <w:color w:val="000000"/>
          <w:sz w:val="22"/>
          <w:szCs w:val="22"/>
        </w:rPr>
        <w:t xml:space="preserve"> </w:t>
      </w:r>
    </w:p>
    <w:p w14:paraId="03E7F9C1" w14:textId="508716BE" w:rsidR="000232CC" w:rsidRPr="008B522C" w:rsidRDefault="00631722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Quais os critérios para avaliação da criticidade das violações/não conformidades e em que situações podem culminar com restrições às atividades do estabelecimento?</w:t>
      </w:r>
      <w:r w:rsidR="00D46CD0" w:rsidRPr="008B522C">
        <w:rPr>
          <w:color w:val="000000"/>
          <w:sz w:val="22"/>
          <w:szCs w:val="22"/>
        </w:rPr>
        <w:t xml:space="preserve"> </w:t>
      </w:r>
      <w:r w:rsidR="00D46CD0" w:rsidRPr="008B522C">
        <w:rPr>
          <w:sz w:val="22"/>
          <w:szCs w:val="22"/>
        </w:rPr>
        <w:t>Qual é a legislação relacionada?</w:t>
      </w:r>
    </w:p>
    <w:p w14:paraId="756524EC" w14:textId="2FA9F632" w:rsidR="000232CC" w:rsidRPr="008B522C" w:rsidRDefault="000232CC" w:rsidP="0031121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2"/>
          <w:szCs w:val="22"/>
        </w:rPr>
      </w:pPr>
      <w:r w:rsidRPr="008B522C">
        <w:rPr>
          <w:color w:val="000000"/>
          <w:sz w:val="22"/>
          <w:szCs w:val="22"/>
        </w:rPr>
        <w:t>Quais as sanções administrativas que o Serviço Oficial adota diante de infrações eventualmente encontradas nos estabelecimentos fiscalizados?</w:t>
      </w:r>
      <w:r w:rsidR="00D46CD0" w:rsidRPr="008B522C">
        <w:rPr>
          <w:color w:val="000000"/>
          <w:sz w:val="22"/>
          <w:szCs w:val="22"/>
        </w:rPr>
        <w:t xml:space="preserve"> </w:t>
      </w:r>
      <w:r w:rsidR="00D46CD0" w:rsidRPr="008B522C">
        <w:rPr>
          <w:sz w:val="22"/>
          <w:szCs w:val="22"/>
        </w:rPr>
        <w:t>Qual é a legislação relacionada?</w:t>
      </w:r>
    </w:p>
    <w:p w14:paraId="44465A56" w14:textId="77777777" w:rsidR="00BA20E9" w:rsidRPr="008B522C" w:rsidRDefault="00BA20E9" w:rsidP="0031121B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5A045E99" w14:textId="77777777" w:rsidR="00BA20E9" w:rsidRPr="008B522C" w:rsidRDefault="00BA20E9" w:rsidP="0031121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8B522C">
        <w:rPr>
          <w:b/>
          <w:sz w:val="22"/>
          <w:szCs w:val="22"/>
        </w:rPr>
        <w:t>Registro de produtos</w:t>
      </w:r>
    </w:p>
    <w:p w14:paraId="74ADE6C0" w14:textId="2A57D120" w:rsidR="00BA20E9" w:rsidRPr="008B522C" w:rsidRDefault="00BA20E9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Como é feito o registro dos produtos fabricados pel</w:t>
      </w:r>
      <w:r w:rsidR="001B3B10" w:rsidRPr="008B522C">
        <w:rPr>
          <w:sz w:val="22"/>
          <w:szCs w:val="22"/>
        </w:rPr>
        <w:t>o</w:t>
      </w:r>
      <w:r w:rsidRPr="008B522C">
        <w:rPr>
          <w:sz w:val="22"/>
          <w:szCs w:val="22"/>
        </w:rPr>
        <w:t xml:space="preserve">s </w:t>
      </w:r>
      <w:r w:rsidR="001B3B10" w:rsidRPr="008B522C">
        <w:rPr>
          <w:sz w:val="22"/>
          <w:szCs w:val="22"/>
        </w:rPr>
        <w:t>estabelecimentos</w:t>
      </w:r>
      <w:r w:rsidRPr="008B522C">
        <w:rPr>
          <w:sz w:val="22"/>
          <w:szCs w:val="22"/>
        </w:rPr>
        <w:t xml:space="preserve">? </w:t>
      </w:r>
    </w:p>
    <w:p w14:paraId="4E7A456A" w14:textId="77777777" w:rsidR="00BA20E9" w:rsidRPr="008B522C" w:rsidRDefault="00BA20E9" w:rsidP="0031121B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Existem normas para rotulagem dos produtos? Descreva resumidamente e informe qual a legislação aplicada.</w:t>
      </w:r>
    </w:p>
    <w:p w14:paraId="3FE31F85" w14:textId="77777777" w:rsidR="006659FE" w:rsidRPr="008B522C" w:rsidRDefault="006659FE" w:rsidP="0031121B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073D016B" w14:textId="77777777" w:rsidR="006659FE" w:rsidRPr="008B522C" w:rsidRDefault="006659FE" w:rsidP="0031121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8B522C">
        <w:rPr>
          <w:b/>
          <w:sz w:val="22"/>
          <w:szCs w:val="22"/>
        </w:rPr>
        <w:t>Trânsito de produtos</w:t>
      </w:r>
    </w:p>
    <w:p w14:paraId="4A6C2B7B" w14:textId="45260625" w:rsidR="006659FE" w:rsidRPr="008B522C" w:rsidRDefault="006659FE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Descreva os procedimentos para o trânsito dos produtos dentro do território do país, bem como para certificação sanitária nacional, se aplicável.</w:t>
      </w:r>
    </w:p>
    <w:p w14:paraId="5EC68DE2" w14:textId="0E5EEF21" w:rsidR="00D46CD0" w:rsidRPr="008B522C" w:rsidRDefault="00D46CD0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lastRenderedPageBreak/>
        <w:t xml:space="preserve">Quais os documentos ou os procedimentos para rastrear os produtos comercializados entre </w:t>
      </w:r>
      <w:r w:rsidR="001B3B10" w:rsidRPr="008B522C">
        <w:rPr>
          <w:sz w:val="22"/>
          <w:szCs w:val="22"/>
        </w:rPr>
        <w:t>os estabelecimentos</w:t>
      </w:r>
      <w:r w:rsidRPr="008B522C">
        <w:rPr>
          <w:sz w:val="22"/>
          <w:szCs w:val="22"/>
        </w:rPr>
        <w:t xml:space="preserve"> do país?</w:t>
      </w:r>
    </w:p>
    <w:p w14:paraId="225B09D7" w14:textId="77777777" w:rsidR="00547AAE" w:rsidRPr="008B522C" w:rsidRDefault="00547AAE" w:rsidP="0031121B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  <w:highlight w:val="yellow"/>
        </w:rPr>
      </w:pPr>
    </w:p>
    <w:p w14:paraId="76F596A2" w14:textId="77777777" w:rsidR="00547AAE" w:rsidRPr="008F5C9B" w:rsidRDefault="00547AAE" w:rsidP="0031121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bCs/>
          <w:sz w:val="22"/>
          <w:szCs w:val="22"/>
        </w:rPr>
      </w:pPr>
      <w:r w:rsidRPr="008F5C9B">
        <w:rPr>
          <w:b/>
          <w:bCs/>
          <w:sz w:val="22"/>
          <w:szCs w:val="22"/>
        </w:rPr>
        <w:t>Produção Agropecuária</w:t>
      </w:r>
    </w:p>
    <w:p w14:paraId="46A0BACA" w14:textId="441D0366" w:rsidR="00547AAE" w:rsidRPr="008F5C9B" w:rsidRDefault="00547AAE" w:rsidP="0031121B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F5C9B">
        <w:rPr>
          <w:sz w:val="22"/>
          <w:szCs w:val="22"/>
        </w:rPr>
        <w:t xml:space="preserve">Descrever as características da produção agropecuária, por espécie. Informar se é independente ou integrada. Descrever a relação </w:t>
      </w:r>
      <w:r w:rsidR="001B3B10" w:rsidRPr="008F5C9B">
        <w:rPr>
          <w:sz w:val="22"/>
          <w:szCs w:val="22"/>
        </w:rPr>
        <w:t>dos estabelecimentos</w:t>
      </w:r>
      <w:r w:rsidRPr="008F5C9B">
        <w:rPr>
          <w:sz w:val="22"/>
          <w:szCs w:val="22"/>
        </w:rPr>
        <w:t xml:space="preserve"> com os produtores.</w:t>
      </w:r>
    </w:p>
    <w:p w14:paraId="1F2AADA1" w14:textId="77777777" w:rsidR="00547AAE" w:rsidRPr="008F5C9B" w:rsidRDefault="00547AAE" w:rsidP="0031121B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F5C9B">
        <w:rPr>
          <w:sz w:val="22"/>
          <w:szCs w:val="22"/>
        </w:rPr>
        <w:t>Informar o número de animais abatidos e o volume de carne produzida anualmente no país (por espécie).</w:t>
      </w:r>
    </w:p>
    <w:p w14:paraId="32CCDDB5" w14:textId="3737E8E1" w:rsidR="00BA20E9" w:rsidRPr="008B522C" w:rsidRDefault="00BA20E9" w:rsidP="0031121B">
      <w:pPr>
        <w:widowControl w:val="0"/>
        <w:tabs>
          <w:tab w:val="left" w:pos="1323"/>
        </w:tabs>
        <w:autoSpaceDE w:val="0"/>
        <w:autoSpaceDN w:val="0"/>
        <w:spacing w:after="120"/>
        <w:jc w:val="both"/>
        <w:rPr>
          <w:sz w:val="22"/>
          <w:szCs w:val="22"/>
        </w:rPr>
      </w:pPr>
    </w:p>
    <w:p w14:paraId="7862424A" w14:textId="77777777" w:rsidR="00486072" w:rsidRPr="008B522C" w:rsidRDefault="00486072" w:rsidP="0031121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8B522C">
        <w:rPr>
          <w:b/>
          <w:sz w:val="22"/>
          <w:szCs w:val="22"/>
        </w:rPr>
        <w:t>Exportação</w:t>
      </w:r>
    </w:p>
    <w:p w14:paraId="121685D6" w14:textId="21E18E03" w:rsidR="00DA21C2" w:rsidRPr="008B522C" w:rsidRDefault="002072A1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Como o país garante que apenas produtos que cumpriram os requisitos brasileiros serão exportados?</w:t>
      </w:r>
      <w:r w:rsidR="00DA21C2" w:rsidRPr="008B522C">
        <w:rPr>
          <w:sz w:val="22"/>
          <w:szCs w:val="22"/>
        </w:rPr>
        <w:t xml:space="preserve"> Descrever como se faz o controle oficial da cadeia produtiva para garantir a habilitação de animais e matérias-primas, desde sua origem, para a elaboração de produtos sujeitos a certificação ao Brasil, considerando os requisitos brasileiros.</w:t>
      </w:r>
    </w:p>
    <w:p w14:paraId="6C961368" w14:textId="6B018A4C" w:rsidR="007B245D" w:rsidRPr="008B522C" w:rsidRDefault="00D81500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Descreva os procedimentos para</w:t>
      </w:r>
      <w:r w:rsidR="00811367" w:rsidRPr="008B522C">
        <w:rPr>
          <w:sz w:val="22"/>
          <w:szCs w:val="22"/>
        </w:rPr>
        <w:t xml:space="preserve"> certi</w:t>
      </w:r>
      <w:r w:rsidR="00390967" w:rsidRPr="008B522C">
        <w:rPr>
          <w:sz w:val="22"/>
          <w:szCs w:val="22"/>
        </w:rPr>
        <w:t>ficação sanitária internacional</w:t>
      </w:r>
      <w:r w:rsidR="001A6BB9" w:rsidRPr="008B522C">
        <w:rPr>
          <w:sz w:val="22"/>
          <w:szCs w:val="22"/>
        </w:rPr>
        <w:t>.</w:t>
      </w:r>
      <w:r w:rsidR="00811367" w:rsidRPr="008B522C">
        <w:rPr>
          <w:sz w:val="22"/>
          <w:szCs w:val="22"/>
        </w:rPr>
        <w:t xml:space="preserve"> </w:t>
      </w:r>
      <w:r w:rsidR="00390967" w:rsidRPr="008B522C">
        <w:rPr>
          <w:sz w:val="22"/>
          <w:szCs w:val="22"/>
        </w:rPr>
        <w:t>Quais são os</w:t>
      </w:r>
      <w:r w:rsidR="007445DE" w:rsidRPr="008B522C">
        <w:rPr>
          <w:sz w:val="22"/>
          <w:szCs w:val="22"/>
        </w:rPr>
        <w:t xml:space="preserve"> elementos de autenticidade e </w:t>
      </w:r>
      <w:r w:rsidR="00390967" w:rsidRPr="008B522C">
        <w:rPr>
          <w:sz w:val="22"/>
          <w:szCs w:val="22"/>
        </w:rPr>
        <w:t>como se dá o armazenamento das informações?</w:t>
      </w:r>
    </w:p>
    <w:p w14:paraId="47D41CC2" w14:textId="77777777" w:rsidR="00D46CD0" w:rsidRPr="008B522C" w:rsidRDefault="00D46CD0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Qual o profissional responsável pela assinatura dos certificados de saúde (Certificados sanitários) para exportação?</w:t>
      </w:r>
    </w:p>
    <w:p w14:paraId="547366CE" w14:textId="0ADD5A4B" w:rsidR="00486072" w:rsidRPr="008B522C" w:rsidRDefault="00486072" w:rsidP="0031121B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Qual o volume de carne e derivados exportados, por categoria e por espécie,</w:t>
      </w:r>
      <w:r w:rsidR="008F5C9B">
        <w:rPr>
          <w:sz w:val="22"/>
          <w:szCs w:val="22"/>
        </w:rPr>
        <w:t xml:space="preserve"> e para quais países,</w:t>
      </w:r>
      <w:r w:rsidRPr="008B522C">
        <w:rPr>
          <w:sz w:val="22"/>
          <w:szCs w:val="22"/>
        </w:rPr>
        <w:t xml:space="preserve"> nos últimos </w:t>
      </w:r>
      <w:r w:rsidR="004D52A3">
        <w:rPr>
          <w:sz w:val="22"/>
          <w:szCs w:val="22"/>
        </w:rPr>
        <w:t>três</w:t>
      </w:r>
      <w:r w:rsidRPr="008B522C">
        <w:rPr>
          <w:sz w:val="22"/>
          <w:szCs w:val="22"/>
        </w:rPr>
        <w:t xml:space="preserve"> anos? </w:t>
      </w:r>
    </w:p>
    <w:p w14:paraId="6A3BC792" w14:textId="104EC747" w:rsidR="0018112C" w:rsidRPr="008B522C" w:rsidRDefault="0018112C" w:rsidP="0031121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Como é realizado o procedimento de habilitação dos estabelecimentos exportadores? Como é feito o controle </w:t>
      </w:r>
      <w:r w:rsidR="008F5C9B">
        <w:rPr>
          <w:sz w:val="22"/>
          <w:szCs w:val="22"/>
        </w:rPr>
        <w:t>destes</w:t>
      </w:r>
      <w:r w:rsidRPr="008B522C">
        <w:rPr>
          <w:sz w:val="22"/>
          <w:szCs w:val="22"/>
        </w:rPr>
        <w:t xml:space="preserve"> e quais os procedimentos de suspensão ou cancelamento da habilitação? </w:t>
      </w:r>
    </w:p>
    <w:p w14:paraId="27C81A4E" w14:textId="118F7BD7" w:rsidR="00250C6D" w:rsidRPr="00250C6D" w:rsidRDefault="00C60192" w:rsidP="00250C6D">
      <w:pPr>
        <w:pStyle w:val="PargrafodaLista"/>
        <w:numPr>
          <w:ilvl w:val="2"/>
          <w:numId w:val="9"/>
        </w:numPr>
        <w:jc w:val="both"/>
        <w:rPr>
          <w:sz w:val="22"/>
          <w:szCs w:val="22"/>
        </w:rPr>
      </w:pPr>
      <w:r w:rsidRPr="00250C6D">
        <w:rPr>
          <w:sz w:val="22"/>
          <w:szCs w:val="22"/>
        </w:rPr>
        <w:t>Encaminhe a lista de estabelecimentos (incluindo</w:t>
      </w:r>
      <w:r w:rsidR="00030221" w:rsidRPr="00250C6D">
        <w:rPr>
          <w:sz w:val="22"/>
          <w:szCs w:val="22"/>
        </w:rPr>
        <w:t>:</w:t>
      </w:r>
      <w:r w:rsidRPr="00250C6D">
        <w:rPr>
          <w:sz w:val="22"/>
          <w:szCs w:val="22"/>
        </w:rPr>
        <w:t xml:space="preserve"> </w:t>
      </w:r>
      <w:r w:rsidR="00EC4789" w:rsidRPr="00250C6D">
        <w:rPr>
          <w:sz w:val="22"/>
          <w:szCs w:val="22"/>
        </w:rPr>
        <w:t xml:space="preserve">Número de Controle, </w:t>
      </w:r>
      <w:r w:rsidR="00030221" w:rsidRPr="00250C6D">
        <w:rPr>
          <w:sz w:val="22"/>
          <w:szCs w:val="22"/>
        </w:rPr>
        <w:t>N</w:t>
      </w:r>
      <w:r w:rsidRPr="00250C6D">
        <w:rPr>
          <w:sz w:val="22"/>
          <w:szCs w:val="22"/>
        </w:rPr>
        <w:t xml:space="preserve">ome, </w:t>
      </w:r>
      <w:r w:rsidR="00030221" w:rsidRPr="00250C6D">
        <w:rPr>
          <w:sz w:val="22"/>
          <w:szCs w:val="22"/>
        </w:rPr>
        <w:t>E</w:t>
      </w:r>
      <w:r w:rsidRPr="00250C6D">
        <w:rPr>
          <w:sz w:val="22"/>
          <w:szCs w:val="22"/>
        </w:rPr>
        <w:t>ndereço</w:t>
      </w:r>
      <w:r w:rsidR="000B5E46" w:rsidRPr="00250C6D">
        <w:rPr>
          <w:sz w:val="22"/>
          <w:szCs w:val="22"/>
        </w:rPr>
        <w:t>,</w:t>
      </w:r>
      <w:r w:rsidRPr="00250C6D">
        <w:rPr>
          <w:sz w:val="22"/>
          <w:szCs w:val="22"/>
        </w:rPr>
        <w:t xml:space="preserve"> </w:t>
      </w:r>
      <w:r w:rsidR="00030221" w:rsidRPr="00250C6D">
        <w:rPr>
          <w:sz w:val="22"/>
          <w:szCs w:val="22"/>
        </w:rPr>
        <w:t>T</w:t>
      </w:r>
      <w:r w:rsidR="000B5E46" w:rsidRPr="00250C6D">
        <w:rPr>
          <w:sz w:val="22"/>
          <w:szCs w:val="22"/>
        </w:rPr>
        <w:t>ipo d</w:t>
      </w:r>
      <w:r w:rsidR="005E243C" w:rsidRPr="00250C6D">
        <w:rPr>
          <w:sz w:val="22"/>
          <w:szCs w:val="22"/>
        </w:rPr>
        <w:t>e</w:t>
      </w:r>
      <w:r w:rsidR="000B5E46" w:rsidRPr="00250C6D">
        <w:rPr>
          <w:sz w:val="22"/>
          <w:szCs w:val="22"/>
        </w:rPr>
        <w:t xml:space="preserve"> </w:t>
      </w:r>
      <w:r w:rsidR="005E243C" w:rsidRPr="00250C6D">
        <w:rPr>
          <w:sz w:val="22"/>
          <w:szCs w:val="22"/>
        </w:rPr>
        <w:t>o</w:t>
      </w:r>
      <w:r w:rsidR="00030221" w:rsidRPr="00250C6D">
        <w:rPr>
          <w:sz w:val="22"/>
          <w:szCs w:val="22"/>
        </w:rPr>
        <w:t>peração, Categorias e Espécies</w:t>
      </w:r>
      <w:r w:rsidRPr="00250C6D">
        <w:rPr>
          <w:sz w:val="22"/>
          <w:szCs w:val="22"/>
        </w:rPr>
        <w:t>) interessados em exportar ao Brasil.</w:t>
      </w:r>
      <w:r w:rsidR="00A447A0" w:rsidRPr="00250C6D">
        <w:rPr>
          <w:sz w:val="22"/>
          <w:szCs w:val="22"/>
        </w:rPr>
        <w:t xml:space="preserve"> </w:t>
      </w:r>
      <w:bookmarkStart w:id="7" w:name="_Hlk35265868"/>
      <w:r w:rsidR="00A447A0" w:rsidRPr="00250C6D">
        <w:rPr>
          <w:sz w:val="22"/>
          <w:szCs w:val="22"/>
        </w:rPr>
        <w:t xml:space="preserve">(Encaminhar lista conforme notificação OMC </w:t>
      </w:r>
      <w:bookmarkEnd w:id="7"/>
      <w:r w:rsidR="00250C6D" w:rsidRPr="00250C6D">
        <w:rPr>
          <w:sz w:val="22"/>
          <w:szCs w:val="22"/>
        </w:rPr>
        <w:t>G/SPS/N/BRA/1184/Add.2/Corr.3</w:t>
      </w:r>
      <w:r w:rsidR="00250C6D">
        <w:rPr>
          <w:sz w:val="22"/>
          <w:szCs w:val="22"/>
        </w:rPr>
        <w:t xml:space="preserve"> </w:t>
      </w:r>
      <w:r w:rsidR="00250C6D" w:rsidRPr="00250C6D">
        <w:rPr>
          <w:sz w:val="22"/>
          <w:szCs w:val="22"/>
        </w:rPr>
        <w:t>(</w:t>
      </w:r>
      <w:hyperlink r:id="rId9" w:history="1">
        <w:r w:rsidR="00250C6D" w:rsidRPr="00083C4A">
          <w:rPr>
            <w:rStyle w:val="Hyperlink"/>
            <w:sz w:val="22"/>
            <w:szCs w:val="22"/>
          </w:rPr>
          <w:t>https://docs.wto.org/dol2fe/Pages/FE_Search/FE_S_S006.aspx?FullTextHash=1&amp;MetaCollection=WTO&amp;SymbolList=%22G/SPS/N/BRA/1184%22+OR+%22G/SPS/N/BRA/1184*%22</w:t>
        </w:r>
      </w:hyperlink>
      <w:r w:rsidR="00250C6D">
        <w:rPr>
          <w:sz w:val="22"/>
          <w:szCs w:val="22"/>
        </w:rPr>
        <w:t xml:space="preserve"> </w:t>
      </w:r>
      <w:r w:rsidR="00250C6D" w:rsidRPr="00250C6D">
        <w:rPr>
          <w:sz w:val="22"/>
          <w:szCs w:val="22"/>
        </w:rPr>
        <w:t xml:space="preserve"> – Verificar possíveis atualizações).</w:t>
      </w:r>
    </w:p>
    <w:p w14:paraId="12642AF8" w14:textId="74C87889" w:rsidR="00C60192" w:rsidRPr="008B522C" w:rsidRDefault="00C60192" w:rsidP="00250C6D">
      <w:pPr>
        <w:pStyle w:val="PargrafodaLista"/>
        <w:widowControl w:val="0"/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27D13A65" w14:textId="4D343F3C" w:rsidR="009E2DA6" w:rsidRPr="008B522C" w:rsidRDefault="009E2DA6" w:rsidP="0031121B">
      <w:pPr>
        <w:pStyle w:val="PargrafodaLista"/>
        <w:widowControl w:val="0"/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20BA076A" w14:textId="77777777" w:rsidR="001A6BB9" w:rsidRPr="008B522C" w:rsidRDefault="001A6BB9" w:rsidP="0031121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8B522C">
        <w:rPr>
          <w:b/>
          <w:sz w:val="22"/>
          <w:szCs w:val="22"/>
        </w:rPr>
        <w:t>Importação</w:t>
      </w:r>
    </w:p>
    <w:p w14:paraId="1BBB355E" w14:textId="77777777" w:rsidR="001A6BB9" w:rsidRPr="008B522C" w:rsidRDefault="001A6BB9" w:rsidP="0031121B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Descreva as regras e procedimentos para importação de</w:t>
      </w:r>
      <w:r w:rsidR="004C23E4" w:rsidRPr="008B522C">
        <w:rPr>
          <w:sz w:val="22"/>
          <w:szCs w:val="22"/>
        </w:rPr>
        <w:t xml:space="preserve"> produtos de origem animal pel</w:t>
      </w:r>
      <w:r w:rsidRPr="008B522C">
        <w:rPr>
          <w:sz w:val="22"/>
          <w:szCs w:val="22"/>
        </w:rPr>
        <w:t xml:space="preserve">o país, incluindo os procedimentos </w:t>
      </w:r>
      <w:r w:rsidR="004E03F1" w:rsidRPr="008B522C">
        <w:rPr>
          <w:sz w:val="22"/>
          <w:szCs w:val="22"/>
        </w:rPr>
        <w:t>nos pontos de entrada</w:t>
      </w:r>
      <w:r w:rsidRPr="008B522C">
        <w:rPr>
          <w:sz w:val="22"/>
          <w:szCs w:val="22"/>
        </w:rPr>
        <w:t>.</w:t>
      </w:r>
    </w:p>
    <w:p w14:paraId="77FB120A" w14:textId="77777777" w:rsidR="001A6BB9" w:rsidRPr="008B522C" w:rsidRDefault="001A6BB9" w:rsidP="0031121B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Informe quais são os requisitos sanitários de saúde pública, exigidos pelo país, para importação de carne e derivados.</w:t>
      </w:r>
    </w:p>
    <w:p w14:paraId="75F000FE" w14:textId="0602ABBE" w:rsidR="00486072" w:rsidRPr="008B522C" w:rsidRDefault="00486072" w:rsidP="0031121B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bookmarkStart w:id="8" w:name="_Hlk49757203"/>
      <w:r w:rsidRPr="008B522C">
        <w:rPr>
          <w:sz w:val="22"/>
          <w:szCs w:val="22"/>
        </w:rPr>
        <w:t xml:space="preserve">Qual </w:t>
      </w:r>
      <w:r w:rsidR="007301B6" w:rsidRPr="008B522C">
        <w:rPr>
          <w:sz w:val="22"/>
          <w:szCs w:val="22"/>
        </w:rPr>
        <w:t xml:space="preserve">o país de origem e </w:t>
      </w:r>
      <w:bookmarkEnd w:id="8"/>
      <w:r w:rsidRPr="008B522C">
        <w:rPr>
          <w:sz w:val="22"/>
          <w:szCs w:val="22"/>
        </w:rPr>
        <w:t xml:space="preserve">o volume de carne e derivados importados, por categoria e por espécie, nos últimos </w:t>
      </w:r>
      <w:r w:rsidR="004D52A3">
        <w:rPr>
          <w:sz w:val="22"/>
          <w:szCs w:val="22"/>
        </w:rPr>
        <w:t>três</w:t>
      </w:r>
      <w:r w:rsidRPr="008B522C">
        <w:rPr>
          <w:sz w:val="22"/>
          <w:szCs w:val="22"/>
        </w:rPr>
        <w:t xml:space="preserve"> anos? </w:t>
      </w:r>
    </w:p>
    <w:p w14:paraId="4E4BF21A" w14:textId="7BC7B2BB" w:rsidR="00173C23" w:rsidRPr="008B522C" w:rsidRDefault="00173C23" w:rsidP="0031121B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Nos casos em que seja autorizado o uso de matérias-primas importadas para a fabricação de mercadorias destinadas à exportação, como será garantido o atendimento de requisitos de certificação ao Brasil?</w:t>
      </w:r>
    </w:p>
    <w:p w14:paraId="56C754BE" w14:textId="0372CF76" w:rsidR="00EA1066" w:rsidRDefault="00EA1066" w:rsidP="0031121B">
      <w:pPr>
        <w:pStyle w:val="PargrafodaLista"/>
        <w:widowControl w:val="0"/>
        <w:tabs>
          <w:tab w:val="left" w:pos="1430"/>
        </w:tabs>
        <w:autoSpaceDE w:val="0"/>
        <w:autoSpaceDN w:val="0"/>
        <w:spacing w:after="120"/>
        <w:ind w:left="360"/>
        <w:contextualSpacing w:val="0"/>
        <w:jc w:val="both"/>
        <w:rPr>
          <w:sz w:val="22"/>
          <w:szCs w:val="22"/>
        </w:rPr>
      </w:pPr>
    </w:p>
    <w:p w14:paraId="380AEE9E" w14:textId="1755633A" w:rsidR="004B7C6B" w:rsidRPr="00C12B5E" w:rsidRDefault="00811367" w:rsidP="0031121B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bookmarkStart w:id="9" w:name="_Hlk34924778"/>
      <w:r w:rsidRPr="00C12B5E">
        <w:rPr>
          <w:sz w:val="22"/>
          <w:szCs w:val="22"/>
        </w:rPr>
        <w:lastRenderedPageBreak/>
        <w:t>P</w:t>
      </w:r>
      <w:r w:rsidR="0015732C" w:rsidRPr="00C12B5E">
        <w:rPr>
          <w:sz w:val="22"/>
          <w:szCs w:val="22"/>
        </w:rPr>
        <w:t>ROGRAMA DE CONTROLE DE RESÍDUOS E CONTAMINANTES.</w:t>
      </w:r>
    </w:p>
    <w:p w14:paraId="1670E4F7" w14:textId="77777777" w:rsidR="00987F42" w:rsidRPr="00C12B5E" w:rsidRDefault="00987F42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C12B5E">
        <w:rPr>
          <w:sz w:val="22"/>
          <w:szCs w:val="22"/>
        </w:rPr>
        <w:t>Descrever a estrutura organizacional da autoridade competente nos diferentes níveis (central, regional e local) e recursos humanos dedicados à implementação do programa de controle de resíduos químicos (drogas veterinárias, agrotóxicos e contaminantes ambientais) em produtos de origem animal. Solicita-se apresentação de organograma da autoridade competente responsável pelo controle.</w:t>
      </w:r>
    </w:p>
    <w:p w14:paraId="040C88BD" w14:textId="77777777" w:rsidR="00987F42" w:rsidRPr="00C12B5E" w:rsidRDefault="00987F42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C12B5E">
        <w:rPr>
          <w:sz w:val="22"/>
          <w:szCs w:val="22"/>
        </w:rPr>
        <w:t>Descrever as responsabilidades da autoridade competente central e dos demais níveis na operacionalização do programa de controle de resíduos (elaboração do plano de amostragem, coordenação e supervisão das atividades, estabelecimento do cronograma de coleta e análises, coleta de amostras, avaliação dos resultados, ações adotadas em caso de violações, investigação de violações nas propriedades de origem dos produtos, consolidação e publicação dos resultados anuais).</w:t>
      </w:r>
    </w:p>
    <w:p w14:paraId="6FE66631" w14:textId="2909DEA6" w:rsidR="00987F42" w:rsidRPr="00C12B5E" w:rsidRDefault="00987F42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C12B5E">
        <w:rPr>
          <w:sz w:val="22"/>
          <w:szCs w:val="22"/>
        </w:rPr>
        <w:t xml:space="preserve">Encaminhar cópia da base legal do programa de controle de resíduos (legislação que atribui as competências e poder de fiscalização, penalidades às propriedades violadoras, </w:t>
      </w:r>
      <w:r w:rsidR="00CB56CB">
        <w:rPr>
          <w:sz w:val="22"/>
          <w:szCs w:val="22"/>
        </w:rPr>
        <w:t>entre outros</w:t>
      </w:r>
      <w:r w:rsidRPr="00C12B5E">
        <w:rPr>
          <w:sz w:val="22"/>
          <w:szCs w:val="22"/>
        </w:rPr>
        <w:t>).</w:t>
      </w:r>
    </w:p>
    <w:p w14:paraId="74EB5418" w14:textId="77777777" w:rsidR="00987F42" w:rsidRPr="00C12B5E" w:rsidRDefault="00987F42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C12B5E">
        <w:rPr>
          <w:sz w:val="22"/>
          <w:szCs w:val="22"/>
        </w:rPr>
        <w:t>Indicar os regulamentos que estabelecem os limites máximos de drogas veterinárias, agrotóxicos e contaminantes aplicáveis no país. Apresentar a lista de limites máximos de drogas veterinárias, agrotóxicos e contaminantes aplicáveis no país para a espécie animal/categoria de produto que se deseja exportar para o Brasil.</w:t>
      </w:r>
    </w:p>
    <w:p w14:paraId="030604F3" w14:textId="5FBA4F58" w:rsidR="00987F42" w:rsidRPr="00C12B5E" w:rsidRDefault="00987F42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C12B5E">
        <w:rPr>
          <w:sz w:val="22"/>
          <w:szCs w:val="22"/>
        </w:rPr>
        <w:t xml:space="preserve">Indicar qual serviço e pessoal é responsável pela coleta de amostras do programa de controle de resíduos. A coleta é realizada exclusivamente pelo </w:t>
      </w:r>
      <w:r w:rsidR="00CB56CB">
        <w:rPr>
          <w:sz w:val="22"/>
          <w:szCs w:val="22"/>
        </w:rPr>
        <w:t>S</w:t>
      </w:r>
      <w:r w:rsidRPr="00C12B5E">
        <w:rPr>
          <w:sz w:val="22"/>
          <w:szCs w:val="22"/>
        </w:rPr>
        <w:t xml:space="preserve">erviço </w:t>
      </w:r>
      <w:r w:rsidR="00CB56CB">
        <w:rPr>
          <w:sz w:val="22"/>
          <w:szCs w:val="22"/>
        </w:rPr>
        <w:t>O</w:t>
      </w:r>
      <w:r w:rsidRPr="00C12B5E">
        <w:rPr>
          <w:sz w:val="22"/>
          <w:szCs w:val="22"/>
        </w:rPr>
        <w:t>ficial ou uma terceira parte é envolvida?</w:t>
      </w:r>
    </w:p>
    <w:p w14:paraId="18F884DE" w14:textId="77777777" w:rsidR="00987F42" w:rsidRPr="00C12B5E" w:rsidRDefault="00987F42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C12B5E">
        <w:rPr>
          <w:sz w:val="22"/>
          <w:szCs w:val="22"/>
        </w:rPr>
        <w:t>Indicar se a coleta é imprevista ou previamente comunicada aos proprietários dos animais ou produtos e aos responsáveis pelos estabelecimentos de abate/processamento. Indicar em que ponto são coletadas as amostras (fazendas ou estabelecimento de abate/processamento) e se as coletas são aleatórias ou direcionadas a lotes suspeitos.</w:t>
      </w:r>
    </w:p>
    <w:p w14:paraId="110E0109" w14:textId="77777777" w:rsidR="00987F42" w:rsidRPr="00C12B5E" w:rsidRDefault="00987F42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C12B5E">
        <w:rPr>
          <w:sz w:val="22"/>
          <w:szCs w:val="22"/>
        </w:rPr>
        <w:t>Descrever o modelo estatístico utilizado para o delineamento e cálculo do número de amostras a serem coletadas anualmente.</w:t>
      </w:r>
    </w:p>
    <w:p w14:paraId="614A6C37" w14:textId="45DE2C96" w:rsidR="00987F42" w:rsidRPr="00C12B5E" w:rsidRDefault="00987F42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bookmarkStart w:id="10" w:name="_Hlk42510651"/>
      <w:r w:rsidRPr="00C12B5E">
        <w:rPr>
          <w:sz w:val="22"/>
          <w:szCs w:val="22"/>
        </w:rPr>
        <w:t xml:space="preserve">Apresentar o plano de monitoramento de resíduos e contaminantes do ano corrente para a espécie que se pretende exportar o Brasil, conforme modelo anexo (ANEXO </w:t>
      </w:r>
      <w:r w:rsidR="00C170BD" w:rsidRPr="00C12B5E">
        <w:rPr>
          <w:sz w:val="22"/>
          <w:szCs w:val="22"/>
        </w:rPr>
        <w:t>1</w:t>
      </w:r>
      <w:r w:rsidRPr="00C12B5E">
        <w:rPr>
          <w:sz w:val="22"/>
          <w:szCs w:val="22"/>
        </w:rPr>
        <w:t>)</w:t>
      </w:r>
      <w:r w:rsidR="00864EDB" w:rsidRPr="00C12B5E">
        <w:rPr>
          <w:sz w:val="22"/>
          <w:szCs w:val="22"/>
        </w:rPr>
        <w:t xml:space="preserve">. </w:t>
      </w:r>
      <w:r w:rsidR="00A1600D" w:rsidRPr="00C12B5E">
        <w:rPr>
          <w:sz w:val="22"/>
          <w:szCs w:val="22"/>
        </w:rPr>
        <w:t>Caso o plano de monitoramento como um todo, ou alguma análise nele previsto, cubra apenas parte da produção nacional (por exemplo, produção destinada à exportação), solicitamos que seja indicado o volume da produção coberto pelo plano de monitoramento ou análises específicas.</w:t>
      </w:r>
    </w:p>
    <w:p w14:paraId="7F2671CA" w14:textId="7ADA4A8D" w:rsidR="00987F42" w:rsidRPr="00C12B5E" w:rsidRDefault="00987F42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C12B5E">
        <w:rPr>
          <w:sz w:val="22"/>
          <w:szCs w:val="22"/>
        </w:rPr>
        <w:t xml:space="preserve">Apresentar os resultados do plano de controle de resíduos dos últimos </w:t>
      </w:r>
      <w:r w:rsidR="004D52A3">
        <w:rPr>
          <w:sz w:val="22"/>
          <w:szCs w:val="22"/>
        </w:rPr>
        <w:t>dois</w:t>
      </w:r>
      <w:r w:rsidRPr="00C12B5E">
        <w:rPr>
          <w:sz w:val="22"/>
          <w:szCs w:val="22"/>
        </w:rPr>
        <w:t xml:space="preserve"> anos para a espécie que se pretende exportar para o Brasil, conforme modelo anexo (ANEXO </w:t>
      </w:r>
      <w:r w:rsidR="00C170BD" w:rsidRPr="00C12B5E">
        <w:rPr>
          <w:sz w:val="22"/>
          <w:szCs w:val="22"/>
        </w:rPr>
        <w:t>2</w:t>
      </w:r>
      <w:r w:rsidRPr="00C12B5E">
        <w:rPr>
          <w:sz w:val="22"/>
          <w:szCs w:val="22"/>
        </w:rPr>
        <w:t>). Para o caso de não ter sido cumprido o plano previsto, indicar as razões do não atendimento.</w:t>
      </w:r>
    </w:p>
    <w:bookmarkEnd w:id="10"/>
    <w:p w14:paraId="00E83D3C" w14:textId="77777777" w:rsidR="00987F42" w:rsidRPr="00C12B5E" w:rsidRDefault="00987F42" w:rsidP="001B3B10">
      <w:pPr>
        <w:pStyle w:val="NormalWeb"/>
        <w:numPr>
          <w:ilvl w:val="1"/>
          <w:numId w:val="16"/>
        </w:numPr>
        <w:tabs>
          <w:tab w:val="left" w:pos="567"/>
        </w:tabs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C12B5E">
        <w:rPr>
          <w:sz w:val="22"/>
          <w:szCs w:val="22"/>
        </w:rPr>
        <w:t>Descrever os procedimentos oficiais adotados junto ao estabelecimento processador e unidade de produção (fazenda) no caso de violações detectadas.</w:t>
      </w:r>
    </w:p>
    <w:p w14:paraId="6881DB2B" w14:textId="1D405558" w:rsidR="00987F42" w:rsidRPr="00C12B5E" w:rsidRDefault="00987F42" w:rsidP="001B3B10">
      <w:pPr>
        <w:pStyle w:val="NormalWeb"/>
        <w:numPr>
          <w:ilvl w:val="1"/>
          <w:numId w:val="16"/>
        </w:numPr>
        <w:tabs>
          <w:tab w:val="left" w:pos="567"/>
        </w:tabs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C12B5E">
        <w:rPr>
          <w:sz w:val="22"/>
          <w:szCs w:val="22"/>
        </w:rPr>
        <w:t>Descrever as medidas de controle e sanções administrativas e penais adotadas contra os produtores (fazendas) e estabelecimentos de abate e processamento quando da ocorrência de uma não conformidade (violação) detectada pelo plano de controle de resíduos. Indicar base legal para as ações adotadas no caso de violações</w:t>
      </w:r>
      <w:r w:rsidR="00982354" w:rsidRPr="00C12B5E">
        <w:rPr>
          <w:sz w:val="22"/>
          <w:szCs w:val="22"/>
        </w:rPr>
        <w:t>.</w:t>
      </w:r>
    </w:p>
    <w:p w14:paraId="58C1FF8D" w14:textId="12879043" w:rsidR="00987F42" w:rsidRPr="00C12B5E" w:rsidRDefault="00987F42" w:rsidP="001B3B10">
      <w:pPr>
        <w:pStyle w:val="NormalWeb"/>
        <w:numPr>
          <w:ilvl w:val="1"/>
          <w:numId w:val="16"/>
        </w:numPr>
        <w:tabs>
          <w:tab w:val="left" w:pos="567"/>
        </w:tabs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C12B5E">
        <w:rPr>
          <w:sz w:val="22"/>
          <w:szCs w:val="22"/>
        </w:rPr>
        <w:t xml:space="preserve">Encaminhar um relatório sumário sobre as ações administrativas adotadas nas violações de resíduos/contaminantes detectadas nos últimos </w:t>
      </w:r>
      <w:r w:rsidR="004D52A3">
        <w:rPr>
          <w:sz w:val="22"/>
          <w:szCs w:val="22"/>
        </w:rPr>
        <w:t>dois</w:t>
      </w:r>
      <w:r w:rsidRPr="00C12B5E">
        <w:rPr>
          <w:sz w:val="22"/>
          <w:szCs w:val="22"/>
        </w:rPr>
        <w:t xml:space="preserve"> anos.</w:t>
      </w:r>
      <w:bookmarkEnd w:id="9"/>
    </w:p>
    <w:p w14:paraId="25759DFD" w14:textId="77777777" w:rsidR="00987F42" w:rsidRPr="008B522C" w:rsidRDefault="00987F42" w:rsidP="0031121B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2C3ABD9D" w14:textId="77777777" w:rsidR="007775CA" w:rsidRPr="008B522C" w:rsidRDefault="001714C7" w:rsidP="0031121B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PROGRAMA DE CONTROLE DE FRAUDES.  </w:t>
      </w:r>
    </w:p>
    <w:p w14:paraId="64890D8B" w14:textId="40443BD2" w:rsidR="00F86996" w:rsidRPr="008B522C" w:rsidRDefault="00F86996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Existe programa de controle de fraudes </w:t>
      </w:r>
      <w:r w:rsidR="00C43E60" w:rsidRPr="008B522C">
        <w:rPr>
          <w:sz w:val="22"/>
          <w:szCs w:val="22"/>
        </w:rPr>
        <w:t>em carne e derivados</w:t>
      </w:r>
      <w:r w:rsidRPr="008B522C">
        <w:rPr>
          <w:sz w:val="22"/>
          <w:szCs w:val="22"/>
        </w:rPr>
        <w:t>? Quais são? Como são realizados?</w:t>
      </w:r>
    </w:p>
    <w:p w14:paraId="78D981B5" w14:textId="016F4450" w:rsidR="00B2612D" w:rsidRPr="008B522C" w:rsidRDefault="00B2612D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8B522C">
        <w:rPr>
          <w:sz w:val="22"/>
          <w:szCs w:val="22"/>
        </w:rPr>
        <w:lastRenderedPageBreak/>
        <w:t>Quais os procedimentos adotados em caso de violações?</w:t>
      </w:r>
      <w:r w:rsidR="004453A3" w:rsidRPr="008B522C">
        <w:rPr>
          <w:sz w:val="22"/>
          <w:szCs w:val="22"/>
        </w:rPr>
        <w:t xml:space="preserve"> </w:t>
      </w:r>
      <w:bookmarkStart w:id="11" w:name="_Hlk49757487"/>
      <w:r w:rsidR="004453A3" w:rsidRPr="008B522C">
        <w:rPr>
          <w:sz w:val="22"/>
          <w:szCs w:val="22"/>
        </w:rPr>
        <w:t>Qual a legislação relacionada?</w:t>
      </w:r>
      <w:bookmarkEnd w:id="11"/>
    </w:p>
    <w:p w14:paraId="63C43C0B" w14:textId="03441583" w:rsidR="006B0543" w:rsidRPr="008B522C" w:rsidRDefault="006B0543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Informar os resultados obtidos do programa de controle de fraudes em carne e derivados dos últimos dois anos.</w:t>
      </w:r>
    </w:p>
    <w:p w14:paraId="4B51F264" w14:textId="77777777" w:rsidR="00F86996" w:rsidRPr="008B522C" w:rsidRDefault="00F86996" w:rsidP="0031121B">
      <w:pPr>
        <w:pStyle w:val="NormalWeb"/>
        <w:spacing w:before="0" w:beforeAutospacing="0" w:after="120" w:afterAutospacing="0"/>
        <w:ind w:left="644" w:hanging="644"/>
        <w:jc w:val="both"/>
        <w:rPr>
          <w:sz w:val="22"/>
          <w:szCs w:val="22"/>
        </w:rPr>
      </w:pPr>
    </w:p>
    <w:p w14:paraId="21CCC710" w14:textId="03C8829B" w:rsidR="00811367" w:rsidRPr="0057376F" w:rsidRDefault="0015732C" w:rsidP="0031121B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bookmarkStart w:id="12" w:name="_Hlk34924689"/>
      <w:r w:rsidRPr="0057376F">
        <w:rPr>
          <w:sz w:val="22"/>
          <w:szCs w:val="22"/>
        </w:rPr>
        <w:t>APOIO LABORATORIAL</w:t>
      </w:r>
    </w:p>
    <w:p w14:paraId="3E472E9A" w14:textId="77777777" w:rsidR="00982354" w:rsidRPr="0057376F" w:rsidRDefault="00982354" w:rsidP="00982354">
      <w:pPr>
        <w:pStyle w:val="NormalWeb"/>
        <w:spacing w:before="0" w:beforeAutospacing="0" w:after="120" w:afterAutospacing="0"/>
        <w:ind w:left="360"/>
        <w:jc w:val="both"/>
        <w:rPr>
          <w:sz w:val="22"/>
          <w:szCs w:val="22"/>
        </w:rPr>
      </w:pPr>
    </w:p>
    <w:p w14:paraId="61DA3B93" w14:textId="77777777" w:rsidR="00D81500" w:rsidRPr="0057376F" w:rsidRDefault="00D81500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 xml:space="preserve">Laboratórios da Área Química </w:t>
      </w:r>
    </w:p>
    <w:p w14:paraId="0C2C6719" w14:textId="2EE7FF27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Descrever a estrutura organizacional, indicando os órgãos envolvidos e hierarquias, bem como as competências de cada um na rede laboratorial oficial da Autoridade Competente (Organograma)</w:t>
      </w:r>
      <w:r w:rsidR="00982354" w:rsidRPr="0057376F">
        <w:rPr>
          <w:sz w:val="22"/>
          <w:szCs w:val="22"/>
        </w:rPr>
        <w:t>.</w:t>
      </w:r>
      <w:r w:rsidRPr="0057376F">
        <w:rPr>
          <w:sz w:val="22"/>
          <w:szCs w:val="22"/>
        </w:rPr>
        <w:t xml:space="preserve"> </w:t>
      </w:r>
    </w:p>
    <w:p w14:paraId="1E7BE4C1" w14:textId="32EA4579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Relacionar todos os laboratórios que realizam análises para o Plano Nacional de Controle de Resíduos e Contaminantes em produtos de origem animal (INCLUIR NA RELAÇÃO O ENDEREÇO DE CADA LABORATÓRIO)</w:t>
      </w:r>
      <w:r w:rsidR="00982354" w:rsidRPr="0057376F">
        <w:rPr>
          <w:sz w:val="22"/>
          <w:szCs w:val="22"/>
        </w:rPr>
        <w:t>.</w:t>
      </w:r>
    </w:p>
    <w:p w14:paraId="12037C35" w14:textId="77777777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 xml:space="preserve">Para o caso específico de laboratórios de análise de resíduos e contaminantes em produtos de origem animal, PREENCHER O ANEXO </w:t>
      </w:r>
      <w:r w:rsidR="00493879" w:rsidRPr="0057376F">
        <w:rPr>
          <w:sz w:val="22"/>
          <w:szCs w:val="22"/>
        </w:rPr>
        <w:t>1</w:t>
      </w:r>
      <w:r w:rsidRPr="0057376F">
        <w:rPr>
          <w:sz w:val="22"/>
          <w:szCs w:val="22"/>
        </w:rPr>
        <w:t xml:space="preserve">, relacionando todas as substâncias e matrizes que compõe o Programa de Controle de Resíduos em produtos de origem animal, bem como os respectivos laboratórios que as analisam, os métodos adotados (triagem e confirmatório) e os limites de detecção e limites de ação. </w:t>
      </w:r>
    </w:p>
    <w:p w14:paraId="2AC0CAA8" w14:textId="4FBA7707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Relacionar todos os laboratórios que realizam análises físico-químicas de identidade e qualidade de produtos de origem animal em atendimento aos controles oficiais (INCLUIR NA RELAÇÃO O ENDEREÇO DE CADA LABORATÓRIO)</w:t>
      </w:r>
      <w:r w:rsidR="00982354" w:rsidRPr="0057376F">
        <w:rPr>
          <w:sz w:val="22"/>
          <w:szCs w:val="22"/>
        </w:rPr>
        <w:t>.</w:t>
      </w:r>
    </w:p>
    <w:p w14:paraId="412B5ADC" w14:textId="19A0A0ED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 xml:space="preserve">Para o caso específico de laboratórios de análises </w:t>
      </w:r>
      <w:r w:rsidR="0057376F" w:rsidRPr="0057376F">
        <w:rPr>
          <w:sz w:val="22"/>
          <w:szCs w:val="22"/>
        </w:rPr>
        <w:t>físico-químicas</w:t>
      </w:r>
      <w:r w:rsidRPr="0057376F">
        <w:rPr>
          <w:sz w:val="22"/>
          <w:szCs w:val="22"/>
        </w:rPr>
        <w:t xml:space="preserve"> de identidade e qualidade de produtos de origem animal, PREENCHER O ANEXO </w:t>
      </w:r>
      <w:r w:rsidR="00493879" w:rsidRPr="0057376F">
        <w:rPr>
          <w:sz w:val="22"/>
          <w:szCs w:val="22"/>
        </w:rPr>
        <w:t>3</w:t>
      </w:r>
      <w:r w:rsidRPr="0057376F">
        <w:rPr>
          <w:sz w:val="22"/>
          <w:szCs w:val="22"/>
        </w:rPr>
        <w:t xml:space="preserve">, relacionando todos os ensaios realizados e as respectivas matrizes e métodos analíticos empregados. </w:t>
      </w:r>
    </w:p>
    <w:p w14:paraId="37497CDE" w14:textId="1F0438FE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 xml:space="preserve">Identificar, dentre os laboratórios relacionados nos itens </w:t>
      </w:r>
      <w:r w:rsidR="00080A33" w:rsidRPr="0057376F">
        <w:rPr>
          <w:sz w:val="22"/>
          <w:szCs w:val="22"/>
        </w:rPr>
        <w:t>6</w:t>
      </w:r>
      <w:r w:rsidRPr="0057376F">
        <w:rPr>
          <w:sz w:val="22"/>
          <w:szCs w:val="22"/>
        </w:rPr>
        <w:t xml:space="preserve">.1.2 e </w:t>
      </w:r>
      <w:r w:rsidR="00080A33" w:rsidRPr="0057376F">
        <w:rPr>
          <w:sz w:val="22"/>
          <w:szCs w:val="22"/>
        </w:rPr>
        <w:t>6</w:t>
      </w:r>
      <w:r w:rsidRPr="0057376F">
        <w:rPr>
          <w:sz w:val="22"/>
          <w:szCs w:val="22"/>
        </w:rPr>
        <w:t>.1.</w:t>
      </w:r>
      <w:r w:rsidR="0057376F">
        <w:rPr>
          <w:sz w:val="22"/>
          <w:szCs w:val="22"/>
        </w:rPr>
        <w:t>4</w:t>
      </w:r>
      <w:r w:rsidRPr="0057376F">
        <w:rPr>
          <w:sz w:val="22"/>
          <w:szCs w:val="22"/>
        </w:rPr>
        <w:t xml:space="preserve"> quais são privados e quais são pertencentes ao governo. Dentre os laboratórios identificados, apontar claramente os laboratórios nacionais de referência para cada caso</w:t>
      </w:r>
      <w:r w:rsidR="0057376F">
        <w:rPr>
          <w:sz w:val="22"/>
          <w:szCs w:val="22"/>
        </w:rPr>
        <w:t>.</w:t>
      </w:r>
    </w:p>
    <w:p w14:paraId="19482D6A" w14:textId="497E7505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 xml:space="preserve">Descrever os procedimentos e ações empregados, pela Autoridade Competente na supervisão dos laboratórios relacionados nos itens </w:t>
      </w:r>
      <w:r w:rsidR="00080A33" w:rsidRPr="0057376F">
        <w:rPr>
          <w:sz w:val="22"/>
          <w:szCs w:val="22"/>
        </w:rPr>
        <w:t>6</w:t>
      </w:r>
      <w:r w:rsidRPr="0057376F">
        <w:rPr>
          <w:sz w:val="22"/>
          <w:szCs w:val="22"/>
        </w:rPr>
        <w:t xml:space="preserve">.1.2 e </w:t>
      </w:r>
      <w:r w:rsidR="00080A33" w:rsidRPr="0057376F">
        <w:rPr>
          <w:sz w:val="22"/>
          <w:szCs w:val="22"/>
        </w:rPr>
        <w:t>6</w:t>
      </w:r>
      <w:r w:rsidRPr="0057376F">
        <w:rPr>
          <w:sz w:val="22"/>
          <w:szCs w:val="22"/>
        </w:rPr>
        <w:t>.1.</w:t>
      </w:r>
      <w:r w:rsidR="0057376F">
        <w:rPr>
          <w:sz w:val="22"/>
          <w:szCs w:val="22"/>
        </w:rPr>
        <w:t>4</w:t>
      </w:r>
      <w:r w:rsidR="00982354" w:rsidRPr="0057376F">
        <w:rPr>
          <w:sz w:val="22"/>
          <w:szCs w:val="22"/>
        </w:rPr>
        <w:t>.</w:t>
      </w:r>
    </w:p>
    <w:p w14:paraId="0102EA0B" w14:textId="4F328171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 xml:space="preserve">Indicar o status de acreditação na norma ISO 17025 dos laboratórios relacionados nos itens </w:t>
      </w:r>
      <w:r w:rsidR="00080A33" w:rsidRPr="0057376F">
        <w:rPr>
          <w:sz w:val="22"/>
          <w:szCs w:val="22"/>
        </w:rPr>
        <w:t>6</w:t>
      </w:r>
      <w:r w:rsidRPr="0057376F">
        <w:rPr>
          <w:sz w:val="22"/>
          <w:szCs w:val="22"/>
        </w:rPr>
        <w:t xml:space="preserve">.1.2 e </w:t>
      </w:r>
      <w:r w:rsidR="00080A33" w:rsidRPr="0057376F">
        <w:rPr>
          <w:sz w:val="22"/>
          <w:szCs w:val="22"/>
        </w:rPr>
        <w:t>6</w:t>
      </w:r>
      <w:r w:rsidRPr="0057376F">
        <w:rPr>
          <w:sz w:val="22"/>
          <w:szCs w:val="22"/>
        </w:rPr>
        <w:t>.1.</w:t>
      </w:r>
      <w:r w:rsidR="0057376F">
        <w:rPr>
          <w:sz w:val="22"/>
          <w:szCs w:val="22"/>
        </w:rPr>
        <w:t>4</w:t>
      </w:r>
      <w:r w:rsidRPr="0057376F">
        <w:rPr>
          <w:sz w:val="22"/>
          <w:szCs w:val="22"/>
        </w:rPr>
        <w:t xml:space="preserve">, e identificar para cada laboratório o nome do organismo acreditador, a data da última acreditação, a data de validade do certificado e os ensaios que fazem parte do escopo de acreditação (PREENCHER ANEXO </w:t>
      </w:r>
      <w:r w:rsidR="00493879" w:rsidRPr="0057376F">
        <w:rPr>
          <w:sz w:val="22"/>
          <w:szCs w:val="22"/>
        </w:rPr>
        <w:t>4</w:t>
      </w:r>
      <w:r w:rsidRPr="0057376F">
        <w:rPr>
          <w:sz w:val="22"/>
          <w:szCs w:val="22"/>
        </w:rPr>
        <w:t>)</w:t>
      </w:r>
      <w:r w:rsidR="00982354" w:rsidRPr="0057376F">
        <w:rPr>
          <w:sz w:val="22"/>
          <w:szCs w:val="22"/>
        </w:rPr>
        <w:t>.</w:t>
      </w:r>
    </w:p>
    <w:p w14:paraId="67D953C1" w14:textId="284D6AF1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Descrever a abordagem e referências utilizadas pela Autoridade Competente Central para nortear os trabalhos de validação de métodos analíticos pelos laboratórios no âmbito das análises para o programa de controle de resíduos em produtos de origem animal</w:t>
      </w:r>
      <w:r w:rsidR="00982354" w:rsidRPr="0057376F">
        <w:rPr>
          <w:sz w:val="22"/>
          <w:szCs w:val="22"/>
        </w:rPr>
        <w:t>.</w:t>
      </w:r>
    </w:p>
    <w:p w14:paraId="176EEFF4" w14:textId="724C39BA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Descrever a abordagem e referências utilizadas pela Autoridade Competente Central para nortear os trabalhos de validação de métodos analíticos pelos laboratórios no âmbito das análises físico-químicas de identidade e qualidade de produtos de origem animal em atendimento aos controles oficiais</w:t>
      </w:r>
      <w:r w:rsidR="00982354" w:rsidRPr="0057376F">
        <w:rPr>
          <w:sz w:val="22"/>
          <w:szCs w:val="22"/>
        </w:rPr>
        <w:t>.</w:t>
      </w:r>
    </w:p>
    <w:p w14:paraId="15F8249B" w14:textId="704FA3D0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982354" w:rsidRPr="0057376F">
        <w:rPr>
          <w:sz w:val="22"/>
          <w:szCs w:val="22"/>
        </w:rPr>
        <w:t>.</w:t>
      </w:r>
    </w:p>
    <w:p w14:paraId="6BA1144A" w14:textId="36F7A848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lastRenderedPageBreak/>
        <w:t>Informar sobre os procedimentos adotados pela Autoridade Competente Central para a realização de treinamento/capacitação dos técnicos dos laboratórios oficiais</w:t>
      </w:r>
      <w:r w:rsidR="00982354" w:rsidRPr="0057376F">
        <w:rPr>
          <w:sz w:val="22"/>
          <w:szCs w:val="22"/>
        </w:rPr>
        <w:t>.</w:t>
      </w:r>
    </w:p>
    <w:p w14:paraId="1D944DC0" w14:textId="5D709C83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bookmarkStart w:id="13" w:name="_Hlk42502378"/>
      <w:bookmarkStart w:id="14" w:name="_Hlk42502643"/>
      <w:r w:rsidRPr="0057376F">
        <w:rPr>
          <w:sz w:val="22"/>
          <w:szCs w:val="22"/>
        </w:rPr>
        <w:t>Os laboratórios participam</w:t>
      </w:r>
      <w:r w:rsidR="00DB599A" w:rsidRPr="0057376F">
        <w:rPr>
          <w:sz w:val="22"/>
          <w:szCs w:val="22"/>
        </w:rPr>
        <w:t xml:space="preserve"> </w:t>
      </w:r>
      <w:r w:rsidRPr="0057376F">
        <w:rPr>
          <w:sz w:val="22"/>
          <w:szCs w:val="22"/>
        </w:rPr>
        <w:t xml:space="preserve">regularmente de programas de comparação interlaboratorial e ensaios de proficiência? Se sim, para cada laboratório relacionado nos itens </w:t>
      </w:r>
      <w:r w:rsidR="00080A33" w:rsidRPr="0057376F">
        <w:rPr>
          <w:sz w:val="22"/>
          <w:szCs w:val="22"/>
        </w:rPr>
        <w:t>6.</w:t>
      </w:r>
      <w:r w:rsidRPr="0057376F">
        <w:rPr>
          <w:sz w:val="22"/>
          <w:szCs w:val="22"/>
        </w:rPr>
        <w:t xml:space="preserve">1.2 e </w:t>
      </w:r>
      <w:r w:rsidR="00080A33" w:rsidRPr="0057376F">
        <w:rPr>
          <w:sz w:val="22"/>
          <w:szCs w:val="22"/>
        </w:rPr>
        <w:t>6.</w:t>
      </w:r>
      <w:r w:rsidRPr="0057376F">
        <w:rPr>
          <w:sz w:val="22"/>
          <w:szCs w:val="22"/>
        </w:rPr>
        <w:t>1.</w:t>
      </w:r>
      <w:r w:rsidR="0057376F">
        <w:rPr>
          <w:sz w:val="22"/>
          <w:szCs w:val="22"/>
        </w:rPr>
        <w:t>4</w:t>
      </w:r>
      <w:r w:rsidRPr="0057376F">
        <w:rPr>
          <w:sz w:val="22"/>
          <w:szCs w:val="22"/>
        </w:rPr>
        <w:t xml:space="preserve">, identificar a data da última rodada e as substâncias e matrizes testadas, bem como a instituição provedora do </w:t>
      </w:r>
      <w:bookmarkStart w:id="15" w:name="_Hlk42502481"/>
      <w:r w:rsidRPr="0057376F">
        <w:rPr>
          <w:sz w:val="22"/>
          <w:szCs w:val="22"/>
        </w:rPr>
        <w:t>ensaio</w:t>
      </w:r>
      <w:r w:rsidR="00DB599A" w:rsidRPr="0057376F">
        <w:rPr>
          <w:sz w:val="22"/>
          <w:szCs w:val="22"/>
        </w:rPr>
        <w:t xml:space="preserve"> </w:t>
      </w:r>
      <w:bookmarkStart w:id="16" w:name="_Hlk42503903"/>
      <w:r w:rsidR="00DB599A" w:rsidRPr="0057376F">
        <w:rPr>
          <w:sz w:val="22"/>
          <w:szCs w:val="22"/>
        </w:rPr>
        <w:t>e indicar o resultado (satisfatório ou insatisfatório).</w:t>
      </w:r>
      <w:bookmarkEnd w:id="13"/>
      <w:bookmarkEnd w:id="15"/>
      <w:bookmarkEnd w:id="16"/>
    </w:p>
    <w:bookmarkEnd w:id="14"/>
    <w:p w14:paraId="5D7783C2" w14:textId="141B12D7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</w:t>
      </w:r>
      <w:r w:rsidR="00982354" w:rsidRPr="0057376F">
        <w:rPr>
          <w:sz w:val="22"/>
          <w:szCs w:val="22"/>
        </w:rPr>
        <w:t>.</w:t>
      </w:r>
    </w:p>
    <w:p w14:paraId="4D068E7B" w14:textId="77777777" w:rsidR="00D81500" w:rsidRPr="0057376F" w:rsidRDefault="00D81500" w:rsidP="0031121B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0F94D8D5" w14:textId="77777777" w:rsidR="00D81500" w:rsidRPr="0057376F" w:rsidRDefault="00D81500" w:rsidP="0031121B">
      <w:pPr>
        <w:pStyle w:val="NormalWeb"/>
        <w:numPr>
          <w:ilvl w:val="1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 xml:space="preserve">Laboratórios de Microbiologia de Alimentos </w:t>
      </w:r>
    </w:p>
    <w:p w14:paraId="5C4F162E" w14:textId="65CEE11B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Descrever a estrutura organizacional, indicando os órgãos envolvidos e hierarquias, bem como as competências de cada laboratório (Organograma)</w:t>
      </w:r>
      <w:r w:rsidR="00982354" w:rsidRPr="0057376F">
        <w:rPr>
          <w:sz w:val="22"/>
          <w:szCs w:val="22"/>
        </w:rPr>
        <w:t>.</w:t>
      </w:r>
    </w:p>
    <w:p w14:paraId="6112C265" w14:textId="1634F7DD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Fornecer a lista de laboratórios públicos e privados designados pela autoridade competente para realizar ensaios em amostras coletadas durante o controle oficial (INCLUIR NA RELAÇÃO O ENDEREÇO DE CADA LABORATÓRIO)</w:t>
      </w:r>
      <w:r w:rsidR="00982354" w:rsidRPr="0057376F">
        <w:rPr>
          <w:sz w:val="22"/>
          <w:szCs w:val="22"/>
        </w:rPr>
        <w:t>.</w:t>
      </w:r>
    </w:p>
    <w:p w14:paraId="27B874CF" w14:textId="427B565A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Listar os métodos de ensaios oficiais utilizados</w:t>
      </w:r>
      <w:r w:rsidR="00982354" w:rsidRPr="0057376F">
        <w:rPr>
          <w:sz w:val="22"/>
          <w:szCs w:val="22"/>
        </w:rPr>
        <w:t>.</w:t>
      </w:r>
    </w:p>
    <w:p w14:paraId="6A65F40D" w14:textId="75F9D2A3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Existe alguma exigência para que os laboratórios que realizam o controle oficial devam ser acreditados (ISO 17025)? Por favor, indique se os laboratórios envolvidos na cadeia de exportação são acreditados</w:t>
      </w:r>
      <w:r w:rsidR="00982354" w:rsidRPr="0057376F">
        <w:rPr>
          <w:sz w:val="22"/>
          <w:szCs w:val="22"/>
        </w:rPr>
        <w:t>.</w:t>
      </w:r>
    </w:p>
    <w:p w14:paraId="6450822B" w14:textId="2A5041B7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Indicar o status de acreditação na norma ISO 17025 dos laboratórios relacionados no ite</w:t>
      </w:r>
      <w:r w:rsidR="004D52A3">
        <w:rPr>
          <w:sz w:val="22"/>
          <w:szCs w:val="22"/>
        </w:rPr>
        <w:t>m</w:t>
      </w:r>
      <w:r w:rsidRPr="0057376F">
        <w:rPr>
          <w:sz w:val="22"/>
          <w:szCs w:val="22"/>
        </w:rPr>
        <w:t xml:space="preserve"> </w:t>
      </w:r>
      <w:r w:rsidR="0057376F">
        <w:rPr>
          <w:sz w:val="22"/>
          <w:szCs w:val="22"/>
        </w:rPr>
        <w:t>6</w:t>
      </w:r>
      <w:r w:rsidRPr="0057376F">
        <w:rPr>
          <w:sz w:val="22"/>
          <w:szCs w:val="22"/>
        </w:rPr>
        <w:t xml:space="preserve">.2.2 e identificar para cada laboratório o nome do organismo acreditador, a data da última acreditação, a data de validade do certificado e os ensaios que fazem parte do escopo de acreditação (PREENCHER ANEXO </w:t>
      </w:r>
      <w:r w:rsidR="00493879" w:rsidRPr="0057376F">
        <w:rPr>
          <w:sz w:val="22"/>
          <w:szCs w:val="22"/>
        </w:rPr>
        <w:t>4)</w:t>
      </w:r>
      <w:r w:rsidR="00982354" w:rsidRPr="0057376F">
        <w:rPr>
          <w:sz w:val="22"/>
          <w:szCs w:val="22"/>
        </w:rPr>
        <w:t>.</w:t>
      </w:r>
    </w:p>
    <w:p w14:paraId="7F9E9797" w14:textId="0EBBB801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Descrever os procedimentos em uso para monitorar o desempenho dos laboratórios, tais como acreditação e/ou participação em ensaios de proficiência</w:t>
      </w:r>
      <w:r w:rsidR="00982354" w:rsidRPr="0057376F">
        <w:rPr>
          <w:sz w:val="22"/>
          <w:szCs w:val="22"/>
        </w:rPr>
        <w:t>.</w:t>
      </w:r>
    </w:p>
    <w:p w14:paraId="022A723F" w14:textId="1846A922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É obrigatória a participação dos laboratórios em programas de comparação interlaboratorial e ensaios de proficiência nacional e internacional? Forneça informações de tais participações, nos últimos três anos, nos escopos relacionados ao(s) objeto(s)</w:t>
      </w:r>
      <w:r w:rsidR="00982354" w:rsidRPr="0057376F">
        <w:rPr>
          <w:sz w:val="22"/>
          <w:szCs w:val="22"/>
        </w:rPr>
        <w:t>.</w:t>
      </w:r>
    </w:p>
    <w:p w14:paraId="316D8E10" w14:textId="39EFC292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982354" w:rsidRPr="0057376F">
        <w:rPr>
          <w:sz w:val="22"/>
          <w:szCs w:val="22"/>
        </w:rPr>
        <w:t>.</w:t>
      </w:r>
    </w:p>
    <w:p w14:paraId="52EFD7FA" w14:textId="45398DFF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982354" w:rsidRPr="0057376F">
        <w:rPr>
          <w:sz w:val="22"/>
          <w:szCs w:val="22"/>
        </w:rPr>
        <w:t>.</w:t>
      </w:r>
    </w:p>
    <w:p w14:paraId="563D6C55" w14:textId="0C9D9FF6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</w:t>
      </w:r>
      <w:r w:rsidR="00982354" w:rsidRPr="0057376F">
        <w:rPr>
          <w:sz w:val="22"/>
          <w:szCs w:val="22"/>
        </w:rPr>
        <w:t>.</w:t>
      </w:r>
    </w:p>
    <w:p w14:paraId="0D71E2E8" w14:textId="77777777" w:rsidR="00D81500" w:rsidRPr="0057376F" w:rsidRDefault="00D81500" w:rsidP="0031121B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651A9294" w14:textId="443F3480" w:rsidR="00D81500" w:rsidRPr="0057376F" w:rsidRDefault="00D81500" w:rsidP="0057376F">
      <w:pPr>
        <w:pStyle w:val="NormalWeb"/>
        <w:numPr>
          <w:ilvl w:val="1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 xml:space="preserve">Laboratórios de Saúde Animal </w:t>
      </w:r>
    </w:p>
    <w:p w14:paraId="47762FBA" w14:textId="54986A68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Descrever a estrutura organizacional, indicando os órgãos envolvidos e hierarquias, bem como as competências de cada laboratório (Organograma)</w:t>
      </w:r>
      <w:r w:rsidR="002C79A2" w:rsidRPr="0057376F">
        <w:rPr>
          <w:sz w:val="22"/>
          <w:szCs w:val="22"/>
        </w:rPr>
        <w:t>.</w:t>
      </w:r>
    </w:p>
    <w:p w14:paraId="1C11C4FE" w14:textId="339E40EB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lastRenderedPageBreak/>
        <w:t>Fornecer a lista de laboratórios públicos e privados designados pela autoridade competente para realizar ensaios em amostras coletadas durante o controle sanitário oficial (INCLUIR NA RELAÇÃO O ENDEREÇO DE CADA LABORATÓRIO)</w:t>
      </w:r>
      <w:r w:rsidR="002C79A2" w:rsidRPr="0057376F">
        <w:rPr>
          <w:sz w:val="22"/>
          <w:szCs w:val="22"/>
        </w:rPr>
        <w:t>.</w:t>
      </w:r>
      <w:r w:rsidRPr="0057376F">
        <w:rPr>
          <w:sz w:val="22"/>
          <w:szCs w:val="22"/>
        </w:rPr>
        <w:t xml:space="preserve"> </w:t>
      </w:r>
    </w:p>
    <w:p w14:paraId="70BF169E" w14:textId="1FF524F6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Listar os métodos de ensaios utilizados</w:t>
      </w:r>
      <w:r w:rsidR="002C79A2" w:rsidRPr="0057376F">
        <w:rPr>
          <w:sz w:val="22"/>
          <w:szCs w:val="22"/>
        </w:rPr>
        <w:t>.</w:t>
      </w:r>
    </w:p>
    <w:p w14:paraId="6DD39D23" w14:textId="77777777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 xml:space="preserve">Existe alguma exigência para que os laboratórios que realizam o controle oficial devam ser acreditados (ISO 17025)? </w:t>
      </w:r>
    </w:p>
    <w:p w14:paraId="6A403DBA" w14:textId="5F7730D8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Indicar o status de acreditação na norma ISO 17025 dos laboratórios relacionados no ite</w:t>
      </w:r>
      <w:r w:rsidR="004D52A3">
        <w:rPr>
          <w:sz w:val="22"/>
          <w:szCs w:val="22"/>
        </w:rPr>
        <w:t>m</w:t>
      </w:r>
      <w:r w:rsidRPr="0057376F">
        <w:rPr>
          <w:sz w:val="22"/>
          <w:szCs w:val="22"/>
        </w:rPr>
        <w:t xml:space="preserve"> </w:t>
      </w:r>
      <w:r w:rsidR="0057376F">
        <w:rPr>
          <w:sz w:val="22"/>
          <w:szCs w:val="22"/>
        </w:rPr>
        <w:t>6</w:t>
      </w:r>
      <w:r w:rsidRPr="0057376F">
        <w:rPr>
          <w:sz w:val="22"/>
          <w:szCs w:val="22"/>
        </w:rPr>
        <w:t xml:space="preserve">.3.2 e identificar para cada laboratório o nome do organismo acreditador, a data da última acreditação, a data de validade do certificado e os ensaios que fazem parte do escopo de acreditação (PREENCHER ANEXO </w:t>
      </w:r>
      <w:r w:rsidR="00C170BD" w:rsidRPr="0057376F">
        <w:rPr>
          <w:sz w:val="22"/>
          <w:szCs w:val="22"/>
        </w:rPr>
        <w:t>4</w:t>
      </w:r>
      <w:r w:rsidRPr="0057376F">
        <w:rPr>
          <w:sz w:val="22"/>
          <w:szCs w:val="22"/>
        </w:rPr>
        <w:t>)</w:t>
      </w:r>
      <w:r w:rsidR="002C79A2" w:rsidRPr="0057376F">
        <w:rPr>
          <w:sz w:val="22"/>
          <w:szCs w:val="22"/>
        </w:rPr>
        <w:t>.</w:t>
      </w:r>
    </w:p>
    <w:p w14:paraId="3D8CE5B5" w14:textId="2A313876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Descrever os procedimentos em uso para monitorar o desempenho dos laboratórios, tais como acreditação e/ou participação em ensaios de proficiência</w:t>
      </w:r>
      <w:r w:rsidR="002C79A2" w:rsidRPr="0057376F">
        <w:rPr>
          <w:sz w:val="22"/>
          <w:szCs w:val="22"/>
        </w:rPr>
        <w:t>.</w:t>
      </w:r>
    </w:p>
    <w:p w14:paraId="1A0B0982" w14:textId="2095B7ED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2C79A2" w:rsidRPr="0057376F">
        <w:rPr>
          <w:sz w:val="22"/>
          <w:szCs w:val="22"/>
        </w:rPr>
        <w:t>.</w:t>
      </w:r>
    </w:p>
    <w:p w14:paraId="34787893" w14:textId="4AF87FF0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2C79A2" w:rsidRPr="0057376F">
        <w:rPr>
          <w:sz w:val="22"/>
          <w:szCs w:val="22"/>
        </w:rPr>
        <w:t>.</w:t>
      </w:r>
    </w:p>
    <w:p w14:paraId="0CB669A9" w14:textId="77777777" w:rsidR="00D81500" w:rsidRPr="0057376F" w:rsidRDefault="00D81500" w:rsidP="0031121B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57376F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enviados.</w:t>
      </w:r>
      <w:bookmarkEnd w:id="12"/>
    </w:p>
    <w:p w14:paraId="4D002C18" w14:textId="77777777" w:rsidR="00D81500" w:rsidRPr="008B522C" w:rsidRDefault="00D81500" w:rsidP="0031121B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1AA87B4C" w14:textId="77777777" w:rsidR="00BE3AE9" w:rsidRPr="008B522C" w:rsidRDefault="00BE3AE9" w:rsidP="0031121B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4C8EDFA3" w14:textId="77777777" w:rsidR="0015732C" w:rsidRPr="008B522C" w:rsidRDefault="000A7A51" w:rsidP="0031121B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AUTENTICAÇÃO.</w:t>
      </w:r>
    </w:p>
    <w:p w14:paraId="20263F91" w14:textId="77777777" w:rsidR="000A7A51" w:rsidRPr="008B522C" w:rsidRDefault="000A7A51" w:rsidP="0031121B">
      <w:pPr>
        <w:pStyle w:val="NormalWeb"/>
        <w:numPr>
          <w:ilvl w:val="1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Local e data:</w:t>
      </w:r>
    </w:p>
    <w:p w14:paraId="76615EDC" w14:textId="77777777" w:rsidR="00BA7245" w:rsidRPr="008B522C" w:rsidRDefault="000A7A51" w:rsidP="0031121B">
      <w:pPr>
        <w:pStyle w:val="NormalWeb"/>
        <w:numPr>
          <w:ilvl w:val="1"/>
          <w:numId w:val="16"/>
        </w:numPr>
        <w:spacing w:before="0" w:beforeAutospacing="0" w:after="120" w:afterAutospacing="0"/>
        <w:jc w:val="both"/>
        <w:rPr>
          <w:sz w:val="22"/>
          <w:szCs w:val="22"/>
          <w:u w:val="single"/>
        </w:rPr>
      </w:pPr>
      <w:r w:rsidRPr="008B522C">
        <w:rPr>
          <w:sz w:val="22"/>
          <w:szCs w:val="22"/>
        </w:rPr>
        <w:t>Assinatura e identificação do responsável pelas informações:</w:t>
      </w:r>
    </w:p>
    <w:p w14:paraId="10811F2D" w14:textId="77777777" w:rsidR="00BA7245" w:rsidRPr="008B522C" w:rsidRDefault="00BA7245" w:rsidP="0031121B">
      <w:pPr>
        <w:tabs>
          <w:tab w:val="left" w:pos="2880"/>
        </w:tabs>
        <w:spacing w:after="120"/>
        <w:jc w:val="both"/>
        <w:rPr>
          <w:sz w:val="22"/>
          <w:szCs w:val="22"/>
        </w:rPr>
        <w:sectPr w:rsidR="00BA7245" w:rsidRPr="008B522C" w:rsidSect="00123BD6">
          <w:headerReference w:type="default" r:id="rId10"/>
          <w:footerReference w:type="default" r:id="rId11"/>
          <w:pgSz w:w="11907" w:h="16840" w:code="9"/>
          <w:pgMar w:top="2835" w:right="851" w:bottom="244" w:left="1701" w:header="709" w:footer="567" w:gutter="0"/>
          <w:cols w:space="708"/>
          <w:docGrid w:linePitch="360"/>
        </w:sectPr>
      </w:pPr>
    </w:p>
    <w:p w14:paraId="4495C190" w14:textId="77777777" w:rsidR="00BA7245" w:rsidRPr="008B522C" w:rsidRDefault="00BA7245" w:rsidP="0031121B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bookmarkStart w:id="18" w:name="_Hlk34924726"/>
      <w:r w:rsidRPr="008B522C">
        <w:rPr>
          <w:b/>
          <w:bCs/>
          <w:sz w:val="22"/>
          <w:szCs w:val="22"/>
        </w:rPr>
        <w:lastRenderedPageBreak/>
        <w:t xml:space="preserve">ANEXO </w:t>
      </w:r>
      <w:r w:rsidR="00493879" w:rsidRPr="008B522C">
        <w:rPr>
          <w:b/>
          <w:bCs/>
          <w:sz w:val="22"/>
          <w:szCs w:val="22"/>
        </w:rPr>
        <w:t>1</w:t>
      </w:r>
    </w:p>
    <w:p w14:paraId="402F7E57" w14:textId="77777777" w:rsidR="00BA7245" w:rsidRPr="008B522C" w:rsidRDefault="00BA7245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90E9EF4" w14:textId="77777777" w:rsidR="00BA7245" w:rsidRPr="008B522C" w:rsidRDefault="00BA7245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PLANO DE AMOSTRAGEM DO ANO CORRENTE DO PROGRAMA DE CONTROLE DE RESÍDUOS E CONTAMINANTES</w:t>
      </w:r>
    </w:p>
    <w:tbl>
      <w:tblPr>
        <w:tblStyle w:val="Tabelacomgrade"/>
        <w:tblW w:w="15163" w:type="dxa"/>
        <w:tblLook w:val="04A0" w:firstRow="1" w:lastRow="0" w:firstColumn="1" w:lastColumn="0" w:noHBand="0" w:noVBand="1"/>
      </w:tblPr>
      <w:tblGrid>
        <w:gridCol w:w="1312"/>
        <w:gridCol w:w="1090"/>
        <w:gridCol w:w="1111"/>
        <w:gridCol w:w="755"/>
        <w:gridCol w:w="1952"/>
        <w:gridCol w:w="1139"/>
        <w:gridCol w:w="278"/>
        <w:gridCol w:w="852"/>
        <w:gridCol w:w="1475"/>
        <w:gridCol w:w="1076"/>
        <w:gridCol w:w="1035"/>
        <w:gridCol w:w="1761"/>
        <w:gridCol w:w="1327"/>
      </w:tblGrid>
      <w:tr w:rsidR="00BA7245" w:rsidRPr="008B522C" w14:paraId="2F508EE4" w14:textId="77777777" w:rsidTr="007619A6">
        <w:trPr>
          <w:gridAfter w:val="6"/>
          <w:wAfter w:w="7526" w:type="dxa"/>
        </w:trPr>
        <w:tc>
          <w:tcPr>
            <w:tcW w:w="3513" w:type="dxa"/>
            <w:gridSpan w:val="3"/>
          </w:tcPr>
          <w:p w14:paraId="0CFCD8D8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Ano/Período de Implementação</w:t>
            </w:r>
          </w:p>
        </w:tc>
        <w:tc>
          <w:tcPr>
            <w:tcW w:w="4124" w:type="dxa"/>
            <w:gridSpan w:val="4"/>
          </w:tcPr>
          <w:p w14:paraId="5B177E2E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BA7245" w:rsidRPr="008B522C" w14:paraId="4DA83656" w14:textId="77777777" w:rsidTr="007619A6">
        <w:trPr>
          <w:gridAfter w:val="6"/>
          <w:wAfter w:w="7526" w:type="dxa"/>
        </w:trPr>
        <w:tc>
          <w:tcPr>
            <w:tcW w:w="3513" w:type="dxa"/>
            <w:gridSpan w:val="3"/>
          </w:tcPr>
          <w:p w14:paraId="4086950C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Espécie Animal / Produto</w:t>
            </w:r>
          </w:p>
        </w:tc>
        <w:tc>
          <w:tcPr>
            <w:tcW w:w="4124" w:type="dxa"/>
            <w:gridSpan w:val="4"/>
          </w:tcPr>
          <w:p w14:paraId="0610CD7F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BA7245" w:rsidRPr="008B522C" w14:paraId="48D31F54" w14:textId="77777777" w:rsidTr="007619A6">
        <w:trPr>
          <w:gridAfter w:val="6"/>
          <w:wAfter w:w="7526" w:type="dxa"/>
        </w:trPr>
        <w:tc>
          <w:tcPr>
            <w:tcW w:w="3513" w:type="dxa"/>
            <w:gridSpan w:val="3"/>
          </w:tcPr>
          <w:p w14:paraId="493959BB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Produção Nacional (Anual)</w:t>
            </w:r>
          </w:p>
        </w:tc>
        <w:tc>
          <w:tcPr>
            <w:tcW w:w="4124" w:type="dxa"/>
            <w:gridSpan w:val="4"/>
          </w:tcPr>
          <w:p w14:paraId="383448A1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BA7245" w:rsidRPr="008B522C" w14:paraId="6C6DFF21" w14:textId="77777777" w:rsidTr="007619A6">
        <w:trPr>
          <w:gridAfter w:val="6"/>
          <w:wAfter w:w="7526" w:type="dxa"/>
        </w:trPr>
        <w:tc>
          <w:tcPr>
            <w:tcW w:w="3513" w:type="dxa"/>
            <w:gridSpan w:val="3"/>
          </w:tcPr>
          <w:p w14:paraId="6665C75C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O Plano de Amostragem cobre toda a produção nacional ou apenas parte da produção (exportada)? Se cobre apenas parte da produção nacional, indicar volume nacional da produção coberta pelo plano e elegível para exportação para o Brasil (exemplo Split System para exportação)</w:t>
            </w:r>
          </w:p>
        </w:tc>
        <w:tc>
          <w:tcPr>
            <w:tcW w:w="4124" w:type="dxa"/>
            <w:gridSpan w:val="4"/>
          </w:tcPr>
          <w:p w14:paraId="699DF933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BA7245" w:rsidRPr="008B522C" w14:paraId="5EBE7C24" w14:textId="77777777" w:rsidTr="007619A6">
        <w:trPr>
          <w:gridAfter w:val="6"/>
          <w:wAfter w:w="7526" w:type="dxa"/>
        </w:trPr>
        <w:tc>
          <w:tcPr>
            <w:tcW w:w="3513" w:type="dxa"/>
            <w:gridSpan w:val="3"/>
          </w:tcPr>
          <w:p w14:paraId="52E17A84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Número de Amostras (total)</w:t>
            </w:r>
          </w:p>
        </w:tc>
        <w:tc>
          <w:tcPr>
            <w:tcW w:w="4124" w:type="dxa"/>
            <w:gridSpan w:val="4"/>
          </w:tcPr>
          <w:p w14:paraId="2F25F897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1E27C10A" w14:textId="77777777" w:rsidTr="0057376F">
        <w:tc>
          <w:tcPr>
            <w:tcW w:w="1312" w:type="dxa"/>
            <w:vMerge w:val="restart"/>
          </w:tcPr>
          <w:p w14:paraId="4CAD4F43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Grupo ou Classe das substâncias a serem monitoradas</w:t>
            </w:r>
          </w:p>
        </w:tc>
        <w:tc>
          <w:tcPr>
            <w:tcW w:w="2956" w:type="dxa"/>
            <w:gridSpan w:val="3"/>
          </w:tcPr>
          <w:p w14:paraId="2FC6A38B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Número de amostras testadas para cada substância</w:t>
            </w:r>
          </w:p>
        </w:tc>
        <w:tc>
          <w:tcPr>
            <w:tcW w:w="1952" w:type="dxa"/>
            <w:vMerge w:val="restart"/>
          </w:tcPr>
          <w:p w14:paraId="727CDC0B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Substância/Resíduo marcador</w:t>
            </w:r>
          </w:p>
        </w:tc>
        <w:tc>
          <w:tcPr>
            <w:tcW w:w="1139" w:type="dxa"/>
            <w:vMerge w:val="restart"/>
          </w:tcPr>
          <w:p w14:paraId="3B1275F3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Matriz Analisada</w:t>
            </w:r>
          </w:p>
        </w:tc>
        <w:tc>
          <w:tcPr>
            <w:tcW w:w="1130" w:type="dxa"/>
            <w:gridSpan w:val="2"/>
            <w:vMerge w:val="restart"/>
          </w:tcPr>
          <w:p w14:paraId="4E43D11B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Método Screening (SM)</w:t>
            </w:r>
          </w:p>
        </w:tc>
        <w:tc>
          <w:tcPr>
            <w:tcW w:w="1475" w:type="dxa"/>
            <w:vMerge w:val="restart"/>
          </w:tcPr>
          <w:p w14:paraId="1AB9CCE1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Método Confirmatório (CM)</w:t>
            </w:r>
          </w:p>
        </w:tc>
        <w:tc>
          <w:tcPr>
            <w:tcW w:w="1076" w:type="dxa"/>
            <w:vMerge w:val="restart"/>
          </w:tcPr>
          <w:p w14:paraId="64F5A5EF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Limite de Detecção (SM) [μg/Kg]</w:t>
            </w:r>
          </w:p>
        </w:tc>
        <w:tc>
          <w:tcPr>
            <w:tcW w:w="1035" w:type="dxa"/>
            <w:vMerge w:val="restart"/>
          </w:tcPr>
          <w:p w14:paraId="3EEBA5A1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Limite de Detecção (CM) [μg/Kg]</w:t>
            </w:r>
          </w:p>
        </w:tc>
        <w:tc>
          <w:tcPr>
            <w:tcW w:w="1761" w:type="dxa"/>
            <w:vMerge w:val="restart"/>
          </w:tcPr>
          <w:p w14:paraId="713DE93A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Limite de Ação (</w:t>
            </w:r>
            <w:proofErr w:type="gramStart"/>
            <w:r w:rsidRPr="008B522C">
              <w:rPr>
                <w:sz w:val="22"/>
                <w:szCs w:val="22"/>
              </w:rPr>
              <w:t>i.e.</w:t>
            </w:r>
            <w:proofErr w:type="gramEnd"/>
            <w:r w:rsidRPr="008B522C">
              <w:rPr>
                <w:sz w:val="22"/>
                <w:szCs w:val="22"/>
              </w:rPr>
              <w:t xml:space="preserve"> concentração acima do qual o resultado é considerado não-conforme [μg/Kg]</w:t>
            </w:r>
          </w:p>
        </w:tc>
        <w:tc>
          <w:tcPr>
            <w:tcW w:w="1327" w:type="dxa"/>
          </w:tcPr>
          <w:p w14:paraId="6F294ACE" w14:textId="77777777" w:rsidR="00BA7245" w:rsidRPr="008B522C" w:rsidRDefault="00BA7245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Nome do Laboratório responsável pela análise</w:t>
            </w:r>
          </w:p>
        </w:tc>
      </w:tr>
      <w:tr w:rsidR="007619A6" w:rsidRPr="008B522C" w14:paraId="506BB9AF" w14:textId="77777777" w:rsidTr="0057376F">
        <w:tc>
          <w:tcPr>
            <w:tcW w:w="1312" w:type="dxa"/>
            <w:vMerge/>
          </w:tcPr>
          <w:p w14:paraId="76256E60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15085F9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Fazenda</w:t>
            </w:r>
          </w:p>
        </w:tc>
        <w:tc>
          <w:tcPr>
            <w:tcW w:w="1866" w:type="dxa"/>
            <w:gridSpan w:val="2"/>
          </w:tcPr>
          <w:p w14:paraId="7D483AD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Abatedouro/Planta de Processamento</w:t>
            </w:r>
          </w:p>
        </w:tc>
        <w:tc>
          <w:tcPr>
            <w:tcW w:w="1952" w:type="dxa"/>
            <w:vMerge/>
          </w:tcPr>
          <w:p w14:paraId="5705FDC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14:paraId="1BE6AE91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vMerge/>
          </w:tcPr>
          <w:p w14:paraId="7BC3A54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</w:tcPr>
          <w:p w14:paraId="1BA85BE7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  <w:vMerge/>
          </w:tcPr>
          <w:p w14:paraId="24DA6EE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</w:tcPr>
          <w:p w14:paraId="6ADE7B4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  <w:vMerge/>
          </w:tcPr>
          <w:p w14:paraId="742C0BF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58D3CCF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414DD31D" w14:textId="77777777" w:rsidTr="0057376F">
        <w:trPr>
          <w:trHeight w:val="189"/>
        </w:trPr>
        <w:tc>
          <w:tcPr>
            <w:tcW w:w="1312" w:type="dxa"/>
          </w:tcPr>
          <w:p w14:paraId="4FBF5C1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7B3DDA2A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0EE7735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6040DAF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31E554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2DBA938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69BAA33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38147AE1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04BAD3E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0E60B17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2E850CE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3FB093B8" w14:textId="77777777" w:rsidTr="0057376F">
        <w:trPr>
          <w:trHeight w:val="224"/>
        </w:trPr>
        <w:tc>
          <w:tcPr>
            <w:tcW w:w="1312" w:type="dxa"/>
          </w:tcPr>
          <w:p w14:paraId="61A8D267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249CB59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2AEEA16B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1FB3579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E3528C2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1869649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1E447442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432CD06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2944FE9A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56E8305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24933DA4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4DA533C8" w14:textId="77777777" w:rsidTr="0057376F">
        <w:trPr>
          <w:trHeight w:val="129"/>
        </w:trPr>
        <w:tc>
          <w:tcPr>
            <w:tcW w:w="1312" w:type="dxa"/>
          </w:tcPr>
          <w:p w14:paraId="741FDD32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0575C1D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11997C7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4848BFA4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9ECCB5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7C40F35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62C40F52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168C97FB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2AAF2DD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1D7E2051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0AAA986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1B2E5484" w14:textId="77777777" w:rsidR="0095275F" w:rsidRPr="008B522C" w:rsidRDefault="0095275F" w:rsidP="0031121B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</w:p>
    <w:p w14:paraId="7F7EB168" w14:textId="77777777" w:rsidR="007619A6" w:rsidRPr="008B522C" w:rsidRDefault="007619A6" w:rsidP="0031121B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8B522C">
        <w:rPr>
          <w:b/>
          <w:bCs/>
          <w:sz w:val="22"/>
          <w:szCs w:val="22"/>
        </w:rPr>
        <w:lastRenderedPageBreak/>
        <w:t xml:space="preserve">ANEXO </w:t>
      </w:r>
      <w:r w:rsidR="00493879" w:rsidRPr="008B522C">
        <w:rPr>
          <w:b/>
          <w:bCs/>
          <w:sz w:val="22"/>
          <w:szCs w:val="22"/>
        </w:rPr>
        <w:t>2</w:t>
      </w:r>
    </w:p>
    <w:p w14:paraId="3A68D4E6" w14:textId="77777777" w:rsidR="00BA7245" w:rsidRPr="008B522C" w:rsidRDefault="00BA7245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2BC479B" w14:textId="77777777" w:rsidR="007619A6" w:rsidRPr="008B522C" w:rsidRDefault="007619A6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RESULTADOS DO PROGRAMA DE RESÍDUOS E CONTAMINANTES – ÚLTIMOS ANOS</w:t>
      </w:r>
    </w:p>
    <w:p w14:paraId="6C13ED28" w14:textId="77777777" w:rsidR="007619A6" w:rsidRPr="008B522C" w:rsidRDefault="007619A6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0"/>
        <w:gridCol w:w="1094"/>
        <w:gridCol w:w="961"/>
        <w:gridCol w:w="221"/>
        <w:gridCol w:w="1087"/>
        <w:gridCol w:w="1246"/>
        <w:gridCol w:w="772"/>
        <w:gridCol w:w="1202"/>
        <w:gridCol w:w="1701"/>
        <w:gridCol w:w="1887"/>
        <w:gridCol w:w="1431"/>
      </w:tblGrid>
      <w:tr w:rsidR="007619A6" w:rsidRPr="008B522C" w14:paraId="15F9BD22" w14:textId="77777777" w:rsidTr="007619A6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537E0E4B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Ano/Período de Implementação</w:t>
            </w:r>
          </w:p>
        </w:tc>
        <w:tc>
          <w:tcPr>
            <w:tcW w:w="3357" w:type="dxa"/>
            <w:gridSpan w:val="4"/>
          </w:tcPr>
          <w:p w14:paraId="25F72957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0499E737" w14:textId="77777777" w:rsidTr="007619A6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28D9829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Espécie Animal / Produto</w:t>
            </w:r>
          </w:p>
        </w:tc>
        <w:tc>
          <w:tcPr>
            <w:tcW w:w="3357" w:type="dxa"/>
            <w:gridSpan w:val="4"/>
          </w:tcPr>
          <w:p w14:paraId="3B74A2E4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2610E40F" w14:textId="77777777" w:rsidTr="007619A6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1F47C90D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Número de Amostras (total)</w:t>
            </w:r>
          </w:p>
        </w:tc>
        <w:tc>
          <w:tcPr>
            <w:tcW w:w="3357" w:type="dxa"/>
            <w:gridSpan w:val="4"/>
          </w:tcPr>
          <w:p w14:paraId="1FF8C7A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358192AD" w14:textId="77777777" w:rsidTr="007619A6">
        <w:tc>
          <w:tcPr>
            <w:tcW w:w="1446" w:type="dxa"/>
            <w:vMerge w:val="restart"/>
          </w:tcPr>
          <w:p w14:paraId="7109CD5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Grupo ou Classe das substâncias a serem monitoradas</w:t>
            </w:r>
          </w:p>
        </w:tc>
        <w:tc>
          <w:tcPr>
            <w:tcW w:w="4645" w:type="dxa"/>
            <w:gridSpan w:val="5"/>
          </w:tcPr>
          <w:p w14:paraId="201878A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Número de amostras (para cada substância)</w:t>
            </w:r>
          </w:p>
        </w:tc>
        <w:tc>
          <w:tcPr>
            <w:tcW w:w="1984" w:type="dxa"/>
            <w:gridSpan w:val="2"/>
            <w:vMerge w:val="restart"/>
          </w:tcPr>
          <w:p w14:paraId="65D9488D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Substância/Resíduo marcador</w:t>
            </w:r>
          </w:p>
        </w:tc>
        <w:tc>
          <w:tcPr>
            <w:tcW w:w="1985" w:type="dxa"/>
            <w:vMerge w:val="restart"/>
          </w:tcPr>
          <w:p w14:paraId="5BC137AA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Matriz Analisada</w:t>
            </w:r>
          </w:p>
        </w:tc>
        <w:tc>
          <w:tcPr>
            <w:tcW w:w="2126" w:type="dxa"/>
            <w:vMerge w:val="restart"/>
          </w:tcPr>
          <w:p w14:paraId="1E816AE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Limite de Ação (</w:t>
            </w:r>
            <w:proofErr w:type="gramStart"/>
            <w:r w:rsidRPr="008B522C">
              <w:rPr>
                <w:sz w:val="22"/>
                <w:szCs w:val="22"/>
              </w:rPr>
              <w:t>i.e.</w:t>
            </w:r>
            <w:proofErr w:type="gramEnd"/>
            <w:r w:rsidRPr="008B522C">
              <w:rPr>
                <w:sz w:val="22"/>
                <w:szCs w:val="22"/>
              </w:rPr>
              <w:t xml:space="preserve"> concentração acima do qual o resultado é considerado não-conforme [μg/Kg]</w:t>
            </w:r>
          </w:p>
        </w:tc>
        <w:tc>
          <w:tcPr>
            <w:tcW w:w="1565" w:type="dxa"/>
            <w:vMerge w:val="restart"/>
          </w:tcPr>
          <w:p w14:paraId="65EFA45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Número de resultados não conformes (acima do limite de ação)</w:t>
            </w:r>
          </w:p>
        </w:tc>
      </w:tr>
      <w:tr w:rsidR="007619A6" w:rsidRPr="008B522C" w14:paraId="08F12EEA" w14:textId="77777777" w:rsidTr="007619A6">
        <w:tc>
          <w:tcPr>
            <w:tcW w:w="1446" w:type="dxa"/>
            <w:vMerge/>
          </w:tcPr>
          <w:p w14:paraId="46E4B93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3"/>
          </w:tcPr>
          <w:p w14:paraId="4FA30A16" w14:textId="34ADA4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F</w:t>
            </w:r>
            <w:r w:rsidR="00730700" w:rsidRPr="008B522C">
              <w:rPr>
                <w:sz w:val="22"/>
                <w:szCs w:val="22"/>
              </w:rPr>
              <w:t>azenda</w:t>
            </w:r>
          </w:p>
        </w:tc>
        <w:tc>
          <w:tcPr>
            <w:tcW w:w="2364" w:type="dxa"/>
            <w:gridSpan w:val="2"/>
          </w:tcPr>
          <w:p w14:paraId="3CC6DF4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Abatedouro/Planta de Processamento</w:t>
            </w:r>
          </w:p>
        </w:tc>
        <w:tc>
          <w:tcPr>
            <w:tcW w:w="1984" w:type="dxa"/>
            <w:gridSpan w:val="2"/>
            <w:vMerge/>
          </w:tcPr>
          <w:p w14:paraId="3470BF9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4722BE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B0A9A3B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14:paraId="30CB7917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55E555A4" w14:textId="77777777" w:rsidTr="007619A6">
        <w:tc>
          <w:tcPr>
            <w:tcW w:w="1446" w:type="dxa"/>
            <w:vMerge/>
          </w:tcPr>
          <w:p w14:paraId="27A18C6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7B93B9C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Planejado</w:t>
            </w:r>
          </w:p>
        </w:tc>
        <w:tc>
          <w:tcPr>
            <w:tcW w:w="1182" w:type="dxa"/>
            <w:gridSpan w:val="2"/>
          </w:tcPr>
          <w:p w14:paraId="6D4C201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Analisadas</w:t>
            </w:r>
          </w:p>
        </w:tc>
        <w:tc>
          <w:tcPr>
            <w:tcW w:w="1088" w:type="dxa"/>
          </w:tcPr>
          <w:p w14:paraId="1C78607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Planejado</w:t>
            </w:r>
          </w:p>
        </w:tc>
        <w:tc>
          <w:tcPr>
            <w:tcW w:w="1276" w:type="dxa"/>
          </w:tcPr>
          <w:p w14:paraId="511A4332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Analisadas</w:t>
            </w:r>
          </w:p>
        </w:tc>
        <w:tc>
          <w:tcPr>
            <w:tcW w:w="1984" w:type="dxa"/>
            <w:gridSpan w:val="2"/>
            <w:vMerge/>
          </w:tcPr>
          <w:p w14:paraId="7790C04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72E8D2A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EA3E7B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14:paraId="786BAD54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181893A5" w14:textId="77777777" w:rsidTr="007619A6">
        <w:tc>
          <w:tcPr>
            <w:tcW w:w="1446" w:type="dxa"/>
          </w:tcPr>
          <w:p w14:paraId="5A13649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35070A4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6A218D8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243F17B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7D6647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CC97E5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01CE6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58926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41F611E0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0ED078A5" w14:textId="77777777" w:rsidTr="007619A6">
        <w:tc>
          <w:tcPr>
            <w:tcW w:w="1446" w:type="dxa"/>
          </w:tcPr>
          <w:p w14:paraId="01E4EF8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46C66FBA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45B9104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67B37A1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5FCAED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4F8C8A1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359CE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D24B81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34A73CB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7A016C87" w14:textId="77777777" w:rsidTr="007619A6">
        <w:tc>
          <w:tcPr>
            <w:tcW w:w="1446" w:type="dxa"/>
          </w:tcPr>
          <w:p w14:paraId="6EB10EB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98E1B82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7BC2177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600B879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5CEDB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919559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F6155D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9E8CDD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0F8EF2B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0BBE9E21" w14:textId="77777777" w:rsidTr="007619A6">
        <w:tc>
          <w:tcPr>
            <w:tcW w:w="1446" w:type="dxa"/>
          </w:tcPr>
          <w:p w14:paraId="23AD7D64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51B03307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6FA27B3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475EE25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1E4EAB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BBCC3E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B416D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DDDAA1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70190AC2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2AC50FF6" w14:textId="77777777" w:rsidR="007619A6" w:rsidRPr="008B522C" w:rsidRDefault="007619A6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5021E24" w14:textId="77777777" w:rsidR="007619A6" w:rsidRPr="008B522C" w:rsidRDefault="007619A6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9F33917" w14:textId="5CFBEA52" w:rsidR="007619A6" w:rsidRDefault="007619A6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7593969" w14:textId="44FC4105" w:rsidR="0057376F" w:rsidRDefault="0057376F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C57286C" w14:textId="77777777" w:rsidR="0057376F" w:rsidRPr="008B522C" w:rsidRDefault="0057376F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411E023" w14:textId="77777777" w:rsidR="007619A6" w:rsidRPr="008B522C" w:rsidRDefault="007619A6" w:rsidP="0031121B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8B522C">
        <w:rPr>
          <w:b/>
          <w:bCs/>
          <w:sz w:val="22"/>
          <w:szCs w:val="22"/>
        </w:rPr>
        <w:lastRenderedPageBreak/>
        <w:t xml:space="preserve">ANEXO </w:t>
      </w:r>
      <w:r w:rsidR="00493879" w:rsidRPr="008B522C">
        <w:rPr>
          <w:b/>
          <w:bCs/>
          <w:sz w:val="22"/>
          <w:szCs w:val="22"/>
        </w:rPr>
        <w:t>3</w:t>
      </w:r>
    </w:p>
    <w:p w14:paraId="0CD05E8F" w14:textId="77777777" w:rsidR="007619A6" w:rsidRPr="008B522C" w:rsidRDefault="007619A6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0C83E23" w14:textId="77777777" w:rsidR="007619A6" w:rsidRPr="008B522C" w:rsidRDefault="007619A6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 xml:space="preserve">Escopo de trabalho dos laboratórios que realizam análises </w:t>
      </w:r>
      <w:r w:rsidR="00581795" w:rsidRPr="008B522C">
        <w:rPr>
          <w:sz w:val="22"/>
          <w:szCs w:val="22"/>
        </w:rPr>
        <w:t>físico-químicos</w:t>
      </w:r>
      <w:r w:rsidRPr="008B522C">
        <w:rPr>
          <w:sz w:val="22"/>
          <w:szCs w:val="22"/>
        </w:rPr>
        <w:t xml:space="preserve"> para os controles oficiais em produtos de origem animal.</w:t>
      </w:r>
    </w:p>
    <w:p w14:paraId="0D04824F" w14:textId="77777777" w:rsidR="007619A6" w:rsidRPr="008B522C" w:rsidRDefault="007619A6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69"/>
        <w:gridCol w:w="1443"/>
        <w:gridCol w:w="1424"/>
        <w:gridCol w:w="1422"/>
        <w:gridCol w:w="1409"/>
        <w:gridCol w:w="1517"/>
        <w:gridCol w:w="1427"/>
        <w:gridCol w:w="1443"/>
        <w:gridCol w:w="1448"/>
      </w:tblGrid>
      <w:tr w:rsidR="007619A6" w:rsidRPr="008B522C" w14:paraId="7C653705" w14:textId="77777777" w:rsidTr="00F77C07">
        <w:tc>
          <w:tcPr>
            <w:tcW w:w="1527" w:type="dxa"/>
            <w:vMerge w:val="restart"/>
          </w:tcPr>
          <w:p w14:paraId="0107D00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Nome do Laboratório</w:t>
            </w:r>
          </w:p>
        </w:tc>
        <w:tc>
          <w:tcPr>
            <w:tcW w:w="1528" w:type="dxa"/>
            <w:vMerge w:val="restart"/>
          </w:tcPr>
          <w:p w14:paraId="23C3EF97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Espécie amostrada</w:t>
            </w:r>
          </w:p>
        </w:tc>
        <w:tc>
          <w:tcPr>
            <w:tcW w:w="1528" w:type="dxa"/>
            <w:vMerge w:val="restart"/>
          </w:tcPr>
          <w:p w14:paraId="2ECB27E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Matriz analisada</w:t>
            </w:r>
          </w:p>
        </w:tc>
        <w:tc>
          <w:tcPr>
            <w:tcW w:w="1528" w:type="dxa"/>
            <w:vMerge w:val="restart"/>
          </w:tcPr>
          <w:p w14:paraId="42C7C40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Ensaio realizado</w:t>
            </w:r>
          </w:p>
        </w:tc>
        <w:tc>
          <w:tcPr>
            <w:tcW w:w="3056" w:type="dxa"/>
            <w:gridSpan w:val="2"/>
          </w:tcPr>
          <w:p w14:paraId="04B7BAE4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Método Analítico Utilizado</w:t>
            </w:r>
          </w:p>
        </w:tc>
        <w:tc>
          <w:tcPr>
            <w:tcW w:w="1528" w:type="dxa"/>
            <w:vMerge w:val="restart"/>
          </w:tcPr>
          <w:p w14:paraId="17896824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Nº de amostras recebidas</w:t>
            </w:r>
          </w:p>
        </w:tc>
        <w:tc>
          <w:tcPr>
            <w:tcW w:w="1528" w:type="dxa"/>
            <w:vMerge w:val="restart"/>
          </w:tcPr>
          <w:p w14:paraId="0D6CE01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Nº de amostras analisadas</w:t>
            </w:r>
          </w:p>
        </w:tc>
        <w:tc>
          <w:tcPr>
            <w:tcW w:w="1528" w:type="dxa"/>
            <w:vMerge w:val="restart"/>
          </w:tcPr>
          <w:p w14:paraId="24DE3A0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Nº de amostras não conformes</w:t>
            </w:r>
          </w:p>
        </w:tc>
      </w:tr>
      <w:tr w:rsidR="007619A6" w:rsidRPr="008B522C" w14:paraId="52F7798B" w14:textId="77777777" w:rsidTr="007619A6">
        <w:tc>
          <w:tcPr>
            <w:tcW w:w="1527" w:type="dxa"/>
            <w:vMerge/>
          </w:tcPr>
          <w:p w14:paraId="51FCAD2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658BB890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3C344EC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3DBEA8F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664FDE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Triagem</w:t>
            </w:r>
          </w:p>
        </w:tc>
        <w:tc>
          <w:tcPr>
            <w:tcW w:w="1528" w:type="dxa"/>
          </w:tcPr>
          <w:p w14:paraId="7B6E19AD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Confirmatório</w:t>
            </w:r>
          </w:p>
        </w:tc>
        <w:tc>
          <w:tcPr>
            <w:tcW w:w="1528" w:type="dxa"/>
            <w:vMerge/>
          </w:tcPr>
          <w:p w14:paraId="49DC04F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18B79981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5688A38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1275602F" w14:textId="77777777" w:rsidTr="007619A6">
        <w:tc>
          <w:tcPr>
            <w:tcW w:w="1527" w:type="dxa"/>
          </w:tcPr>
          <w:p w14:paraId="7AFEA61B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6374722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1B0976D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EAE13A7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734CC7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F944F5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7B578BA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7E55E8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568042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443351B9" w14:textId="77777777" w:rsidTr="007619A6">
        <w:tc>
          <w:tcPr>
            <w:tcW w:w="1527" w:type="dxa"/>
          </w:tcPr>
          <w:p w14:paraId="3BF7AE2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7E03DF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0B72BD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E19A687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916778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DF5A62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3F4140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5B09BD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3587954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0677D37B" w14:textId="77777777" w:rsidTr="007619A6">
        <w:tc>
          <w:tcPr>
            <w:tcW w:w="1527" w:type="dxa"/>
          </w:tcPr>
          <w:p w14:paraId="7FD3079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DD7F0F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0443954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4582030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3D78EA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F8885D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384706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AD85E88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9AF55B4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2E7C33AC" w14:textId="77777777" w:rsidTr="007619A6">
        <w:tc>
          <w:tcPr>
            <w:tcW w:w="1527" w:type="dxa"/>
          </w:tcPr>
          <w:p w14:paraId="3DF8B72D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9981A9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B417D4F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A7100B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C361F9D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367926B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768D82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C3A373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0656FBB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7A6F7CFA" w14:textId="77777777" w:rsidTr="007619A6">
        <w:tc>
          <w:tcPr>
            <w:tcW w:w="1527" w:type="dxa"/>
          </w:tcPr>
          <w:p w14:paraId="6DD7260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1DB8F05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F0AABFB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77464B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748CAF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E9E998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574B44D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935A2F3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9B907D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619A6" w:rsidRPr="008B522C" w14:paraId="109150A4" w14:textId="77777777" w:rsidTr="007619A6">
        <w:tc>
          <w:tcPr>
            <w:tcW w:w="1527" w:type="dxa"/>
          </w:tcPr>
          <w:p w14:paraId="221A7EE7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D8335F6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DBA1A99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79B3FB7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9E82B0B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AC81D7C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A200BBD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A6F4EDE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B316234" w14:textId="77777777" w:rsidR="007619A6" w:rsidRPr="008B522C" w:rsidRDefault="007619A6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31CF5EB3" w14:textId="77777777" w:rsidR="007619A6" w:rsidRPr="008B522C" w:rsidRDefault="007619A6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B70B890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2E656DB7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042ED3A2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379B2A4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EC6E750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FA4C891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FAF6115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262C2697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246BD705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8B522C">
        <w:rPr>
          <w:b/>
          <w:bCs/>
          <w:sz w:val="22"/>
          <w:szCs w:val="22"/>
        </w:rPr>
        <w:lastRenderedPageBreak/>
        <w:t xml:space="preserve">ANEXO </w:t>
      </w:r>
      <w:r w:rsidR="00493879" w:rsidRPr="008B522C">
        <w:rPr>
          <w:b/>
          <w:bCs/>
          <w:sz w:val="22"/>
          <w:szCs w:val="22"/>
        </w:rPr>
        <w:t>4</w:t>
      </w:r>
    </w:p>
    <w:p w14:paraId="5824AEBC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2504CEC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8B522C">
        <w:rPr>
          <w:sz w:val="22"/>
          <w:szCs w:val="22"/>
        </w:rPr>
        <w:t>Status de acreditação na norma ISO 17025 de cada laboratório, nome do organismo acreditador, data da última acreditação, data de validade do certificado e ensaios parte do escopo de acreditação.</w:t>
      </w:r>
    </w:p>
    <w:p w14:paraId="2DA3BF6B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6"/>
        <w:gridCol w:w="2169"/>
        <w:gridCol w:w="2168"/>
        <w:gridCol w:w="2169"/>
        <w:gridCol w:w="2161"/>
        <w:gridCol w:w="2169"/>
      </w:tblGrid>
      <w:tr w:rsidR="00080A33" w:rsidRPr="008B522C" w14:paraId="1EFE816E" w14:textId="77777777" w:rsidTr="00080A33">
        <w:tc>
          <w:tcPr>
            <w:tcW w:w="2291" w:type="dxa"/>
          </w:tcPr>
          <w:p w14:paraId="7DF342DC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Nome do Laboratório</w:t>
            </w:r>
          </w:p>
        </w:tc>
        <w:tc>
          <w:tcPr>
            <w:tcW w:w="2292" w:type="dxa"/>
          </w:tcPr>
          <w:p w14:paraId="7858EDB3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Status de Acreditação da norma ISO 17025</w:t>
            </w:r>
          </w:p>
        </w:tc>
        <w:tc>
          <w:tcPr>
            <w:tcW w:w="2292" w:type="dxa"/>
          </w:tcPr>
          <w:p w14:paraId="06A3EEEE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Nome do Organismo Acreditador</w:t>
            </w:r>
          </w:p>
        </w:tc>
        <w:tc>
          <w:tcPr>
            <w:tcW w:w="2292" w:type="dxa"/>
          </w:tcPr>
          <w:p w14:paraId="5A11E086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Data da Última Acreditação</w:t>
            </w:r>
          </w:p>
        </w:tc>
        <w:tc>
          <w:tcPr>
            <w:tcW w:w="2292" w:type="dxa"/>
          </w:tcPr>
          <w:p w14:paraId="7ADF5A21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Data de Validade de Certificado</w:t>
            </w:r>
          </w:p>
        </w:tc>
        <w:tc>
          <w:tcPr>
            <w:tcW w:w="2292" w:type="dxa"/>
          </w:tcPr>
          <w:p w14:paraId="6591A1F1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8B522C">
              <w:rPr>
                <w:sz w:val="22"/>
                <w:szCs w:val="22"/>
              </w:rPr>
              <w:t>Ensaios do Escopo de Acreditação</w:t>
            </w:r>
          </w:p>
        </w:tc>
      </w:tr>
      <w:tr w:rsidR="00080A33" w:rsidRPr="008B522C" w14:paraId="25621E3B" w14:textId="77777777" w:rsidTr="00080A33">
        <w:tc>
          <w:tcPr>
            <w:tcW w:w="2291" w:type="dxa"/>
          </w:tcPr>
          <w:p w14:paraId="24B81B80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603BC5D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85E24D6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EB7F28B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1E09F4E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14C40E3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80A33" w:rsidRPr="008B522C" w14:paraId="0C470EE2" w14:textId="77777777" w:rsidTr="00080A33">
        <w:tc>
          <w:tcPr>
            <w:tcW w:w="2291" w:type="dxa"/>
          </w:tcPr>
          <w:p w14:paraId="402E8823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4298439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7C272EB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9BF9702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6110850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6789DB5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80A33" w:rsidRPr="008B522C" w14:paraId="7DFC239E" w14:textId="77777777" w:rsidTr="00080A33">
        <w:tc>
          <w:tcPr>
            <w:tcW w:w="2291" w:type="dxa"/>
          </w:tcPr>
          <w:p w14:paraId="1D12BDC2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3068427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C08D3B6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9AEDD95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4778F9F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9CD8F38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80A33" w:rsidRPr="008B522C" w14:paraId="579EB716" w14:textId="77777777" w:rsidTr="00080A33">
        <w:tc>
          <w:tcPr>
            <w:tcW w:w="2291" w:type="dxa"/>
          </w:tcPr>
          <w:p w14:paraId="4CEF6127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66EFFA5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B5214B0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6F0832C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3E503A7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3CA013F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80A33" w:rsidRPr="008B522C" w14:paraId="4F857DA3" w14:textId="77777777" w:rsidTr="00080A33">
        <w:tc>
          <w:tcPr>
            <w:tcW w:w="2291" w:type="dxa"/>
          </w:tcPr>
          <w:p w14:paraId="7EE2A1BA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7635B7F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9BA0BF4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16949F0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F463BCE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471097B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80A33" w:rsidRPr="008B522C" w14:paraId="14DC5998" w14:textId="77777777" w:rsidTr="00080A33">
        <w:tc>
          <w:tcPr>
            <w:tcW w:w="2291" w:type="dxa"/>
          </w:tcPr>
          <w:p w14:paraId="4F31BAC5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1D6E844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C99443A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EDB68DE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252F9F8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44C7975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80A33" w:rsidRPr="008B522C" w14:paraId="1ECDC352" w14:textId="77777777" w:rsidTr="00080A33">
        <w:tc>
          <w:tcPr>
            <w:tcW w:w="2291" w:type="dxa"/>
          </w:tcPr>
          <w:p w14:paraId="6465D8C2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23981B0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3311666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D35429C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F4948AB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975947A" w14:textId="77777777" w:rsidR="00080A33" w:rsidRPr="008B522C" w:rsidRDefault="00080A33" w:rsidP="0031121B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bookmarkEnd w:id="18"/>
    </w:tbl>
    <w:p w14:paraId="56CAE0B4" w14:textId="77777777" w:rsidR="00080A33" w:rsidRPr="008B522C" w:rsidRDefault="00080A33" w:rsidP="0031121B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sectPr w:rsidR="00080A33" w:rsidRPr="008B522C" w:rsidSect="00581795">
      <w:pgSz w:w="16840" w:h="11907" w:orient="landscape" w:code="9"/>
      <w:pgMar w:top="1701" w:right="2835" w:bottom="851" w:left="993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0E425" w14:textId="77777777" w:rsidR="00C50E9D" w:rsidRDefault="00C50E9D">
      <w:r>
        <w:separator/>
      </w:r>
    </w:p>
  </w:endnote>
  <w:endnote w:type="continuationSeparator" w:id="0">
    <w:p w14:paraId="7C0DD9AD" w14:textId="77777777" w:rsidR="00C50E9D" w:rsidRDefault="00C5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8DD3C" w14:textId="4B46B70E" w:rsidR="00B06360" w:rsidRPr="00B06360" w:rsidRDefault="00B06360" w:rsidP="00B06360">
    <w:pPr>
      <w:jc w:val="right"/>
      <w:rPr>
        <w:sz w:val="16"/>
        <w:szCs w:val="16"/>
      </w:rPr>
    </w:pPr>
    <w:bookmarkStart w:id="17" w:name="_Hlk49417324"/>
    <w:r w:rsidRPr="00B06360">
      <w:rPr>
        <w:sz w:val="16"/>
        <w:szCs w:val="16"/>
      </w:rPr>
      <w:t>Versão 0</w:t>
    </w:r>
    <w:r w:rsidR="00250C6D">
      <w:rPr>
        <w:sz w:val="16"/>
        <w:szCs w:val="16"/>
      </w:rPr>
      <w:t>2</w:t>
    </w:r>
    <w:r w:rsidRPr="00B06360">
      <w:rPr>
        <w:sz w:val="16"/>
        <w:szCs w:val="16"/>
      </w:rPr>
      <w:t xml:space="preserve"> – </w:t>
    </w:r>
    <w:r w:rsidR="00250C6D">
      <w:rPr>
        <w:sz w:val="16"/>
        <w:szCs w:val="16"/>
      </w:rPr>
      <w:t>MAR</w:t>
    </w:r>
    <w:r w:rsidRPr="00B06360">
      <w:rPr>
        <w:sz w:val="16"/>
        <w:szCs w:val="16"/>
      </w:rPr>
      <w:t>/202</w:t>
    </w:r>
    <w:r w:rsidR="00250C6D">
      <w:rPr>
        <w:sz w:val="16"/>
        <w:szCs w:val="16"/>
      </w:rPr>
      <w:t>2</w:t>
    </w:r>
  </w:p>
  <w:bookmarkEnd w:id="17"/>
  <w:p w14:paraId="70AE0549" w14:textId="77777777" w:rsidR="00713EAC" w:rsidRDefault="00713E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0088A" w14:textId="77777777" w:rsidR="00C50E9D" w:rsidRDefault="00C50E9D">
      <w:r>
        <w:separator/>
      </w:r>
    </w:p>
  </w:footnote>
  <w:footnote w:type="continuationSeparator" w:id="0">
    <w:p w14:paraId="268D6BE0" w14:textId="77777777" w:rsidR="00C50E9D" w:rsidRDefault="00C5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81704" w14:textId="77777777" w:rsidR="00CF4A7A" w:rsidRPr="003F2518" w:rsidRDefault="001C630C" w:rsidP="00D95DBC">
    <w:pPr>
      <w:ind w:left="1416"/>
      <w:jc w:val="center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33B4A" wp14:editId="426660D9">
          <wp:simplePos x="0" y="0"/>
          <wp:positionH relativeFrom="margin">
            <wp:align>center</wp:align>
          </wp:positionH>
          <wp:positionV relativeFrom="paragraph">
            <wp:posOffset>-161769</wp:posOffset>
          </wp:positionV>
          <wp:extent cx="855345" cy="855345"/>
          <wp:effectExtent l="0" t="0" r="1905" b="1905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67CCCC" w14:textId="77777777" w:rsidR="00CF4A7A" w:rsidRDefault="00CF4A7A" w:rsidP="00D95DBC">
    <w:pPr>
      <w:jc w:val="center"/>
      <w:rPr>
        <w:sz w:val="20"/>
        <w:szCs w:val="20"/>
      </w:rPr>
    </w:pPr>
  </w:p>
  <w:p w14:paraId="79286780" w14:textId="77777777" w:rsidR="007B245D" w:rsidRDefault="007B245D" w:rsidP="007B245D">
    <w:pPr>
      <w:tabs>
        <w:tab w:val="left" w:pos="933"/>
      </w:tabs>
      <w:rPr>
        <w:sz w:val="20"/>
        <w:szCs w:val="20"/>
      </w:rPr>
    </w:pPr>
    <w:r>
      <w:rPr>
        <w:sz w:val="20"/>
        <w:szCs w:val="20"/>
      </w:rPr>
      <w:tab/>
    </w:r>
  </w:p>
  <w:p w14:paraId="1E179EF3" w14:textId="77777777" w:rsidR="00CF4A7A" w:rsidRDefault="00CF4A7A" w:rsidP="00D95DBC">
    <w:pPr>
      <w:jc w:val="center"/>
      <w:rPr>
        <w:sz w:val="20"/>
        <w:szCs w:val="20"/>
      </w:rPr>
    </w:pPr>
  </w:p>
  <w:p w14:paraId="0B399717" w14:textId="77777777" w:rsidR="00CF4A7A" w:rsidRDefault="00CF4A7A" w:rsidP="00D95DBC">
    <w:pPr>
      <w:jc w:val="center"/>
      <w:rPr>
        <w:sz w:val="20"/>
        <w:szCs w:val="20"/>
      </w:rPr>
    </w:pPr>
  </w:p>
  <w:p w14:paraId="3B65F36B" w14:textId="77777777" w:rsidR="001305F1" w:rsidRDefault="001305F1" w:rsidP="0017401E">
    <w:pPr>
      <w:suppressAutoHyphens/>
      <w:ind w:right="533"/>
      <w:jc w:val="center"/>
      <w:rPr>
        <w:spacing w:val="14"/>
        <w:sz w:val="20"/>
        <w:szCs w:val="20"/>
        <w:lang w:eastAsia="ar-SA"/>
      </w:rPr>
    </w:pPr>
    <w:r>
      <w:rPr>
        <w:spacing w:val="14"/>
        <w:sz w:val="20"/>
        <w:szCs w:val="20"/>
        <w:lang w:eastAsia="ar-SA"/>
      </w:rPr>
      <w:t>REPÚBLICA FEDERATIVA DO BRASIL</w:t>
    </w:r>
  </w:p>
  <w:p w14:paraId="51383433" w14:textId="77777777" w:rsidR="0017401E" w:rsidRPr="00060D9A" w:rsidRDefault="001305F1" w:rsidP="0017401E">
    <w:pPr>
      <w:suppressAutoHyphens/>
      <w:ind w:right="533"/>
      <w:jc w:val="center"/>
      <w:rPr>
        <w:sz w:val="20"/>
        <w:szCs w:val="20"/>
        <w:lang w:eastAsia="ar-SA"/>
      </w:rPr>
    </w:pPr>
    <w:r w:rsidRPr="00060D9A">
      <w:rPr>
        <w:spacing w:val="14"/>
        <w:sz w:val="20"/>
        <w:szCs w:val="20"/>
        <w:lang w:eastAsia="ar-SA"/>
      </w:rPr>
      <w:t>MINISTÉRIO DA AGRICULTURA, PECUÁRIA E ABASTECIMENTO</w:t>
    </w:r>
  </w:p>
  <w:p w14:paraId="74376AAE" w14:textId="77777777" w:rsidR="0017401E" w:rsidRPr="00060D9A" w:rsidRDefault="001305F1" w:rsidP="0017401E">
    <w:pPr>
      <w:suppressAutoHyphens/>
      <w:ind w:right="533"/>
      <w:jc w:val="center"/>
      <w:rPr>
        <w:spacing w:val="14"/>
        <w:sz w:val="20"/>
        <w:szCs w:val="20"/>
        <w:lang w:eastAsia="ar-SA"/>
      </w:rPr>
    </w:pPr>
    <w:r w:rsidRPr="00060D9A">
      <w:rPr>
        <w:spacing w:val="14"/>
        <w:sz w:val="20"/>
        <w:szCs w:val="20"/>
        <w:lang w:eastAsia="ar-SA"/>
      </w:rPr>
      <w:t>SECRETARIA DE DEFESA AGROPECUÁRIA</w:t>
    </w:r>
  </w:p>
  <w:p w14:paraId="0D049378" w14:textId="77777777" w:rsidR="001305F1" w:rsidRPr="00060D9A" w:rsidRDefault="001305F1" w:rsidP="0017401E">
    <w:pPr>
      <w:suppressAutoHyphens/>
      <w:ind w:right="533"/>
      <w:jc w:val="center"/>
      <w:rPr>
        <w:spacing w:val="14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7.5pt;height:7.5pt" o:bullet="t">
        <v:imagedata r:id="rId1" o:title=""/>
      </v:shape>
    </w:pict>
  </w:numPicBullet>
  <w:abstractNum w:abstractNumId="0" w15:restartNumberingAfterBreak="0">
    <w:nsid w:val="06202D95"/>
    <w:multiLevelType w:val="hybridMultilevel"/>
    <w:tmpl w:val="E9F29DFE"/>
    <w:lvl w:ilvl="0" w:tplc="57AA65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7684FA9"/>
    <w:multiLevelType w:val="multilevel"/>
    <w:tmpl w:val="1B9A4C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D50525"/>
    <w:multiLevelType w:val="multilevel"/>
    <w:tmpl w:val="2C9CC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C76E48"/>
    <w:multiLevelType w:val="multilevel"/>
    <w:tmpl w:val="07CC731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9673CED"/>
    <w:multiLevelType w:val="multilevel"/>
    <w:tmpl w:val="7BF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E01365"/>
    <w:multiLevelType w:val="multilevel"/>
    <w:tmpl w:val="C130D394"/>
    <w:lvl w:ilvl="0">
      <w:start w:val="1"/>
      <w:numFmt w:val="decimal"/>
      <w:lvlText w:val="%1."/>
      <w:lvlJc w:val="left"/>
      <w:pPr>
        <w:ind w:left="721" w:hanging="708"/>
        <w:jc w:val="right"/>
      </w:pPr>
      <w:rPr>
        <w:rFonts w:hint="default"/>
        <w:b/>
        <w:bCs/>
        <w:color w:val="FF0000"/>
        <w:spacing w:val="-2"/>
        <w:w w:val="99"/>
      </w:rPr>
    </w:lvl>
    <w:lvl w:ilvl="1">
      <w:start w:val="1"/>
      <w:numFmt w:val="decimal"/>
      <w:lvlText w:val="%1.%2."/>
      <w:lvlJc w:val="left"/>
      <w:pPr>
        <w:ind w:left="721" w:hanging="76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21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1" w:hanging="141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>
      <w:numFmt w:val="bullet"/>
      <w:lvlText w:val="•"/>
      <w:lvlJc w:val="left"/>
      <w:pPr>
        <w:ind w:left="1320" w:hanging="1417"/>
      </w:pPr>
      <w:rPr>
        <w:rFonts w:hint="default"/>
      </w:rPr>
    </w:lvl>
    <w:lvl w:ilvl="5">
      <w:numFmt w:val="bullet"/>
      <w:lvlText w:val="•"/>
      <w:lvlJc w:val="left"/>
      <w:pPr>
        <w:ind w:left="1420" w:hanging="1417"/>
      </w:pPr>
      <w:rPr>
        <w:rFonts w:hint="default"/>
      </w:rPr>
    </w:lvl>
    <w:lvl w:ilvl="6">
      <w:numFmt w:val="bullet"/>
      <w:lvlText w:val="•"/>
      <w:lvlJc w:val="left"/>
      <w:pPr>
        <w:ind w:left="1440" w:hanging="1417"/>
      </w:pPr>
      <w:rPr>
        <w:rFonts w:hint="default"/>
      </w:rPr>
    </w:lvl>
    <w:lvl w:ilvl="7">
      <w:numFmt w:val="bullet"/>
      <w:lvlText w:val="•"/>
      <w:lvlJc w:val="left"/>
      <w:pPr>
        <w:ind w:left="3771" w:hanging="1417"/>
      </w:pPr>
      <w:rPr>
        <w:rFonts w:hint="default"/>
      </w:rPr>
    </w:lvl>
    <w:lvl w:ilvl="8">
      <w:numFmt w:val="bullet"/>
      <w:lvlText w:val="•"/>
      <w:lvlJc w:val="left"/>
      <w:pPr>
        <w:ind w:left="6102" w:hanging="1417"/>
      </w:pPr>
      <w:rPr>
        <w:rFonts w:hint="default"/>
      </w:rPr>
    </w:lvl>
  </w:abstractNum>
  <w:abstractNum w:abstractNumId="6" w15:restartNumberingAfterBreak="0">
    <w:nsid w:val="1F6B08F5"/>
    <w:multiLevelType w:val="hybridMultilevel"/>
    <w:tmpl w:val="A8B2560A"/>
    <w:lvl w:ilvl="0" w:tplc="072696E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DC46DAF"/>
    <w:multiLevelType w:val="multilevel"/>
    <w:tmpl w:val="C5D02F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9A02BC"/>
    <w:multiLevelType w:val="multilevel"/>
    <w:tmpl w:val="0FB263F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9A779A"/>
    <w:multiLevelType w:val="multilevel"/>
    <w:tmpl w:val="2DA0B5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D41515"/>
    <w:multiLevelType w:val="hybridMultilevel"/>
    <w:tmpl w:val="3E1890F0"/>
    <w:lvl w:ilvl="0" w:tplc="DF7E8C2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B0FD9"/>
    <w:multiLevelType w:val="multilevel"/>
    <w:tmpl w:val="7BF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331CCA"/>
    <w:multiLevelType w:val="hybridMultilevel"/>
    <w:tmpl w:val="B3EE613C"/>
    <w:lvl w:ilvl="0" w:tplc="FB3CF5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 w15:restartNumberingAfterBreak="0">
    <w:nsid w:val="535A6C3D"/>
    <w:multiLevelType w:val="multilevel"/>
    <w:tmpl w:val="7ADEFED8"/>
    <w:lvl w:ilvl="0">
      <w:start w:val="5"/>
      <w:numFmt w:val="decimal"/>
      <w:lvlText w:val="%1"/>
      <w:lvlJc w:val="left"/>
      <w:pPr>
        <w:ind w:left="721" w:hanging="433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1" w:hanging="4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1" w:hanging="60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733" w:hanging="601"/>
      </w:pPr>
      <w:rPr>
        <w:rFonts w:hint="default"/>
      </w:rPr>
    </w:lvl>
    <w:lvl w:ilvl="4">
      <w:numFmt w:val="bullet"/>
      <w:lvlText w:val="•"/>
      <w:lvlJc w:val="left"/>
      <w:pPr>
        <w:ind w:left="4737" w:hanging="601"/>
      </w:pPr>
      <w:rPr>
        <w:rFonts w:hint="default"/>
      </w:rPr>
    </w:lvl>
    <w:lvl w:ilvl="5">
      <w:numFmt w:val="bullet"/>
      <w:lvlText w:val="•"/>
      <w:lvlJc w:val="left"/>
      <w:pPr>
        <w:ind w:left="5742" w:hanging="601"/>
      </w:pPr>
      <w:rPr>
        <w:rFonts w:hint="default"/>
      </w:rPr>
    </w:lvl>
    <w:lvl w:ilvl="6">
      <w:numFmt w:val="bullet"/>
      <w:lvlText w:val="•"/>
      <w:lvlJc w:val="left"/>
      <w:pPr>
        <w:ind w:left="6746" w:hanging="601"/>
      </w:pPr>
      <w:rPr>
        <w:rFonts w:hint="default"/>
      </w:rPr>
    </w:lvl>
    <w:lvl w:ilvl="7">
      <w:numFmt w:val="bullet"/>
      <w:lvlText w:val="•"/>
      <w:lvlJc w:val="left"/>
      <w:pPr>
        <w:ind w:left="7751" w:hanging="601"/>
      </w:pPr>
      <w:rPr>
        <w:rFonts w:hint="default"/>
      </w:rPr>
    </w:lvl>
    <w:lvl w:ilvl="8">
      <w:numFmt w:val="bullet"/>
      <w:lvlText w:val="•"/>
      <w:lvlJc w:val="left"/>
      <w:pPr>
        <w:ind w:left="8755" w:hanging="601"/>
      </w:pPr>
      <w:rPr>
        <w:rFonts w:hint="default"/>
      </w:rPr>
    </w:lvl>
  </w:abstractNum>
  <w:abstractNum w:abstractNumId="14" w15:restartNumberingAfterBreak="0">
    <w:nsid w:val="5AD4317A"/>
    <w:multiLevelType w:val="hybridMultilevel"/>
    <w:tmpl w:val="259413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FD6153"/>
    <w:multiLevelType w:val="multilevel"/>
    <w:tmpl w:val="61069186"/>
    <w:lvl w:ilvl="0">
      <w:start w:val="2"/>
      <w:numFmt w:val="decimal"/>
      <w:lvlText w:val="%1."/>
      <w:lvlJc w:val="left"/>
      <w:pPr>
        <w:ind w:left="1219" w:hanging="226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2" w:hanging="529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91" w:hanging="529"/>
      </w:pPr>
      <w:rPr>
        <w:rFonts w:ascii="Times New Roman" w:eastAsia="Times New Roman" w:hAnsi="Times New Roman" w:cs="Times New Roman" w:hint="default"/>
        <w:b/>
        <w:bCs/>
        <w:color w:val="auto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600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680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4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42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29" w:hanging="529"/>
      </w:pPr>
      <w:rPr>
        <w:rFonts w:hint="default"/>
        <w:lang w:val="pt-PT" w:eastAsia="pt-PT" w:bidi="pt-PT"/>
      </w:rPr>
    </w:lvl>
  </w:abstractNum>
  <w:abstractNum w:abstractNumId="16" w15:restartNumberingAfterBreak="0">
    <w:nsid w:val="631A3441"/>
    <w:multiLevelType w:val="multilevel"/>
    <w:tmpl w:val="61069186"/>
    <w:lvl w:ilvl="0">
      <w:start w:val="2"/>
      <w:numFmt w:val="decimal"/>
      <w:lvlText w:val="%1."/>
      <w:lvlJc w:val="left"/>
      <w:pPr>
        <w:ind w:left="1219" w:hanging="226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2" w:hanging="529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91" w:hanging="529"/>
      </w:pPr>
      <w:rPr>
        <w:rFonts w:ascii="Times New Roman" w:eastAsia="Times New Roman" w:hAnsi="Times New Roman" w:cs="Times New Roman" w:hint="default"/>
        <w:b/>
        <w:bCs/>
        <w:color w:val="auto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600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680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4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42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29" w:hanging="529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4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16"/>
  </w:num>
  <w:num w:numId="12">
    <w:abstractNumId w:val="15"/>
  </w:num>
  <w:num w:numId="13">
    <w:abstractNumId w:val="5"/>
  </w:num>
  <w:num w:numId="14">
    <w:abstractNumId w:val="13"/>
  </w:num>
  <w:num w:numId="15">
    <w:abstractNumId w:val="8"/>
  </w:num>
  <w:num w:numId="16">
    <w:abstractNumId w:val="1"/>
  </w:num>
  <w:num w:numId="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c9f,#f1a5f3,#f7c8f8,#fadd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7A"/>
    <w:rsid w:val="00001761"/>
    <w:rsid w:val="00002B70"/>
    <w:rsid w:val="0000437E"/>
    <w:rsid w:val="0000446F"/>
    <w:rsid w:val="00005023"/>
    <w:rsid w:val="0000622E"/>
    <w:rsid w:val="0000641E"/>
    <w:rsid w:val="00007D1D"/>
    <w:rsid w:val="00011F61"/>
    <w:rsid w:val="00012A99"/>
    <w:rsid w:val="00012ECA"/>
    <w:rsid w:val="0001387A"/>
    <w:rsid w:val="00014F27"/>
    <w:rsid w:val="00016070"/>
    <w:rsid w:val="00016D1E"/>
    <w:rsid w:val="0001712C"/>
    <w:rsid w:val="000205ED"/>
    <w:rsid w:val="00020B75"/>
    <w:rsid w:val="000212BF"/>
    <w:rsid w:val="00021A02"/>
    <w:rsid w:val="0002237D"/>
    <w:rsid w:val="00022890"/>
    <w:rsid w:val="00022938"/>
    <w:rsid w:val="000232CC"/>
    <w:rsid w:val="00024EA5"/>
    <w:rsid w:val="000254B4"/>
    <w:rsid w:val="000300EF"/>
    <w:rsid w:val="00030221"/>
    <w:rsid w:val="00030CD5"/>
    <w:rsid w:val="00033711"/>
    <w:rsid w:val="0003500A"/>
    <w:rsid w:val="0003710C"/>
    <w:rsid w:val="0004007B"/>
    <w:rsid w:val="00041219"/>
    <w:rsid w:val="000416CF"/>
    <w:rsid w:val="000434E9"/>
    <w:rsid w:val="00044CF8"/>
    <w:rsid w:val="0005023E"/>
    <w:rsid w:val="00050315"/>
    <w:rsid w:val="00053748"/>
    <w:rsid w:val="0005399D"/>
    <w:rsid w:val="000541FC"/>
    <w:rsid w:val="000542CB"/>
    <w:rsid w:val="00054744"/>
    <w:rsid w:val="00054EF5"/>
    <w:rsid w:val="00061EF6"/>
    <w:rsid w:val="00062076"/>
    <w:rsid w:val="0006621C"/>
    <w:rsid w:val="0006626A"/>
    <w:rsid w:val="0006747C"/>
    <w:rsid w:val="0006783A"/>
    <w:rsid w:val="00067F9E"/>
    <w:rsid w:val="00070F11"/>
    <w:rsid w:val="000710E1"/>
    <w:rsid w:val="0007113E"/>
    <w:rsid w:val="000742C1"/>
    <w:rsid w:val="00074DCA"/>
    <w:rsid w:val="00075603"/>
    <w:rsid w:val="00075652"/>
    <w:rsid w:val="000764D2"/>
    <w:rsid w:val="0007718F"/>
    <w:rsid w:val="00077BF4"/>
    <w:rsid w:val="00077F65"/>
    <w:rsid w:val="00080418"/>
    <w:rsid w:val="00080A33"/>
    <w:rsid w:val="00083197"/>
    <w:rsid w:val="00083A6E"/>
    <w:rsid w:val="000850EC"/>
    <w:rsid w:val="00085739"/>
    <w:rsid w:val="000866C1"/>
    <w:rsid w:val="000868CB"/>
    <w:rsid w:val="00086F29"/>
    <w:rsid w:val="000909DA"/>
    <w:rsid w:val="000914A1"/>
    <w:rsid w:val="000924B6"/>
    <w:rsid w:val="00092CA4"/>
    <w:rsid w:val="0009338B"/>
    <w:rsid w:val="00093B80"/>
    <w:rsid w:val="00094208"/>
    <w:rsid w:val="00094AFF"/>
    <w:rsid w:val="00094B4B"/>
    <w:rsid w:val="00095040"/>
    <w:rsid w:val="000A0BCB"/>
    <w:rsid w:val="000A1842"/>
    <w:rsid w:val="000A2605"/>
    <w:rsid w:val="000A272E"/>
    <w:rsid w:val="000A67E8"/>
    <w:rsid w:val="000A6EEC"/>
    <w:rsid w:val="000A786D"/>
    <w:rsid w:val="000A7A51"/>
    <w:rsid w:val="000A7D65"/>
    <w:rsid w:val="000B0CDC"/>
    <w:rsid w:val="000B5BB8"/>
    <w:rsid w:val="000B5E46"/>
    <w:rsid w:val="000B740F"/>
    <w:rsid w:val="000B7AD5"/>
    <w:rsid w:val="000C05FB"/>
    <w:rsid w:val="000C1886"/>
    <w:rsid w:val="000C5ADB"/>
    <w:rsid w:val="000C6073"/>
    <w:rsid w:val="000C6157"/>
    <w:rsid w:val="000C6B76"/>
    <w:rsid w:val="000D00F9"/>
    <w:rsid w:val="000D2330"/>
    <w:rsid w:val="000D24C2"/>
    <w:rsid w:val="000D46C3"/>
    <w:rsid w:val="000D5C22"/>
    <w:rsid w:val="000D6DFE"/>
    <w:rsid w:val="000D7F58"/>
    <w:rsid w:val="000E163C"/>
    <w:rsid w:val="000E2F97"/>
    <w:rsid w:val="000E583D"/>
    <w:rsid w:val="000E7372"/>
    <w:rsid w:val="000E7A84"/>
    <w:rsid w:val="000F005D"/>
    <w:rsid w:val="000F051C"/>
    <w:rsid w:val="000F1EAE"/>
    <w:rsid w:val="000F2372"/>
    <w:rsid w:val="000F319B"/>
    <w:rsid w:val="000F32D6"/>
    <w:rsid w:val="000F68C2"/>
    <w:rsid w:val="000F6A94"/>
    <w:rsid w:val="001002ED"/>
    <w:rsid w:val="001056C2"/>
    <w:rsid w:val="0010759F"/>
    <w:rsid w:val="001075FD"/>
    <w:rsid w:val="00107A49"/>
    <w:rsid w:val="00110C01"/>
    <w:rsid w:val="00110F71"/>
    <w:rsid w:val="0011129A"/>
    <w:rsid w:val="00113203"/>
    <w:rsid w:val="0011467C"/>
    <w:rsid w:val="00115A4A"/>
    <w:rsid w:val="00115E8B"/>
    <w:rsid w:val="00116F25"/>
    <w:rsid w:val="00116FCF"/>
    <w:rsid w:val="001176B8"/>
    <w:rsid w:val="00117D11"/>
    <w:rsid w:val="001201B3"/>
    <w:rsid w:val="00121355"/>
    <w:rsid w:val="001225AF"/>
    <w:rsid w:val="00123BD6"/>
    <w:rsid w:val="001250D8"/>
    <w:rsid w:val="00126418"/>
    <w:rsid w:val="00126672"/>
    <w:rsid w:val="001305F1"/>
    <w:rsid w:val="00131A9B"/>
    <w:rsid w:val="00131D55"/>
    <w:rsid w:val="001338A8"/>
    <w:rsid w:val="00134591"/>
    <w:rsid w:val="00135738"/>
    <w:rsid w:val="00135B79"/>
    <w:rsid w:val="00136017"/>
    <w:rsid w:val="00137DBC"/>
    <w:rsid w:val="00137FCD"/>
    <w:rsid w:val="00142D34"/>
    <w:rsid w:val="001431E5"/>
    <w:rsid w:val="0014373E"/>
    <w:rsid w:val="00145895"/>
    <w:rsid w:val="0014736C"/>
    <w:rsid w:val="00147D1B"/>
    <w:rsid w:val="00151065"/>
    <w:rsid w:val="001515EA"/>
    <w:rsid w:val="00154227"/>
    <w:rsid w:val="001552FE"/>
    <w:rsid w:val="00155D7B"/>
    <w:rsid w:val="00156BF6"/>
    <w:rsid w:val="0015732C"/>
    <w:rsid w:val="00157D69"/>
    <w:rsid w:val="001615F9"/>
    <w:rsid w:val="00161DE7"/>
    <w:rsid w:val="00161EDB"/>
    <w:rsid w:val="00161F62"/>
    <w:rsid w:val="0016413B"/>
    <w:rsid w:val="00164778"/>
    <w:rsid w:val="001650E6"/>
    <w:rsid w:val="00165983"/>
    <w:rsid w:val="001664A0"/>
    <w:rsid w:val="00166AAF"/>
    <w:rsid w:val="00166B46"/>
    <w:rsid w:val="001676F3"/>
    <w:rsid w:val="00167EC4"/>
    <w:rsid w:val="001714C7"/>
    <w:rsid w:val="00171A40"/>
    <w:rsid w:val="00173C23"/>
    <w:rsid w:val="0017401E"/>
    <w:rsid w:val="00174857"/>
    <w:rsid w:val="0017556C"/>
    <w:rsid w:val="0017664C"/>
    <w:rsid w:val="00176752"/>
    <w:rsid w:val="001767E8"/>
    <w:rsid w:val="0018112C"/>
    <w:rsid w:val="001832B4"/>
    <w:rsid w:val="0018477C"/>
    <w:rsid w:val="001851CF"/>
    <w:rsid w:val="00185CEA"/>
    <w:rsid w:val="00185EF4"/>
    <w:rsid w:val="001860F0"/>
    <w:rsid w:val="00191FB6"/>
    <w:rsid w:val="001921F1"/>
    <w:rsid w:val="00194DF0"/>
    <w:rsid w:val="001A0A32"/>
    <w:rsid w:val="001A1CE1"/>
    <w:rsid w:val="001A6B0D"/>
    <w:rsid w:val="001A6BB9"/>
    <w:rsid w:val="001A7BDE"/>
    <w:rsid w:val="001B1BFA"/>
    <w:rsid w:val="001B2036"/>
    <w:rsid w:val="001B3B10"/>
    <w:rsid w:val="001B71CC"/>
    <w:rsid w:val="001C2042"/>
    <w:rsid w:val="001C23D7"/>
    <w:rsid w:val="001C386A"/>
    <w:rsid w:val="001C3E06"/>
    <w:rsid w:val="001C4779"/>
    <w:rsid w:val="001C51A9"/>
    <w:rsid w:val="001C5347"/>
    <w:rsid w:val="001C56EA"/>
    <w:rsid w:val="001C5B42"/>
    <w:rsid w:val="001C630C"/>
    <w:rsid w:val="001C66C9"/>
    <w:rsid w:val="001C7CC5"/>
    <w:rsid w:val="001D032F"/>
    <w:rsid w:val="001D1195"/>
    <w:rsid w:val="001D2EF7"/>
    <w:rsid w:val="001D45C3"/>
    <w:rsid w:val="001D588D"/>
    <w:rsid w:val="001D6D77"/>
    <w:rsid w:val="001D6E5D"/>
    <w:rsid w:val="001E0A5D"/>
    <w:rsid w:val="001E49D1"/>
    <w:rsid w:val="001E4C78"/>
    <w:rsid w:val="001E615F"/>
    <w:rsid w:val="001F04F6"/>
    <w:rsid w:val="001F0DB8"/>
    <w:rsid w:val="001F1F16"/>
    <w:rsid w:val="001F2426"/>
    <w:rsid w:val="001F3CD2"/>
    <w:rsid w:val="001F4312"/>
    <w:rsid w:val="001F54AE"/>
    <w:rsid w:val="001F567D"/>
    <w:rsid w:val="001F5E4F"/>
    <w:rsid w:val="001F7CAC"/>
    <w:rsid w:val="001F7E27"/>
    <w:rsid w:val="0020082A"/>
    <w:rsid w:val="002025A9"/>
    <w:rsid w:val="0020261B"/>
    <w:rsid w:val="00203050"/>
    <w:rsid w:val="00203A3E"/>
    <w:rsid w:val="002057A1"/>
    <w:rsid w:val="00206E2C"/>
    <w:rsid w:val="002072A1"/>
    <w:rsid w:val="0021259C"/>
    <w:rsid w:val="00212B85"/>
    <w:rsid w:val="00215469"/>
    <w:rsid w:val="00215B03"/>
    <w:rsid w:val="002170A9"/>
    <w:rsid w:val="00220725"/>
    <w:rsid w:val="00220833"/>
    <w:rsid w:val="00220B96"/>
    <w:rsid w:val="00220DFC"/>
    <w:rsid w:val="00220F9B"/>
    <w:rsid w:val="002229D5"/>
    <w:rsid w:val="00222C71"/>
    <w:rsid w:val="00225FCB"/>
    <w:rsid w:val="002269C4"/>
    <w:rsid w:val="00226A4B"/>
    <w:rsid w:val="00231470"/>
    <w:rsid w:val="0023162F"/>
    <w:rsid w:val="002326B6"/>
    <w:rsid w:val="00232E3D"/>
    <w:rsid w:val="00232FB4"/>
    <w:rsid w:val="00234AF0"/>
    <w:rsid w:val="002400A8"/>
    <w:rsid w:val="00242F7C"/>
    <w:rsid w:val="0024395F"/>
    <w:rsid w:val="002443E1"/>
    <w:rsid w:val="002455A5"/>
    <w:rsid w:val="002478BE"/>
    <w:rsid w:val="00247D6B"/>
    <w:rsid w:val="00250474"/>
    <w:rsid w:val="00250C6D"/>
    <w:rsid w:val="002525A7"/>
    <w:rsid w:val="00254480"/>
    <w:rsid w:val="0025539E"/>
    <w:rsid w:val="00255923"/>
    <w:rsid w:val="00262EF7"/>
    <w:rsid w:val="002638F5"/>
    <w:rsid w:val="00264C91"/>
    <w:rsid w:val="0026507B"/>
    <w:rsid w:val="0027295D"/>
    <w:rsid w:val="00273C8C"/>
    <w:rsid w:val="00276F9E"/>
    <w:rsid w:val="002777DF"/>
    <w:rsid w:val="00277EAA"/>
    <w:rsid w:val="00277FE8"/>
    <w:rsid w:val="00280171"/>
    <w:rsid w:val="00280C66"/>
    <w:rsid w:val="00280CB8"/>
    <w:rsid w:val="00280D7A"/>
    <w:rsid w:val="002832E5"/>
    <w:rsid w:val="00283501"/>
    <w:rsid w:val="00283623"/>
    <w:rsid w:val="00283ED0"/>
    <w:rsid w:val="00284D75"/>
    <w:rsid w:val="00286AAB"/>
    <w:rsid w:val="002876F7"/>
    <w:rsid w:val="00290304"/>
    <w:rsid w:val="00292FB9"/>
    <w:rsid w:val="00293A31"/>
    <w:rsid w:val="00293BE1"/>
    <w:rsid w:val="002A14BD"/>
    <w:rsid w:val="002A1A0C"/>
    <w:rsid w:val="002A1EBB"/>
    <w:rsid w:val="002A260A"/>
    <w:rsid w:val="002A373D"/>
    <w:rsid w:val="002A3AC4"/>
    <w:rsid w:val="002A4C9E"/>
    <w:rsid w:val="002A50B3"/>
    <w:rsid w:val="002A5774"/>
    <w:rsid w:val="002A6171"/>
    <w:rsid w:val="002A6384"/>
    <w:rsid w:val="002B13AE"/>
    <w:rsid w:val="002B1678"/>
    <w:rsid w:val="002B2A41"/>
    <w:rsid w:val="002B4899"/>
    <w:rsid w:val="002B551D"/>
    <w:rsid w:val="002B6323"/>
    <w:rsid w:val="002B727B"/>
    <w:rsid w:val="002B7935"/>
    <w:rsid w:val="002C04AD"/>
    <w:rsid w:val="002C06C4"/>
    <w:rsid w:val="002C2374"/>
    <w:rsid w:val="002C38EA"/>
    <w:rsid w:val="002C4A39"/>
    <w:rsid w:val="002C4EB8"/>
    <w:rsid w:val="002C50BA"/>
    <w:rsid w:val="002C69E6"/>
    <w:rsid w:val="002C7723"/>
    <w:rsid w:val="002C79A2"/>
    <w:rsid w:val="002D01D5"/>
    <w:rsid w:val="002D1758"/>
    <w:rsid w:val="002D22FB"/>
    <w:rsid w:val="002D295D"/>
    <w:rsid w:val="002D42EA"/>
    <w:rsid w:val="002D448F"/>
    <w:rsid w:val="002D630C"/>
    <w:rsid w:val="002D6DBF"/>
    <w:rsid w:val="002D6E8A"/>
    <w:rsid w:val="002E05A0"/>
    <w:rsid w:val="002E0A13"/>
    <w:rsid w:val="002E29FE"/>
    <w:rsid w:val="002E5BDE"/>
    <w:rsid w:val="002F18E1"/>
    <w:rsid w:val="002F35B3"/>
    <w:rsid w:val="002F50CE"/>
    <w:rsid w:val="002F526C"/>
    <w:rsid w:val="002F69C5"/>
    <w:rsid w:val="002F6E0B"/>
    <w:rsid w:val="00300645"/>
    <w:rsid w:val="00300661"/>
    <w:rsid w:val="003029E6"/>
    <w:rsid w:val="00302B4C"/>
    <w:rsid w:val="00303229"/>
    <w:rsid w:val="0030356E"/>
    <w:rsid w:val="003053BF"/>
    <w:rsid w:val="0030607A"/>
    <w:rsid w:val="0030629D"/>
    <w:rsid w:val="0031121B"/>
    <w:rsid w:val="003112CF"/>
    <w:rsid w:val="00311635"/>
    <w:rsid w:val="003117E8"/>
    <w:rsid w:val="003125D0"/>
    <w:rsid w:val="00323648"/>
    <w:rsid w:val="0032520B"/>
    <w:rsid w:val="003259E0"/>
    <w:rsid w:val="00326522"/>
    <w:rsid w:val="00326B1F"/>
    <w:rsid w:val="003302E0"/>
    <w:rsid w:val="00332237"/>
    <w:rsid w:val="00333470"/>
    <w:rsid w:val="00334041"/>
    <w:rsid w:val="00334B73"/>
    <w:rsid w:val="00336347"/>
    <w:rsid w:val="003365EE"/>
    <w:rsid w:val="00341DF6"/>
    <w:rsid w:val="00341E89"/>
    <w:rsid w:val="00345458"/>
    <w:rsid w:val="00347201"/>
    <w:rsid w:val="00347EDC"/>
    <w:rsid w:val="00351753"/>
    <w:rsid w:val="0035292D"/>
    <w:rsid w:val="00357C31"/>
    <w:rsid w:val="00364412"/>
    <w:rsid w:val="00365DAE"/>
    <w:rsid w:val="00366760"/>
    <w:rsid w:val="00366BA8"/>
    <w:rsid w:val="00370965"/>
    <w:rsid w:val="00370BE6"/>
    <w:rsid w:val="00371116"/>
    <w:rsid w:val="00371404"/>
    <w:rsid w:val="00371880"/>
    <w:rsid w:val="0037253D"/>
    <w:rsid w:val="00373B23"/>
    <w:rsid w:val="003742C2"/>
    <w:rsid w:val="00374538"/>
    <w:rsid w:val="00377603"/>
    <w:rsid w:val="00380541"/>
    <w:rsid w:val="00381CF4"/>
    <w:rsid w:val="00381E9D"/>
    <w:rsid w:val="00382304"/>
    <w:rsid w:val="00382EDD"/>
    <w:rsid w:val="0038536E"/>
    <w:rsid w:val="003905AE"/>
    <w:rsid w:val="00390967"/>
    <w:rsid w:val="00391417"/>
    <w:rsid w:val="0039182F"/>
    <w:rsid w:val="003922D8"/>
    <w:rsid w:val="0039326B"/>
    <w:rsid w:val="0039562A"/>
    <w:rsid w:val="0039721C"/>
    <w:rsid w:val="0039762F"/>
    <w:rsid w:val="003A03BA"/>
    <w:rsid w:val="003A0F4F"/>
    <w:rsid w:val="003A1B4B"/>
    <w:rsid w:val="003A29AD"/>
    <w:rsid w:val="003A4B75"/>
    <w:rsid w:val="003A6547"/>
    <w:rsid w:val="003A6AFF"/>
    <w:rsid w:val="003A7AE1"/>
    <w:rsid w:val="003B1566"/>
    <w:rsid w:val="003B1F2E"/>
    <w:rsid w:val="003B2C9D"/>
    <w:rsid w:val="003B42E1"/>
    <w:rsid w:val="003B6410"/>
    <w:rsid w:val="003B6D01"/>
    <w:rsid w:val="003B7523"/>
    <w:rsid w:val="003B76F2"/>
    <w:rsid w:val="003C1CAF"/>
    <w:rsid w:val="003C3D0D"/>
    <w:rsid w:val="003C5277"/>
    <w:rsid w:val="003C5DEA"/>
    <w:rsid w:val="003D0953"/>
    <w:rsid w:val="003D1C47"/>
    <w:rsid w:val="003D1ECB"/>
    <w:rsid w:val="003D2B2E"/>
    <w:rsid w:val="003D33B5"/>
    <w:rsid w:val="003D404C"/>
    <w:rsid w:val="003D4B38"/>
    <w:rsid w:val="003D5E11"/>
    <w:rsid w:val="003D6CC8"/>
    <w:rsid w:val="003E04A8"/>
    <w:rsid w:val="003E0A5C"/>
    <w:rsid w:val="003E2FD3"/>
    <w:rsid w:val="003E32DB"/>
    <w:rsid w:val="003E3368"/>
    <w:rsid w:val="003E3679"/>
    <w:rsid w:val="003E39C1"/>
    <w:rsid w:val="003E4827"/>
    <w:rsid w:val="003E531A"/>
    <w:rsid w:val="003E6084"/>
    <w:rsid w:val="003E6242"/>
    <w:rsid w:val="003E6662"/>
    <w:rsid w:val="003E676F"/>
    <w:rsid w:val="003E7B54"/>
    <w:rsid w:val="003F1479"/>
    <w:rsid w:val="003F1662"/>
    <w:rsid w:val="003F168C"/>
    <w:rsid w:val="003F2518"/>
    <w:rsid w:val="003F327A"/>
    <w:rsid w:val="003F42AA"/>
    <w:rsid w:val="003F4CAD"/>
    <w:rsid w:val="003F54AA"/>
    <w:rsid w:val="003F61E3"/>
    <w:rsid w:val="003F673A"/>
    <w:rsid w:val="00400FAE"/>
    <w:rsid w:val="00401395"/>
    <w:rsid w:val="00405B08"/>
    <w:rsid w:val="004063CA"/>
    <w:rsid w:val="004065B6"/>
    <w:rsid w:val="00406929"/>
    <w:rsid w:val="00410DBF"/>
    <w:rsid w:val="004113EE"/>
    <w:rsid w:val="00411474"/>
    <w:rsid w:val="00411687"/>
    <w:rsid w:val="00411C56"/>
    <w:rsid w:val="004127E9"/>
    <w:rsid w:val="0041340E"/>
    <w:rsid w:val="00413954"/>
    <w:rsid w:val="00415EF1"/>
    <w:rsid w:val="00416467"/>
    <w:rsid w:val="004167E9"/>
    <w:rsid w:val="004173E3"/>
    <w:rsid w:val="00417C11"/>
    <w:rsid w:val="004218F9"/>
    <w:rsid w:val="00421EB3"/>
    <w:rsid w:val="00423F87"/>
    <w:rsid w:val="004245E1"/>
    <w:rsid w:val="004266DD"/>
    <w:rsid w:val="004302BC"/>
    <w:rsid w:val="004321A0"/>
    <w:rsid w:val="00432704"/>
    <w:rsid w:val="004334FE"/>
    <w:rsid w:val="00433782"/>
    <w:rsid w:val="004340B2"/>
    <w:rsid w:val="00435BFD"/>
    <w:rsid w:val="00443C23"/>
    <w:rsid w:val="004453A3"/>
    <w:rsid w:val="004505FA"/>
    <w:rsid w:val="004511AC"/>
    <w:rsid w:val="00452D6C"/>
    <w:rsid w:val="00455C0C"/>
    <w:rsid w:val="0045611E"/>
    <w:rsid w:val="00456D2B"/>
    <w:rsid w:val="004604D4"/>
    <w:rsid w:val="00460AC8"/>
    <w:rsid w:val="00461569"/>
    <w:rsid w:val="004617B0"/>
    <w:rsid w:val="0046180D"/>
    <w:rsid w:val="00461BC3"/>
    <w:rsid w:val="004627AE"/>
    <w:rsid w:val="004628C2"/>
    <w:rsid w:val="00462A37"/>
    <w:rsid w:val="004639C5"/>
    <w:rsid w:val="00463D78"/>
    <w:rsid w:val="004648A4"/>
    <w:rsid w:val="004655A7"/>
    <w:rsid w:val="0047096E"/>
    <w:rsid w:val="00470EF8"/>
    <w:rsid w:val="0047277E"/>
    <w:rsid w:val="00472CA8"/>
    <w:rsid w:val="004753C8"/>
    <w:rsid w:val="00475E04"/>
    <w:rsid w:val="00476887"/>
    <w:rsid w:val="0047729A"/>
    <w:rsid w:val="004772B9"/>
    <w:rsid w:val="00477CE4"/>
    <w:rsid w:val="004804B1"/>
    <w:rsid w:val="00480BC3"/>
    <w:rsid w:val="00481410"/>
    <w:rsid w:val="004830B4"/>
    <w:rsid w:val="0048473E"/>
    <w:rsid w:val="0048491B"/>
    <w:rsid w:val="00486072"/>
    <w:rsid w:val="00486E58"/>
    <w:rsid w:val="00493879"/>
    <w:rsid w:val="00493EF1"/>
    <w:rsid w:val="0049426E"/>
    <w:rsid w:val="004948F0"/>
    <w:rsid w:val="004951B8"/>
    <w:rsid w:val="004974A1"/>
    <w:rsid w:val="004A067B"/>
    <w:rsid w:val="004A09A0"/>
    <w:rsid w:val="004A0AE2"/>
    <w:rsid w:val="004A0B84"/>
    <w:rsid w:val="004A1845"/>
    <w:rsid w:val="004A2D58"/>
    <w:rsid w:val="004A2EB6"/>
    <w:rsid w:val="004A3587"/>
    <w:rsid w:val="004A713A"/>
    <w:rsid w:val="004B02BB"/>
    <w:rsid w:val="004B090D"/>
    <w:rsid w:val="004B4132"/>
    <w:rsid w:val="004B5268"/>
    <w:rsid w:val="004B55D3"/>
    <w:rsid w:val="004B603A"/>
    <w:rsid w:val="004B6F16"/>
    <w:rsid w:val="004B7BF0"/>
    <w:rsid w:val="004B7C6B"/>
    <w:rsid w:val="004C01D6"/>
    <w:rsid w:val="004C08F7"/>
    <w:rsid w:val="004C23E4"/>
    <w:rsid w:val="004C413D"/>
    <w:rsid w:val="004C5800"/>
    <w:rsid w:val="004D0693"/>
    <w:rsid w:val="004D2BAE"/>
    <w:rsid w:val="004D4734"/>
    <w:rsid w:val="004D50DB"/>
    <w:rsid w:val="004D52A3"/>
    <w:rsid w:val="004D5319"/>
    <w:rsid w:val="004E03F1"/>
    <w:rsid w:val="004E18BE"/>
    <w:rsid w:val="004E296D"/>
    <w:rsid w:val="004E327A"/>
    <w:rsid w:val="004E6E7F"/>
    <w:rsid w:val="004E71FD"/>
    <w:rsid w:val="004E7B7A"/>
    <w:rsid w:val="004F0167"/>
    <w:rsid w:val="004F0284"/>
    <w:rsid w:val="004F17FF"/>
    <w:rsid w:val="004F3776"/>
    <w:rsid w:val="004F3AB8"/>
    <w:rsid w:val="004F3F23"/>
    <w:rsid w:val="004F7E26"/>
    <w:rsid w:val="00500D2B"/>
    <w:rsid w:val="00501531"/>
    <w:rsid w:val="00502FBB"/>
    <w:rsid w:val="005053B4"/>
    <w:rsid w:val="00505F32"/>
    <w:rsid w:val="0050645E"/>
    <w:rsid w:val="005065CF"/>
    <w:rsid w:val="00510A96"/>
    <w:rsid w:val="00512F17"/>
    <w:rsid w:val="00513115"/>
    <w:rsid w:val="005137A8"/>
    <w:rsid w:val="005139FB"/>
    <w:rsid w:val="00514219"/>
    <w:rsid w:val="005144DD"/>
    <w:rsid w:val="005156C7"/>
    <w:rsid w:val="00515D4D"/>
    <w:rsid w:val="0052054A"/>
    <w:rsid w:val="00521282"/>
    <w:rsid w:val="005240C4"/>
    <w:rsid w:val="005241B0"/>
    <w:rsid w:val="00524842"/>
    <w:rsid w:val="0052639A"/>
    <w:rsid w:val="00526C90"/>
    <w:rsid w:val="005303F8"/>
    <w:rsid w:val="00530AD8"/>
    <w:rsid w:val="00530FA2"/>
    <w:rsid w:val="00533829"/>
    <w:rsid w:val="005341B1"/>
    <w:rsid w:val="00536222"/>
    <w:rsid w:val="00540ACD"/>
    <w:rsid w:val="00540D7B"/>
    <w:rsid w:val="005414D5"/>
    <w:rsid w:val="00541551"/>
    <w:rsid w:val="00541650"/>
    <w:rsid w:val="0054279B"/>
    <w:rsid w:val="00544591"/>
    <w:rsid w:val="00544D1F"/>
    <w:rsid w:val="00544F65"/>
    <w:rsid w:val="00547AAE"/>
    <w:rsid w:val="00547EB4"/>
    <w:rsid w:val="00552148"/>
    <w:rsid w:val="00552586"/>
    <w:rsid w:val="00552AFB"/>
    <w:rsid w:val="00552B0C"/>
    <w:rsid w:val="00552F8B"/>
    <w:rsid w:val="00554C04"/>
    <w:rsid w:val="00556BB7"/>
    <w:rsid w:val="00561380"/>
    <w:rsid w:val="00564632"/>
    <w:rsid w:val="00572FAA"/>
    <w:rsid w:val="0057376F"/>
    <w:rsid w:val="00575C89"/>
    <w:rsid w:val="005761C9"/>
    <w:rsid w:val="00576DE3"/>
    <w:rsid w:val="005771F8"/>
    <w:rsid w:val="00577918"/>
    <w:rsid w:val="005779BC"/>
    <w:rsid w:val="00581433"/>
    <w:rsid w:val="00581795"/>
    <w:rsid w:val="00581BE6"/>
    <w:rsid w:val="00590AA0"/>
    <w:rsid w:val="00590C52"/>
    <w:rsid w:val="0059434A"/>
    <w:rsid w:val="00595670"/>
    <w:rsid w:val="00595712"/>
    <w:rsid w:val="00597BB9"/>
    <w:rsid w:val="005A0AAA"/>
    <w:rsid w:val="005A4899"/>
    <w:rsid w:val="005A4F55"/>
    <w:rsid w:val="005A50B7"/>
    <w:rsid w:val="005A5BAD"/>
    <w:rsid w:val="005A602F"/>
    <w:rsid w:val="005A61D9"/>
    <w:rsid w:val="005A6767"/>
    <w:rsid w:val="005B078D"/>
    <w:rsid w:val="005B247E"/>
    <w:rsid w:val="005B3748"/>
    <w:rsid w:val="005B4388"/>
    <w:rsid w:val="005B476E"/>
    <w:rsid w:val="005B5369"/>
    <w:rsid w:val="005B5C19"/>
    <w:rsid w:val="005B5FEB"/>
    <w:rsid w:val="005B6C91"/>
    <w:rsid w:val="005C0686"/>
    <w:rsid w:val="005C0CF4"/>
    <w:rsid w:val="005C1F60"/>
    <w:rsid w:val="005C2605"/>
    <w:rsid w:val="005C2ACC"/>
    <w:rsid w:val="005C2BA0"/>
    <w:rsid w:val="005C2C69"/>
    <w:rsid w:val="005C3A85"/>
    <w:rsid w:val="005C4366"/>
    <w:rsid w:val="005C4C54"/>
    <w:rsid w:val="005C4CE6"/>
    <w:rsid w:val="005C7E58"/>
    <w:rsid w:val="005D00D2"/>
    <w:rsid w:val="005D05AA"/>
    <w:rsid w:val="005D27D7"/>
    <w:rsid w:val="005D3125"/>
    <w:rsid w:val="005D56BB"/>
    <w:rsid w:val="005D6A0C"/>
    <w:rsid w:val="005D7362"/>
    <w:rsid w:val="005D74E1"/>
    <w:rsid w:val="005E086C"/>
    <w:rsid w:val="005E0999"/>
    <w:rsid w:val="005E0BA5"/>
    <w:rsid w:val="005E215E"/>
    <w:rsid w:val="005E243C"/>
    <w:rsid w:val="005E310A"/>
    <w:rsid w:val="005E31F4"/>
    <w:rsid w:val="005E35ED"/>
    <w:rsid w:val="005E3A0D"/>
    <w:rsid w:val="005E47DA"/>
    <w:rsid w:val="005E4D63"/>
    <w:rsid w:val="005E4E6E"/>
    <w:rsid w:val="005E6B1D"/>
    <w:rsid w:val="005E7B39"/>
    <w:rsid w:val="005F0160"/>
    <w:rsid w:val="005F16FD"/>
    <w:rsid w:val="005F2E1E"/>
    <w:rsid w:val="005F4DCB"/>
    <w:rsid w:val="005F628A"/>
    <w:rsid w:val="00600329"/>
    <w:rsid w:val="0061021F"/>
    <w:rsid w:val="00610793"/>
    <w:rsid w:val="00611517"/>
    <w:rsid w:val="00612556"/>
    <w:rsid w:val="00612910"/>
    <w:rsid w:val="00612C4B"/>
    <w:rsid w:val="00613248"/>
    <w:rsid w:val="00613BDB"/>
    <w:rsid w:val="00613CB5"/>
    <w:rsid w:val="00613CD2"/>
    <w:rsid w:val="0061435D"/>
    <w:rsid w:val="00614A6C"/>
    <w:rsid w:val="00615809"/>
    <w:rsid w:val="0061626B"/>
    <w:rsid w:val="006179A2"/>
    <w:rsid w:val="00620325"/>
    <w:rsid w:val="00623ACA"/>
    <w:rsid w:val="00630883"/>
    <w:rsid w:val="00631722"/>
    <w:rsid w:val="00631CE4"/>
    <w:rsid w:val="00633990"/>
    <w:rsid w:val="006365EC"/>
    <w:rsid w:val="006367C7"/>
    <w:rsid w:val="006432BC"/>
    <w:rsid w:val="00644D92"/>
    <w:rsid w:val="006460C0"/>
    <w:rsid w:val="0064668A"/>
    <w:rsid w:val="00646868"/>
    <w:rsid w:val="006502BF"/>
    <w:rsid w:val="006508DB"/>
    <w:rsid w:val="0065176F"/>
    <w:rsid w:val="00655058"/>
    <w:rsid w:val="006578C4"/>
    <w:rsid w:val="00660413"/>
    <w:rsid w:val="00660BDD"/>
    <w:rsid w:val="00661C46"/>
    <w:rsid w:val="00663735"/>
    <w:rsid w:val="006659E9"/>
    <w:rsid w:val="006659FE"/>
    <w:rsid w:val="00670BAF"/>
    <w:rsid w:val="006716C0"/>
    <w:rsid w:val="0067223C"/>
    <w:rsid w:val="00673E09"/>
    <w:rsid w:val="0067463D"/>
    <w:rsid w:val="0067532E"/>
    <w:rsid w:val="00677E70"/>
    <w:rsid w:val="006803C1"/>
    <w:rsid w:val="00680B01"/>
    <w:rsid w:val="006822AA"/>
    <w:rsid w:val="006827F1"/>
    <w:rsid w:val="0068518E"/>
    <w:rsid w:val="00685AB3"/>
    <w:rsid w:val="0068799E"/>
    <w:rsid w:val="0069090F"/>
    <w:rsid w:val="00691D73"/>
    <w:rsid w:val="006934C4"/>
    <w:rsid w:val="0069382E"/>
    <w:rsid w:val="00694EEC"/>
    <w:rsid w:val="0069663C"/>
    <w:rsid w:val="00696731"/>
    <w:rsid w:val="0069709A"/>
    <w:rsid w:val="006978ED"/>
    <w:rsid w:val="006A19E9"/>
    <w:rsid w:val="006A2109"/>
    <w:rsid w:val="006A28F4"/>
    <w:rsid w:val="006A2C6F"/>
    <w:rsid w:val="006A39AB"/>
    <w:rsid w:val="006A563C"/>
    <w:rsid w:val="006A5AD2"/>
    <w:rsid w:val="006A6D2A"/>
    <w:rsid w:val="006A7973"/>
    <w:rsid w:val="006B0543"/>
    <w:rsid w:val="006B182C"/>
    <w:rsid w:val="006B2606"/>
    <w:rsid w:val="006B270D"/>
    <w:rsid w:val="006B4012"/>
    <w:rsid w:val="006B4252"/>
    <w:rsid w:val="006B6B33"/>
    <w:rsid w:val="006C2F8D"/>
    <w:rsid w:val="006C36AF"/>
    <w:rsid w:val="006C3A79"/>
    <w:rsid w:val="006C3CE6"/>
    <w:rsid w:val="006C3E10"/>
    <w:rsid w:val="006C7FE2"/>
    <w:rsid w:val="006D1A73"/>
    <w:rsid w:val="006D3D48"/>
    <w:rsid w:val="006D5952"/>
    <w:rsid w:val="006D598F"/>
    <w:rsid w:val="006D7F9C"/>
    <w:rsid w:val="006E1605"/>
    <w:rsid w:val="006E3526"/>
    <w:rsid w:val="006E3725"/>
    <w:rsid w:val="006E3890"/>
    <w:rsid w:val="006E4286"/>
    <w:rsid w:val="006E5154"/>
    <w:rsid w:val="006E54EB"/>
    <w:rsid w:val="006E5B64"/>
    <w:rsid w:val="006F010E"/>
    <w:rsid w:val="006F144F"/>
    <w:rsid w:val="006F1C26"/>
    <w:rsid w:val="006F1F9D"/>
    <w:rsid w:val="006F31F6"/>
    <w:rsid w:val="006F357C"/>
    <w:rsid w:val="006F412F"/>
    <w:rsid w:val="006F433F"/>
    <w:rsid w:val="006F43BE"/>
    <w:rsid w:val="006F4AAD"/>
    <w:rsid w:val="006F63D2"/>
    <w:rsid w:val="006F66AC"/>
    <w:rsid w:val="006F6818"/>
    <w:rsid w:val="006F78F6"/>
    <w:rsid w:val="007004A7"/>
    <w:rsid w:val="007016B2"/>
    <w:rsid w:val="0070259F"/>
    <w:rsid w:val="007027BE"/>
    <w:rsid w:val="00703EE2"/>
    <w:rsid w:val="00705D9D"/>
    <w:rsid w:val="007077EF"/>
    <w:rsid w:val="007102D2"/>
    <w:rsid w:val="00711A30"/>
    <w:rsid w:val="00712938"/>
    <w:rsid w:val="00713774"/>
    <w:rsid w:val="00713EAC"/>
    <w:rsid w:val="00714325"/>
    <w:rsid w:val="00716C80"/>
    <w:rsid w:val="00716F4E"/>
    <w:rsid w:val="00717B91"/>
    <w:rsid w:val="00720836"/>
    <w:rsid w:val="00720B74"/>
    <w:rsid w:val="00721006"/>
    <w:rsid w:val="0072110F"/>
    <w:rsid w:val="00722B8D"/>
    <w:rsid w:val="00726475"/>
    <w:rsid w:val="0072689D"/>
    <w:rsid w:val="007301B6"/>
    <w:rsid w:val="00730700"/>
    <w:rsid w:val="0073166B"/>
    <w:rsid w:val="007316F3"/>
    <w:rsid w:val="007317E3"/>
    <w:rsid w:val="00731B05"/>
    <w:rsid w:val="00731E69"/>
    <w:rsid w:val="00732221"/>
    <w:rsid w:val="00732335"/>
    <w:rsid w:val="00732F83"/>
    <w:rsid w:val="00735134"/>
    <w:rsid w:val="007355DC"/>
    <w:rsid w:val="00736F43"/>
    <w:rsid w:val="00737F1D"/>
    <w:rsid w:val="007404DA"/>
    <w:rsid w:val="00741600"/>
    <w:rsid w:val="0074198B"/>
    <w:rsid w:val="007445DE"/>
    <w:rsid w:val="007453A5"/>
    <w:rsid w:val="0074669A"/>
    <w:rsid w:val="00750155"/>
    <w:rsid w:val="00750874"/>
    <w:rsid w:val="007510E4"/>
    <w:rsid w:val="007512BA"/>
    <w:rsid w:val="00752421"/>
    <w:rsid w:val="007524DA"/>
    <w:rsid w:val="00753641"/>
    <w:rsid w:val="007559A8"/>
    <w:rsid w:val="0076159E"/>
    <w:rsid w:val="007619A6"/>
    <w:rsid w:val="00763598"/>
    <w:rsid w:val="00766660"/>
    <w:rsid w:val="00766971"/>
    <w:rsid w:val="00767694"/>
    <w:rsid w:val="007678A9"/>
    <w:rsid w:val="0077067B"/>
    <w:rsid w:val="0077377F"/>
    <w:rsid w:val="007740C4"/>
    <w:rsid w:val="00775232"/>
    <w:rsid w:val="00775252"/>
    <w:rsid w:val="00775852"/>
    <w:rsid w:val="00776CD0"/>
    <w:rsid w:val="00776DAE"/>
    <w:rsid w:val="007775AF"/>
    <w:rsid w:val="007775CA"/>
    <w:rsid w:val="007777B0"/>
    <w:rsid w:val="0078048B"/>
    <w:rsid w:val="00781B3E"/>
    <w:rsid w:val="00782528"/>
    <w:rsid w:val="0078337C"/>
    <w:rsid w:val="00786042"/>
    <w:rsid w:val="007862FA"/>
    <w:rsid w:val="00786795"/>
    <w:rsid w:val="007900FC"/>
    <w:rsid w:val="00791AC1"/>
    <w:rsid w:val="00791D0A"/>
    <w:rsid w:val="00791DE9"/>
    <w:rsid w:val="0079261C"/>
    <w:rsid w:val="00793037"/>
    <w:rsid w:val="007942D9"/>
    <w:rsid w:val="007950EC"/>
    <w:rsid w:val="00796A51"/>
    <w:rsid w:val="00796F76"/>
    <w:rsid w:val="007A0635"/>
    <w:rsid w:val="007A06AA"/>
    <w:rsid w:val="007A127E"/>
    <w:rsid w:val="007A1D6F"/>
    <w:rsid w:val="007A46EE"/>
    <w:rsid w:val="007A4F46"/>
    <w:rsid w:val="007A5017"/>
    <w:rsid w:val="007A5A05"/>
    <w:rsid w:val="007A672B"/>
    <w:rsid w:val="007A6E06"/>
    <w:rsid w:val="007A7984"/>
    <w:rsid w:val="007B0996"/>
    <w:rsid w:val="007B1C46"/>
    <w:rsid w:val="007B245D"/>
    <w:rsid w:val="007B3FA6"/>
    <w:rsid w:val="007B4554"/>
    <w:rsid w:val="007B647A"/>
    <w:rsid w:val="007B73D0"/>
    <w:rsid w:val="007C1D98"/>
    <w:rsid w:val="007C2378"/>
    <w:rsid w:val="007C396C"/>
    <w:rsid w:val="007C4F90"/>
    <w:rsid w:val="007C724B"/>
    <w:rsid w:val="007D007A"/>
    <w:rsid w:val="007D26B5"/>
    <w:rsid w:val="007D3C00"/>
    <w:rsid w:val="007D3C49"/>
    <w:rsid w:val="007D5C17"/>
    <w:rsid w:val="007D5FC1"/>
    <w:rsid w:val="007D6281"/>
    <w:rsid w:val="007E04A4"/>
    <w:rsid w:val="007E0966"/>
    <w:rsid w:val="007E0B87"/>
    <w:rsid w:val="007E0E91"/>
    <w:rsid w:val="007E2CB8"/>
    <w:rsid w:val="007E2D4C"/>
    <w:rsid w:val="007E47E1"/>
    <w:rsid w:val="007E5180"/>
    <w:rsid w:val="007E55F2"/>
    <w:rsid w:val="007E592E"/>
    <w:rsid w:val="007E6DEE"/>
    <w:rsid w:val="007F0D67"/>
    <w:rsid w:val="007F16E0"/>
    <w:rsid w:val="007F2907"/>
    <w:rsid w:val="007F3A05"/>
    <w:rsid w:val="007F650F"/>
    <w:rsid w:val="008000EA"/>
    <w:rsid w:val="00801A11"/>
    <w:rsid w:val="0080219A"/>
    <w:rsid w:val="00810498"/>
    <w:rsid w:val="00810C3E"/>
    <w:rsid w:val="00811367"/>
    <w:rsid w:val="0081226D"/>
    <w:rsid w:val="008122DE"/>
    <w:rsid w:val="0081250A"/>
    <w:rsid w:val="0081544F"/>
    <w:rsid w:val="00815791"/>
    <w:rsid w:val="00816748"/>
    <w:rsid w:val="00816EB0"/>
    <w:rsid w:val="00817D5A"/>
    <w:rsid w:val="008240CB"/>
    <w:rsid w:val="0082435F"/>
    <w:rsid w:val="00824558"/>
    <w:rsid w:val="008259F4"/>
    <w:rsid w:val="00825FED"/>
    <w:rsid w:val="00827930"/>
    <w:rsid w:val="00827B84"/>
    <w:rsid w:val="008326A1"/>
    <w:rsid w:val="008357D2"/>
    <w:rsid w:val="00835831"/>
    <w:rsid w:val="00837CF9"/>
    <w:rsid w:val="008458D3"/>
    <w:rsid w:val="00846C8A"/>
    <w:rsid w:val="00846FDD"/>
    <w:rsid w:val="00850B8A"/>
    <w:rsid w:val="0085179A"/>
    <w:rsid w:val="00851C59"/>
    <w:rsid w:val="008561A3"/>
    <w:rsid w:val="00856529"/>
    <w:rsid w:val="00856848"/>
    <w:rsid w:val="008573A6"/>
    <w:rsid w:val="00860F9C"/>
    <w:rsid w:val="00861AAA"/>
    <w:rsid w:val="00861F8D"/>
    <w:rsid w:val="00864EDB"/>
    <w:rsid w:val="008656EA"/>
    <w:rsid w:val="008661A3"/>
    <w:rsid w:val="00866793"/>
    <w:rsid w:val="0086680E"/>
    <w:rsid w:val="00866CC3"/>
    <w:rsid w:val="00867E41"/>
    <w:rsid w:val="0087044F"/>
    <w:rsid w:val="00870C2A"/>
    <w:rsid w:val="0087188A"/>
    <w:rsid w:val="008768BA"/>
    <w:rsid w:val="0087782D"/>
    <w:rsid w:val="00877D4A"/>
    <w:rsid w:val="00877ECB"/>
    <w:rsid w:val="00881DF8"/>
    <w:rsid w:val="00881F45"/>
    <w:rsid w:val="0088321A"/>
    <w:rsid w:val="00883305"/>
    <w:rsid w:val="0088521D"/>
    <w:rsid w:val="0088624B"/>
    <w:rsid w:val="00886A6F"/>
    <w:rsid w:val="00886CCA"/>
    <w:rsid w:val="00887E8A"/>
    <w:rsid w:val="00890075"/>
    <w:rsid w:val="00890601"/>
    <w:rsid w:val="0089067A"/>
    <w:rsid w:val="008931AF"/>
    <w:rsid w:val="008933C4"/>
    <w:rsid w:val="00893A62"/>
    <w:rsid w:val="00895EBB"/>
    <w:rsid w:val="00896CA5"/>
    <w:rsid w:val="008A0133"/>
    <w:rsid w:val="008A0836"/>
    <w:rsid w:val="008A1137"/>
    <w:rsid w:val="008A11E5"/>
    <w:rsid w:val="008A21E5"/>
    <w:rsid w:val="008A3463"/>
    <w:rsid w:val="008A40C4"/>
    <w:rsid w:val="008A696A"/>
    <w:rsid w:val="008A74D0"/>
    <w:rsid w:val="008B046E"/>
    <w:rsid w:val="008B0887"/>
    <w:rsid w:val="008B2103"/>
    <w:rsid w:val="008B3A50"/>
    <w:rsid w:val="008B4873"/>
    <w:rsid w:val="008B4D64"/>
    <w:rsid w:val="008B522C"/>
    <w:rsid w:val="008B52A3"/>
    <w:rsid w:val="008B6F5F"/>
    <w:rsid w:val="008B7850"/>
    <w:rsid w:val="008B7FB0"/>
    <w:rsid w:val="008C0A20"/>
    <w:rsid w:val="008C0B95"/>
    <w:rsid w:val="008C1E30"/>
    <w:rsid w:val="008C318B"/>
    <w:rsid w:val="008C36E6"/>
    <w:rsid w:val="008C3CF4"/>
    <w:rsid w:val="008C6054"/>
    <w:rsid w:val="008C721F"/>
    <w:rsid w:val="008C7AF1"/>
    <w:rsid w:val="008D2073"/>
    <w:rsid w:val="008D23D5"/>
    <w:rsid w:val="008D24E7"/>
    <w:rsid w:val="008D25C1"/>
    <w:rsid w:val="008D2866"/>
    <w:rsid w:val="008D3BA1"/>
    <w:rsid w:val="008D48F5"/>
    <w:rsid w:val="008D5A42"/>
    <w:rsid w:val="008D6A21"/>
    <w:rsid w:val="008D73DA"/>
    <w:rsid w:val="008E1829"/>
    <w:rsid w:val="008E2F0E"/>
    <w:rsid w:val="008E34DA"/>
    <w:rsid w:val="008E48B7"/>
    <w:rsid w:val="008E67B0"/>
    <w:rsid w:val="008E691A"/>
    <w:rsid w:val="008E776D"/>
    <w:rsid w:val="008E7E8F"/>
    <w:rsid w:val="008F17E6"/>
    <w:rsid w:val="008F1CDC"/>
    <w:rsid w:val="008F24BA"/>
    <w:rsid w:val="008F28B9"/>
    <w:rsid w:val="008F35B4"/>
    <w:rsid w:val="008F4FCB"/>
    <w:rsid w:val="008F564E"/>
    <w:rsid w:val="008F5C9B"/>
    <w:rsid w:val="008F673B"/>
    <w:rsid w:val="008F6D4B"/>
    <w:rsid w:val="00900868"/>
    <w:rsid w:val="00900F59"/>
    <w:rsid w:val="00900F9B"/>
    <w:rsid w:val="0090255B"/>
    <w:rsid w:val="00902EC8"/>
    <w:rsid w:val="00903BBF"/>
    <w:rsid w:val="009059BB"/>
    <w:rsid w:val="00905DB9"/>
    <w:rsid w:val="009065FB"/>
    <w:rsid w:val="00907C6C"/>
    <w:rsid w:val="00910306"/>
    <w:rsid w:val="0091041F"/>
    <w:rsid w:val="00910B13"/>
    <w:rsid w:val="0091209F"/>
    <w:rsid w:val="00912EAF"/>
    <w:rsid w:val="009135EC"/>
    <w:rsid w:val="00913AD5"/>
    <w:rsid w:val="00916B52"/>
    <w:rsid w:val="009173C7"/>
    <w:rsid w:val="00917E72"/>
    <w:rsid w:val="009209DA"/>
    <w:rsid w:val="00922BB6"/>
    <w:rsid w:val="00924498"/>
    <w:rsid w:val="00924CF4"/>
    <w:rsid w:val="00925664"/>
    <w:rsid w:val="009269E2"/>
    <w:rsid w:val="009278E5"/>
    <w:rsid w:val="0093527D"/>
    <w:rsid w:val="009379B8"/>
    <w:rsid w:val="00940FEE"/>
    <w:rsid w:val="00941617"/>
    <w:rsid w:val="0094201B"/>
    <w:rsid w:val="0094427B"/>
    <w:rsid w:val="00945BA4"/>
    <w:rsid w:val="00945CE5"/>
    <w:rsid w:val="0094658D"/>
    <w:rsid w:val="00947A21"/>
    <w:rsid w:val="00950535"/>
    <w:rsid w:val="00950EAF"/>
    <w:rsid w:val="0095115B"/>
    <w:rsid w:val="0095275F"/>
    <w:rsid w:val="00954469"/>
    <w:rsid w:val="009546AC"/>
    <w:rsid w:val="00957B23"/>
    <w:rsid w:val="00962FC1"/>
    <w:rsid w:val="00963E93"/>
    <w:rsid w:val="009703A6"/>
    <w:rsid w:val="00973A72"/>
    <w:rsid w:val="00975952"/>
    <w:rsid w:val="00975E5B"/>
    <w:rsid w:val="00976140"/>
    <w:rsid w:val="00976267"/>
    <w:rsid w:val="00976268"/>
    <w:rsid w:val="0097722F"/>
    <w:rsid w:val="00981C1F"/>
    <w:rsid w:val="00981DAE"/>
    <w:rsid w:val="00982142"/>
    <w:rsid w:val="00982354"/>
    <w:rsid w:val="009823BE"/>
    <w:rsid w:val="0098297E"/>
    <w:rsid w:val="009838FC"/>
    <w:rsid w:val="00983BD0"/>
    <w:rsid w:val="0098444A"/>
    <w:rsid w:val="009852A7"/>
    <w:rsid w:val="00985DD3"/>
    <w:rsid w:val="00986589"/>
    <w:rsid w:val="00986779"/>
    <w:rsid w:val="0098761E"/>
    <w:rsid w:val="00987F42"/>
    <w:rsid w:val="00990BFD"/>
    <w:rsid w:val="00991A20"/>
    <w:rsid w:val="009921CB"/>
    <w:rsid w:val="00993AE5"/>
    <w:rsid w:val="00993F0F"/>
    <w:rsid w:val="00994415"/>
    <w:rsid w:val="00995985"/>
    <w:rsid w:val="00996FD7"/>
    <w:rsid w:val="009A0D56"/>
    <w:rsid w:val="009A3F8B"/>
    <w:rsid w:val="009A45A6"/>
    <w:rsid w:val="009A5C18"/>
    <w:rsid w:val="009A603F"/>
    <w:rsid w:val="009A6280"/>
    <w:rsid w:val="009A75D7"/>
    <w:rsid w:val="009B12E4"/>
    <w:rsid w:val="009B1D6B"/>
    <w:rsid w:val="009B4309"/>
    <w:rsid w:val="009B5090"/>
    <w:rsid w:val="009B535D"/>
    <w:rsid w:val="009B5B02"/>
    <w:rsid w:val="009B6E26"/>
    <w:rsid w:val="009B75D6"/>
    <w:rsid w:val="009B7DF9"/>
    <w:rsid w:val="009C1351"/>
    <w:rsid w:val="009C37AF"/>
    <w:rsid w:val="009C3EFC"/>
    <w:rsid w:val="009C430A"/>
    <w:rsid w:val="009C5A5E"/>
    <w:rsid w:val="009C5D2C"/>
    <w:rsid w:val="009C7080"/>
    <w:rsid w:val="009D2B71"/>
    <w:rsid w:val="009D2CF4"/>
    <w:rsid w:val="009E0FE2"/>
    <w:rsid w:val="009E2661"/>
    <w:rsid w:val="009E2DA6"/>
    <w:rsid w:val="009E358B"/>
    <w:rsid w:val="009E371D"/>
    <w:rsid w:val="009E47C2"/>
    <w:rsid w:val="009E5B41"/>
    <w:rsid w:val="009E7938"/>
    <w:rsid w:val="009E7B41"/>
    <w:rsid w:val="009F0156"/>
    <w:rsid w:val="009F0184"/>
    <w:rsid w:val="009F0925"/>
    <w:rsid w:val="009F33B6"/>
    <w:rsid w:val="009F6084"/>
    <w:rsid w:val="00A00098"/>
    <w:rsid w:val="00A008AE"/>
    <w:rsid w:val="00A02E82"/>
    <w:rsid w:val="00A031E7"/>
    <w:rsid w:val="00A03350"/>
    <w:rsid w:val="00A033EC"/>
    <w:rsid w:val="00A03A18"/>
    <w:rsid w:val="00A06DC4"/>
    <w:rsid w:val="00A07009"/>
    <w:rsid w:val="00A0759D"/>
    <w:rsid w:val="00A10BA0"/>
    <w:rsid w:val="00A1110B"/>
    <w:rsid w:val="00A11524"/>
    <w:rsid w:val="00A120FF"/>
    <w:rsid w:val="00A12B65"/>
    <w:rsid w:val="00A12C8F"/>
    <w:rsid w:val="00A1600D"/>
    <w:rsid w:val="00A16C58"/>
    <w:rsid w:val="00A179BA"/>
    <w:rsid w:val="00A211E2"/>
    <w:rsid w:val="00A23C26"/>
    <w:rsid w:val="00A24C97"/>
    <w:rsid w:val="00A25C82"/>
    <w:rsid w:val="00A27572"/>
    <w:rsid w:val="00A30B37"/>
    <w:rsid w:val="00A311DE"/>
    <w:rsid w:val="00A32F66"/>
    <w:rsid w:val="00A33643"/>
    <w:rsid w:val="00A33CF5"/>
    <w:rsid w:val="00A34F00"/>
    <w:rsid w:val="00A40876"/>
    <w:rsid w:val="00A413AE"/>
    <w:rsid w:val="00A416E7"/>
    <w:rsid w:val="00A447A0"/>
    <w:rsid w:val="00A503CE"/>
    <w:rsid w:val="00A507CE"/>
    <w:rsid w:val="00A519A4"/>
    <w:rsid w:val="00A519D6"/>
    <w:rsid w:val="00A51B68"/>
    <w:rsid w:val="00A521C9"/>
    <w:rsid w:val="00A52412"/>
    <w:rsid w:val="00A555AA"/>
    <w:rsid w:val="00A5569D"/>
    <w:rsid w:val="00A55D6B"/>
    <w:rsid w:val="00A56592"/>
    <w:rsid w:val="00A56A6B"/>
    <w:rsid w:val="00A601CB"/>
    <w:rsid w:val="00A642FC"/>
    <w:rsid w:val="00A65C64"/>
    <w:rsid w:val="00A67475"/>
    <w:rsid w:val="00A70CF0"/>
    <w:rsid w:val="00A7172A"/>
    <w:rsid w:val="00A73C6F"/>
    <w:rsid w:val="00A76AFF"/>
    <w:rsid w:val="00A80029"/>
    <w:rsid w:val="00A80FA2"/>
    <w:rsid w:val="00A818EA"/>
    <w:rsid w:val="00A81A39"/>
    <w:rsid w:val="00A839D0"/>
    <w:rsid w:val="00A84701"/>
    <w:rsid w:val="00A855D4"/>
    <w:rsid w:val="00A85AD9"/>
    <w:rsid w:val="00A85B6B"/>
    <w:rsid w:val="00A86CAD"/>
    <w:rsid w:val="00A86D3C"/>
    <w:rsid w:val="00A905B0"/>
    <w:rsid w:val="00A91300"/>
    <w:rsid w:val="00A91D70"/>
    <w:rsid w:val="00A92817"/>
    <w:rsid w:val="00A938B9"/>
    <w:rsid w:val="00A93A62"/>
    <w:rsid w:val="00A93A93"/>
    <w:rsid w:val="00A94767"/>
    <w:rsid w:val="00A9537C"/>
    <w:rsid w:val="00AA180F"/>
    <w:rsid w:val="00AA184D"/>
    <w:rsid w:val="00AA2DB0"/>
    <w:rsid w:val="00AA2E84"/>
    <w:rsid w:val="00AB2D75"/>
    <w:rsid w:val="00AB3640"/>
    <w:rsid w:val="00AB51F5"/>
    <w:rsid w:val="00AB5421"/>
    <w:rsid w:val="00AB6909"/>
    <w:rsid w:val="00AB7E9F"/>
    <w:rsid w:val="00AC0070"/>
    <w:rsid w:val="00AC171F"/>
    <w:rsid w:val="00AC2394"/>
    <w:rsid w:val="00AC3A76"/>
    <w:rsid w:val="00AC3CB2"/>
    <w:rsid w:val="00AC4BA6"/>
    <w:rsid w:val="00AC61E7"/>
    <w:rsid w:val="00AC657D"/>
    <w:rsid w:val="00AC7053"/>
    <w:rsid w:val="00AD0731"/>
    <w:rsid w:val="00AD2E10"/>
    <w:rsid w:val="00AD3A88"/>
    <w:rsid w:val="00AD43D6"/>
    <w:rsid w:val="00AE04BD"/>
    <w:rsid w:val="00AE0A56"/>
    <w:rsid w:val="00AE13E4"/>
    <w:rsid w:val="00AE2707"/>
    <w:rsid w:val="00AE509B"/>
    <w:rsid w:val="00AE5470"/>
    <w:rsid w:val="00AE746D"/>
    <w:rsid w:val="00AE7D56"/>
    <w:rsid w:val="00AE7FFD"/>
    <w:rsid w:val="00AF009D"/>
    <w:rsid w:val="00AF07F2"/>
    <w:rsid w:val="00AF2C63"/>
    <w:rsid w:val="00AF3163"/>
    <w:rsid w:val="00AF7185"/>
    <w:rsid w:val="00AF7627"/>
    <w:rsid w:val="00AF7897"/>
    <w:rsid w:val="00AF7E69"/>
    <w:rsid w:val="00B000F7"/>
    <w:rsid w:val="00B00894"/>
    <w:rsid w:val="00B011DF"/>
    <w:rsid w:val="00B01D46"/>
    <w:rsid w:val="00B06360"/>
    <w:rsid w:val="00B078CA"/>
    <w:rsid w:val="00B07CDF"/>
    <w:rsid w:val="00B10424"/>
    <w:rsid w:val="00B11465"/>
    <w:rsid w:val="00B11560"/>
    <w:rsid w:val="00B13B75"/>
    <w:rsid w:val="00B13D8E"/>
    <w:rsid w:val="00B14434"/>
    <w:rsid w:val="00B16854"/>
    <w:rsid w:val="00B1723E"/>
    <w:rsid w:val="00B221B9"/>
    <w:rsid w:val="00B2373F"/>
    <w:rsid w:val="00B240C1"/>
    <w:rsid w:val="00B245FF"/>
    <w:rsid w:val="00B25FD1"/>
    <w:rsid w:val="00B2612D"/>
    <w:rsid w:val="00B267C3"/>
    <w:rsid w:val="00B3000A"/>
    <w:rsid w:val="00B3272E"/>
    <w:rsid w:val="00B408E9"/>
    <w:rsid w:val="00B41C1F"/>
    <w:rsid w:val="00B4255A"/>
    <w:rsid w:val="00B42AB1"/>
    <w:rsid w:val="00B43E20"/>
    <w:rsid w:val="00B449A9"/>
    <w:rsid w:val="00B469C3"/>
    <w:rsid w:val="00B47E34"/>
    <w:rsid w:val="00B504D6"/>
    <w:rsid w:val="00B50CF4"/>
    <w:rsid w:val="00B52ACB"/>
    <w:rsid w:val="00B534BD"/>
    <w:rsid w:val="00B535C3"/>
    <w:rsid w:val="00B53F52"/>
    <w:rsid w:val="00B5481F"/>
    <w:rsid w:val="00B57C43"/>
    <w:rsid w:val="00B60020"/>
    <w:rsid w:val="00B602B5"/>
    <w:rsid w:val="00B60B94"/>
    <w:rsid w:val="00B60CD7"/>
    <w:rsid w:val="00B60D3D"/>
    <w:rsid w:val="00B6111B"/>
    <w:rsid w:val="00B63759"/>
    <w:rsid w:val="00B66799"/>
    <w:rsid w:val="00B669FC"/>
    <w:rsid w:val="00B71FC0"/>
    <w:rsid w:val="00B74663"/>
    <w:rsid w:val="00B7645C"/>
    <w:rsid w:val="00B7660B"/>
    <w:rsid w:val="00B80BF7"/>
    <w:rsid w:val="00B80F51"/>
    <w:rsid w:val="00B81660"/>
    <w:rsid w:val="00B827B2"/>
    <w:rsid w:val="00B83C95"/>
    <w:rsid w:val="00B84DB3"/>
    <w:rsid w:val="00B8604B"/>
    <w:rsid w:val="00B8687F"/>
    <w:rsid w:val="00B879B1"/>
    <w:rsid w:val="00B87B4D"/>
    <w:rsid w:val="00B94E18"/>
    <w:rsid w:val="00BA1685"/>
    <w:rsid w:val="00BA1A24"/>
    <w:rsid w:val="00BA20E9"/>
    <w:rsid w:val="00BA2819"/>
    <w:rsid w:val="00BA3AE4"/>
    <w:rsid w:val="00BA513E"/>
    <w:rsid w:val="00BA56C4"/>
    <w:rsid w:val="00BA5A0E"/>
    <w:rsid w:val="00BA6276"/>
    <w:rsid w:val="00BA71BE"/>
    <w:rsid w:val="00BA7245"/>
    <w:rsid w:val="00BA7679"/>
    <w:rsid w:val="00BA78D3"/>
    <w:rsid w:val="00BA7DE4"/>
    <w:rsid w:val="00BB10FA"/>
    <w:rsid w:val="00BB1161"/>
    <w:rsid w:val="00BB26CC"/>
    <w:rsid w:val="00BB33B9"/>
    <w:rsid w:val="00BB35E4"/>
    <w:rsid w:val="00BB457D"/>
    <w:rsid w:val="00BB5036"/>
    <w:rsid w:val="00BB610B"/>
    <w:rsid w:val="00BB65B8"/>
    <w:rsid w:val="00BB661C"/>
    <w:rsid w:val="00BB71DE"/>
    <w:rsid w:val="00BB7B58"/>
    <w:rsid w:val="00BC1B2F"/>
    <w:rsid w:val="00BC1FDE"/>
    <w:rsid w:val="00BC270B"/>
    <w:rsid w:val="00BC2FE6"/>
    <w:rsid w:val="00BC31EF"/>
    <w:rsid w:val="00BD1A20"/>
    <w:rsid w:val="00BD389B"/>
    <w:rsid w:val="00BD4011"/>
    <w:rsid w:val="00BD7CE8"/>
    <w:rsid w:val="00BE1195"/>
    <w:rsid w:val="00BE27E1"/>
    <w:rsid w:val="00BE3AE9"/>
    <w:rsid w:val="00BE3F7E"/>
    <w:rsid w:val="00BE4435"/>
    <w:rsid w:val="00BE4DCF"/>
    <w:rsid w:val="00BE5081"/>
    <w:rsid w:val="00BE65B2"/>
    <w:rsid w:val="00BF0406"/>
    <w:rsid w:val="00BF0A1D"/>
    <w:rsid w:val="00BF14BB"/>
    <w:rsid w:val="00BF1D3A"/>
    <w:rsid w:val="00BF24C1"/>
    <w:rsid w:val="00BF2CBF"/>
    <w:rsid w:val="00BF43FC"/>
    <w:rsid w:val="00BF44CD"/>
    <w:rsid w:val="00BF48C3"/>
    <w:rsid w:val="00BF4DF6"/>
    <w:rsid w:val="00BF4ED7"/>
    <w:rsid w:val="00BF6853"/>
    <w:rsid w:val="00BF6E4B"/>
    <w:rsid w:val="00C02539"/>
    <w:rsid w:val="00C02DA8"/>
    <w:rsid w:val="00C03072"/>
    <w:rsid w:val="00C035FB"/>
    <w:rsid w:val="00C04274"/>
    <w:rsid w:val="00C05EE1"/>
    <w:rsid w:val="00C0714D"/>
    <w:rsid w:val="00C0727E"/>
    <w:rsid w:val="00C1133F"/>
    <w:rsid w:val="00C12B5E"/>
    <w:rsid w:val="00C13B6E"/>
    <w:rsid w:val="00C1511B"/>
    <w:rsid w:val="00C15B25"/>
    <w:rsid w:val="00C16150"/>
    <w:rsid w:val="00C16B66"/>
    <w:rsid w:val="00C170BD"/>
    <w:rsid w:val="00C17650"/>
    <w:rsid w:val="00C17DD0"/>
    <w:rsid w:val="00C20EFB"/>
    <w:rsid w:val="00C21200"/>
    <w:rsid w:val="00C2185F"/>
    <w:rsid w:val="00C22CDC"/>
    <w:rsid w:val="00C23817"/>
    <w:rsid w:val="00C23912"/>
    <w:rsid w:val="00C243EB"/>
    <w:rsid w:val="00C24CA6"/>
    <w:rsid w:val="00C25854"/>
    <w:rsid w:val="00C258EE"/>
    <w:rsid w:val="00C26EB6"/>
    <w:rsid w:val="00C30DFB"/>
    <w:rsid w:val="00C3144A"/>
    <w:rsid w:val="00C31DE5"/>
    <w:rsid w:val="00C3396F"/>
    <w:rsid w:val="00C34115"/>
    <w:rsid w:val="00C346B5"/>
    <w:rsid w:val="00C36354"/>
    <w:rsid w:val="00C36C04"/>
    <w:rsid w:val="00C36DBE"/>
    <w:rsid w:val="00C375C4"/>
    <w:rsid w:val="00C40076"/>
    <w:rsid w:val="00C40143"/>
    <w:rsid w:val="00C402A1"/>
    <w:rsid w:val="00C4279E"/>
    <w:rsid w:val="00C42800"/>
    <w:rsid w:val="00C43E60"/>
    <w:rsid w:val="00C45CEF"/>
    <w:rsid w:val="00C4643B"/>
    <w:rsid w:val="00C4683F"/>
    <w:rsid w:val="00C46AE8"/>
    <w:rsid w:val="00C46B5F"/>
    <w:rsid w:val="00C50171"/>
    <w:rsid w:val="00C5044C"/>
    <w:rsid w:val="00C50BC8"/>
    <w:rsid w:val="00C50E9D"/>
    <w:rsid w:val="00C50FC6"/>
    <w:rsid w:val="00C523CF"/>
    <w:rsid w:val="00C52EFB"/>
    <w:rsid w:val="00C53883"/>
    <w:rsid w:val="00C5542A"/>
    <w:rsid w:val="00C56E01"/>
    <w:rsid w:val="00C571BC"/>
    <w:rsid w:val="00C60192"/>
    <w:rsid w:val="00C607C5"/>
    <w:rsid w:val="00C61068"/>
    <w:rsid w:val="00C63CC8"/>
    <w:rsid w:val="00C650A5"/>
    <w:rsid w:val="00C65196"/>
    <w:rsid w:val="00C6548A"/>
    <w:rsid w:val="00C713B4"/>
    <w:rsid w:val="00C713C1"/>
    <w:rsid w:val="00C738EB"/>
    <w:rsid w:val="00C73B2C"/>
    <w:rsid w:val="00C75430"/>
    <w:rsid w:val="00C76B6D"/>
    <w:rsid w:val="00C76E1A"/>
    <w:rsid w:val="00C80033"/>
    <w:rsid w:val="00C80AEF"/>
    <w:rsid w:val="00C85EE0"/>
    <w:rsid w:val="00C87AEA"/>
    <w:rsid w:val="00C900AA"/>
    <w:rsid w:val="00C91F49"/>
    <w:rsid w:val="00C93A1D"/>
    <w:rsid w:val="00C94829"/>
    <w:rsid w:val="00C9514C"/>
    <w:rsid w:val="00C957D8"/>
    <w:rsid w:val="00C96C50"/>
    <w:rsid w:val="00C97103"/>
    <w:rsid w:val="00CA1F0A"/>
    <w:rsid w:val="00CA488D"/>
    <w:rsid w:val="00CA5895"/>
    <w:rsid w:val="00CA7817"/>
    <w:rsid w:val="00CA7AC2"/>
    <w:rsid w:val="00CA7C52"/>
    <w:rsid w:val="00CB04BF"/>
    <w:rsid w:val="00CB14A9"/>
    <w:rsid w:val="00CB1E79"/>
    <w:rsid w:val="00CB250A"/>
    <w:rsid w:val="00CB2A27"/>
    <w:rsid w:val="00CB56CB"/>
    <w:rsid w:val="00CB6AA8"/>
    <w:rsid w:val="00CB6C4F"/>
    <w:rsid w:val="00CC0CC6"/>
    <w:rsid w:val="00CC13AA"/>
    <w:rsid w:val="00CC21AA"/>
    <w:rsid w:val="00CC31C5"/>
    <w:rsid w:val="00CC3F71"/>
    <w:rsid w:val="00CC5CEF"/>
    <w:rsid w:val="00CC6AD7"/>
    <w:rsid w:val="00CC6DC5"/>
    <w:rsid w:val="00CC77E2"/>
    <w:rsid w:val="00CD0736"/>
    <w:rsid w:val="00CD1AD3"/>
    <w:rsid w:val="00CD2013"/>
    <w:rsid w:val="00CD546B"/>
    <w:rsid w:val="00CD56C9"/>
    <w:rsid w:val="00CD596F"/>
    <w:rsid w:val="00CD7B39"/>
    <w:rsid w:val="00CE19C8"/>
    <w:rsid w:val="00CE289C"/>
    <w:rsid w:val="00CE2EC0"/>
    <w:rsid w:val="00CE4EC2"/>
    <w:rsid w:val="00CE684C"/>
    <w:rsid w:val="00CE7ECC"/>
    <w:rsid w:val="00CF019B"/>
    <w:rsid w:val="00CF220C"/>
    <w:rsid w:val="00CF2223"/>
    <w:rsid w:val="00CF3A8F"/>
    <w:rsid w:val="00CF4A7A"/>
    <w:rsid w:val="00CF604A"/>
    <w:rsid w:val="00CF6E08"/>
    <w:rsid w:val="00CF71AF"/>
    <w:rsid w:val="00CF7EE9"/>
    <w:rsid w:val="00CF7F2B"/>
    <w:rsid w:val="00D018A5"/>
    <w:rsid w:val="00D01E6F"/>
    <w:rsid w:val="00D02B5C"/>
    <w:rsid w:val="00D02F9F"/>
    <w:rsid w:val="00D03544"/>
    <w:rsid w:val="00D0459B"/>
    <w:rsid w:val="00D0589A"/>
    <w:rsid w:val="00D066BC"/>
    <w:rsid w:val="00D13EBC"/>
    <w:rsid w:val="00D14325"/>
    <w:rsid w:val="00D143C9"/>
    <w:rsid w:val="00D14474"/>
    <w:rsid w:val="00D148C8"/>
    <w:rsid w:val="00D14B31"/>
    <w:rsid w:val="00D16417"/>
    <w:rsid w:val="00D17A17"/>
    <w:rsid w:val="00D206D3"/>
    <w:rsid w:val="00D2115E"/>
    <w:rsid w:val="00D2121F"/>
    <w:rsid w:val="00D21C83"/>
    <w:rsid w:val="00D242F1"/>
    <w:rsid w:val="00D25AAA"/>
    <w:rsid w:val="00D26B7B"/>
    <w:rsid w:val="00D30D48"/>
    <w:rsid w:val="00D34CE7"/>
    <w:rsid w:val="00D35399"/>
    <w:rsid w:val="00D35513"/>
    <w:rsid w:val="00D421AA"/>
    <w:rsid w:val="00D42721"/>
    <w:rsid w:val="00D4329B"/>
    <w:rsid w:val="00D434C3"/>
    <w:rsid w:val="00D43E43"/>
    <w:rsid w:val="00D45CEA"/>
    <w:rsid w:val="00D4675F"/>
    <w:rsid w:val="00D46CD0"/>
    <w:rsid w:val="00D50C14"/>
    <w:rsid w:val="00D51B32"/>
    <w:rsid w:val="00D539D2"/>
    <w:rsid w:val="00D53ED9"/>
    <w:rsid w:val="00D54C88"/>
    <w:rsid w:val="00D55788"/>
    <w:rsid w:val="00D56F6D"/>
    <w:rsid w:val="00D5720F"/>
    <w:rsid w:val="00D57AF1"/>
    <w:rsid w:val="00D6058A"/>
    <w:rsid w:val="00D61F32"/>
    <w:rsid w:val="00D62317"/>
    <w:rsid w:val="00D62A12"/>
    <w:rsid w:val="00D6440F"/>
    <w:rsid w:val="00D64450"/>
    <w:rsid w:val="00D66867"/>
    <w:rsid w:val="00D675D6"/>
    <w:rsid w:val="00D67892"/>
    <w:rsid w:val="00D74947"/>
    <w:rsid w:val="00D81500"/>
    <w:rsid w:val="00D816C0"/>
    <w:rsid w:val="00D830CA"/>
    <w:rsid w:val="00D837BD"/>
    <w:rsid w:val="00D85365"/>
    <w:rsid w:val="00D858B7"/>
    <w:rsid w:val="00D8611A"/>
    <w:rsid w:val="00D86AD0"/>
    <w:rsid w:val="00D87CBB"/>
    <w:rsid w:val="00D90372"/>
    <w:rsid w:val="00D9051E"/>
    <w:rsid w:val="00D9246D"/>
    <w:rsid w:val="00D92879"/>
    <w:rsid w:val="00D92CC3"/>
    <w:rsid w:val="00D95222"/>
    <w:rsid w:val="00D95DBC"/>
    <w:rsid w:val="00D961E5"/>
    <w:rsid w:val="00D97082"/>
    <w:rsid w:val="00DA07E8"/>
    <w:rsid w:val="00DA21C2"/>
    <w:rsid w:val="00DA66EE"/>
    <w:rsid w:val="00DA74B6"/>
    <w:rsid w:val="00DB2D02"/>
    <w:rsid w:val="00DB51D2"/>
    <w:rsid w:val="00DB599A"/>
    <w:rsid w:val="00DB62CE"/>
    <w:rsid w:val="00DB6BE9"/>
    <w:rsid w:val="00DB6E8D"/>
    <w:rsid w:val="00DB6ECF"/>
    <w:rsid w:val="00DB7041"/>
    <w:rsid w:val="00DB72C6"/>
    <w:rsid w:val="00DC1B5B"/>
    <w:rsid w:val="00DC5610"/>
    <w:rsid w:val="00DC6DF3"/>
    <w:rsid w:val="00DD2B91"/>
    <w:rsid w:val="00DD3548"/>
    <w:rsid w:val="00DD3678"/>
    <w:rsid w:val="00DD3BC0"/>
    <w:rsid w:val="00DD3BF9"/>
    <w:rsid w:val="00DD42AD"/>
    <w:rsid w:val="00DD5900"/>
    <w:rsid w:val="00DD5FA3"/>
    <w:rsid w:val="00DD63DB"/>
    <w:rsid w:val="00DE0702"/>
    <w:rsid w:val="00DE25C8"/>
    <w:rsid w:val="00DE39ED"/>
    <w:rsid w:val="00DE3FCC"/>
    <w:rsid w:val="00DE40BE"/>
    <w:rsid w:val="00DE4BEB"/>
    <w:rsid w:val="00DE5589"/>
    <w:rsid w:val="00DE6B38"/>
    <w:rsid w:val="00DE74A5"/>
    <w:rsid w:val="00DF0085"/>
    <w:rsid w:val="00DF0209"/>
    <w:rsid w:val="00DF12F1"/>
    <w:rsid w:val="00DF3850"/>
    <w:rsid w:val="00DF46EA"/>
    <w:rsid w:val="00DF47BC"/>
    <w:rsid w:val="00DF7D8B"/>
    <w:rsid w:val="00E00436"/>
    <w:rsid w:val="00E028E6"/>
    <w:rsid w:val="00E03736"/>
    <w:rsid w:val="00E03DD8"/>
    <w:rsid w:val="00E05189"/>
    <w:rsid w:val="00E07AD8"/>
    <w:rsid w:val="00E13AD9"/>
    <w:rsid w:val="00E13B12"/>
    <w:rsid w:val="00E14076"/>
    <w:rsid w:val="00E15B8B"/>
    <w:rsid w:val="00E16586"/>
    <w:rsid w:val="00E1785F"/>
    <w:rsid w:val="00E17B31"/>
    <w:rsid w:val="00E2023C"/>
    <w:rsid w:val="00E21612"/>
    <w:rsid w:val="00E217BA"/>
    <w:rsid w:val="00E22099"/>
    <w:rsid w:val="00E25980"/>
    <w:rsid w:val="00E264B7"/>
    <w:rsid w:val="00E32E41"/>
    <w:rsid w:val="00E341F2"/>
    <w:rsid w:val="00E371D2"/>
    <w:rsid w:val="00E37BD7"/>
    <w:rsid w:val="00E402D0"/>
    <w:rsid w:val="00E40409"/>
    <w:rsid w:val="00E40D4E"/>
    <w:rsid w:val="00E41095"/>
    <w:rsid w:val="00E41C47"/>
    <w:rsid w:val="00E441F1"/>
    <w:rsid w:val="00E448C8"/>
    <w:rsid w:val="00E45CE2"/>
    <w:rsid w:val="00E4789A"/>
    <w:rsid w:val="00E51760"/>
    <w:rsid w:val="00E51DE0"/>
    <w:rsid w:val="00E52D6C"/>
    <w:rsid w:val="00E531AE"/>
    <w:rsid w:val="00E555ED"/>
    <w:rsid w:val="00E617E7"/>
    <w:rsid w:val="00E62E97"/>
    <w:rsid w:val="00E655F8"/>
    <w:rsid w:val="00E67051"/>
    <w:rsid w:val="00E71772"/>
    <w:rsid w:val="00E814B0"/>
    <w:rsid w:val="00E81C0B"/>
    <w:rsid w:val="00E820D0"/>
    <w:rsid w:val="00E83149"/>
    <w:rsid w:val="00E84498"/>
    <w:rsid w:val="00E84601"/>
    <w:rsid w:val="00E84E8A"/>
    <w:rsid w:val="00E85132"/>
    <w:rsid w:val="00E86EB2"/>
    <w:rsid w:val="00E876D8"/>
    <w:rsid w:val="00E902B6"/>
    <w:rsid w:val="00E90CB4"/>
    <w:rsid w:val="00E91A2D"/>
    <w:rsid w:val="00E91D29"/>
    <w:rsid w:val="00E928B9"/>
    <w:rsid w:val="00E92B0D"/>
    <w:rsid w:val="00E9422A"/>
    <w:rsid w:val="00E9540C"/>
    <w:rsid w:val="00E95D0B"/>
    <w:rsid w:val="00E95F08"/>
    <w:rsid w:val="00E9751E"/>
    <w:rsid w:val="00EA00EC"/>
    <w:rsid w:val="00EA097C"/>
    <w:rsid w:val="00EA1066"/>
    <w:rsid w:val="00EA2CD6"/>
    <w:rsid w:val="00EA359D"/>
    <w:rsid w:val="00EA4B49"/>
    <w:rsid w:val="00EA5003"/>
    <w:rsid w:val="00EA5DD9"/>
    <w:rsid w:val="00EB064F"/>
    <w:rsid w:val="00EC031E"/>
    <w:rsid w:val="00EC0EC4"/>
    <w:rsid w:val="00EC201B"/>
    <w:rsid w:val="00EC4772"/>
    <w:rsid w:val="00EC4789"/>
    <w:rsid w:val="00EC5209"/>
    <w:rsid w:val="00EC5F67"/>
    <w:rsid w:val="00EC64CF"/>
    <w:rsid w:val="00EC6515"/>
    <w:rsid w:val="00EC67BA"/>
    <w:rsid w:val="00EC6C14"/>
    <w:rsid w:val="00EC79C8"/>
    <w:rsid w:val="00ED0E54"/>
    <w:rsid w:val="00ED1FC9"/>
    <w:rsid w:val="00ED2E8F"/>
    <w:rsid w:val="00ED3B60"/>
    <w:rsid w:val="00ED44B5"/>
    <w:rsid w:val="00ED5F1A"/>
    <w:rsid w:val="00ED6D2E"/>
    <w:rsid w:val="00EE014E"/>
    <w:rsid w:val="00EE1A33"/>
    <w:rsid w:val="00EE2A01"/>
    <w:rsid w:val="00EE338F"/>
    <w:rsid w:val="00EE4D2A"/>
    <w:rsid w:val="00EE6C46"/>
    <w:rsid w:val="00EE6EC9"/>
    <w:rsid w:val="00EE6FB8"/>
    <w:rsid w:val="00EE717A"/>
    <w:rsid w:val="00EE78E3"/>
    <w:rsid w:val="00EF0FA1"/>
    <w:rsid w:val="00EF1471"/>
    <w:rsid w:val="00EF1DA6"/>
    <w:rsid w:val="00EF330B"/>
    <w:rsid w:val="00EF4BC3"/>
    <w:rsid w:val="00EF6C4B"/>
    <w:rsid w:val="00EF6D6D"/>
    <w:rsid w:val="00EF748E"/>
    <w:rsid w:val="00EF74B8"/>
    <w:rsid w:val="00F0477B"/>
    <w:rsid w:val="00F06B7F"/>
    <w:rsid w:val="00F07506"/>
    <w:rsid w:val="00F1037A"/>
    <w:rsid w:val="00F1045B"/>
    <w:rsid w:val="00F166A3"/>
    <w:rsid w:val="00F17CB8"/>
    <w:rsid w:val="00F17DE8"/>
    <w:rsid w:val="00F17E6E"/>
    <w:rsid w:val="00F203A5"/>
    <w:rsid w:val="00F21F91"/>
    <w:rsid w:val="00F2218B"/>
    <w:rsid w:val="00F24123"/>
    <w:rsid w:val="00F242DB"/>
    <w:rsid w:val="00F26974"/>
    <w:rsid w:val="00F314B2"/>
    <w:rsid w:val="00F34CF4"/>
    <w:rsid w:val="00F3592D"/>
    <w:rsid w:val="00F35F88"/>
    <w:rsid w:val="00F408A6"/>
    <w:rsid w:val="00F41317"/>
    <w:rsid w:val="00F4180B"/>
    <w:rsid w:val="00F43103"/>
    <w:rsid w:val="00F44F89"/>
    <w:rsid w:val="00F474FA"/>
    <w:rsid w:val="00F47DC9"/>
    <w:rsid w:val="00F51D66"/>
    <w:rsid w:val="00F51D81"/>
    <w:rsid w:val="00F51FC3"/>
    <w:rsid w:val="00F52075"/>
    <w:rsid w:val="00F528C3"/>
    <w:rsid w:val="00F534D2"/>
    <w:rsid w:val="00F54579"/>
    <w:rsid w:val="00F55082"/>
    <w:rsid w:val="00F60A33"/>
    <w:rsid w:val="00F6135B"/>
    <w:rsid w:val="00F61F4D"/>
    <w:rsid w:val="00F62D1D"/>
    <w:rsid w:val="00F62E96"/>
    <w:rsid w:val="00F63A4B"/>
    <w:rsid w:val="00F64C37"/>
    <w:rsid w:val="00F65401"/>
    <w:rsid w:val="00F66D2A"/>
    <w:rsid w:val="00F66DC4"/>
    <w:rsid w:val="00F67F01"/>
    <w:rsid w:val="00F716C0"/>
    <w:rsid w:val="00F74586"/>
    <w:rsid w:val="00F74DC0"/>
    <w:rsid w:val="00F75635"/>
    <w:rsid w:val="00F77C87"/>
    <w:rsid w:val="00F80020"/>
    <w:rsid w:val="00F801D1"/>
    <w:rsid w:val="00F808ED"/>
    <w:rsid w:val="00F80A38"/>
    <w:rsid w:val="00F82070"/>
    <w:rsid w:val="00F827CE"/>
    <w:rsid w:val="00F84ED4"/>
    <w:rsid w:val="00F85D00"/>
    <w:rsid w:val="00F863BE"/>
    <w:rsid w:val="00F86996"/>
    <w:rsid w:val="00F8792F"/>
    <w:rsid w:val="00F87AD5"/>
    <w:rsid w:val="00F90E9C"/>
    <w:rsid w:val="00F9222B"/>
    <w:rsid w:val="00F95074"/>
    <w:rsid w:val="00F96952"/>
    <w:rsid w:val="00F97DE0"/>
    <w:rsid w:val="00FA0431"/>
    <w:rsid w:val="00FA2784"/>
    <w:rsid w:val="00FA29BF"/>
    <w:rsid w:val="00FA5093"/>
    <w:rsid w:val="00FB0780"/>
    <w:rsid w:val="00FB0BFF"/>
    <w:rsid w:val="00FB1A37"/>
    <w:rsid w:val="00FB2470"/>
    <w:rsid w:val="00FB2D7B"/>
    <w:rsid w:val="00FB542C"/>
    <w:rsid w:val="00FB57C6"/>
    <w:rsid w:val="00FC0F56"/>
    <w:rsid w:val="00FC110D"/>
    <w:rsid w:val="00FC1DEE"/>
    <w:rsid w:val="00FC2275"/>
    <w:rsid w:val="00FC261E"/>
    <w:rsid w:val="00FC2E30"/>
    <w:rsid w:val="00FC43EC"/>
    <w:rsid w:val="00FC6D55"/>
    <w:rsid w:val="00FC6D9F"/>
    <w:rsid w:val="00FD60CD"/>
    <w:rsid w:val="00FD62CF"/>
    <w:rsid w:val="00FD6D75"/>
    <w:rsid w:val="00FE1537"/>
    <w:rsid w:val="00FE213D"/>
    <w:rsid w:val="00FE5982"/>
    <w:rsid w:val="00FE605F"/>
    <w:rsid w:val="00FE69F7"/>
    <w:rsid w:val="00FE7755"/>
    <w:rsid w:val="00FE7E12"/>
    <w:rsid w:val="00FF1FBA"/>
    <w:rsid w:val="00FF3062"/>
    <w:rsid w:val="00FF3B79"/>
    <w:rsid w:val="00FF7678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c9f,#f1a5f3,#f7c8f8,#faddfb"/>
    </o:shapedefaults>
    <o:shapelayout v:ext="edit">
      <o:idmap v:ext="edit" data="1"/>
    </o:shapelayout>
  </w:shapeDefaults>
  <w:decimalSymbol w:val=","/>
  <w:listSeparator w:val=";"/>
  <w14:docId w14:val="0B087E7E"/>
  <w15:docId w15:val="{4E5995BE-D2F2-4673-8EA3-2896B3F2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16F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642FC"/>
    <w:pPr>
      <w:keepNext/>
      <w:jc w:val="center"/>
      <w:outlineLvl w:val="0"/>
    </w:pPr>
    <w:rPr>
      <w:rFonts w:ascii="Comic Sans MS" w:hAnsi="Comic Sans MS"/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541551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14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D14325"/>
    <w:rPr>
      <w:rFonts w:ascii="Calibri" w:hAnsi="Calibr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713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14325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C713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14325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AD0731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0219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14325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C46AE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E51DE0"/>
    <w:pPr>
      <w:spacing w:before="100" w:beforeAutospacing="1" w:after="100" w:afterAutospacing="1"/>
    </w:pPr>
  </w:style>
  <w:style w:type="table" w:styleId="Tabelacomgrade">
    <w:name w:val="Table Grid"/>
    <w:basedOn w:val="Tabelanormal"/>
    <w:locked/>
    <w:rsid w:val="00F35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1573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39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9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74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374538"/>
    <w:pPr>
      <w:widowControl w:val="0"/>
      <w:jc w:val="both"/>
    </w:pPr>
    <w:rPr>
      <w:rFonts w:ascii="SimSun" w:eastAsia="SimSun" w:cs="Courier New"/>
      <w:kern w:val="2"/>
      <w:sz w:val="21"/>
      <w:szCs w:val="21"/>
      <w:lang w:val="en-US" w:eastAsia="zh-CN"/>
    </w:rPr>
  </w:style>
  <w:style w:type="character" w:customStyle="1" w:styleId="TextosemFormataoChar">
    <w:name w:val="Texto sem Formatação Char"/>
    <w:basedOn w:val="Fontepargpadro"/>
    <w:link w:val="TextosemFormatao"/>
    <w:rsid w:val="00374538"/>
    <w:rPr>
      <w:rFonts w:ascii="SimSun" w:eastAsia="SimSun" w:cs="Courier New"/>
      <w:kern w:val="2"/>
      <w:sz w:val="21"/>
      <w:szCs w:val="21"/>
      <w:lang w:val="en-US"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259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32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32C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32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2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2C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0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6"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278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8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wto.org/dol2fe/Pages/FE_Search/FE_S_S006.aspx?FullTextHash=1&amp;MetaCollection=WTO&amp;SymbolList=%22G/SPS/N/BRA/1184%22+OR+%22G/SPS/N/BRA/1184*%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wto.org/dol2fe/Pages/FE_Search/FE_S_S006.aspx?FullTextHash=1&amp;MetaCollection=WTO&amp;SymbolList=%22G/SPS/N/BRA/1184%22+OR+%22G/SPS/N/BRA/1184*%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222A-B2C2-43B7-9372-5C9E64E0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15</Pages>
  <Words>4924</Words>
  <Characters>26592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118/CPRP</vt:lpstr>
    </vt:vector>
  </TitlesOfParts>
  <Company>Ministério da Agricultura</Company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118/CPRP</dc:title>
  <dc:creator>thiagoferreira</dc:creator>
  <cp:lastModifiedBy>Fernanda Goncalves Alvares da Cunha</cp:lastModifiedBy>
  <cp:revision>51</cp:revision>
  <cp:lastPrinted>2019-10-15T18:22:00Z</cp:lastPrinted>
  <dcterms:created xsi:type="dcterms:W3CDTF">2020-06-19T16:08:00Z</dcterms:created>
  <dcterms:modified xsi:type="dcterms:W3CDTF">2022-03-04T22:08:00Z</dcterms:modified>
</cp:coreProperties>
</file>