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5DFEC" w:themeColor="accent4" w:themeTint="33"/>
  <w:body>
    <w:p w:rsidR="007C2378" w:rsidRPr="0019694D" w:rsidRDefault="004974A1" w:rsidP="0031121B">
      <w:pPr>
        <w:tabs>
          <w:tab w:val="left" w:pos="2880"/>
        </w:tabs>
        <w:spacing w:after="120"/>
        <w:jc w:val="center"/>
        <w:rPr>
          <w:b/>
          <w:sz w:val="28"/>
          <w:szCs w:val="28"/>
          <w:lang w:val="en-US"/>
        </w:rPr>
      </w:pPr>
      <w:bookmarkStart w:id="0" w:name="_GoBack"/>
      <w:bookmarkEnd w:id="0"/>
      <w:r w:rsidRPr="0019694D">
        <w:rPr>
          <w:b/>
          <w:sz w:val="28"/>
          <w:szCs w:val="28"/>
          <w:lang w:val="en-US"/>
        </w:rPr>
        <w:t>TECHNICAL QUESTIONNAIRE FOR EVALUATION OF THE INSPECTION SYSTEM OF COUNTRIES INTERESTED IN EXPORTING ANIMAL PRODUCTS TO BRAZIL</w:t>
      </w:r>
    </w:p>
    <w:p w:rsidR="00E95D0B" w:rsidRPr="0019694D" w:rsidRDefault="00E95D0B" w:rsidP="0031121B">
      <w:pPr>
        <w:tabs>
          <w:tab w:val="left" w:pos="2880"/>
        </w:tabs>
        <w:spacing w:after="120"/>
        <w:jc w:val="center"/>
        <w:rPr>
          <w:b/>
          <w:sz w:val="28"/>
          <w:szCs w:val="28"/>
          <w:lang w:val="en-US"/>
        </w:rPr>
      </w:pPr>
    </w:p>
    <w:p w:rsidR="00E95D0B" w:rsidRPr="0019694D" w:rsidRDefault="005E3091" w:rsidP="0031121B">
      <w:pPr>
        <w:tabs>
          <w:tab w:val="left" w:pos="2880"/>
        </w:tabs>
        <w:spacing w:after="120"/>
        <w:jc w:val="center"/>
        <w:rPr>
          <w:b/>
          <w:sz w:val="28"/>
          <w:szCs w:val="28"/>
          <w:lang w:val="en-US"/>
        </w:rPr>
      </w:pPr>
      <w:r w:rsidRPr="0019694D">
        <w:rPr>
          <w:b/>
          <w:sz w:val="28"/>
          <w:szCs w:val="28"/>
          <w:lang w:val="en-US"/>
        </w:rPr>
        <w:t xml:space="preserve"> </w:t>
      </w:r>
      <w:r w:rsidR="00DA7E4B">
        <w:rPr>
          <w:b/>
          <w:sz w:val="28"/>
          <w:szCs w:val="28"/>
          <w:lang w:val="en-US"/>
        </w:rPr>
        <w:t>MEAT AND MEAT PRODUCTS</w:t>
      </w:r>
    </w:p>
    <w:p w:rsidR="00374538" w:rsidRPr="0019694D" w:rsidRDefault="00374538" w:rsidP="0031121B">
      <w:pPr>
        <w:tabs>
          <w:tab w:val="left" w:pos="2880"/>
        </w:tabs>
        <w:spacing w:after="120"/>
        <w:jc w:val="both"/>
        <w:rPr>
          <w:b/>
          <w:sz w:val="22"/>
          <w:szCs w:val="22"/>
          <w:lang w:val="en-US"/>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335393" w:rsidTr="002F7F97">
        <w:trPr>
          <w:trHeight w:val="1290"/>
          <w:jc w:val="center"/>
        </w:trPr>
        <w:tc>
          <w:tcPr>
            <w:tcW w:w="8946" w:type="dxa"/>
            <w:vAlign w:val="center"/>
          </w:tcPr>
          <w:p w:rsidR="00374538" w:rsidRPr="0019694D" w:rsidRDefault="0035292D" w:rsidP="0031121B">
            <w:pPr>
              <w:pStyle w:val="TextosemFormatao"/>
              <w:spacing w:after="120"/>
              <w:rPr>
                <w:rFonts w:ascii="Times New Roman" w:eastAsia="Microsoft YaHei" w:cs="Times New Roman"/>
                <w:b/>
                <w:iCs/>
                <w:sz w:val="22"/>
                <w:szCs w:val="22"/>
              </w:rPr>
            </w:pPr>
            <w:r w:rsidRPr="0019694D">
              <w:rPr>
                <w:b/>
                <w:sz w:val="22"/>
                <w:szCs w:val="22"/>
              </w:rPr>
              <w:t xml:space="preserve">NOTE: All information should preferably be sent in Portuguese, but questionnaires answered in English or Spanish will also be accepted. Responses should be provided in full, as improper/incomplete </w:t>
            </w:r>
            <w:r w:rsidR="00DA7E4B">
              <w:rPr>
                <w:b/>
                <w:sz w:val="22"/>
                <w:szCs w:val="22"/>
              </w:rPr>
              <w:t>filling</w:t>
            </w:r>
            <w:r w:rsidRPr="0019694D">
              <w:rPr>
                <w:b/>
                <w:sz w:val="22"/>
                <w:szCs w:val="22"/>
              </w:rPr>
              <w:t xml:space="preserve"> may result in delays. Please provide any additional information that may complement/assist in understanding your responses.</w:t>
            </w:r>
          </w:p>
        </w:tc>
      </w:tr>
    </w:tbl>
    <w:p w:rsidR="00374538" w:rsidRPr="0019694D" w:rsidRDefault="00374538" w:rsidP="0031121B">
      <w:pPr>
        <w:tabs>
          <w:tab w:val="left" w:pos="2880"/>
        </w:tabs>
        <w:spacing w:after="120"/>
        <w:jc w:val="both"/>
        <w:rPr>
          <w:b/>
          <w:sz w:val="22"/>
          <w:szCs w:val="22"/>
          <w:lang w:val="en-US"/>
        </w:rPr>
      </w:pPr>
    </w:p>
    <w:p w:rsidR="007C2378" w:rsidRPr="0019694D" w:rsidRDefault="007C2378" w:rsidP="0031121B">
      <w:pPr>
        <w:tabs>
          <w:tab w:val="left" w:pos="2880"/>
        </w:tabs>
        <w:spacing w:after="120"/>
        <w:jc w:val="both"/>
        <w:rPr>
          <w:sz w:val="22"/>
          <w:szCs w:val="22"/>
          <w:lang w:val="en-US"/>
        </w:rPr>
      </w:pPr>
    </w:p>
    <w:p w:rsidR="007C2378" w:rsidRPr="0019694D" w:rsidRDefault="0015732C" w:rsidP="0031121B">
      <w:pPr>
        <w:pStyle w:val="PargrafodaLista"/>
        <w:numPr>
          <w:ilvl w:val="0"/>
          <w:numId w:val="6"/>
        </w:numPr>
        <w:tabs>
          <w:tab w:val="left" w:pos="2880"/>
        </w:tabs>
        <w:spacing w:after="120"/>
        <w:jc w:val="both"/>
        <w:rPr>
          <w:sz w:val="22"/>
          <w:szCs w:val="22"/>
          <w:lang w:val="en-US"/>
        </w:rPr>
      </w:pPr>
      <w:r w:rsidRPr="0019694D">
        <w:rPr>
          <w:sz w:val="22"/>
          <w:szCs w:val="22"/>
          <w:lang w:val="en-US"/>
        </w:rPr>
        <w:t>GENERAL INFORMATION</w:t>
      </w:r>
    </w:p>
    <w:p w:rsidR="0015732C" w:rsidRPr="0019694D" w:rsidRDefault="0015732C" w:rsidP="0031121B">
      <w:pPr>
        <w:pStyle w:val="PargrafodaLista"/>
        <w:tabs>
          <w:tab w:val="left" w:pos="2880"/>
        </w:tabs>
        <w:spacing w:after="120"/>
        <w:jc w:val="both"/>
        <w:rPr>
          <w:sz w:val="22"/>
          <w:szCs w:val="22"/>
          <w:lang w:val="en-US"/>
        </w:rPr>
      </w:pPr>
    </w:p>
    <w:p w:rsidR="007C2378" w:rsidRPr="0019694D" w:rsidRDefault="007C2378" w:rsidP="0031121B">
      <w:pPr>
        <w:pStyle w:val="PargrafodaLista"/>
        <w:numPr>
          <w:ilvl w:val="1"/>
          <w:numId w:val="7"/>
        </w:numPr>
        <w:tabs>
          <w:tab w:val="left" w:pos="2880"/>
        </w:tabs>
        <w:spacing w:after="120"/>
        <w:jc w:val="both"/>
        <w:rPr>
          <w:sz w:val="22"/>
          <w:szCs w:val="22"/>
          <w:lang w:val="en-US"/>
        </w:rPr>
      </w:pPr>
      <w:r w:rsidRPr="0019694D">
        <w:rPr>
          <w:sz w:val="22"/>
          <w:szCs w:val="22"/>
          <w:lang w:val="en-US"/>
        </w:rPr>
        <w:t>Country Name:</w:t>
      </w:r>
    </w:p>
    <w:p w:rsidR="007C2378" w:rsidRPr="0019694D" w:rsidRDefault="007C2378" w:rsidP="0031121B">
      <w:pPr>
        <w:tabs>
          <w:tab w:val="left" w:pos="2880"/>
        </w:tabs>
        <w:spacing w:after="120"/>
        <w:jc w:val="both"/>
        <w:rPr>
          <w:sz w:val="22"/>
          <w:szCs w:val="22"/>
          <w:lang w:val="en-US"/>
        </w:rPr>
      </w:pPr>
    </w:p>
    <w:p w:rsidR="00631CE4" w:rsidRPr="0019694D" w:rsidRDefault="00F35F88" w:rsidP="0031121B">
      <w:pPr>
        <w:pStyle w:val="PargrafodaLista"/>
        <w:numPr>
          <w:ilvl w:val="1"/>
          <w:numId w:val="7"/>
        </w:numPr>
        <w:tabs>
          <w:tab w:val="left" w:pos="2880"/>
        </w:tabs>
        <w:spacing w:after="120"/>
        <w:jc w:val="both"/>
        <w:rPr>
          <w:sz w:val="22"/>
          <w:szCs w:val="22"/>
          <w:lang w:val="en-US"/>
        </w:rPr>
      </w:pPr>
      <w:r w:rsidRPr="0019694D">
        <w:rPr>
          <w:sz w:val="22"/>
          <w:szCs w:val="22"/>
          <w:lang w:val="en-US"/>
        </w:rPr>
        <w:t xml:space="preserve">Desired </w:t>
      </w:r>
      <w:r w:rsidR="00DA7E4B">
        <w:rPr>
          <w:sz w:val="22"/>
          <w:szCs w:val="22"/>
          <w:lang w:val="en-US"/>
        </w:rPr>
        <w:t>approval</w:t>
      </w:r>
      <w:r w:rsidRPr="0019694D">
        <w:rPr>
          <w:sz w:val="22"/>
          <w:szCs w:val="22"/>
          <w:lang w:val="en-US"/>
        </w:rPr>
        <w:t xml:space="preserve"> mode:</w:t>
      </w:r>
    </w:p>
    <w:p w:rsidR="00631CE4" w:rsidRPr="0019694D" w:rsidRDefault="007C2378" w:rsidP="0031121B">
      <w:pPr>
        <w:pStyle w:val="PargrafodaLista"/>
        <w:tabs>
          <w:tab w:val="left" w:pos="2880"/>
        </w:tabs>
        <w:spacing w:after="120"/>
        <w:ind w:left="360"/>
        <w:jc w:val="both"/>
        <w:rPr>
          <w:sz w:val="22"/>
          <w:szCs w:val="22"/>
          <w:lang w:val="en-US"/>
        </w:rPr>
      </w:pPr>
      <w:r w:rsidRPr="0019694D">
        <w:rPr>
          <w:sz w:val="22"/>
          <w:szCs w:val="22"/>
          <w:lang w:val="en-US"/>
        </w:rPr>
        <w:t>( ) Individual qualification of establishments.</w:t>
      </w:r>
    </w:p>
    <w:p w:rsidR="007C2378" w:rsidRPr="0019694D" w:rsidRDefault="007C2378" w:rsidP="0031121B">
      <w:pPr>
        <w:pStyle w:val="PargrafodaLista"/>
        <w:tabs>
          <w:tab w:val="left" w:pos="2880"/>
        </w:tabs>
        <w:spacing w:after="120"/>
        <w:ind w:left="360"/>
        <w:jc w:val="both"/>
        <w:rPr>
          <w:sz w:val="22"/>
          <w:szCs w:val="22"/>
          <w:lang w:val="en-US"/>
        </w:rPr>
      </w:pPr>
      <w:r w:rsidRPr="0019694D">
        <w:rPr>
          <w:sz w:val="22"/>
          <w:szCs w:val="22"/>
          <w:lang w:val="en-US"/>
        </w:rPr>
        <w:t>( ) Recognition of the equivalence of the Inspection System.</w:t>
      </w:r>
    </w:p>
    <w:p w:rsidR="00CF2223" w:rsidRPr="0019694D" w:rsidRDefault="00CF2223" w:rsidP="0031121B">
      <w:pPr>
        <w:pStyle w:val="PargrafodaLista"/>
        <w:tabs>
          <w:tab w:val="left" w:pos="2880"/>
        </w:tabs>
        <w:spacing w:after="120"/>
        <w:ind w:left="360"/>
        <w:jc w:val="both"/>
        <w:rPr>
          <w:sz w:val="22"/>
          <w:szCs w:val="22"/>
          <w:lang w:val="en-US"/>
        </w:rPr>
      </w:pPr>
      <w:r w:rsidRPr="0019694D">
        <w:rPr>
          <w:sz w:val="22"/>
          <w:szCs w:val="22"/>
          <w:lang w:val="en-US"/>
        </w:rPr>
        <w:t>( ) Maintenance of the equivalence of the Inspection System.</w:t>
      </w:r>
    </w:p>
    <w:p w:rsidR="007B245D" w:rsidRPr="0019694D" w:rsidRDefault="007B245D" w:rsidP="0031121B">
      <w:pPr>
        <w:tabs>
          <w:tab w:val="left" w:pos="2880"/>
        </w:tabs>
        <w:spacing w:after="120"/>
        <w:jc w:val="both"/>
        <w:rPr>
          <w:sz w:val="22"/>
          <w:szCs w:val="22"/>
          <w:lang w:val="en-US"/>
        </w:rPr>
      </w:pPr>
    </w:p>
    <w:p w:rsidR="004974A1" w:rsidRPr="0019694D" w:rsidRDefault="00E2023C" w:rsidP="0031121B">
      <w:pPr>
        <w:pStyle w:val="PargrafodaLista"/>
        <w:numPr>
          <w:ilvl w:val="1"/>
          <w:numId w:val="7"/>
        </w:numPr>
        <w:tabs>
          <w:tab w:val="left" w:pos="2880"/>
        </w:tabs>
        <w:spacing w:after="120"/>
        <w:jc w:val="both"/>
        <w:rPr>
          <w:sz w:val="22"/>
          <w:szCs w:val="22"/>
          <w:lang w:val="en-US"/>
        </w:rPr>
      </w:pPr>
      <w:r w:rsidRPr="0019694D">
        <w:rPr>
          <w:sz w:val="22"/>
          <w:szCs w:val="22"/>
          <w:lang w:val="en-US"/>
        </w:rPr>
        <w:t xml:space="preserve"> What is the Official Body responsible for the Veterinary </w:t>
      </w:r>
      <w:r w:rsidR="001B1198">
        <w:rPr>
          <w:sz w:val="22"/>
          <w:szCs w:val="22"/>
          <w:lang w:val="en-US"/>
        </w:rPr>
        <w:t>Public Health</w:t>
      </w:r>
      <w:r w:rsidRPr="0019694D">
        <w:rPr>
          <w:sz w:val="22"/>
          <w:szCs w:val="22"/>
          <w:lang w:val="en-US"/>
        </w:rPr>
        <w:t xml:space="preserve"> and Animal Health </w:t>
      </w:r>
      <w:r w:rsidR="001B1198">
        <w:rPr>
          <w:sz w:val="22"/>
          <w:szCs w:val="22"/>
          <w:lang w:val="en-US"/>
        </w:rPr>
        <w:t xml:space="preserve">Services </w:t>
      </w:r>
      <w:r w:rsidRPr="0019694D">
        <w:rPr>
          <w:sz w:val="22"/>
          <w:szCs w:val="22"/>
          <w:lang w:val="en-US"/>
        </w:rPr>
        <w:t>of the Country?</w:t>
      </w:r>
    </w:p>
    <w:p w:rsidR="004974A1" w:rsidRPr="0019694D" w:rsidRDefault="004974A1" w:rsidP="0031121B">
      <w:pPr>
        <w:pStyle w:val="Default"/>
        <w:numPr>
          <w:ilvl w:val="2"/>
          <w:numId w:val="7"/>
        </w:numPr>
        <w:spacing w:after="120"/>
        <w:jc w:val="both"/>
        <w:rPr>
          <w:sz w:val="22"/>
          <w:szCs w:val="22"/>
          <w:lang w:val="en-US"/>
        </w:rPr>
      </w:pPr>
      <w:r w:rsidRPr="0019694D">
        <w:rPr>
          <w:sz w:val="22"/>
          <w:szCs w:val="22"/>
          <w:lang w:val="en-US"/>
        </w:rPr>
        <w:t>Briefly describe the organizational structure and present the organization</w:t>
      </w:r>
      <w:r w:rsidR="009B163C" w:rsidRPr="0019694D">
        <w:rPr>
          <w:sz w:val="22"/>
          <w:szCs w:val="22"/>
          <w:lang w:val="en-US"/>
        </w:rPr>
        <w:t xml:space="preserve"> </w:t>
      </w:r>
      <w:r w:rsidR="008B522C" w:rsidRPr="0019694D">
        <w:rPr>
          <w:sz w:val="22"/>
          <w:szCs w:val="22"/>
          <w:lang w:val="en-US"/>
        </w:rPr>
        <w:t>chart.</w:t>
      </w:r>
    </w:p>
    <w:p w:rsidR="004974A1" w:rsidRPr="0019694D" w:rsidRDefault="004974A1" w:rsidP="0031121B">
      <w:pPr>
        <w:pStyle w:val="Default"/>
        <w:spacing w:after="120"/>
        <w:jc w:val="both"/>
        <w:rPr>
          <w:sz w:val="22"/>
          <w:szCs w:val="22"/>
          <w:lang w:val="en-US"/>
        </w:rPr>
      </w:pPr>
    </w:p>
    <w:p w:rsidR="004974A1" w:rsidRPr="0019694D" w:rsidRDefault="00C346B5" w:rsidP="0031121B">
      <w:pPr>
        <w:pStyle w:val="Default"/>
        <w:numPr>
          <w:ilvl w:val="2"/>
          <w:numId w:val="7"/>
        </w:numPr>
        <w:spacing w:after="120"/>
        <w:jc w:val="both"/>
        <w:rPr>
          <w:sz w:val="22"/>
          <w:szCs w:val="22"/>
          <w:lang w:val="en-US"/>
        </w:rPr>
      </w:pPr>
      <w:r w:rsidRPr="0019694D">
        <w:rPr>
          <w:sz w:val="22"/>
          <w:szCs w:val="22"/>
          <w:lang w:val="en-US"/>
        </w:rPr>
        <w:t xml:space="preserve">Body/Department </w:t>
      </w:r>
      <w:r w:rsidR="001B1198">
        <w:rPr>
          <w:sz w:val="22"/>
          <w:szCs w:val="22"/>
          <w:lang w:val="en-US"/>
        </w:rPr>
        <w:t>in charge</w:t>
      </w:r>
      <w:r w:rsidRPr="0019694D">
        <w:rPr>
          <w:sz w:val="22"/>
          <w:szCs w:val="22"/>
          <w:lang w:val="en-US"/>
        </w:rPr>
        <w:t xml:space="preserve"> for Animal Health</w:t>
      </w:r>
    </w:p>
    <w:p w:rsidR="004974A1" w:rsidRPr="0019694D" w:rsidRDefault="004974A1" w:rsidP="0031121B">
      <w:pPr>
        <w:pStyle w:val="Default"/>
        <w:numPr>
          <w:ilvl w:val="3"/>
          <w:numId w:val="7"/>
        </w:numPr>
        <w:spacing w:after="120"/>
        <w:jc w:val="both"/>
        <w:rPr>
          <w:sz w:val="22"/>
          <w:szCs w:val="22"/>
          <w:lang w:val="en-US"/>
        </w:rPr>
      </w:pPr>
      <w:r w:rsidRPr="0019694D">
        <w:rPr>
          <w:sz w:val="22"/>
          <w:szCs w:val="22"/>
          <w:lang w:val="en-US"/>
        </w:rPr>
        <w:t>Name:</w:t>
      </w:r>
    </w:p>
    <w:p w:rsidR="004974A1" w:rsidRPr="0019694D" w:rsidRDefault="004974A1" w:rsidP="0031121B">
      <w:pPr>
        <w:pStyle w:val="Default"/>
        <w:numPr>
          <w:ilvl w:val="3"/>
          <w:numId w:val="7"/>
        </w:numPr>
        <w:spacing w:after="120"/>
        <w:jc w:val="both"/>
        <w:rPr>
          <w:sz w:val="22"/>
          <w:szCs w:val="22"/>
          <w:lang w:val="en-US"/>
        </w:rPr>
      </w:pPr>
      <w:r w:rsidRPr="0019694D">
        <w:rPr>
          <w:sz w:val="22"/>
          <w:szCs w:val="22"/>
          <w:lang w:val="en-US"/>
        </w:rPr>
        <w:t xml:space="preserve">Name of the person </w:t>
      </w:r>
      <w:r w:rsidR="001B1198">
        <w:rPr>
          <w:sz w:val="22"/>
          <w:szCs w:val="22"/>
          <w:lang w:val="en-US"/>
        </w:rPr>
        <w:t>in charge</w:t>
      </w:r>
      <w:r w:rsidRPr="0019694D">
        <w:rPr>
          <w:sz w:val="22"/>
          <w:szCs w:val="22"/>
          <w:lang w:val="en-US"/>
        </w:rPr>
        <w:t>:</w:t>
      </w:r>
    </w:p>
    <w:p w:rsidR="004974A1" w:rsidRPr="0019694D" w:rsidRDefault="004974A1" w:rsidP="0031121B">
      <w:pPr>
        <w:pStyle w:val="Default"/>
        <w:numPr>
          <w:ilvl w:val="3"/>
          <w:numId w:val="7"/>
        </w:numPr>
        <w:spacing w:after="120"/>
        <w:jc w:val="both"/>
        <w:rPr>
          <w:sz w:val="22"/>
          <w:szCs w:val="22"/>
          <w:lang w:val="en-US"/>
        </w:rPr>
      </w:pPr>
      <w:r w:rsidRPr="0019694D">
        <w:rPr>
          <w:sz w:val="22"/>
          <w:szCs w:val="22"/>
          <w:lang w:val="en-US"/>
        </w:rPr>
        <w:t>Address:</w:t>
      </w:r>
    </w:p>
    <w:p w:rsidR="004974A1" w:rsidRPr="0019694D" w:rsidRDefault="004974A1" w:rsidP="0031121B">
      <w:pPr>
        <w:pStyle w:val="Default"/>
        <w:numPr>
          <w:ilvl w:val="3"/>
          <w:numId w:val="7"/>
        </w:numPr>
        <w:spacing w:after="120"/>
        <w:jc w:val="both"/>
        <w:rPr>
          <w:sz w:val="22"/>
          <w:szCs w:val="22"/>
          <w:lang w:val="en-US"/>
        </w:rPr>
      </w:pPr>
      <w:r w:rsidRPr="0019694D">
        <w:rPr>
          <w:sz w:val="22"/>
          <w:szCs w:val="22"/>
          <w:lang w:val="en-US"/>
        </w:rPr>
        <w:t>Phone:</w:t>
      </w:r>
    </w:p>
    <w:p w:rsidR="004974A1" w:rsidRPr="0019694D" w:rsidRDefault="004974A1" w:rsidP="0031121B">
      <w:pPr>
        <w:pStyle w:val="Default"/>
        <w:numPr>
          <w:ilvl w:val="3"/>
          <w:numId w:val="7"/>
        </w:numPr>
        <w:spacing w:after="120"/>
        <w:jc w:val="both"/>
        <w:rPr>
          <w:sz w:val="22"/>
          <w:szCs w:val="22"/>
          <w:lang w:val="en-US"/>
        </w:rPr>
      </w:pPr>
      <w:r w:rsidRPr="0019694D">
        <w:rPr>
          <w:sz w:val="22"/>
          <w:szCs w:val="22"/>
          <w:lang w:val="en-US"/>
        </w:rPr>
        <w:t>Email:</w:t>
      </w:r>
    </w:p>
    <w:p w:rsidR="000232CC" w:rsidRPr="0019694D" w:rsidRDefault="000232CC" w:rsidP="0031121B">
      <w:pPr>
        <w:pStyle w:val="Default"/>
        <w:spacing w:after="120"/>
        <w:ind w:left="720"/>
        <w:jc w:val="both"/>
        <w:rPr>
          <w:sz w:val="22"/>
          <w:szCs w:val="22"/>
          <w:lang w:val="en-US"/>
        </w:rPr>
      </w:pPr>
    </w:p>
    <w:p w:rsidR="004974A1" w:rsidRPr="0019694D" w:rsidRDefault="00C346B5" w:rsidP="0031121B">
      <w:pPr>
        <w:pStyle w:val="Default"/>
        <w:numPr>
          <w:ilvl w:val="2"/>
          <w:numId w:val="7"/>
        </w:numPr>
        <w:spacing w:after="120"/>
        <w:jc w:val="both"/>
        <w:rPr>
          <w:sz w:val="22"/>
          <w:szCs w:val="22"/>
          <w:lang w:val="en-US"/>
        </w:rPr>
      </w:pPr>
      <w:r w:rsidRPr="0019694D">
        <w:rPr>
          <w:sz w:val="22"/>
          <w:szCs w:val="22"/>
          <w:lang w:val="en-US"/>
        </w:rPr>
        <w:t>Body/Department responsible for Public Health - Animal Products Inspection Service</w:t>
      </w:r>
    </w:p>
    <w:p w:rsidR="00C346B5" w:rsidRPr="0019694D" w:rsidRDefault="00C346B5" w:rsidP="0031121B">
      <w:pPr>
        <w:pStyle w:val="Default"/>
        <w:numPr>
          <w:ilvl w:val="3"/>
          <w:numId w:val="7"/>
        </w:numPr>
        <w:spacing w:after="120"/>
        <w:jc w:val="both"/>
        <w:rPr>
          <w:sz w:val="22"/>
          <w:szCs w:val="22"/>
          <w:lang w:val="en-US"/>
        </w:rPr>
      </w:pPr>
      <w:r w:rsidRPr="0019694D">
        <w:rPr>
          <w:sz w:val="22"/>
          <w:szCs w:val="22"/>
          <w:lang w:val="en-US"/>
        </w:rPr>
        <w:t>Name:</w:t>
      </w:r>
    </w:p>
    <w:p w:rsidR="00C346B5" w:rsidRPr="0019694D" w:rsidRDefault="00C346B5" w:rsidP="0031121B">
      <w:pPr>
        <w:pStyle w:val="Default"/>
        <w:numPr>
          <w:ilvl w:val="3"/>
          <w:numId w:val="7"/>
        </w:numPr>
        <w:spacing w:after="120"/>
        <w:jc w:val="both"/>
        <w:rPr>
          <w:sz w:val="22"/>
          <w:szCs w:val="22"/>
          <w:lang w:val="en-US"/>
        </w:rPr>
      </w:pPr>
      <w:r w:rsidRPr="0019694D">
        <w:rPr>
          <w:sz w:val="22"/>
          <w:szCs w:val="22"/>
          <w:lang w:val="en-US"/>
        </w:rPr>
        <w:t xml:space="preserve">Name of the person </w:t>
      </w:r>
      <w:r w:rsidR="007B0B09">
        <w:rPr>
          <w:sz w:val="22"/>
          <w:szCs w:val="22"/>
          <w:lang w:val="en-US"/>
        </w:rPr>
        <w:t>in charge</w:t>
      </w:r>
      <w:r w:rsidRPr="0019694D">
        <w:rPr>
          <w:sz w:val="22"/>
          <w:szCs w:val="22"/>
          <w:lang w:val="en-US"/>
        </w:rPr>
        <w:t>:</w:t>
      </w:r>
    </w:p>
    <w:p w:rsidR="00C346B5" w:rsidRPr="0019694D" w:rsidRDefault="00C346B5" w:rsidP="0031121B">
      <w:pPr>
        <w:pStyle w:val="Default"/>
        <w:numPr>
          <w:ilvl w:val="3"/>
          <w:numId w:val="7"/>
        </w:numPr>
        <w:spacing w:after="120"/>
        <w:jc w:val="both"/>
        <w:rPr>
          <w:sz w:val="22"/>
          <w:szCs w:val="22"/>
          <w:lang w:val="en-US"/>
        </w:rPr>
      </w:pPr>
      <w:r w:rsidRPr="0019694D">
        <w:rPr>
          <w:sz w:val="22"/>
          <w:szCs w:val="22"/>
          <w:lang w:val="en-US"/>
        </w:rPr>
        <w:t>Address:</w:t>
      </w:r>
    </w:p>
    <w:p w:rsidR="00C346B5" w:rsidRPr="0019694D" w:rsidRDefault="00C346B5" w:rsidP="0031121B">
      <w:pPr>
        <w:pStyle w:val="Default"/>
        <w:numPr>
          <w:ilvl w:val="3"/>
          <w:numId w:val="7"/>
        </w:numPr>
        <w:spacing w:after="120"/>
        <w:jc w:val="both"/>
        <w:rPr>
          <w:sz w:val="22"/>
          <w:szCs w:val="22"/>
          <w:lang w:val="en-US"/>
        </w:rPr>
      </w:pPr>
      <w:r w:rsidRPr="0019694D">
        <w:rPr>
          <w:sz w:val="22"/>
          <w:szCs w:val="22"/>
          <w:lang w:val="en-US"/>
        </w:rPr>
        <w:lastRenderedPageBreak/>
        <w:t>Phone:</w:t>
      </w:r>
    </w:p>
    <w:p w:rsidR="00C346B5" w:rsidRPr="0019694D" w:rsidRDefault="00C346B5" w:rsidP="0031121B">
      <w:pPr>
        <w:pStyle w:val="Default"/>
        <w:numPr>
          <w:ilvl w:val="3"/>
          <w:numId w:val="7"/>
        </w:numPr>
        <w:spacing w:after="120"/>
        <w:jc w:val="both"/>
        <w:rPr>
          <w:sz w:val="22"/>
          <w:szCs w:val="22"/>
          <w:lang w:val="en-US"/>
        </w:rPr>
      </w:pPr>
      <w:r w:rsidRPr="0019694D">
        <w:rPr>
          <w:sz w:val="22"/>
          <w:szCs w:val="22"/>
          <w:lang w:val="en-US"/>
        </w:rPr>
        <w:t>Email:</w:t>
      </w:r>
    </w:p>
    <w:p w:rsidR="00530FA2" w:rsidRPr="0019694D" w:rsidRDefault="00530FA2" w:rsidP="0031121B">
      <w:pPr>
        <w:pStyle w:val="Default"/>
        <w:numPr>
          <w:ilvl w:val="3"/>
          <w:numId w:val="7"/>
        </w:numPr>
        <w:spacing w:after="120"/>
        <w:jc w:val="both"/>
        <w:rPr>
          <w:color w:val="auto"/>
          <w:sz w:val="22"/>
          <w:szCs w:val="22"/>
          <w:lang w:val="en-US"/>
        </w:rPr>
      </w:pPr>
      <w:r w:rsidRPr="0019694D">
        <w:rPr>
          <w:color w:val="auto"/>
          <w:sz w:val="22"/>
          <w:szCs w:val="22"/>
          <w:lang w:val="en-US"/>
        </w:rPr>
        <w:t>Identification of a focal point for information exchange (name and e-mail):</w:t>
      </w:r>
    </w:p>
    <w:p w:rsidR="004974A1" w:rsidRPr="0019694D" w:rsidRDefault="004974A1" w:rsidP="0031121B">
      <w:pPr>
        <w:tabs>
          <w:tab w:val="left" w:pos="2880"/>
        </w:tabs>
        <w:spacing w:after="120"/>
        <w:jc w:val="both"/>
        <w:rPr>
          <w:sz w:val="22"/>
          <w:szCs w:val="22"/>
          <w:lang w:val="en-US"/>
        </w:rPr>
      </w:pPr>
    </w:p>
    <w:p w:rsidR="001C2042" w:rsidRPr="0019694D" w:rsidRDefault="004F3776" w:rsidP="0031121B">
      <w:pPr>
        <w:pStyle w:val="PargrafodaLista"/>
        <w:numPr>
          <w:ilvl w:val="1"/>
          <w:numId w:val="7"/>
        </w:numPr>
        <w:tabs>
          <w:tab w:val="left" w:pos="2880"/>
        </w:tabs>
        <w:spacing w:after="120"/>
        <w:jc w:val="both"/>
        <w:rPr>
          <w:sz w:val="22"/>
          <w:szCs w:val="22"/>
          <w:lang w:val="en-US"/>
        </w:rPr>
      </w:pPr>
      <w:r w:rsidRPr="0019694D">
        <w:rPr>
          <w:sz w:val="22"/>
          <w:szCs w:val="22"/>
          <w:lang w:val="en-US"/>
        </w:rPr>
        <w:t>Are there other Official (Government) or Officially Accredited Bodies responsible for Animal Health Services and Animal Products Inspection? Describe.</w:t>
      </w:r>
    </w:p>
    <w:p w:rsidR="001C2042" w:rsidRPr="0019694D" w:rsidRDefault="001C2042" w:rsidP="0031121B">
      <w:pPr>
        <w:pStyle w:val="PargrafodaLista"/>
        <w:tabs>
          <w:tab w:val="left" w:pos="2880"/>
        </w:tabs>
        <w:spacing w:after="120"/>
        <w:ind w:left="360"/>
        <w:jc w:val="both"/>
        <w:rPr>
          <w:sz w:val="22"/>
          <w:szCs w:val="22"/>
          <w:lang w:val="en-US"/>
        </w:rPr>
      </w:pPr>
    </w:p>
    <w:p w:rsidR="004F3776" w:rsidRPr="0019694D" w:rsidRDefault="001C2042" w:rsidP="0031121B">
      <w:pPr>
        <w:pStyle w:val="PargrafodaLista"/>
        <w:numPr>
          <w:ilvl w:val="1"/>
          <w:numId w:val="7"/>
        </w:numPr>
        <w:tabs>
          <w:tab w:val="left" w:pos="2880"/>
        </w:tabs>
        <w:spacing w:after="120"/>
        <w:jc w:val="both"/>
        <w:rPr>
          <w:sz w:val="22"/>
          <w:szCs w:val="22"/>
          <w:lang w:val="en-US"/>
        </w:rPr>
      </w:pPr>
      <w:r w:rsidRPr="0019694D">
        <w:rPr>
          <w:sz w:val="22"/>
          <w:szCs w:val="22"/>
          <w:lang w:val="en-US"/>
        </w:rPr>
        <w:t xml:space="preserve">Are there other Official (Government) or Officially Accredited Bodies responsible for the regulation and control of the supplies used in the preparation of animal products (additives, technology adjuvants, water supply), </w:t>
      </w:r>
      <w:r w:rsidR="001B1198" w:rsidRPr="001B1198">
        <w:rPr>
          <w:sz w:val="22"/>
          <w:szCs w:val="22"/>
          <w:lang w:val="en-US"/>
        </w:rPr>
        <w:t>facilities and equipment sanitation</w:t>
      </w:r>
      <w:r w:rsidR="009B163C" w:rsidRPr="0019694D">
        <w:rPr>
          <w:sz w:val="22"/>
          <w:szCs w:val="22"/>
          <w:lang w:val="en-US"/>
        </w:rPr>
        <w:t>,</w:t>
      </w:r>
      <w:r w:rsidRPr="0019694D">
        <w:rPr>
          <w:sz w:val="22"/>
          <w:szCs w:val="22"/>
          <w:lang w:val="en-US"/>
        </w:rPr>
        <w:t xml:space="preserve"> and control of urban pests? Describe.</w:t>
      </w:r>
    </w:p>
    <w:p w:rsidR="001C2042" w:rsidRPr="0019694D" w:rsidRDefault="001C2042" w:rsidP="0031121B">
      <w:pPr>
        <w:pStyle w:val="PargrafodaLista"/>
        <w:tabs>
          <w:tab w:val="left" w:pos="2880"/>
        </w:tabs>
        <w:spacing w:after="120"/>
        <w:ind w:left="360"/>
        <w:jc w:val="both"/>
        <w:rPr>
          <w:sz w:val="22"/>
          <w:szCs w:val="22"/>
          <w:lang w:val="en-US"/>
        </w:rPr>
      </w:pPr>
    </w:p>
    <w:p w:rsidR="000232CC" w:rsidRPr="0019694D" w:rsidRDefault="000232CC" w:rsidP="0031121B">
      <w:pPr>
        <w:pStyle w:val="PargrafodaLista"/>
        <w:numPr>
          <w:ilvl w:val="1"/>
          <w:numId w:val="7"/>
        </w:numPr>
        <w:spacing w:after="120"/>
        <w:jc w:val="both"/>
        <w:rPr>
          <w:sz w:val="22"/>
          <w:szCs w:val="22"/>
          <w:lang w:val="en-US"/>
        </w:rPr>
      </w:pPr>
      <w:r w:rsidRPr="0019694D">
        <w:rPr>
          <w:sz w:val="22"/>
          <w:szCs w:val="22"/>
          <w:lang w:val="en-US"/>
        </w:rPr>
        <w:t>Are there any private entities carrying out veterinary, animal health</w:t>
      </w:r>
      <w:r w:rsidR="009B163C" w:rsidRPr="0019694D">
        <w:rPr>
          <w:sz w:val="22"/>
          <w:szCs w:val="22"/>
          <w:lang w:val="en-US"/>
        </w:rPr>
        <w:t>,</w:t>
      </w:r>
      <w:r w:rsidRPr="0019694D">
        <w:rPr>
          <w:sz w:val="22"/>
          <w:szCs w:val="22"/>
          <w:lang w:val="en-US"/>
        </w:rPr>
        <w:t xml:space="preserve"> or animal products inspection services? Describe the roles of these entities and how the link with the official bodies takes place.</w:t>
      </w:r>
    </w:p>
    <w:p w:rsidR="002A373D" w:rsidRPr="0019694D" w:rsidRDefault="002A373D" w:rsidP="0031121B">
      <w:pPr>
        <w:pStyle w:val="PargrafodaLista"/>
        <w:tabs>
          <w:tab w:val="left" w:pos="2880"/>
        </w:tabs>
        <w:spacing w:after="120"/>
        <w:ind w:left="360"/>
        <w:jc w:val="both"/>
        <w:rPr>
          <w:sz w:val="22"/>
          <w:szCs w:val="22"/>
          <w:lang w:val="en-US"/>
        </w:rPr>
      </w:pPr>
    </w:p>
    <w:p w:rsidR="002A373D" w:rsidRPr="0019694D" w:rsidRDefault="002A373D" w:rsidP="0031121B">
      <w:pPr>
        <w:pStyle w:val="PargrafodaLista"/>
        <w:numPr>
          <w:ilvl w:val="1"/>
          <w:numId w:val="7"/>
        </w:numPr>
        <w:tabs>
          <w:tab w:val="left" w:pos="2880"/>
        </w:tabs>
        <w:spacing w:after="120"/>
        <w:jc w:val="both"/>
        <w:rPr>
          <w:color w:val="000000" w:themeColor="text1"/>
          <w:sz w:val="22"/>
          <w:szCs w:val="22"/>
          <w:lang w:val="en-US"/>
        </w:rPr>
      </w:pPr>
      <w:bookmarkStart w:id="1" w:name="_Hlk35265979"/>
      <w:r w:rsidRPr="0019694D">
        <w:rPr>
          <w:color w:val="000000" w:themeColor="text1"/>
          <w:sz w:val="22"/>
          <w:szCs w:val="22"/>
          <w:lang w:val="en-US"/>
        </w:rPr>
        <w:t xml:space="preserve">Inform the number of meat and </w:t>
      </w:r>
      <w:r w:rsidR="001B1198">
        <w:rPr>
          <w:color w:val="000000" w:themeColor="text1"/>
          <w:sz w:val="22"/>
          <w:szCs w:val="22"/>
          <w:lang w:val="en-US"/>
        </w:rPr>
        <w:t xml:space="preserve">meat products </w:t>
      </w:r>
      <w:r w:rsidRPr="0019694D">
        <w:rPr>
          <w:color w:val="000000" w:themeColor="text1"/>
          <w:sz w:val="22"/>
          <w:szCs w:val="22"/>
          <w:lang w:val="en-US"/>
        </w:rPr>
        <w:t>establishments, as well as their locations on the country map.</w:t>
      </w:r>
    </w:p>
    <w:p w:rsidR="001C2042" w:rsidRPr="0019694D" w:rsidRDefault="001C2042" w:rsidP="0031121B">
      <w:pPr>
        <w:pStyle w:val="PargrafodaLista"/>
        <w:tabs>
          <w:tab w:val="left" w:pos="2880"/>
        </w:tabs>
        <w:spacing w:after="120"/>
        <w:ind w:left="360"/>
        <w:jc w:val="both"/>
        <w:rPr>
          <w:color w:val="000000" w:themeColor="text1"/>
          <w:sz w:val="22"/>
          <w:szCs w:val="22"/>
          <w:lang w:val="en-US"/>
        </w:rPr>
      </w:pPr>
    </w:p>
    <w:bookmarkEnd w:id="1"/>
    <w:p w:rsidR="00117D11" w:rsidRPr="0019694D" w:rsidRDefault="001B1198" w:rsidP="0031121B">
      <w:pPr>
        <w:pStyle w:val="PargrafodaLista"/>
        <w:numPr>
          <w:ilvl w:val="1"/>
          <w:numId w:val="7"/>
        </w:numPr>
        <w:tabs>
          <w:tab w:val="left" w:pos="2880"/>
        </w:tabs>
        <w:spacing w:after="120"/>
        <w:jc w:val="both"/>
        <w:rPr>
          <w:color w:val="000000" w:themeColor="text1"/>
          <w:sz w:val="22"/>
          <w:szCs w:val="22"/>
          <w:lang w:val="en-US"/>
        </w:rPr>
      </w:pPr>
      <w:r>
        <w:rPr>
          <w:color w:val="000000" w:themeColor="text1"/>
          <w:sz w:val="22"/>
          <w:szCs w:val="22"/>
          <w:lang w:val="en-US"/>
        </w:rPr>
        <w:t>What c</w:t>
      </w:r>
      <w:r w:rsidR="0070259F" w:rsidRPr="0019694D">
        <w:rPr>
          <w:color w:val="000000" w:themeColor="text1"/>
          <w:sz w:val="22"/>
          <w:szCs w:val="22"/>
          <w:lang w:val="en-US"/>
        </w:rPr>
        <w:t xml:space="preserve">ategories and </w:t>
      </w:r>
      <w:r w:rsidR="0019694D" w:rsidRPr="0019694D">
        <w:rPr>
          <w:color w:val="000000" w:themeColor="text1"/>
          <w:sz w:val="22"/>
          <w:szCs w:val="22"/>
          <w:lang w:val="en-US"/>
        </w:rPr>
        <w:t>products,</w:t>
      </w:r>
      <w:r w:rsidR="0070259F" w:rsidRPr="0019694D">
        <w:rPr>
          <w:color w:val="000000" w:themeColor="text1"/>
          <w:sz w:val="22"/>
          <w:szCs w:val="22"/>
          <w:lang w:val="en-US"/>
        </w:rPr>
        <w:t xml:space="preserve"> you want to export to Brazil (inform the animal species). Categories should be indicated </w:t>
      </w:r>
      <w:r w:rsidR="009B163C" w:rsidRPr="0019694D">
        <w:rPr>
          <w:color w:val="000000" w:themeColor="text1"/>
          <w:sz w:val="22"/>
          <w:szCs w:val="22"/>
          <w:lang w:val="en-US"/>
        </w:rPr>
        <w:t>under</w:t>
      </w:r>
      <w:r w:rsidR="0070259F" w:rsidRPr="0019694D">
        <w:rPr>
          <w:color w:val="000000" w:themeColor="text1"/>
          <w:sz w:val="22"/>
          <w:szCs w:val="22"/>
          <w:lang w:val="en-US"/>
        </w:rPr>
        <w:t xml:space="preserve"> WTO Notification </w:t>
      </w:r>
      <w:bookmarkStart w:id="2" w:name="_Hlk35264514"/>
      <w:r w:rsidR="008670A6" w:rsidRPr="001D698F">
        <w:rPr>
          <w:color w:val="000000" w:themeColor="text1"/>
          <w:sz w:val="22"/>
          <w:szCs w:val="22"/>
        </w:rPr>
        <w:t xml:space="preserve">G/SPS/N/BRA/1184/Add.2/Corr.3 </w:t>
      </w:r>
      <w:r w:rsidR="008670A6" w:rsidRPr="008B522C">
        <w:rPr>
          <w:color w:val="000000" w:themeColor="text1"/>
          <w:sz w:val="22"/>
          <w:szCs w:val="22"/>
        </w:rPr>
        <w:t>(</w:t>
      </w:r>
      <w:hyperlink r:id="rId8" w:history="1">
        <w:r w:rsidR="008670A6" w:rsidRPr="00083C4A">
          <w:rPr>
            <w:rStyle w:val="Hyperlink"/>
          </w:rPr>
          <w:t>https://docs.wto.org/dol2fe/Pages/FE_Search/FE_S_S006.aspx?FullTextHash=1&amp;MetaCollection=WTO&amp;SymbolList=%22G/SPS/N/BRA/1184%22+OR+%22G/SPS/N/BRA/1184*%22#</w:t>
        </w:r>
      </w:hyperlink>
      <w:r w:rsidR="008670A6">
        <w:t xml:space="preserve"> </w:t>
      </w:r>
      <w:r w:rsidR="008670A6" w:rsidRPr="001D698F">
        <w:t xml:space="preserve">      </w:t>
      </w:r>
      <w:r w:rsidR="008670A6">
        <w:t xml:space="preserve"> </w:t>
      </w:r>
      <w:r w:rsidR="008670A6" w:rsidRPr="008B522C">
        <w:rPr>
          <w:color w:val="000000" w:themeColor="text1"/>
          <w:sz w:val="22"/>
          <w:szCs w:val="22"/>
        </w:rPr>
        <w:t xml:space="preserve"> </w:t>
      </w:r>
      <w:r w:rsidR="008670A6">
        <w:rPr>
          <w:color w:val="000000" w:themeColor="text1"/>
          <w:sz w:val="22"/>
          <w:szCs w:val="22"/>
        </w:rPr>
        <w:t xml:space="preserve">- </w:t>
      </w:r>
      <w:proofErr w:type="spellStart"/>
      <w:r w:rsidR="008670A6" w:rsidRPr="008670A6">
        <w:rPr>
          <w:color w:val="000000" w:themeColor="text1"/>
          <w:sz w:val="22"/>
          <w:szCs w:val="22"/>
        </w:rPr>
        <w:t>Check</w:t>
      </w:r>
      <w:proofErr w:type="spellEnd"/>
      <w:r w:rsidR="008670A6" w:rsidRPr="008670A6">
        <w:rPr>
          <w:color w:val="000000" w:themeColor="text1"/>
          <w:sz w:val="22"/>
          <w:szCs w:val="22"/>
        </w:rPr>
        <w:t xml:space="preserve"> for </w:t>
      </w:r>
      <w:proofErr w:type="spellStart"/>
      <w:r w:rsidR="008670A6" w:rsidRPr="008670A6">
        <w:rPr>
          <w:color w:val="000000" w:themeColor="text1"/>
          <w:sz w:val="22"/>
          <w:szCs w:val="22"/>
        </w:rPr>
        <w:t>possible</w:t>
      </w:r>
      <w:proofErr w:type="spellEnd"/>
      <w:r w:rsidR="008670A6" w:rsidRPr="008670A6">
        <w:rPr>
          <w:color w:val="000000" w:themeColor="text1"/>
          <w:sz w:val="22"/>
          <w:szCs w:val="22"/>
        </w:rPr>
        <w:t xml:space="preserve"> updates</w:t>
      </w:r>
      <w:r w:rsidR="00117D11" w:rsidRPr="0019694D">
        <w:rPr>
          <w:color w:val="000000" w:themeColor="text1"/>
          <w:sz w:val="22"/>
          <w:szCs w:val="22"/>
          <w:lang w:val="en-US"/>
        </w:rPr>
        <w:t>)</w:t>
      </w:r>
      <w:bookmarkEnd w:id="2"/>
      <w:r w:rsidR="008B522C" w:rsidRPr="0019694D">
        <w:rPr>
          <w:color w:val="000000" w:themeColor="text1"/>
          <w:sz w:val="22"/>
          <w:szCs w:val="22"/>
          <w:lang w:val="en-US"/>
        </w:rPr>
        <w:t>.</w:t>
      </w:r>
    </w:p>
    <w:p w:rsidR="003117E8" w:rsidRPr="0019694D" w:rsidRDefault="003117E8" w:rsidP="0031121B">
      <w:pPr>
        <w:pStyle w:val="PargrafodaLista"/>
        <w:tabs>
          <w:tab w:val="left" w:pos="2880"/>
        </w:tabs>
        <w:spacing w:after="120"/>
        <w:ind w:left="360"/>
        <w:jc w:val="both"/>
        <w:rPr>
          <w:sz w:val="22"/>
          <w:szCs w:val="22"/>
          <w:lang w:val="en-US"/>
        </w:rPr>
      </w:pPr>
    </w:p>
    <w:p w:rsidR="005414D5" w:rsidRPr="0019694D" w:rsidRDefault="005414D5" w:rsidP="0031121B">
      <w:pPr>
        <w:pStyle w:val="PargrafodaLista"/>
        <w:numPr>
          <w:ilvl w:val="1"/>
          <w:numId w:val="7"/>
        </w:numPr>
        <w:tabs>
          <w:tab w:val="left" w:pos="567"/>
        </w:tabs>
        <w:spacing w:after="120"/>
        <w:jc w:val="both"/>
        <w:rPr>
          <w:color w:val="000000" w:themeColor="text1"/>
          <w:sz w:val="22"/>
          <w:szCs w:val="22"/>
          <w:lang w:val="en-US"/>
        </w:rPr>
      </w:pPr>
      <w:r w:rsidRPr="0019694D">
        <w:rPr>
          <w:color w:val="000000" w:themeColor="text1"/>
          <w:sz w:val="22"/>
          <w:szCs w:val="22"/>
          <w:lang w:val="en-US"/>
        </w:rPr>
        <w:t xml:space="preserve">Indicate the establishments which are </w:t>
      </w:r>
      <w:r w:rsidR="00EA1B64">
        <w:rPr>
          <w:color w:val="000000" w:themeColor="text1"/>
          <w:sz w:val="22"/>
          <w:szCs w:val="22"/>
          <w:lang w:val="en-US"/>
        </w:rPr>
        <w:t xml:space="preserve">approved </w:t>
      </w:r>
      <w:r w:rsidRPr="0019694D">
        <w:rPr>
          <w:color w:val="000000" w:themeColor="text1"/>
          <w:sz w:val="22"/>
          <w:szCs w:val="22"/>
          <w:lang w:val="en-US"/>
        </w:rPr>
        <w:t>to export the categories/products referred to above and the respective countries to which they are entitled to export</w:t>
      </w:r>
      <w:r w:rsidR="008B522C" w:rsidRPr="0019694D">
        <w:rPr>
          <w:color w:val="000000" w:themeColor="text1"/>
          <w:sz w:val="22"/>
          <w:szCs w:val="22"/>
          <w:lang w:val="en-US"/>
        </w:rPr>
        <w:t>.</w:t>
      </w:r>
    </w:p>
    <w:p w:rsidR="00FC6D55" w:rsidRPr="0019694D" w:rsidRDefault="00FC6D55" w:rsidP="0031121B">
      <w:pPr>
        <w:pStyle w:val="PargrafodaLista"/>
        <w:tabs>
          <w:tab w:val="left" w:pos="2880"/>
        </w:tabs>
        <w:spacing w:after="120"/>
        <w:jc w:val="both"/>
        <w:rPr>
          <w:sz w:val="22"/>
          <w:szCs w:val="22"/>
          <w:lang w:val="en-US"/>
        </w:rPr>
      </w:pPr>
    </w:p>
    <w:p w:rsidR="003117E8" w:rsidRPr="0019694D" w:rsidRDefault="003117E8" w:rsidP="0031121B">
      <w:pPr>
        <w:pStyle w:val="NormalWeb"/>
        <w:spacing w:before="0" w:beforeAutospacing="0" w:after="120" w:afterAutospacing="0"/>
        <w:jc w:val="both"/>
        <w:rPr>
          <w:sz w:val="22"/>
          <w:szCs w:val="22"/>
          <w:lang w:val="en-US"/>
        </w:rPr>
      </w:pPr>
    </w:p>
    <w:p w:rsidR="006A28F4" w:rsidRPr="0019694D" w:rsidRDefault="006A28F4" w:rsidP="0031121B">
      <w:pPr>
        <w:pStyle w:val="NormalWeb"/>
        <w:numPr>
          <w:ilvl w:val="0"/>
          <w:numId w:val="6"/>
        </w:numPr>
        <w:spacing w:before="0" w:beforeAutospacing="0" w:after="120" w:afterAutospacing="0"/>
        <w:jc w:val="both"/>
        <w:rPr>
          <w:sz w:val="22"/>
          <w:szCs w:val="22"/>
          <w:lang w:val="en-US"/>
        </w:rPr>
      </w:pPr>
      <w:r w:rsidRPr="0019694D">
        <w:rPr>
          <w:sz w:val="22"/>
          <w:szCs w:val="22"/>
          <w:lang w:val="en-US"/>
        </w:rPr>
        <w:t>OFFICIAL ANIMAL HEALTH SERVICE</w:t>
      </w:r>
    </w:p>
    <w:p w:rsidR="00526C90" w:rsidRPr="0019694D" w:rsidRDefault="00526C90" w:rsidP="0031121B">
      <w:pPr>
        <w:pStyle w:val="NormalWeb"/>
        <w:spacing w:before="0" w:beforeAutospacing="0" w:after="120" w:afterAutospacing="0"/>
        <w:ind w:left="375"/>
        <w:jc w:val="both"/>
        <w:rPr>
          <w:sz w:val="22"/>
          <w:szCs w:val="22"/>
          <w:lang w:val="en-US"/>
        </w:rPr>
      </w:pPr>
    </w:p>
    <w:p w:rsidR="006A28F4" w:rsidRPr="0019694D" w:rsidRDefault="006A28F4" w:rsidP="0031121B">
      <w:pPr>
        <w:pStyle w:val="NormalWeb"/>
        <w:numPr>
          <w:ilvl w:val="1"/>
          <w:numId w:val="8"/>
        </w:numPr>
        <w:spacing w:before="0" w:beforeAutospacing="0" w:after="120" w:afterAutospacing="0"/>
        <w:ind w:left="357" w:hanging="357"/>
        <w:jc w:val="both"/>
        <w:rPr>
          <w:sz w:val="22"/>
          <w:szCs w:val="22"/>
          <w:lang w:val="en-US"/>
        </w:rPr>
      </w:pPr>
      <w:r w:rsidRPr="0019694D">
        <w:rPr>
          <w:sz w:val="22"/>
          <w:szCs w:val="22"/>
          <w:lang w:val="en-US"/>
        </w:rPr>
        <w:t xml:space="preserve">Organizational Structure </w:t>
      </w:r>
    </w:p>
    <w:p w:rsidR="003117E8" w:rsidRPr="0019694D" w:rsidRDefault="006F4AAD"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What are the bodies responsible for the Animal Health Service from the central level to the level of execution? What are the assignments of each?</w:t>
      </w:r>
    </w:p>
    <w:p w:rsidR="003117E8" w:rsidRPr="0019694D" w:rsidRDefault="006F4AAD"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 xml:space="preserve">What are the main laws in force in the country related to Animal Health? Briefly describe each and attach </w:t>
      </w:r>
      <w:r w:rsidR="009B163C" w:rsidRPr="0019694D">
        <w:rPr>
          <w:sz w:val="22"/>
          <w:szCs w:val="22"/>
          <w:lang w:val="en-US"/>
        </w:rPr>
        <w:t xml:space="preserve">a </w:t>
      </w:r>
      <w:r w:rsidRPr="0019694D">
        <w:rPr>
          <w:sz w:val="22"/>
          <w:szCs w:val="22"/>
          <w:lang w:val="en-US"/>
        </w:rPr>
        <w:t>translated copy.</w:t>
      </w:r>
    </w:p>
    <w:p w:rsidR="0031121B" w:rsidRPr="0019694D" w:rsidRDefault="0031121B" w:rsidP="0031121B">
      <w:pPr>
        <w:pStyle w:val="NormalWeb"/>
        <w:spacing w:before="0" w:beforeAutospacing="0" w:after="120" w:afterAutospacing="0"/>
        <w:ind w:left="720"/>
        <w:jc w:val="both"/>
        <w:rPr>
          <w:sz w:val="22"/>
          <w:szCs w:val="22"/>
          <w:lang w:val="en-US"/>
        </w:rPr>
      </w:pPr>
    </w:p>
    <w:p w:rsidR="001075FD" w:rsidRPr="0019694D" w:rsidRDefault="0059434A" w:rsidP="0031121B">
      <w:pPr>
        <w:pStyle w:val="NormalWeb"/>
        <w:numPr>
          <w:ilvl w:val="1"/>
          <w:numId w:val="8"/>
        </w:numPr>
        <w:spacing w:before="0" w:beforeAutospacing="0" w:after="120" w:afterAutospacing="0"/>
        <w:jc w:val="both"/>
        <w:rPr>
          <w:sz w:val="22"/>
          <w:szCs w:val="22"/>
          <w:lang w:val="en-US"/>
        </w:rPr>
      </w:pPr>
      <w:r w:rsidRPr="0019694D">
        <w:rPr>
          <w:sz w:val="22"/>
          <w:szCs w:val="22"/>
          <w:lang w:val="en-US"/>
        </w:rPr>
        <w:t>Animal population</w:t>
      </w:r>
    </w:p>
    <w:p w:rsidR="0059434A" w:rsidRPr="0019694D" w:rsidRDefault="0059434A"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Inform the number of animals per species</w:t>
      </w:r>
      <w:r w:rsidR="008B522C" w:rsidRPr="0019694D">
        <w:rPr>
          <w:sz w:val="22"/>
          <w:szCs w:val="22"/>
          <w:lang w:val="en-US"/>
        </w:rPr>
        <w:t>.</w:t>
      </w:r>
    </w:p>
    <w:p w:rsidR="0059434A" w:rsidRPr="0019694D" w:rsidRDefault="0059434A" w:rsidP="0031121B">
      <w:pPr>
        <w:pStyle w:val="NormalWeb"/>
        <w:spacing w:before="0" w:beforeAutospacing="0" w:after="120" w:afterAutospacing="0"/>
        <w:ind w:left="720"/>
        <w:jc w:val="both"/>
        <w:rPr>
          <w:sz w:val="22"/>
          <w:szCs w:val="22"/>
          <w:lang w:val="en-US"/>
        </w:rPr>
      </w:pPr>
    </w:p>
    <w:p w:rsidR="00AE509B" w:rsidRPr="0019694D" w:rsidRDefault="00AE509B" w:rsidP="0031121B">
      <w:pPr>
        <w:pStyle w:val="NormalWeb"/>
        <w:numPr>
          <w:ilvl w:val="1"/>
          <w:numId w:val="8"/>
        </w:numPr>
        <w:spacing w:before="0" w:beforeAutospacing="0" w:after="120" w:afterAutospacing="0"/>
        <w:jc w:val="both"/>
        <w:rPr>
          <w:sz w:val="22"/>
          <w:szCs w:val="22"/>
          <w:lang w:val="en-US"/>
        </w:rPr>
      </w:pPr>
      <w:r w:rsidRPr="0019694D">
        <w:rPr>
          <w:sz w:val="22"/>
          <w:szCs w:val="22"/>
          <w:lang w:val="en-US"/>
        </w:rPr>
        <w:t>Animal health situation</w:t>
      </w:r>
    </w:p>
    <w:p w:rsidR="003B2C9D" w:rsidRPr="0019694D" w:rsidRDefault="003B2C9D"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Are there diseases whose vaccination is mandatory? If so, which ones.</w:t>
      </w:r>
    </w:p>
    <w:p w:rsidR="001075FD" w:rsidRPr="0019694D" w:rsidRDefault="00157D69"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 xml:space="preserve">What is the health situation of the country </w:t>
      </w:r>
      <w:r w:rsidR="009B163C" w:rsidRPr="0019694D">
        <w:rPr>
          <w:sz w:val="22"/>
          <w:szCs w:val="22"/>
          <w:lang w:val="en-US"/>
        </w:rPr>
        <w:t>concerning</w:t>
      </w:r>
      <w:r w:rsidRPr="0019694D">
        <w:rPr>
          <w:sz w:val="22"/>
          <w:szCs w:val="22"/>
          <w:lang w:val="en-US"/>
        </w:rPr>
        <w:t xml:space="preserve"> diseases of mandatory notification of the OIE?</w:t>
      </w:r>
    </w:p>
    <w:p w:rsidR="001075FD" w:rsidRPr="0019694D" w:rsidRDefault="00B2373F"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lastRenderedPageBreak/>
        <w:t xml:space="preserve">What is the health situation of neighboring countries </w:t>
      </w:r>
      <w:r w:rsidR="009B163C" w:rsidRPr="0019694D">
        <w:rPr>
          <w:sz w:val="22"/>
          <w:szCs w:val="22"/>
          <w:lang w:val="en-US"/>
        </w:rPr>
        <w:t>concerning</w:t>
      </w:r>
      <w:r w:rsidRPr="0019694D">
        <w:rPr>
          <w:sz w:val="22"/>
          <w:szCs w:val="22"/>
          <w:lang w:val="en-US"/>
        </w:rPr>
        <w:t xml:space="preserve"> </w:t>
      </w:r>
      <w:r w:rsidR="009B163C" w:rsidRPr="0019694D">
        <w:rPr>
          <w:sz w:val="22"/>
          <w:szCs w:val="22"/>
          <w:lang w:val="en-US"/>
        </w:rPr>
        <w:t>OIE</w:t>
      </w:r>
      <w:r w:rsidRPr="0019694D">
        <w:rPr>
          <w:sz w:val="22"/>
          <w:szCs w:val="22"/>
          <w:lang w:val="en-US"/>
        </w:rPr>
        <w:t xml:space="preserve"> mandatory notification illnesses?</w:t>
      </w:r>
    </w:p>
    <w:p w:rsidR="00DD63DB" w:rsidRPr="0019694D" w:rsidRDefault="00DD63DB" w:rsidP="0031121B">
      <w:pPr>
        <w:pStyle w:val="NormalWeb"/>
        <w:spacing w:before="0" w:beforeAutospacing="0" w:after="120" w:afterAutospacing="0"/>
        <w:ind w:left="720"/>
        <w:jc w:val="both"/>
        <w:rPr>
          <w:sz w:val="22"/>
          <w:szCs w:val="22"/>
          <w:lang w:val="en-US"/>
        </w:rPr>
      </w:pPr>
    </w:p>
    <w:p w:rsidR="00612C4B" w:rsidRPr="0019694D" w:rsidRDefault="00AF07F2" w:rsidP="0031121B">
      <w:pPr>
        <w:pStyle w:val="NormalWeb"/>
        <w:numPr>
          <w:ilvl w:val="1"/>
          <w:numId w:val="8"/>
        </w:numPr>
        <w:spacing w:before="0" w:beforeAutospacing="0" w:after="120" w:afterAutospacing="0"/>
        <w:jc w:val="both"/>
        <w:rPr>
          <w:sz w:val="22"/>
          <w:szCs w:val="22"/>
          <w:lang w:val="en-US"/>
        </w:rPr>
      </w:pPr>
      <w:r w:rsidRPr="0019694D">
        <w:rPr>
          <w:sz w:val="22"/>
          <w:szCs w:val="22"/>
          <w:lang w:val="en-US"/>
        </w:rPr>
        <w:t>Veterinary products</w:t>
      </w:r>
    </w:p>
    <w:p w:rsidR="00612C4B"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Describe the organizational structure of the competent authority at different levels (central, regional</w:t>
      </w:r>
      <w:r w:rsidR="009B163C" w:rsidRPr="0019694D">
        <w:rPr>
          <w:sz w:val="22"/>
          <w:szCs w:val="22"/>
          <w:lang w:val="en-US"/>
        </w:rPr>
        <w:t>,</w:t>
      </w:r>
      <w:r w:rsidRPr="0019694D">
        <w:rPr>
          <w:sz w:val="22"/>
          <w:szCs w:val="22"/>
          <w:lang w:val="en-US"/>
        </w:rPr>
        <w:t xml:space="preserve"> and local) and human resources dedicated to the approval, supervision</w:t>
      </w:r>
      <w:r w:rsidR="009B163C" w:rsidRPr="0019694D">
        <w:rPr>
          <w:sz w:val="22"/>
          <w:szCs w:val="22"/>
          <w:lang w:val="en-US"/>
        </w:rPr>
        <w:t>,</w:t>
      </w:r>
      <w:r w:rsidRPr="0019694D">
        <w:rPr>
          <w:sz w:val="22"/>
          <w:szCs w:val="22"/>
          <w:lang w:val="en-US"/>
        </w:rPr>
        <w:t xml:space="preserve"> and control of veterinary products. Present the organization chart and description of the </w:t>
      </w:r>
      <w:r w:rsidR="00EA1B64">
        <w:rPr>
          <w:sz w:val="22"/>
          <w:szCs w:val="22"/>
          <w:lang w:val="en-US"/>
        </w:rPr>
        <w:t>prerogatives</w:t>
      </w:r>
      <w:r w:rsidRPr="0019694D">
        <w:rPr>
          <w:sz w:val="22"/>
          <w:szCs w:val="22"/>
          <w:lang w:val="en-US"/>
        </w:rPr>
        <w:t xml:space="preserve"> and activities of each sector involved.</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bookmarkStart w:id="3" w:name="_Hlk42511126"/>
      <w:r w:rsidRPr="0019694D">
        <w:rPr>
          <w:sz w:val="22"/>
          <w:szCs w:val="22"/>
          <w:lang w:val="en-US"/>
        </w:rPr>
        <w:t>Describe the procedures for registration, import, manufacture, distribution, sale</w:t>
      </w:r>
      <w:r w:rsidR="00EA1B64">
        <w:rPr>
          <w:sz w:val="22"/>
          <w:szCs w:val="22"/>
          <w:lang w:val="en-US"/>
        </w:rPr>
        <w:t>s</w:t>
      </w:r>
      <w:r w:rsidR="009B163C" w:rsidRPr="0019694D">
        <w:rPr>
          <w:sz w:val="22"/>
          <w:szCs w:val="22"/>
          <w:lang w:val="en-US"/>
        </w:rPr>
        <w:t>,</w:t>
      </w:r>
      <w:r w:rsidRPr="0019694D">
        <w:rPr>
          <w:sz w:val="22"/>
          <w:szCs w:val="22"/>
          <w:lang w:val="en-US"/>
        </w:rPr>
        <w:t xml:space="preserve"> and use of veterinary products. Please indicate the legal basis and relevant articles of the rules on the subject.</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 xml:space="preserve">Indicate the </w:t>
      </w:r>
      <w:r w:rsidR="00EA1B64">
        <w:rPr>
          <w:sz w:val="22"/>
          <w:szCs w:val="22"/>
          <w:lang w:val="en-US"/>
        </w:rPr>
        <w:t>sanctions and penalties</w:t>
      </w:r>
      <w:r w:rsidRPr="0019694D">
        <w:rPr>
          <w:sz w:val="22"/>
          <w:szCs w:val="22"/>
          <w:lang w:val="en-US"/>
        </w:rPr>
        <w:t xml:space="preserve"> to the regulated who do not comply with what is </w:t>
      </w:r>
      <w:r w:rsidR="00EA1B64">
        <w:rPr>
          <w:sz w:val="22"/>
          <w:szCs w:val="22"/>
          <w:lang w:val="en-US"/>
        </w:rPr>
        <w:t xml:space="preserve">stated </w:t>
      </w:r>
      <w:r w:rsidRPr="0019694D">
        <w:rPr>
          <w:sz w:val="22"/>
          <w:szCs w:val="22"/>
          <w:lang w:val="en-US"/>
        </w:rPr>
        <w:t>in the laws related to the registration, import, manufacture, distribution, sale</w:t>
      </w:r>
      <w:r w:rsidR="009B163C" w:rsidRPr="0019694D">
        <w:rPr>
          <w:sz w:val="22"/>
          <w:szCs w:val="22"/>
          <w:lang w:val="en-US"/>
        </w:rPr>
        <w:t>,</w:t>
      </w:r>
      <w:r w:rsidRPr="0019694D">
        <w:rPr>
          <w:sz w:val="22"/>
          <w:szCs w:val="22"/>
          <w:lang w:val="en-US"/>
        </w:rPr>
        <w:t xml:space="preserve"> and use of veterinary products. Indicate the legal basis and relevant articles of the rules that define such </w:t>
      </w:r>
      <w:r w:rsidR="00EA1B64">
        <w:rPr>
          <w:sz w:val="22"/>
          <w:szCs w:val="22"/>
          <w:lang w:val="en-US"/>
        </w:rPr>
        <w:t>sanctions and penalties</w:t>
      </w:r>
      <w:r w:rsidRPr="0019694D">
        <w:rPr>
          <w:sz w:val="22"/>
          <w:szCs w:val="22"/>
          <w:lang w:val="en-US"/>
        </w:rPr>
        <w:t>.</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Indicate whether the use of hormones, beta-agonists</w:t>
      </w:r>
      <w:r w:rsidR="009B163C" w:rsidRPr="0019694D">
        <w:rPr>
          <w:sz w:val="22"/>
          <w:szCs w:val="22"/>
          <w:lang w:val="en-US"/>
        </w:rPr>
        <w:t>,</w:t>
      </w:r>
      <w:r w:rsidRPr="0019694D">
        <w:rPr>
          <w:sz w:val="22"/>
          <w:szCs w:val="22"/>
          <w:lang w:val="en-US"/>
        </w:rPr>
        <w:t xml:space="preserve"> and antimicrobials is authorized as growth promoters in food-producing</w:t>
      </w:r>
      <w:r w:rsidR="009B163C" w:rsidRPr="0019694D">
        <w:rPr>
          <w:sz w:val="22"/>
          <w:szCs w:val="22"/>
          <w:lang w:val="en-US"/>
        </w:rPr>
        <w:t xml:space="preserve"> </w:t>
      </w:r>
      <w:r w:rsidR="008B522C" w:rsidRPr="0019694D">
        <w:rPr>
          <w:sz w:val="22"/>
          <w:szCs w:val="22"/>
          <w:lang w:val="en-US"/>
        </w:rPr>
        <w:t>animals in</w:t>
      </w:r>
      <w:r w:rsidRPr="0019694D">
        <w:rPr>
          <w:sz w:val="22"/>
          <w:szCs w:val="22"/>
          <w:lang w:val="en-US"/>
        </w:rPr>
        <w:t xml:space="preserve"> the country. Indicate the legal basis and relevant articles of the rules that regulate the use.</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 xml:space="preserve">Indicate which veterinary products are subject to the veterinary prescription requirement for their purchase. Indicate the legal basis and relevant articles of the rules that regulate the subject. </w:t>
      </w:r>
    </w:p>
    <w:bookmarkEnd w:id="3"/>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 xml:space="preserve">Indicate whether the </w:t>
      </w:r>
      <w:r w:rsidRPr="0019694D">
        <w:rPr>
          <w:i/>
          <w:iCs/>
          <w:sz w:val="22"/>
          <w:szCs w:val="22"/>
          <w:lang w:val="en-US"/>
        </w:rPr>
        <w:t>extra-label/off-label</w:t>
      </w:r>
      <w:r w:rsidRPr="0019694D">
        <w:rPr>
          <w:sz w:val="22"/>
          <w:szCs w:val="22"/>
          <w:lang w:val="en-US"/>
        </w:rPr>
        <w:t>/</w:t>
      </w:r>
      <w:r w:rsidRPr="0019694D">
        <w:rPr>
          <w:i/>
          <w:iCs/>
          <w:sz w:val="22"/>
          <w:szCs w:val="22"/>
          <w:lang w:val="en-US"/>
        </w:rPr>
        <w:t>use</w:t>
      </w:r>
      <w:r w:rsidRPr="0019694D">
        <w:rPr>
          <w:lang w:val="en-US"/>
        </w:rPr>
        <w:t xml:space="preserve"> of</w:t>
      </w:r>
      <w:r w:rsidRPr="0019694D">
        <w:rPr>
          <w:sz w:val="22"/>
          <w:szCs w:val="22"/>
          <w:lang w:val="en-US"/>
        </w:rPr>
        <w:t xml:space="preserve"> veterinary products in food-producing animals is authori</w:t>
      </w:r>
      <w:r w:rsidR="009B163C" w:rsidRPr="0019694D">
        <w:rPr>
          <w:sz w:val="22"/>
          <w:szCs w:val="22"/>
          <w:lang w:val="en-US"/>
        </w:rPr>
        <w:t>z</w:t>
      </w:r>
      <w:r w:rsidRPr="0019694D">
        <w:rPr>
          <w:sz w:val="22"/>
          <w:szCs w:val="22"/>
          <w:lang w:val="en-US"/>
        </w:rPr>
        <w:t>ed. If authorized, indicate under what conditions it is allowed and what maximum residue limits apply when used in this condition. Indicate the legal basis and relevant articles of the rules that regulate the use.</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Indicate the conditions and controls required in the manufacture of medicated</w:t>
      </w:r>
      <w:r w:rsidR="00EA1B64">
        <w:rPr>
          <w:sz w:val="22"/>
          <w:szCs w:val="22"/>
          <w:lang w:val="en-US"/>
        </w:rPr>
        <w:t xml:space="preserve"> feed</w:t>
      </w:r>
      <w:r w:rsidRPr="0019694D">
        <w:rPr>
          <w:sz w:val="22"/>
          <w:szCs w:val="22"/>
          <w:lang w:val="en-US"/>
        </w:rPr>
        <w:t>. Indicate the legal basis and relevant articles of the rules that regulate the subject.</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Provide a list of authori</w:t>
      </w:r>
      <w:r w:rsidR="009B163C" w:rsidRPr="0019694D">
        <w:rPr>
          <w:sz w:val="22"/>
          <w:szCs w:val="22"/>
          <w:lang w:val="en-US"/>
        </w:rPr>
        <w:t>z</w:t>
      </w:r>
      <w:r w:rsidRPr="0019694D">
        <w:rPr>
          <w:sz w:val="22"/>
          <w:szCs w:val="22"/>
          <w:lang w:val="en-US"/>
        </w:rPr>
        <w:t xml:space="preserve">ed active pharmaceutical </w:t>
      </w:r>
      <w:r w:rsidR="00EA1B64">
        <w:rPr>
          <w:sz w:val="22"/>
          <w:szCs w:val="22"/>
          <w:lang w:val="en-US"/>
        </w:rPr>
        <w:t xml:space="preserve">supplies </w:t>
      </w:r>
      <w:r w:rsidRPr="0019694D">
        <w:rPr>
          <w:sz w:val="22"/>
          <w:szCs w:val="22"/>
          <w:lang w:val="en-US"/>
        </w:rPr>
        <w:t>for use in food-producing</w:t>
      </w:r>
      <w:r w:rsidR="009B163C" w:rsidRPr="0019694D">
        <w:rPr>
          <w:sz w:val="22"/>
          <w:szCs w:val="22"/>
          <w:lang w:val="en-US"/>
        </w:rPr>
        <w:t xml:space="preserve"> </w:t>
      </w:r>
      <w:r w:rsidR="008B522C" w:rsidRPr="0019694D">
        <w:rPr>
          <w:sz w:val="22"/>
          <w:szCs w:val="22"/>
          <w:lang w:val="en-US"/>
        </w:rPr>
        <w:t>animals by</w:t>
      </w:r>
      <w:r w:rsidR="009B163C" w:rsidRPr="0019694D">
        <w:rPr>
          <w:sz w:val="22"/>
          <w:szCs w:val="22"/>
          <w:lang w:val="en-US"/>
        </w:rPr>
        <w:t xml:space="preserve"> </w:t>
      </w:r>
      <w:r w:rsidRPr="0019694D">
        <w:rPr>
          <w:sz w:val="22"/>
          <w:szCs w:val="22"/>
          <w:lang w:val="en-US"/>
        </w:rPr>
        <w:t>species, including substances authori</w:t>
      </w:r>
      <w:r w:rsidR="009B163C" w:rsidRPr="0019694D">
        <w:rPr>
          <w:sz w:val="22"/>
          <w:szCs w:val="22"/>
          <w:lang w:val="en-US"/>
        </w:rPr>
        <w:t>z</w:t>
      </w:r>
      <w:r w:rsidRPr="0019694D">
        <w:rPr>
          <w:sz w:val="22"/>
          <w:szCs w:val="22"/>
          <w:lang w:val="en-US"/>
        </w:rPr>
        <w:t>ed as additives (</w:t>
      </w:r>
      <w:r w:rsidR="00BF5F77" w:rsidRPr="0019694D">
        <w:rPr>
          <w:sz w:val="22"/>
          <w:szCs w:val="22"/>
          <w:lang w:val="en-US"/>
        </w:rPr>
        <w:t>e.g.,</w:t>
      </w:r>
      <w:r w:rsidRPr="0019694D">
        <w:rPr>
          <w:sz w:val="22"/>
          <w:szCs w:val="22"/>
          <w:lang w:val="en-US"/>
        </w:rPr>
        <w:t xml:space="preserve"> anticoccidi</w:t>
      </w:r>
      <w:r w:rsidR="009B163C" w:rsidRPr="0019694D">
        <w:rPr>
          <w:sz w:val="22"/>
          <w:szCs w:val="22"/>
          <w:lang w:val="en-US"/>
        </w:rPr>
        <w:t>al</w:t>
      </w:r>
      <w:r w:rsidRPr="0019694D">
        <w:rPr>
          <w:sz w:val="22"/>
          <w:szCs w:val="22"/>
          <w:lang w:val="en-US"/>
        </w:rPr>
        <w:t>s and antimicrobial-based performance</w:t>
      </w:r>
      <w:r w:rsidR="00EA1B64">
        <w:rPr>
          <w:sz w:val="22"/>
          <w:szCs w:val="22"/>
          <w:lang w:val="en-US"/>
        </w:rPr>
        <w:t xml:space="preserve"> </w:t>
      </w:r>
      <w:r w:rsidR="00BF5F77">
        <w:rPr>
          <w:sz w:val="22"/>
          <w:szCs w:val="22"/>
          <w:lang w:val="en-US"/>
        </w:rPr>
        <w:t>enhancers</w:t>
      </w:r>
      <w:r w:rsidRPr="0019694D">
        <w:rPr>
          <w:sz w:val="22"/>
          <w:szCs w:val="22"/>
          <w:lang w:val="en-US"/>
        </w:rPr>
        <w:t>).</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List the maximum residue limits for authori</w:t>
      </w:r>
      <w:r w:rsidR="009B163C" w:rsidRPr="0019694D">
        <w:rPr>
          <w:sz w:val="22"/>
          <w:szCs w:val="22"/>
          <w:lang w:val="en-US"/>
        </w:rPr>
        <w:t>z</w:t>
      </w:r>
      <w:r w:rsidRPr="0019694D">
        <w:rPr>
          <w:sz w:val="22"/>
          <w:szCs w:val="22"/>
          <w:lang w:val="en-US"/>
        </w:rPr>
        <w:t xml:space="preserve">ed active pharmaceutical </w:t>
      </w:r>
      <w:r w:rsidR="00BF5F77">
        <w:rPr>
          <w:sz w:val="22"/>
          <w:szCs w:val="22"/>
          <w:lang w:val="en-US"/>
        </w:rPr>
        <w:t>supplies</w:t>
      </w:r>
      <w:r w:rsidRPr="0019694D">
        <w:rPr>
          <w:sz w:val="22"/>
          <w:szCs w:val="22"/>
          <w:lang w:val="en-US"/>
        </w:rPr>
        <w:t xml:space="preserve"> in the country. Indicate the regulations that establish them.</w:t>
      </w:r>
    </w:p>
    <w:p w:rsidR="003D2B2E" w:rsidRPr="0019694D" w:rsidRDefault="003D2B2E" w:rsidP="0031121B">
      <w:pPr>
        <w:pStyle w:val="NormalWeb"/>
        <w:numPr>
          <w:ilvl w:val="2"/>
          <w:numId w:val="8"/>
        </w:numPr>
        <w:spacing w:before="0" w:beforeAutospacing="0" w:after="120" w:afterAutospacing="0"/>
        <w:jc w:val="both"/>
        <w:rPr>
          <w:sz w:val="22"/>
          <w:szCs w:val="22"/>
          <w:lang w:val="en-US"/>
        </w:rPr>
      </w:pPr>
      <w:r w:rsidRPr="0019694D">
        <w:rPr>
          <w:sz w:val="22"/>
          <w:szCs w:val="22"/>
          <w:lang w:val="en-US"/>
        </w:rPr>
        <w:t>Indicate the list of substances prohibited for use in food-producing</w:t>
      </w:r>
      <w:r w:rsidR="009B163C" w:rsidRPr="0019694D">
        <w:rPr>
          <w:sz w:val="22"/>
          <w:szCs w:val="22"/>
          <w:lang w:val="en-US"/>
        </w:rPr>
        <w:t xml:space="preserve"> animals </w:t>
      </w:r>
      <w:r w:rsidRPr="0019694D">
        <w:rPr>
          <w:sz w:val="22"/>
          <w:szCs w:val="22"/>
          <w:lang w:val="en-US"/>
        </w:rPr>
        <w:t>by species. Please indicate the legal basis and relevant articles of the rules defining the ban.</w:t>
      </w:r>
    </w:p>
    <w:p w:rsidR="00987F42" w:rsidRPr="0019694D" w:rsidRDefault="00987F42" w:rsidP="0031121B">
      <w:pPr>
        <w:pStyle w:val="NormalWeb"/>
        <w:spacing w:before="0" w:beforeAutospacing="0" w:after="120" w:afterAutospacing="0"/>
        <w:ind w:left="720"/>
        <w:jc w:val="both"/>
        <w:rPr>
          <w:color w:val="7030A0"/>
          <w:sz w:val="22"/>
          <w:szCs w:val="22"/>
          <w:lang w:val="en-US"/>
        </w:rPr>
      </w:pPr>
    </w:p>
    <w:p w:rsidR="002C2374" w:rsidRPr="0019694D" w:rsidRDefault="0015732C" w:rsidP="0031121B">
      <w:pPr>
        <w:pStyle w:val="NormalWeb"/>
        <w:numPr>
          <w:ilvl w:val="0"/>
          <w:numId w:val="6"/>
        </w:numPr>
        <w:spacing w:before="0" w:beforeAutospacing="0" w:after="120" w:afterAutospacing="0"/>
        <w:jc w:val="both"/>
        <w:rPr>
          <w:sz w:val="22"/>
          <w:szCs w:val="22"/>
          <w:lang w:val="en-US"/>
        </w:rPr>
      </w:pPr>
      <w:r w:rsidRPr="0019694D">
        <w:rPr>
          <w:sz w:val="22"/>
          <w:szCs w:val="22"/>
          <w:lang w:val="en-US"/>
        </w:rPr>
        <w:t>OFFICIAL SERVICE FOR THE INSPECTION OF PRODUCTS OF ANIMAL ORIGIN.</w:t>
      </w:r>
    </w:p>
    <w:p w:rsidR="00987F42" w:rsidRPr="0019694D" w:rsidRDefault="00987F42" w:rsidP="0031121B">
      <w:pPr>
        <w:pStyle w:val="NormalWeb"/>
        <w:spacing w:before="0" w:beforeAutospacing="0" w:after="120" w:afterAutospacing="0"/>
        <w:ind w:left="375"/>
        <w:jc w:val="both"/>
        <w:rPr>
          <w:sz w:val="22"/>
          <w:szCs w:val="22"/>
          <w:lang w:val="en-US"/>
        </w:rPr>
      </w:pPr>
    </w:p>
    <w:p w:rsidR="00E2023C" w:rsidRPr="0019694D" w:rsidRDefault="00E2023C"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 xml:space="preserve">Organizational Structure </w:t>
      </w:r>
    </w:p>
    <w:p w:rsidR="00E2023C" w:rsidRPr="0019694D" w:rsidRDefault="00E202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Describe the bodies responsible for the Official Inspection Service for Products of Animal Origin from the central level to the level of execution. What are the assignments of each?</w:t>
      </w:r>
    </w:p>
    <w:p w:rsidR="00E2023C" w:rsidRPr="0019694D" w:rsidRDefault="00E202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What is the workforce involved in the execution of the Official Inspection</w:t>
      </w:r>
      <w:r w:rsidR="0019694D" w:rsidRPr="0019694D">
        <w:rPr>
          <w:sz w:val="22"/>
          <w:szCs w:val="22"/>
          <w:lang w:val="en-US"/>
        </w:rPr>
        <w:t xml:space="preserve"> </w:t>
      </w:r>
      <w:r w:rsidR="004334FE" w:rsidRPr="0019694D">
        <w:rPr>
          <w:sz w:val="22"/>
          <w:szCs w:val="22"/>
          <w:lang w:val="en-US"/>
        </w:rPr>
        <w:t>Service</w:t>
      </w:r>
      <w:r w:rsidR="0019694D" w:rsidRPr="0019694D">
        <w:rPr>
          <w:sz w:val="22"/>
          <w:szCs w:val="22"/>
          <w:lang w:val="en-US"/>
        </w:rPr>
        <w:t xml:space="preserve"> </w:t>
      </w:r>
      <w:r w:rsidR="004334FE" w:rsidRPr="0019694D">
        <w:rPr>
          <w:sz w:val="22"/>
          <w:szCs w:val="22"/>
          <w:lang w:val="en-US"/>
        </w:rPr>
        <w:t>(number of veterinarians, non-veterinary inspectors, auxiliaries, among others)? How is it organize</w:t>
      </w:r>
      <w:r w:rsidR="0019694D" w:rsidRPr="0019694D">
        <w:rPr>
          <w:sz w:val="22"/>
          <w:szCs w:val="22"/>
          <w:lang w:val="en-US"/>
        </w:rPr>
        <w:t xml:space="preserve">d </w:t>
      </w:r>
      <w:r w:rsidR="004334FE" w:rsidRPr="0019694D">
        <w:rPr>
          <w:sz w:val="22"/>
          <w:szCs w:val="22"/>
          <w:lang w:val="en-US"/>
        </w:rPr>
        <w:t>(central, intermediate</w:t>
      </w:r>
      <w:r w:rsidR="009B163C" w:rsidRPr="0019694D">
        <w:rPr>
          <w:sz w:val="22"/>
          <w:szCs w:val="22"/>
          <w:lang w:val="en-US"/>
        </w:rPr>
        <w:t>,</w:t>
      </w:r>
      <w:r w:rsidR="004334FE" w:rsidRPr="0019694D">
        <w:rPr>
          <w:sz w:val="22"/>
          <w:szCs w:val="22"/>
          <w:lang w:val="en-US"/>
        </w:rPr>
        <w:t xml:space="preserve"> and executor)? </w:t>
      </w:r>
    </w:p>
    <w:p w:rsidR="00E2023C" w:rsidRPr="0019694D" w:rsidRDefault="00E202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lastRenderedPageBreak/>
        <w:t>What are the duties and qualifications of official veterinarians and other persons involved in the implementation of the Official Inspection Service? What legislation regulates these duties?</w:t>
      </w:r>
    </w:p>
    <w:p w:rsidR="00E2023C" w:rsidRPr="0019694D" w:rsidRDefault="00E202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Do all the professionals responsible for </w:t>
      </w:r>
      <w:r w:rsidR="00BF5F77">
        <w:rPr>
          <w:sz w:val="22"/>
          <w:szCs w:val="22"/>
          <w:lang w:val="en-US"/>
        </w:rPr>
        <w:t>inspection/oversight</w:t>
      </w:r>
      <w:r w:rsidRPr="0019694D">
        <w:rPr>
          <w:sz w:val="22"/>
          <w:szCs w:val="22"/>
          <w:lang w:val="en-US"/>
        </w:rPr>
        <w:t xml:space="preserve"> belong to the official body? Briefly explain the operation of the </w:t>
      </w:r>
      <w:r w:rsidR="00BF5F77">
        <w:rPr>
          <w:sz w:val="22"/>
          <w:szCs w:val="22"/>
          <w:lang w:val="en-US"/>
        </w:rPr>
        <w:t>inspection/oversight</w:t>
      </w:r>
      <w:r w:rsidRPr="0019694D">
        <w:rPr>
          <w:sz w:val="22"/>
          <w:szCs w:val="22"/>
          <w:lang w:val="en-US"/>
        </w:rPr>
        <w:t xml:space="preserve"> system.  </w:t>
      </w:r>
    </w:p>
    <w:p w:rsidR="005144DD" w:rsidRPr="0019694D" w:rsidRDefault="005144DD"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Who pays the salary of veterinarians and technical assistants who carry out inspections of meat and </w:t>
      </w:r>
      <w:r w:rsidR="00BF5F77">
        <w:rPr>
          <w:sz w:val="22"/>
          <w:szCs w:val="22"/>
          <w:lang w:val="en-US"/>
        </w:rPr>
        <w:t xml:space="preserve">meat </w:t>
      </w:r>
      <w:r w:rsidR="009B163C" w:rsidRPr="0019694D">
        <w:rPr>
          <w:sz w:val="22"/>
          <w:szCs w:val="22"/>
          <w:lang w:val="en-US"/>
        </w:rPr>
        <w:t>products</w:t>
      </w:r>
      <w:r w:rsidRPr="0019694D">
        <w:rPr>
          <w:sz w:val="22"/>
          <w:szCs w:val="22"/>
          <w:lang w:val="en-US"/>
        </w:rPr>
        <w:t>?</w:t>
      </w:r>
    </w:p>
    <w:p w:rsidR="00E2023C" w:rsidRPr="0019694D" w:rsidRDefault="00E202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Are there private professionals working in the Official Inspection Service? </w:t>
      </w:r>
    </w:p>
    <w:p w:rsidR="00FF3B79" w:rsidRPr="0019694D" w:rsidRDefault="00FF3B79"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What are the guarantees that there are no conflicts of interest in the inspection of products of animal origin?</w:t>
      </w:r>
    </w:p>
    <w:p w:rsidR="00E2023C" w:rsidRPr="0019694D" w:rsidRDefault="00E2023C" w:rsidP="0031121B">
      <w:pPr>
        <w:pStyle w:val="NormalWeb"/>
        <w:spacing w:before="0" w:beforeAutospacing="0" w:after="120" w:afterAutospacing="0"/>
        <w:jc w:val="both"/>
        <w:rPr>
          <w:b/>
          <w:sz w:val="22"/>
          <w:szCs w:val="22"/>
          <w:lang w:val="en-US"/>
        </w:rPr>
      </w:pPr>
    </w:p>
    <w:p w:rsidR="002C2374" w:rsidRPr="0019694D" w:rsidRDefault="00791D0A"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Registration of Establishments</w:t>
      </w:r>
    </w:p>
    <w:p w:rsidR="002C2374" w:rsidRPr="0019694D" w:rsidRDefault="002C2374"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How is the registration of establishments with the Official Inspection Service</w:t>
      </w:r>
      <w:r w:rsidR="00BF5F77">
        <w:rPr>
          <w:sz w:val="22"/>
          <w:szCs w:val="22"/>
          <w:lang w:val="en-US"/>
        </w:rPr>
        <w:t xml:space="preserve"> done</w:t>
      </w:r>
      <w:r w:rsidRPr="0019694D">
        <w:rPr>
          <w:sz w:val="22"/>
          <w:szCs w:val="22"/>
          <w:lang w:val="en-US"/>
        </w:rPr>
        <w:t xml:space="preserve">? Is there a difference in registration procedures between establishments already built and </w:t>
      </w:r>
      <w:r w:rsidR="00BF5F77">
        <w:rPr>
          <w:sz w:val="22"/>
          <w:szCs w:val="22"/>
          <w:lang w:val="en-US"/>
        </w:rPr>
        <w:t xml:space="preserve">establishments to be </w:t>
      </w:r>
      <w:r w:rsidRPr="0019694D">
        <w:rPr>
          <w:sz w:val="22"/>
          <w:szCs w:val="22"/>
          <w:lang w:val="en-US"/>
        </w:rPr>
        <w:t>built? Is there prior approval by the inspection body on the reforms and expansions of the establishments?</w:t>
      </w:r>
      <w:bookmarkStart w:id="4" w:name="_Hlk49417842"/>
      <w:bookmarkStart w:id="5" w:name="_Hlk49417857"/>
      <w:bookmarkEnd w:id="4"/>
      <w:bookmarkEnd w:id="5"/>
    </w:p>
    <w:p w:rsidR="006367C7" w:rsidRPr="0019694D" w:rsidRDefault="006367C7" w:rsidP="0031121B">
      <w:pPr>
        <w:pStyle w:val="NormalWeb"/>
        <w:spacing w:before="0" w:beforeAutospacing="0" w:after="120" w:afterAutospacing="0"/>
        <w:jc w:val="both"/>
        <w:rPr>
          <w:sz w:val="22"/>
          <w:szCs w:val="22"/>
          <w:lang w:val="en-US"/>
        </w:rPr>
      </w:pPr>
    </w:p>
    <w:p w:rsidR="00FB0BFF" w:rsidRPr="0019694D" w:rsidRDefault="006367C7"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 xml:space="preserve">Inspection and </w:t>
      </w:r>
      <w:r w:rsidR="00BF5F77">
        <w:rPr>
          <w:b/>
          <w:sz w:val="22"/>
          <w:szCs w:val="22"/>
          <w:lang w:val="en-US"/>
        </w:rPr>
        <w:t>Oversight</w:t>
      </w:r>
      <w:r w:rsidRPr="0019694D">
        <w:rPr>
          <w:b/>
          <w:sz w:val="22"/>
          <w:szCs w:val="22"/>
          <w:lang w:val="en-US"/>
        </w:rPr>
        <w:t xml:space="preserve"> Procedures</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What are the main laws in force in the country related to the Official Inspection of meat and </w:t>
      </w:r>
      <w:r w:rsidR="00BF5F77">
        <w:rPr>
          <w:color w:val="000000"/>
          <w:sz w:val="22"/>
          <w:szCs w:val="22"/>
          <w:lang w:val="en-US"/>
        </w:rPr>
        <w:t xml:space="preserve">meat </w:t>
      </w:r>
      <w:r w:rsidR="009B163C" w:rsidRPr="0019694D">
        <w:rPr>
          <w:color w:val="000000"/>
          <w:sz w:val="22"/>
          <w:szCs w:val="22"/>
          <w:lang w:val="en-US"/>
        </w:rPr>
        <w:t>products</w:t>
      </w:r>
      <w:r w:rsidRPr="0019694D">
        <w:rPr>
          <w:color w:val="000000"/>
          <w:sz w:val="22"/>
          <w:szCs w:val="22"/>
          <w:lang w:val="en-US"/>
        </w:rPr>
        <w:t xml:space="preserve">? Briefly describe what each is about and attach </w:t>
      </w:r>
      <w:r w:rsidR="009B163C" w:rsidRPr="0019694D">
        <w:rPr>
          <w:color w:val="000000"/>
          <w:sz w:val="22"/>
          <w:szCs w:val="22"/>
          <w:lang w:val="en-US"/>
        </w:rPr>
        <w:t xml:space="preserve">a </w:t>
      </w:r>
      <w:r w:rsidRPr="0019694D">
        <w:rPr>
          <w:color w:val="000000"/>
          <w:sz w:val="22"/>
          <w:szCs w:val="22"/>
          <w:lang w:val="en-US"/>
        </w:rPr>
        <w:t>translated copy.</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Is there a minim</w:t>
      </w:r>
      <w:r w:rsidR="00BF5F77">
        <w:rPr>
          <w:color w:val="000000"/>
          <w:sz w:val="22"/>
          <w:szCs w:val="22"/>
          <w:lang w:val="en-US"/>
        </w:rPr>
        <w:t>al</w:t>
      </w:r>
      <w:r w:rsidRPr="0019694D">
        <w:rPr>
          <w:color w:val="000000"/>
          <w:sz w:val="22"/>
          <w:szCs w:val="22"/>
          <w:lang w:val="en-US"/>
        </w:rPr>
        <w:t xml:space="preserve"> </w:t>
      </w:r>
      <w:r w:rsidR="00BF5F77">
        <w:rPr>
          <w:color w:val="000000"/>
          <w:sz w:val="22"/>
          <w:szCs w:val="22"/>
          <w:lang w:val="en-US"/>
        </w:rPr>
        <w:t xml:space="preserve">set </w:t>
      </w:r>
      <w:r w:rsidRPr="0019694D">
        <w:rPr>
          <w:color w:val="000000"/>
          <w:sz w:val="22"/>
          <w:szCs w:val="22"/>
          <w:lang w:val="en-US"/>
        </w:rPr>
        <w:t>frequency of supervision in each establishment? How is this frequency defined?</w:t>
      </w:r>
      <w:r w:rsidR="00BF5F77">
        <w:rPr>
          <w:color w:val="000000"/>
          <w:sz w:val="22"/>
          <w:szCs w:val="22"/>
          <w:lang w:val="en-US"/>
        </w:rPr>
        <w:t xml:space="preserve"> How does the service survey this minimal set frequency</w:t>
      </w:r>
      <w:r w:rsidRPr="0019694D">
        <w:rPr>
          <w:color w:val="000000"/>
          <w:sz w:val="22"/>
          <w:szCs w:val="22"/>
          <w:lang w:val="en-US"/>
        </w:rPr>
        <w:t>?</w:t>
      </w:r>
      <w:r w:rsidR="007215F6">
        <w:rPr>
          <w:color w:val="000000"/>
          <w:sz w:val="22"/>
          <w:szCs w:val="22"/>
          <w:lang w:val="en-US"/>
        </w:rPr>
        <w:t xml:space="preserve"> </w:t>
      </w:r>
      <w:r w:rsidR="00BA2819" w:rsidRPr="0019694D">
        <w:rPr>
          <w:sz w:val="22"/>
          <w:szCs w:val="22"/>
          <w:lang w:val="en-US"/>
        </w:rPr>
        <w:t>How are the results of the inspection evaluated?</w:t>
      </w:r>
    </w:p>
    <w:p w:rsidR="000232CC" w:rsidRPr="0019694D" w:rsidRDefault="00460AC8" w:rsidP="0031121B">
      <w:pPr>
        <w:numPr>
          <w:ilvl w:val="2"/>
          <w:numId w:val="9"/>
        </w:numPr>
        <w:pBdr>
          <w:top w:val="nil"/>
          <w:left w:val="nil"/>
          <w:bottom w:val="nil"/>
          <w:right w:val="nil"/>
          <w:between w:val="nil"/>
        </w:pBdr>
        <w:spacing w:after="120"/>
        <w:jc w:val="both"/>
        <w:rPr>
          <w:sz w:val="22"/>
          <w:szCs w:val="22"/>
          <w:lang w:val="en-US"/>
        </w:rPr>
      </w:pPr>
      <w:r w:rsidRPr="0019694D">
        <w:rPr>
          <w:sz w:val="22"/>
          <w:szCs w:val="22"/>
          <w:lang w:val="en-US"/>
        </w:rPr>
        <w:t xml:space="preserve">How are the results of </w:t>
      </w:r>
      <w:r w:rsidR="009B163C" w:rsidRPr="0019694D">
        <w:rPr>
          <w:sz w:val="22"/>
          <w:szCs w:val="22"/>
          <w:lang w:val="en-US"/>
        </w:rPr>
        <w:t xml:space="preserve">the </w:t>
      </w:r>
      <w:r w:rsidRPr="0019694D">
        <w:rPr>
          <w:sz w:val="22"/>
          <w:szCs w:val="22"/>
          <w:lang w:val="en-US"/>
        </w:rPr>
        <w:t xml:space="preserve">inspections recorded?  </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Inform how the inspection of meat and its </w:t>
      </w:r>
      <w:r w:rsidR="00BF5F77">
        <w:rPr>
          <w:color w:val="000000"/>
          <w:sz w:val="22"/>
          <w:szCs w:val="22"/>
          <w:lang w:val="en-US"/>
        </w:rPr>
        <w:t xml:space="preserve">meat </w:t>
      </w:r>
      <w:r w:rsidR="009B163C" w:rsidRPr="0019694D">
        <w:rPr>
          <w:color w:val="000000"/>
          <w:sz w:val="22"/>
          <w:szCs w:val="22"/>
          <w:lang w:val="en-US"/>
        </w:rPr>
        <w:t>products</w:t>
      </w:r>
      <w:r w:rsidRPr="0019694D">
        <w:rPr>
          <w:color w:val="000000"/>
          <w:sz w:val="22"/>
          <w:szCs w:val="22"/>
          <w:lang w:val="en-US"/>
        </w:rPr>
        <w:t xml:space="preserve"> is carried out.</w:t>
      </w:r>
    </w:p>
    <w:p w:rsidR="00A07009"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Are there ante </w:t>
      </w:r>
      <w:r w:rsidRPr="0019694D">
        <w:rPr>
          <w:i/>
          <w:color w:val="000000"/>
          <w:sz w:val="22"/>
          <w:szCs w:val="22"/>
          <w:lang w:val="en-US"/>
        </w:rPr>
        <w:t>mortem inspection</w:t>
      </w:r>
      <w:r w:rsidRPr="0019694D">
        <w:rPr>
          <w:color w:val="000000"/>
          <w:sz w:val="22"/>
          <w:szCs w:val="22"/>
          <w:lang w:val="en-US"/>
        </w:rPr>
        <w:t xml:space="preserve"> procedures described for the different species? Describe the methodology, scope (sampling)</w:t>
      </w:r>
      <w:r w:rsidR="009B163C" w:rsidRPr="0019694D">
        <w:rPr>
          <w:color w:val="000000"/>
          <w:sz w:val="22"/>
          <w:szCs w:val="22"/>
          <w:lang w:val="en-US"/>
        </w:rPr>
        <w:t>,</w:t>
      </w:r>
      <w:r w:rsidRPr="0019694D">
        <w:rPr>
          <w:color w:val="000000"/>
          <w:sz w:val="22"/>
          <w:szCs w:val="22"/>
          <w:lang w:val="en-US"/>
        </w:rPr>
        <w:t xml:space="preserve"> and frequency of procedures applied to the species from which you wish to export the products. Provide </w:t>
      </w:r>
      <w:r w:rsidR="009B163C" w:rsidRPr="0019694D">
        <w:rPr>
          <w:color w:val="000000"/>
          <w:sz w:val="22"/>
          <w:szCs w:val="22"/>
          <w:lang w:val="en-US"/>
        </w:rPr>
        <w:t>a</w:t>
      </w:r>
      <w:r w:rsidRPr="0019694D">
        <w:rPr>
          <w:color w:val="000000"/>
          <w:sz w:val="22"/>
          <w:szCs w:val="22"/>
          <w:lang w:val="en-US"/>
        </w:rPr>
        <w:t xml:space="preserve"> legal basis.</w:t>
      </w:r>
    </w:p>
    <w:p w:rsidR="00A07009" w:rsidRPr="0019694D" w:rsidRDefault="00A07009"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Describe</w:t>
      </w:r>
      <w:r w:rsidR="000232CC" w:rsidRPr="0019694D">
        <w:rPr>
          <w:sz w:val="22"/>
          <w:szCs w:val="22"/>
          <w:lang w:val="en-US"/>
        </w:rPr>
        <w:t xml:space="preserve"> the control of traceability and identification of the animals to be slaughtered, including information and certifications</w:t>
      </w:r>
      <w:r w:rsidRPr="0019694D">
        <w:rPr>
          <w:lang w:val="en-US"/>
        </w:rPr>
        <w:t xml:space="preserve"> issued within the farm, which are necessary for the slaughter of the animals.</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Are there any specific procedures for the slaughter of animals from disease-affected areas?</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Are there specific procedures for the slaughter of animals that arrive at the establishment in poor health conditions, able or </w:t>
      </w:r>
      <w:r w:rsidR="007215F6">
        <w:rPr>
          <w:color w:val="000000"/>
          <w:sz w:val="22"/>
          <w:szCs w:val="22"/>
          <w:lang w:val="en-US"/>
        </w:rPr>
        <w:t>unable</w:t>
      </w:r>
      <w:r w:rsidRPr="0019694D">
        <w:rPr>
          <w:color w:val="000000"/>
          <w:sz w:val="22"/>
          <w:szCs w:val="22"/>
          <w:lang w:val="en-US"/>
        </w:rPr>
        <w:t xml:space="preserve"> to </w:t>
      </w:r>
      <w:r w:rsidR="007215F6">
        <w:rPr>
          <w:color w:val="000000"/>
          <w:sz w:val="22"/>
          <w:szCs w:val="22"/>
          <w:lang w:val="en-US"/>
        </w:rPr>
        <w:t xml:space="preserve">enter the </w:t>
      </w:r>
      <w:r w:rsidRPr="0019694D">
        <w:rPr>
          <w:color w:val="000000"/>
          <w:sz w:val="22"/>
          <w:szCs w:val="22"/>
          <w:lang w:val="en-US"/>
        </w:rPr>
        <w:t>slaughter</w:t>
      </w:r>
      <w:r w:rsidR="007215F6">
        <w:rPr>
          <w:color w:val="000000"/>
          <w:sz w:val="22"/>
          <w:szCs w:val="22"/>
          <w:lang w:val="en-US"/>
        </w:rPr>
        <w:t xml:space="preserve"> room in slaughterhouse</w:t>
      </w:r>
      <w:r w:rsidRPr="0019694D">
        <w:rPr>
          <w:color w:val="000000"/>
          <w:sz w:val="22"/>
          <w:szCs w:val="22"/>
          <w:lang w:val="en-US"/>
        </w:rPr>
        <w:t xml:space="preserve"> by their </w:t>
      </w:r>
      <w:r w:rsidR="007215F6">
        <w:rPr>
          <w:color w:val="000000"/>
          <w:sz w:val="22"/>
          <w:szCs w:val="22"/>
          <w:lang w:val="en-US"/>
        </w:rPr>
        <w:t xml:space="preserve">own </w:t>
      </w:r>
      <w:r w:rsidRPr="0019694D">
        <w:rPr>
          <w:color w:val="000000"/>
          <w:sz w:val="22"/>
          <w:szCs w:val="22"/>
          <w:lang w:val="en-US"/>
        </w:rPr>
        <w:t xml:space="preserve">means, and those that have been excluded from normal slaughter after </w:t>
      </w:r>
      <w:r w:rsidRPr="0019694D">
        <w:rPr>
          <w:i/>
          <w:color w:val="000000"/>
          <w:sz w:val="22"/>
          <w:szCs w:val="22"/>
          <w:lang w:val="en-US"/>
        </w:rPr>
        <w:t>the antemortem</w:t>
      </w:r>
      <w:r w:rsidR="009B163C" w:rsidRPr="0019694D">
        <w:rPr>
          <w:i/>
          <w:color w:val="000000"/>
          <w:sz w:val="22"/>
          <w:szCs w:val="22"/>
          <w:lang w:val="en-US"/>
        </w:rPr>
        <w:t xml:space="preserve"> </w:t>
      </w:r>
      <w:r w:rsidRPr="0019694D">
        <w:rPr>
          <w:color w:val="000000"/>
          <w:sz w:val="22"/>
          <w:szCs w:val="22"/>
          <w:lang w:val="en-US"/>
        </w:rPr>
        <w:t>examination? Describe these procedures, as well as the situations that require such differentiated treatment.</w:t>
      </w:r>
    </w:p>
    <w:p w:rsidR="000232CC" w:rsidRPr="0019694D" w:rsidRDefault="000232CC" w:rsidP="0031121B">
      <w:pPr>
        <w:numPr>
          <w:ilvl w:val="2"/>
          <w:numId w:val="9"/>
        </w:numPr>
        <w:spacing w:after="120"/>
        <w:jc w:val="both"/>
        <w:rPr>
          <w:sz w:val="22"/>
          <w:szCs w:val="22"/>
          <w:lang w:val="en-US"/>
        </w:rPr>
      </w:pPr>
      <w:r w:rsidRPr="0019694D">
        <w:rPr>
          <w:sz w:val="22"/>
          <w:szCs w:val="22"/>
          <w:lang w:val="en-US"/>
        </w:rPr>
        <w:t>Are there regulations aimed at animal protection and welfare? Are there procedures for the assessment of animal welfare? Describe.</w:t>
      </w:r>
    </w:p>
    <w:p w:rsidR="000232CC" w:rsidRPr="0019694D" w:rsidRDefault="000232CC" w:rsidP="0031121B">
      <w:pPr>
        <w:numPr>
          <w:ilvl w:val="2"/>
          <w:numId w:val="9"/>
        </w:numPr>
        <w:spacing w:after="120"/>
        <w:jc w:val="both"/>
        <w:rPr>
          <w:sz w:val="22"/>
          <w:szCs w:val="22"/>
          <w:lang w:val="en-US"/>
        </w:rPr>
      </w:pPr>
      <w:r w:rsidRPr="0019694D">
        <w:rPr>
          <w:sz w:val="22"/>
          <w:szCs w:val="22"/>
          <w:lang w:val="en-US"/>
        </w:rPr>
        <w:t xml:space="preserve">Are there instructions for the control of animals condemned after ante </w:t>
      </w:r>
      <w:r w:rsidRPr="0019694D">
        <w:rPr>
          <w:i/>
          <w:sz w:val="22"/>
          <w:szCs w:val="22"/>
          <w:lang w:val="en-US"/>
        </w:rPr>
        <w:t>mortem inspection</w:t>
      </w:r>
      <w:r w:rsidRPr="0019694D">
        <w:rPr>
          <w:sz w:val="22"/>
          <w:szCs w:val="22"/>
          <w:lang w:val="en-US"/>
        </w:rPr>
        <w:t>? How is this control performed?</w:t>
      </w:r>
    </w:p>
    <w:p w:rsidR="000232CC" w:rsidRPr="0019694D" w:rsidRDefault="000232CC" w:rsidP="0031121B">
      <w:pPr>
        <w:numPr>
          <w:ilvl w:val="2"/>
          <w:numId w:val="9"/>
        </w:numPr>
        <w:spacing w:after="120"/>
        <w:jc w:val="both"/>
        <w:rPr>
          <w:sz w:val="22"/>
          <w:szCs w:val="22"/>
          <w:lang w:val="en-US"/>
        </w:rPr>
      </w:pPr>
      <w:r w:rsidRPr="0019694D">
        <w:rPr>
          <w:sz w:val="22"/>
          <w:szCs w:val="22"/>
          <w:lang w:val="en-US"/>
        </w:rPr>
        <w:lastRenderedPageBreak/>
        <w:t xml:space="preserve">Are there </w:t>
      </w:r>
      <w:r w:rsidR="0019694D" w:rsidRPr="0019694D">
        <w:rPr>
          <w:sz w:val="22"/>
          <w:szCs w:val="22"/>
          <w:lang w:val="en-US"/>
        </w:rPr>
        <w:t>postmortem</w:t>
      </w:r>
      <w:r w:rsidRPr="0019694D">
        <w:rPr>
          <w:i/>
          <w:sz w:val="22"/>
          <w:szCs w:val="22"/>
          <w:lang w:val="en-US"/>
        </w:rPr>
        <w:t xml:space="preserve"> inspection</w:t>
      </w:r>
      <w:r w:rsidRPr="0019694D">
        <w:rPr>
          <w:sz w:val="22"/>
          <w:szCs w:val="22"/>
          <w:lang w:val="en-US"/>
        </w:rPr>
        <w:t xml:space="preserve"> procedures described for the different species? Describe the methodology, scope (sampling)</w:t>
      </w:r>
      <w:r w:rsidR="009B163C" w:rsidRPr="0019694D">
        <w:rPr>
          <w:sz w:val="22"/>
          <w:szCs w:val="22"/>
          <w:lang w:val="en-US"/>
        </w:rPr>
        <w:t>,</w:t>
      </w:r>
      <w:r w:rsidRPr="0019694D">
        <w:rPr>
          <w:sz w:val="22"/>
          <w:szCs w:val="22"/>
          <w:lang w:val="en-US"/>
        </w:rPr>
        <w:t xml:space="preserve"> and frequency of procedures applied to the species from which you wish to export the products.</w:t>
      </w:r>
      <w:r w:rsidRPr="0019694D">
        <w:rPr>
          <w:lang w:val="en-US"/>
        </w:rPr>
        <w:t xml:space="preserve"> </w:t>
      </w:r>
      <w:r w:rsidR="00BE5081" w:rsidRPr="0019694D">
        <w:rPr>
          <w:color w:val="000000"/>
          <w:sz w:val="22"/>
          <w:szCs w:val="22"/>
          <w:lang w:val="en-US"/>
        </w:rPr>
        <w:t xml:space="preserve">Provide </w:t>
      </w:r>
      <w:r w:rsidR="009B163C" w:rsidRPr="0019694D">
        <w:rPr>
          <w:color w:val="000000"/>
          <w:sz w:val="22"/>
          <w:szCs w:val="22"/>
          <w:lang w:val="en-US"/>
        </w:rPr>
        <w:t>a</w:t>
      </w:r>
      <w:r w:rsidR="00BE5081" w:rsidRPr="0019694D">
        <w:rPr>
          <w:color w:val="000000"/>
          <w:sz w:val="22"/>
          <w:szCs w:val="22"/>
          <w:lang w:val="en-US"/>
        </w:rPr>
        <w:t xml:space="preserve"> legal basis.</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How is individual identification of carcasses and their parts</w:t>
      </w:r>
      <w:r w:rsidR="007215F6">
        <w:rPr>
          <w:color w:val="000000"/>
          <w:sz w:val="22"/>
          <w:szCs w:val="22"/>
          <w:lang w:val="en-US"/>
        </w:rPr>
        <w:t xml:space="preserve"> achieved</w:t>
      </w:r>
      <w:r w:rsidRPr="0019694D">
        <w:rPr>
          <w:color w:val="000000"/>
          <w:sz w:val="22"/>
          <w:szCs w:val="22"/>
          <w:lang w:val="en-US"/>
        </w:rPr>
        <w:t xml:space="preserve">, including suspicious and condemned materials, throughout the production process (traceability)? </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How is the synchrony and correlation</w:t>
      </w:r>
      <w:r w:rsidR="007215F6">
        <w:rPr>
          <w:color w:val="000000"/>
          <w:sz w:val="22"/>
          <w:szCs w:val="22"/>
          <w:lang w:val="en-US"/>
        </w:rPr>
        <w:t xml:space="preserve"> among</w:t>
      </w:r>
      <w:r w:rsidRPr="0019694D">
        <w:rPr>
          <w:color w:val="000000"/>
          <w:sz w:val="22"/>
          <w:szCs w:val="22"/>
          <w:lang w:val="en-US"/>
        </w:rPr>
        <w:t xml:space="preserve"> carcass, viscera</w:t>
      </w:r>
      <w:r w:rsidR="009B163C" w:rsidRPr="0019694D">
        <w:rPr>
          <w:color w:val="000000"/>
          <w:sz w:val="22"/>
          <w:szCs w:val="22"/>
          <w:lang w:val="en-US"/>
        </w:rPr>
        <w:t>,</w:t>
      </w:r>
      <w:r w:rsidRPr="0019694D">
        <w:rPr>
          <w:color w:val="000000"/>
          <w:sz w:val="22"/>
          <w:szCs w:val="22"/>
          <w:lang w:val="en-US"/>
        </w:rPr>
        <w:t xml:space="preserve"> and head guaranteed during </w:t>
      </w:r>
      <w:r w:rsidR="0019694D" w:rsidRPr="0019694D">
        <w:rPr>
          <w:i/>
          <w:color w:val="000000"/>
          <w:sz w:val="22"/>
          <w:szCs w:val="22"/>
          <w:lang w:val="en-US"/>
        </w:rPr>
        <w:t>postmortem</w:t>
      </w:r>
      <w:r w:rsidRPr="0019694D">
        <w:rPr>
          <w:i/>
          <w:color w:val="000000"/>
          <w:sz w:val="22"/>
          <w:szCs w:val="22"/>
          <w:lang w:val="en-US"/>
        </w:rPr>
        <w:t xml:space="preserve"> inspection?</w:t>
      </w:r>
      <w:r w:rsidRPr="0019694D">
        <w:rPr>
          <w:color w:val="000000"/>
          <w:sz w:val="22"/>
          <w:szCs w:val="22"/>
          <w:lang w:val="en-US"/>
        </w:rPr>
        <w:t>?</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sz w:val="22"/>
          <w:szCs w:val="22"/>
          <w:lang w:val="en-US"/>
        </w:rPr>
        <w:t>In the case of ruminants, is the existence of Specified Risk Materials (</w:t>
      </w:r>
      <w:r w:rsidR="007215F6">
        <w:rPr>
          <w:sz w:val="22"/>
          <w:szCs w:val="22"/>
          <w:lang w:val="en-US"/>
        </w:rPr>
        <w:t>SRM</w:t>
      </w:r>
      <w:r w:rsidRPr="0019694D">
        <w:rPr>
          <w:sz w:val="22"/>
          <w:szCs w:val="22"/>
          <w:lang w:val="en-US"/>
        </w:rPr>
        <w:t xml:space="preserve">) for Bovine Spongiform Encephalopathy (BSE) considered? If so, what </w:t>
      </w:r>
      <w:r w:rsidR="007215F6">
        <w:rPr>
          <w:sz w:val="22"/>
          <w:szCs w:val="22"/>
          <w:lang w:val="en-US"/>
        </w:rPr>
        <w:t xml:space="preserve">materials </w:t>
      </w:r>
      <w:r w:rsidRPr="0019694D">
        <w:rPr>
          <w:sz w:val="22"/>
          <w:szCs w:val="22"/>
          <w:lang w:val="en-US"/>
        </w:rPr>
        <w:t>are these</w:t>
      </w:r>
      <w:r w:rsidR="009B163C" w:rsidRPr="0019694D">
        <w:rPr>
          <w:sz w:val="22"/>
          <w:szCs w:val="22"/>
          <w:lang w:val="en-US"/>
        </w:rPr>
        <w:t>,</w:t>
      </w:r>
      <w:r w:rsidRPr="0019694D">
        <w:rPr>
          <w:sz w:val="22"/>
          <w:szCs w:val="22"/>
          <w:lang w:val="en-US"/>
        </w:rPr>
        <w:t xml:space="preserve"> and what legislation is related? Describe how the removal of specified risk material is performed along the different stages of the production</w:t>
      </w:r>
      <w:r w:rsidR="009B163C" w:rsidRPr="0019694D">
        <w:rPr>
          <w:sz w:val="22"/>
          <w:szCs w:val="22"/>
          <w:lang w:val="en-US"/>
        </w:rPr>
        <w:t xml:space="preserve"> </w:t>
      </w:r>
      <w:r w:rsidR="00E15B8B" w:rsidRPr="0019694D">
        <w:rPr>
          <w:sz w:val="22"/>
          <w:szCs w:val="22"/>
          <w:lang w:val="en-US"/>
        </w:rPr>
        <w:t>process.</w:t>
      </w:r>
      <w:r w:rsidRPr="0019694D">
        <w:rPr>
          <w:lang w:val="en-US"/>
        </w:rPr>
        <w:t xml:space="preserve"> </w:t>
      </w:r>
      <w:r w:rsidRPr="0019694D">
        <w:rPr>
          <w:sz w:val="22"/>
          <w:szCs w:val="22"/>
          <w:lang w:val="en-US"/>
        </w:rPr>
        <w:t>What is the destination given to this material?</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Are there instructions for the control of animals and </w:t>
      </w:r>
      <w:r w:rsidR="007215F6">
        <w:rPr>
          <w:color w:val="000000"/>
          <w:sz w:val="22"/>
          <w:szCs w:val="22"/>
          <w:lang w:val="en-US"/>
        </w:rPr>
        <w:t xml:space="preserve">their body </w:t>
      </w:r>
      <w:r w:rsidRPr="0019694D">
        <w:rPr>
          <w:color w:val="000000"/>
          <w:sz w:val="22"/>
          <w:szCs w:val="22"/>
          <w:lang w:val="en-US"/>
        </w:rPr>
        <w:t xml:space="preserve">parties </w:t>
      </w:r>
      <w:r w:rsidR="007215F6">
        <w:rPr>
          <w:color w:val="000000"/>
          <w:sz w:val="22"/>
          <w:szCs w:val="22"/>
          <w:lang w:val="en-US"/>
        </w:rPr>
        <w:t xml:space="preserve">which are </w:t>
      </w:r>
      <w:r w:rsidRPr="0019694D">
        <w:rPr>
          <w:color w:val="000000"/>
          <w:sz w:val="22"/>
          <w:szCs w:val="22"/>
          <w:lang w:val="en-US"/>
        </w:rPr>
        <w:t xml:space="preserve">rejected, </w:t>
      </w:r>
      <w:r w:rsidR="007215F6">
        <w:rPr>
          <w:color w:val="000000"/>
          <w:sz w:val="22"/>
          <w:szCs w:val="22"/>
          <w:lang w:val="en-US"/>
        </w:rPr>
        <w:t>separated</w:t>
      </w:r>
      <w:r w:rsidRPr="0019694D">
        <w:rPr>
          <w:color w:val="000000"/>
          <w:sz w:val="22"/>
          <w:szCs w:val="22"/>
          <w:lang w:val="en-US"/>
        </w:rPr>
        <w:t xml:space="preserve"> and condemned after the</w:t>
      </w:r>
      <w:r w:rsidR="009B163C" w:rsidRPr="0019694D">
        <w:rPr>
          <w:color w:val="000000"/>
          <w:sz w:val="22"/>
          <w:szCs w:val="22"/>
          <w:lang w:val="en-US"/>
        </w:rPr>
        <w:t xml:space="preserve"> </w:t>
      </w:r>
      <w:r w:rsidR="0019694D" w:rsidRPr="0019694D">
        <w:rPr>
          <w:i/>
          <w:iCs/>
          <w:sz w:val="22"/>
          <w:szCs w:val="22"/>
          <w:lang w:val="en-US"/>
        </w:rPr>
        <w:t>post</w:t>
      </w:r>
      <w:r w:rsidR="0019694D" w:rsidRPr="0019694D">
        <w:rPr>
          <w:i/>
          <w:color w:val="000000"/>
          <w:sz w:val="22"/>
          <w:szCs w:val="22"/>
          <w:lang w:val="en-US"/>
        </w:rPr>
        <w:t>mortem</w:t>
      </w:r>
      <w:r w:rsidRPr="0019694D">
        <w:rPr>
          <w:i/>
          <w:color w:val="000000"/>
          <w:sz w:val="22"/>
          <w:szCs w:val="22"/>
          <w:lang w:val="en-US"/>
        </w:rPr>
        <w:t xml:space="preserve"> </w:t>
      </w:r>
      <w:r w:rsidRPr="0019694D">
        <w:rPr>
          <w:iCs/>
          <w:color w:val="000000"/>
          <w:sz w:val="22"/>
          <w:szCs w:val="22"/>
          <w:lang w:val="en-US"/>
        </w:rPr>
        <w:t>inspection</w:t>
      </w:r>
      <w:r w:rsidRPr="0019694D">
        <w:rPr>
          <w:color w:val="000000"/>
          <w:sz w:val="22"/>
          <w:szCs w:val="22"/>
          <w:lang w:val="en-US"/>
        </w:rPr>
        <w:t>? How is this control performed?</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Indicate the main causes of rejection/condemnation and their percentages in the inspection procedures of meat and </w:t>
      </w:r>
      <w:r w:rsidR="00B815F5">
        <w:rPr>
          <w:color w:val="000000"/>
          <w:sz w:val="22"/>
          <w:szCs w:val="22"/>
          <w:lang w:val="en-US"/>
        </w:rPr>
        <w:t xml:space="preserve">meat </w:t>
      </w:r>
      <w:r w:rsidR="009B163C" w:rsidRPr="0019694D">
        <w:rPr>
          <w:color w:val="000000"/>
          <w:sz w:val="22"/>
          <w:szCs w:val="22"/>
          <w:lang w:val="en-US"/>
        </w:rPr>
        <w:t>products</w:t>
      </w:r>
      <w:r w:rsidRPr="0019694D">
        <w:rPr>
          <w:color w:val="000000"/>
          <w:sz w:val="22"/>
          <w:szCs w:val="22"/>
          <w:lang w:val="en-US"/>
        </w:rPr>
        <w:t xml:space="preserve"> intended for human consumption.</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Are there established criteria for the disposal of raw materials or products deemed unfit for human consumption, including their non-use or conditional use of those approved with restrictions (e.g. cold treatment, heat, salting, among others)? In which cases is conditional use used?</w:t>
      </w:r>
    </w:p>
    <w:p w:rsidR="00BE5081" w:rsidRPr="0019694D" w:rsidRDefault="00BE5081" w:rsidP="0031121B">
      <w:pPr>
        <w:numPr>
          <w:ilvl w:val="2"/>
          <w:numId w:val="9"/>
        </w:numPr>
        <w:pBdr>
          <w:top w:val="nil"/>
          <w:left w:val="nil"/>
          <w:bottom w:val="nil"/>
          <w:right w:val="nil"/>
          <w:between w:val="nil"/>
        </w:pBdr>
        <w:spacing w:after="120"/>
        <w:jc w:val="both"/>
        <w:rPr>
          <w:color w:val="000000"/>
          <w:sz w:val="22"/>
          <w:szCs w:val="22"/>
          <w:lang w:val="en-US"/>
        </w:rPr>
      </w:pPr>
      <w:r w:rsidRPr="0019694D">
        <w:rPr>
          <w:color w:val="000000"/>
          <w:sz w:val="22"/>
          <w:szCs w:val="22"/>
          <w:lang w:val="en-US"/>
        </w:rPr>
        <w:t xml:space="preserve">What </w:t>
      </w:r>
      <w:r w:rsidR="009B163C" w:rsidRPr="0019694D">
        <w:rPr>
          <w:color w:val="000000"/>
          <w:sz w:val="22"/>
          <w:szCs w:val="22"/>
          <w:lang w:val="en-US"/>
        </w:rPr>
        <w:t>are</w:t>
      </w:r>
      <w:r w:rsidRPr="0019694D">
        <w:rPr>
          <w:color w:val="000000"/>
          <w:sz w:val="22"/>
          <w:szCs w:val="22"/>
          <w:lang w:val="en-US"/>
        </w:rPr>
        <w:t xml:space="preserve"> the professional training</w:t>
      </w:r>
      <w:r w:rsidR="0019694D">
        <w:rPr>
          <w:color w:val="000000"/>
          <w:sz w:val="22"/>
          <w:szCs w:val="22"/>
          <w:lang w:val="en-US"/>
        </w:rPr>
        <w:t xml:space="preserve"> </w:t>
      </w:r>
      <w:r w:rsidRPr="0019694D">
        <w:rPr>
          <w:color w:val="000000"/>
          <w:sz w:val="22"/>
          <w:szCs w:val="22"/>
          <w:lang w:val="en-US"/>
        </w:rPr>
        <w:t xml:space="preserve">and governmental link required to perform </w:t>
      </w:r>
      <w:r w:rsidRPr="0019694D">
        <w:rPr>
          <w:i/>
          <w:iCs/>
          <w:color w:val="000000"/>
          <w:sz w:val="22"/>
          <w:szCs w:val="22"/>
          <w:lang w:val="en-US"/>
        </w:rPr>
        <w:t>ante</w:t>
      </w:r>
      <w:r w:rsidRPr="0019694D">
        <w:rPr>
          <w:color w:val="000000"/>
          <w:sz w:val="22"/>
          <w:szCs w:val="22"/>
          <w:lang w:val="en-US"/>
        </w:rPr>
        <w:t xml:space="preserve"> </w:t>
      </w:r>
      <w:r w:rsidRPr="0019694D">
        <w:rPr>
          <w:lang w:val="en-US"/>
        </w:rPr>
        <w:t xml:space="preserve">and </w:t>
      </w:r>
      <w:r w:rsidR="0019694D" w:rsidRPr="0019694D">
        <w:rPr>
          <w:i/>
          <w:iCs/>
          <w:color w:val="000000"/>
          <w:sz w:val="22"/>
          <w:szCs w:val="22"/>
          <w:lang w:val="en-US"/>
        </w:rPr>
        <w:t>postmortem</w:t>
      </w:r>
      <w:r w:rsidRPr="0019694D">
        <w:rPr>
          <w:i/>
          <w:iCs/>
          <w:color w:val="000000"/>
          <w:sz w:val="22"/>
          <w:szCs w:val="22"/>
          <w:lang w:val="en-US"/>
        </w:rPr>
        <w:t xml:space="preserve"> inspection activities?</w:t>
      </w:r>
      <w:r w:rsidRPr="0019694D">
        <w:rPr>
          <w:color w:val="000000"/>
          <w:sz w:val="22"/>
          <w:szCs w:val="22"/>
          <w:lang w:val="en-US"/>
        </w:rPr>
        <w:t>?</w:t>
      </w:r>
    </w:p>
    <w:p w:rsidR="00924CF4" w:rsidRPr="0019694D" w:rsidRDefault="00924CF4" w:rsidP="0031121B">
      <w:pPr>
        <w:numPr>
          <w:ilvl w:val="2"/>
          <w:numId w:val="9"/>
        </w:numPr>
        <w:pBdr>
          <w:top w:val="nil"/>
          <w:left w:val="nil"/>
          <w:bottom w:val="nil"/>
          <w:right w:val="nil"/>
          <w:between w:val="nil"/>
        </w:pBdr>
        <w:spacing w:after="120"/>
        <w:jc w:val="both"/>
        <w:rPr>
          <w:color w:val="000000"/>
          <w:sz w:val="22"/>
          <w:szCs w:val="22"/>
          <w:lang w:val="en-US"/>
        </w:rPr>
      </w:pPr>
      <w:r w:rsidRPr="0019694D">
        <w:rPr>
          <w:color w:val="000000"/>
          <w:sz w:val="22"/>
          <w:szCs w:val="22"/>
          <w:lang w:val="en-US"/>
        </w:rPr>
        <w:t>Explain if procedures for monitoring and evaluation of process (slaughter)</w:t>
      </w:r>
      <w:r w:rsidR="006D6893">
        <w:rPr>
          <w:color w:val="000000"/>
          <w:sz w:val="22"/>
          <w:szCs w:val="22"/>
          <w:lang w:val="en-US"/>
        </w:rPr>
        <w:t xml:space="preserve"> are performed</w:t>
      </w:r>
      <w:r w:rsidRPr="0019694D">
        <w:rPr>
          <w:color w:val="000000"/>
          <w:sz w:val="22"/>
          <w:szCs w:val="22"/>
          <w:lang w:val="en-US"/>
        </w:rPr>
        <w:t xml:space="preserve"> such as microbiological monitoring of carcasses.</w:t>
      </w:r>
    </w:p>
    <w:p w:rsidR="006978ED" w:rsidRPr="0019694D" w:rsidRDefault="006978ED" w:rsidP="0031121B">
      <w:pPr>
        <w:numPr>
          <w:ilvl w:val="2"/>
          <w:numId w:val="9"/>
        </w:numPr>
        <w:pBdr>
          <w:top w:val="nil"/>
          <w:left w:val="nil"/>
          <w:bottom w:val="nil"/>
          <w:right w:val="nil"/>
          <w:between w:val="nil"/>
        </w:pBdr>
        <w:spacing w:after="120"/>
        <w:jc w:val="both"/>
        <w:rPr>
          <w:color w:val="000000"/>
          <w:sz w:val="22"/>
          <w:szCs w:val="22"/>
          <w:lang w:val="en-US"/>
        </w:rPr>
      </w:pPr>
      <w:r w:rsidRPr="0019694D">
        <w:rPr>
          <w:color w:val="000000"/>
          <w:sz w:val="22"/>
          <w:szCs w:val="22"/>
          <w:lang w:val="en-US"/>
        </w:rPr>
        <w:t>Are there mandatory process controls, stipulated by the Official Service, for products subject to commercial sterilization? If so, what are they? How does the Official Service verify the performance of these controls?</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What are the physical-chemical and microbiological parameters legally adopted by the country for each product category you want to export to Brazil? What is the related legislation?</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Are there official product sample collection programs for laboratory analysis? What are and how are they managed? List the analys</w:t>
      </w:r>
      <w:r w:rsidR="006D6893">
        <w:rPr>
          <w:color w:val="000000"/>
          <w:sz w:val="22"/>
          <w:szCs w:val="22"/>
          <w:lang w:val="en-US"/>
        </w:rPr>
        <w:t>i</w:t>
      </w:r>
      <w:r w:rsidRPr="0019694D">
        <w:rPr>
          <w:color w:val="000000"/>
          <w:sz w:val="22"/>
          <w:szCs w:val="22"/>
          <w:lang w:val="en-US"/>
        </w:rPr>
        <w:t>s and their parameters, describe the sampling protocol and the procedures adopted in cases of violation.</w:t>
      </w:r>
    </w:p>
    <w:p w:rsidR="006B0543" w:rsidRPr="0019694D" w:rsidRDefault="006B0543" w:rsidP="0031121B">
      <w:pPr>
        <w:numPr>
          <w:ilvl w:val="2"/>
          <w:numId w:val="9"/>
        </w:numPr>
        <w:pBdr>
          <w:top w:val="nil"/>
          <w:left w:val="nil"/>
          <w:bottom w:val="nil"/>
          <w:right w:val="nil"/>
          <w:between w:val="nil"/>
        </w:pBdr>
        <w:spacing w:after="120"/>
        <w:jc w:val="both"/>
        <w:rPr>
          <w:sz w:val="22"/>
          <w:szCs w:val="22"/>
          <w:lang w:val="en-US"/>
        </w:rPr>
      </w:pPr>
      <w:r w:rsidRPr="0019694D">
        <w:rPr>
          <w:sz w:val="22"/>
          <w:szCs w:val="22"/>
          <w:lang w:val="en-US"/>
        </w:rPr>
        <w:t>Inform the results obtained from the official programs of collection of samples of products for laboratory analysis of the last two years.</w:t>
      </w:r>
    </w:p>
    <w:p w:rsidR="00924CF4" w:rsidRPr="0019694D" w:rsidRDefault="00924CF4"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What are the parameters adopted for the physical-chemical and microbiological quality of the water supply in the producing establishments? What legislation regulates these parameters?</w:t>
      </w:r>
    </w:p>
    <w:p w:rsidR="00924CF4" w:rsidRPr="0019694D" w:rsidRDefault="009B163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Are</w:t>
      </w:r>
      <w:r w:rsidR="00924CF4" w:rsidRPr="0019694D">
        <w:rPr>
          <w:sz w:val="22"/>
          <w:szCs w:val="22"/>
          <w:lang w:val="en-US"/>
        </w:rPr>
        <w:t xml:space="preserve"> there regulations that determine the origin of the water used in production (e.g. public water, well</w:t>
      </w:r>
      <w:r w:rsidRPr="0019694D">
        <w:rPr>
          <w:sz w:val="22"/>
          <w:szCs w:val="22"/>
          <w:lang w:val="en-US"/>
        </w:rPr>
        <w:t>,</w:t>
      </w:r>
      <w:r w:rsidR="00924CF4" w:rsidRPr="0019694D">
        <w:rPr>
          <w:sz w:val="22"/>
          <w:szCs w:val="22"/>
          <w:lang w:val="en-US"/>
        </w:rPr>
        <w:t xml:space="preserve"> or surface collection)</w:t>
      </w:r>
      <w:r w:rsidR="00924CF4" w:rsidRPr="0019694D">
        <w:rPr>
          <w:color w:val="000000"/>
          <w:sz w:val="22"/>
          <w:szCs w:val="22"/>
          <w:lang w:val="en-US"/>
        </w:rPr>
        <w:t>?</w:t>
      </w:r>
    </w:p>
    <w:p w:rsidR="000232CC" w:rsidRPr="0019694D" w:rsidRDefault="009B163C" w:rsidP="0031121B">
      <w:pPr>
        <w:numPr>
          <w:ilvl w:val="2"/>
          <w:numId w:val="9"/>
        </w:numPr>
        <w:spacing w:after="120"/>
        <w:jc w:val="both"/>
        <w:rPr>
          <w:sz w:val="22"/>
          <w:szCs w:val="22"/>
          <w:lang w:val="en-US"/>
        </w:rPr>
      </w:pPr>
      <w:r w:rsidRPr="0019694D">
        <w:rPr>
          <w:sz w:val="22"/>
          <w:szCs w:val="22"/>
          <w:lang w:val="en-US"/>
        </w:rPr>
        <w:t>Under</w:t>
      </w:r>
      <w:r w:rsidR="000232CC" w:rsidRPr="0019694D">
        <w:rPr>
          <w:sz w:val="22"/>
          <w:szCs w:val="22"/>
          <w:lang w:val="en-US"/>
        </w:rPr>
        <w:t xml:space="preserve"> Brazilian legislation, self-control programs are those developed, described, implemented, monitored</w:t>
      </w:r>
      <w:r w:rsidRPr="0019694D">
        <w:rPr>
          <w:sz w:val="22"/>
          <w:szCs w:val="22"/>
          <w:lang w:val="en-US"/>
        </w:rPr>
        <w:t>,</w:t>
      </w:r>
      <w:r w:rsidR="000232CC" w:rsidRPr="0019694D">
        <w:rPr>
          <w:sz w:val="22"/>
          <w:szCs w:val="22"/>
          <w:lang w:val="en-US"/>
        </w:rPr>
        <w:t xml:space="preserve"> and verified by the establishment, </w:t>
      </w:r>
      <w:r w:rsidRPr="0019694D">
        <w:rPr>
          <w:sz w:val="22"/>
          <w:szCs w:val="22"/>
          <w:lang w:val="en-US"/>
        </w:rPr>
        <w:t>to ensure</w:t>
      </w:r>
      <w:r w:rsidR="000232CC" w:rsidRPr="0019694D">
        <w:rPr>
          <w:sz w:val="22"/>
          <w:szCs w:val="22"/>
          <w:lang w:val="en-US"/>
        </w:rPr>
        <w:t xml:space="preserve"> the safety, identity, quality</w:t>
      </w:r>
      <w:r w:rsidRPr="0019694D">
        <w:rPr>
          <w:sz w:val="22"/>
          <w:szCs w:val="22"/>
          <w:lang w:val="en-US"/>
        </w:rPr>
        <w:t>,</w:t>
      </w:r>
      <w:r w:rsidR="000232CC" w:rsidRPr="0019694D">
        <w:rPr>
          <w:sz w:val="22"/>
          <w:szCs w:val="22"/>
          <w:lang w:val="en-US"/>
        </w:rPr>
        <w:t xml:space="preserve"> and integrity of their products, which include, but are not limited to GMP, </w:t>
      </w:r>
      <w:r w:rsidR="006D6893">
        <w:rPr>
          <w:sz w:val="22"/>
          <w:szCs w:val="22"/>
          <w:lang w:val="en-US"/>
        </w:rPr>
        <w:t>SOPP</w:t>
      </w:r>
      <w:r w:rsidRPr="0019694D">
        <w:rPr>
          <w:sz w:val="22"/>
          <w:szCs w:val="22"/>
          <w:lang w:val="en-US"/>
        </w:rPr>
        <w:t>,</w:t>
      </w:r>
      <w:r w:rsidR="000232CC" w:rsidRPr="0019694D">
        <w:rPr>
          <w:sz w:val="22"/>
          <w:szCs w:val="22"/>
          <w:lang w:val="en-US"/>
        </w:rPr>
        <w:t xml:space="preserve"> and </w:t>
      </w:r>
      <w:r w:rsidR="006D6893">
        <w:rPr>
          <w:sz w:val="22"/>
          <w:szCs w:val="22"/>
          <w:lang w:val="en-US"/>
        </w:rPr>
        <w:t>HACCP</w:t>
      </w:r>
      <w:r w:rsidR="000232CC" w:rsidRPr="0019694D">
        <w:rPr>
          <w:sz w:val="22"/>
          <w:szCs w:val="22"/>
          <w:lang w:val="en-US"/>
        </w:rPr>
        <w:t xml:space="preserve"> programs or equivalent programs. Thus, </w:t>
      </w:r>
      <w:r w:rsidRPr="0019694D">
        <w:rPr>
          <w:sz w:val="22"/>
          <w:szCs w:val="22"/>
          <w:lang w:val="en-US"/>
        </w:rPr>
        <w:t>given</w:t>
      </w:r>
      <w:r w:rsidR="000232CC" w:rsidRPr="0019694D">
        <w:rPr>
          <w:sz w:val="22"/>
          <w:szCs w:val="22"/>
          <w:lang w:val="en-US"/>
        </w:rPr>
        <w:t xml:space="preserve"> this definition, we ask that the following questions be answered:</w:t>
      </w:r>
    </w:p>
    <w:p w:rsidR="000232CC" w:rsidRPr="0019694D" w:rsidRDefault="000232CC" w:rsidP="0031121B">
      <w:pPr>
        <w:numPr>
          <w:ilvl w:val="3"/>
          <w:numId w:val="9"/>
        </w:numPr>
        <w:spacing w:after="120"/>
        <w:jc w:val="both"/>
        <w:rPr>
          <w:sz w:val="22"/>
          <w:szCs w:val="22"/>
          <w:lang w:val="en-US"/>
        </w:rPr>
      </w:pPr>
      <w:r w:rsidRPr="0019694D">
        <w:rPr>
          <w:color w:val="000000"/>
          <w:sz w:val="22"/>
          <w:szCs w:val="22"/>
          <w:lang w:val="en-US"/>
        </w:rPr>
        <w:lastRenderedPageBreak/>
        <w:t xml:space="preserve">Are there mandatory self-control programs to be implemented by the producing establishments? If so, what are they? How does </w:t>
      </w:r>
      <w:r w:rsidR="006D6893">
        <w:rPr>
          <w:color w:val="000000"/>
          <w:sz w:val="22"/>
          <w:szCs w:val="22"/>
          <w:lang w:val="en-US"/>
        </w:rPr>
        <w:t>the inspection system</w:t>
      </w:r>
      <w:r w:rsidRPr="0019694D">
        <w:rPr>
          <w:color w:val="000000"/>
          <w:sz w:val="22"/>
          <w:szCs w:val="22"/>
          <w:lang w:val="en-US"/>
        </w:rPr>
        <w:t xml:space="preserve"> verify compliance with these programs?</w:t>
      </w:r>
    </w:p>
    <w:p w:rsidR="000232CC" w:rsidRPr="0019694D" w:rsidRDefault="000232CC" w:rsidP="0031121B">
      <w:pPr>
        <w:numPr>
          <w:ilvl w:val="3"/>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Are there mandatory self-control programs to be implemented only by exporting establishments? If so, what are they? How does </w:t>
      </w:r>
      <w:r w:rsidR="006D6893">
        <w:rPr>
          <w:color w:val="000000"/>
          <w:sz w:val="22"/>
          <w:szCs w:val="22"/>
          <w:lang w:val="en-US"/>
        </w:rPr>
        <w:t>the inspection system</w:t>
      </w:r>
      <w:r w:rsidRPr="0019694D">
        <w:rPr>
          <w:color w:val="000000"/>
          <w:sz w:val="22"/>
          <w:szCs w:val="22"/>
          <w:lang w:val="en-US"/>
        </w:rPr>
        <w:t xml:space="preserve"> verify compliance with these programs?</w:t>
      </w:r>
    </w:p>
    <w:p w:rsidR="000232CC" w:rsidRPr="0019694D" w:rsidRDefault="000232CC" w:rsidP="0031121B">
      <w:pPr>
        <w:numPr>
          <w:ilvl w:val="3"/>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Is the implementation of a system based on the principles of Hazard Analysis and Critical Control Points (HACCP) or similar methodologies mandatory for all producing establishments? What is the related legislation? </w:t>
      </w:r>
      <w:r w:rsidR="0037253D" w:rsidRPr="0019694D">
        <w:rPr>
          <w:sz w:val="22"/>
          <w:szCs w:val="22"/>
          <w:lang w:val="en-US"/>
        </w:rPr>
        <w:t xml:space="preserve"> Report whether the controls of this system include aspects of public health, loss of quality</w:t>
      </w:r>
      <w:r w:rsidR="009B163C" w:rsidRPr="0019694D">
        <w:rPr>
          <w:sz w:val="22"/>
          <w:szCs w:val="22"/>
          <w:lang w:val="en-US"/>
        </w:rPr>
        <w:t>,</w:t>
      </w:r>
      <w:r w:rsidR="0037253D" w:rsidRPr="0019694D">
        <w:rPr>
          <w:sz w:val="22"/>
          <w:szCs w:val="22"/>
          <w:lang w:val="en-US"/>
        </w:rPr>
        <w:t xml:space="preserve"> and economic integrity.</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Briefly describe the hygiene standards and good manufacturing practices required for meat and </w:t>
      </w:r>
      <w:r w:rsidR="006D6893">
        <w:rPr>
          <w:color w:val="000000"/>
          <w:sz w:val="22"/>
          <w:szCs w:val="22"/>
          <w:lang w:val="en-US"/>
        </w:rPr>
        <w:t xml:space="preserve">meat products </w:t>
      </w:r>
      <w:r w:rsidRPr="0019694D">
        <w:rPr>
          <w:color w:val="000000"/>
          <w:sz w:val="22"/>
          <w:szCs w:val="22"/>
          <w:lang w:val="en-US"/>
        </w:rPr>
        <w:t>establishments in your country. What is the related legislation?</w:t>
      </w:r>
    </w:p>
    <w:p w:rsidR="00BF24C1" w:rsidRPr="0019694D" w:rsidRDefault="00BF24C1" w:rsidP="0031121B">
      <w:pPr>
        <w:numPr>
          <w:ilvl w:val="2"/>
          <w:numId w:val="9"/>
        </w:numPr>
        <w:pBdr>
          <w:top w:val="nil"/>
          <w:left w:val="nil"/>
          <w:bottom w:val="nil"/>
          <w:right w:val="nil"/>
          <w:between w:val="nil"/>
        </w:pBdr>
        <w:spacing w:after="120"/>
        <w:jc w:val="both"/>
        <w:rPr>
          <w:sz w:val="22"/>
          <w:szCs w:val="22"/>
          <w:lang w:val="en-US"/>
        </w:rPr>
      </w:pPr>
      <w:r w:rsidRPr="0019694D">
        <w:rPr>
          <w:sz w:val="22"/>
          <w:szCs w:val="22"/>
          <w:lang w:val="en-US"/>
        </w:rPr>
        <w:t xml:space="preserve">Is any form of chemical intervention allowed in carcasses and their by-products for decontamination? If so, how does </w:t>
      </w:r>
      <w:r w:rsidR="0019694D">
        <w:rPr>
          <w:sz w:val="22"/>
          <w:szCs w:val="22"/>
          <w:lang w:val="en-US"/>
        </w:rPr>
        <w:t>the Official Service</w:t>
      </w:r>
      <w:r w:rsidRPr="0019694D">
        <w:rPr>
          <w:sz w:val="22"/>
          <w:szCs w:val="22"/>
          <w:lang w:val="en-US"/>
        </w:rPr>
        <w:t xml:space="preserve"> analyze and monitor its execution?</w:t>
      </w:r>
    </w:p>
    <w:p w:rsidR="00BF24C1" w:rsidRPr="0019694D" w:rsidRDefault="00BF24C1" w:rsidP="0031121B">
      <w:pPr>
        <w:widowControl w:val="0"/>
        <w:numPr>
          <w:ilvl w:val="2"/>
          <w:numId w:val="9"/>
        </w:numPr>
        <w:pBdr>
          <w:top w:val="nil"/>
          <w:left w:val="nil"/>
          <w:bottom w:val="nil"/>
          <w:right w:val="nil"/>
          <w:between w:val="nil"/>
        </w:pBdr>
        <w:tabs>
          <w:tab w:val="left" w:pos="1323"/>
        </w:tabs>
        <w:spacing w:after="120"/>
        <w:jc w:val="both"/>
        <w:rPr>
          <w:sz w:val="22"/>
          <w:szCs w:val="22"/>
          <w:lang w:val="en-US"/>
        </w:rPr>
      </w:pPr>
      <w:r w:rsidRPr="0019694D">
        <w:rPr>
          <w:sz w:val="22"/>
          <w:szCs w:val="22"/>
          <w:lang w:val="en-US"/>
        </w:rPr>
        <w:t xml:space="preserve">In the case of ruminants, is the </w:t>
      </w:r>
      <w:r w:rsidR="006D6893">
        <w:rPr>
          <w:sz w:val="22"/>
          <w:szCs w:val="22"/>
          <w:lang w:val="en-US"/>
        </w:rPr>
        <w:t>spray chilling</w:t>
      </w:r>
      <w:r w:rsidRPr="0019694D">
        <w:rPr>
          <w:sz w:val="22"/>
          <w:szCs w:val="22"/>
          <w:lang w:val="en-US"/>
        </w:rPr>
        <w:t xml:space="preserve"> of carcasses with water allowed during the cooling stage after slaughter? If so, how does </w:t>
      </w:r>
      <w:r w:rsidR="0019694D">
        <w:rPr>
          <w:sz w:val="22"/>
          <w:szCs w:val="22"/>
          <w:lang w:val="en-US"/>
        </w:rPr>
        <w:t>the Official Service</w:t>
      </w:r>
      <w:r w:rsidRPr="0019694D">
        <w:rPr>
          <w:sz w:val="22"/>
          <w:szCs w:val="22"/>
          <w:lang w:val="en-US"/>
        </w:rPr>
        <w:t xml:space="preserve"> analyze and supervise this stage?</w:t>
      </w:r>
    </w:p>
    <w:p w:rsidR="000232CC" w:rsidRPr="0019694D" w:rsidRDefault="000232CC" w:rsidP="0031121B">
      <w:pPr>
        <w:widowControl w:val="0"/>
        <w:numPr>
          <w:ilvl w:val="2"/>
          <w:numId w:val="9"/>
        </w:numPr>
        <w:pBdr>
          <w:top w:val="nil"/>
          <w:left w:val="nil"/>
          <w:bottom w:val="nil"/>
          <w:right w:val="nil"/>
          <w:between w:val="nil"/>
        </w:pBdr>
        <w:tabs>
          <w:tab w:val="left" w:pos="1323"/>
        </w:tabs>
        <w:spacing w:after="120"/>
        <w:jc w:val="both"/>
        <w:rPr>
          <w:sz w:val="22"/>
          <w:szCs w:val="22"/>
          <w:lang w:val="en-US"/>
        </w:rPr>
      </w:pPr>
      <w:r w:rsidRPr="0019694D">
        <w:rPr>
          <w:color w:val="000000"/>
          <w:sz w:val="22"/>
          <w:szCs w:val="22"/>
          <w:lang w:val="en-US"/>
        </w:rPr>
        <w:t>Are there standards for the packaging of products? Briefly describe and report on the legislation applied.</w:t>
      </w:r>
    </w:p>
    <w:p w:rsidR="000232CC" w:rsidRPr="0019694D" w:rsidRDefault="000232CC" w:rsidP="0031121B">
      <w:pPr>
        <w:widowControl w:val="0"/>
        <w:numPr>
          <w:ilvl w:val="2"/>
          <w:numId w:val="9"/>
        </w:numPr>
        <w:pBdr>
          <w:top w:val="nil"/>
          <w:left w:val="nil"/>
          <w:bottom w:val="nil"/>
          <w:right w:val="nil"/>
          <w:between w:val="nil"/>
        </w:pBdr>
        <w:tabs>
          <w:tab w:val="left" w:pos="1323"/>
        </w:tabs>
        <w:spacing w:after="120"/>
        <w:jc w:val="both"/>
        <w:rPr>
          <w:sz w:val="22"/>
          <w:szCs w:val="22"/>
          <w:lang w:val="en-US"/>
        </w:rPr>
      </w:pPr>
      <w:r w:rsidRPr="0019694D">
        <w:rPr>
          <w:color w:val="000000"/>
          <w:sz w:val="22"/>
          <w:szCs w:val="22"/>
          <w:lang w:val="en-US"/>
        </w:rPr>
        <w:t xml:space="preserve">Inform the regulations regarding traceability and </w:t>
      </w:r>
      <w:r w:rsidR="001151C5">
        <w:rPr>
          <w:color w:val="000000"/>
          <w:sz w:val="22"/>
          <w:szCs w:val="22"/>
          <w:lang w:val="en-US"/>
        </w:rPr>
        <w:t>recall</w:t>
      </w:r>
      <w:r w:rsidRPr="0019694D">
        <w:rPr>
          <w:color w:val="000000"/>
          <w:sz w:val="22"/>
          <w:szCs w:val="22"/>
          <w:lang w:val="en-US"/>
        </w:rPr>
        <w:t xml:space="preserve"> of products and describe their application.</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Are there training programs for professionals involved in </w:t>
      </w:r>
      <w:r w:rsidR="006D6893">
        <w:rPr>
          <w:color w:val="000000"/>
          <w:sz w:val="22"/>
          <w:szCs w:val="22"/>
          <w:lang w:val="en-US"/>
        </w:rPr>
        <w:t>the inspection system</w:t>
      </w:r>
      <w:r w:rsidRPr="0019694D">
        <w:rPr>
          <w:color w:val="000000"/>
          <w:sz w:val="22"/>
          <w:szCs w:val="22"/>
          <w:lang w:val="en-US"/>
        </w:rPr>
        <w:t xml:space="preserve">? What are they? </w:t>
      </w:r>
      <w:r w:rsidR="008F24BA" w:rsidRPr="0019694D">
        <w:rPr>
          <w:sz w:val="22"/>
          <w:szCs w:val="22"/>
          <w:lang w:val="en-US"/>
        </w:rPr>
        <w:t xml:space="preserve"> How often and how are they performed?</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Is there some kind of verification </w:t>
      </w:r>
      <w:r w:rsidR="009065FB" w:rsidRPr="0019694D">
        <w:rPr>
          <w:sz w:val="22"/>
          <w:szCs w:val="22"/>
          <w:lang w:val="en-US"/>
        </w:rPr>
        <w:t xml:space="preserve">or audit on the performance </w:t>
      </w:r>
      <w:r w:rsidRPr="0019694D">
        <w:rPr>
          <w:lang w:val="en-US"/>
        </w:rPr>
        <w:t xml:space="preserve">of the executing level by the central or intermediate </w:t>
      </w:r>
      <w:r w:rsidRPr="0019694D">
        <w:rPr>
          <w:color w:val="000000"/>
          <w:sz w:val="22"/>
          <w:szCs w:val="22"/>
          <w:lang w:val="en-US"/>
        </w:rPr>
        <w:t>levels? If so, how is it done,</w:t>
      </w:r>
      <w:r w:rsidRPr="0019694D">
        <w:rPr>
          <w:lang w:val="en-US"/>
        </w:rPr>
        <w:t xml:space="preserve"> </w:t>
      </w:r>
      <w:r w:rsidR="009065FB" w:rsidRPr="0019694D">
        <w:rPr>
          <w:sz w:val="22"/>
          <w:szCs w:val="22"/>
          <w:lang w:val="en-US"/>
        </w:rPr>
        <w:t xml:space="preserve"> who are the professionals who perform, what report models are used,</w:t>
      </w:r>
      <w:r w:rsidRPr="0019694D">
        <w:rPr>
          <w:lang w:val="en-US"/>
        </w:rPr>
        <w:t xml:space="preserve"> and at what</w:t>
      </w:r>
      <w:r w:rsidRPr="0019694D">
        <w:rPr>
          <w:color w:val="000000"/>
          <w:sz w:val="22"/>
          <w:szCs w:val="22"/>
          <w:lang w:val="en-US"/>
        </w:rPr>
        <w:t xml:space="preserve"> frequency? In the case of on-the-spot checks, how </w:t>
      </w:r>
      <w:r w:rsidR="009B163C" w:rsidRPr="0019694D">
        <w:rPr>
          <w:color w:val="000000"/>
          <w:sz w:val="22"/>
          <w:szCs w:val="22"/>
          <w:lang w:val="en-US"/>
        </w:rPr>
        <w:t>are</w:t>
      </w:r>
      <w:r w:rsidRPr="0019694D">
        <w:rPr>
          <w:color w:val="000000"/>
          <w:sz w:val="22"/>
          <w:szCs w:val="22"/>
          <w:lang w:val="en-US"/>
        </w:rPr>
        <w:t xml:space="preserve"> </w:t>
      </w:r>
      <w:r w:rsidR="009B163C" w:rsidRPr="0019694D">
        <w:rPr>
          <w:color w:val="000000"/>
          <w:sz w:val="22"/>
          <w:szCs w:val="22"/>
          <w:lang w:val="en-US"/>
        </w:rPr>
        <w:t>records created</w:t>
      </w:r>
      <w:r w:rsidRPr="0019694D">
        <w:rPr>
          <w:color w:val="000000"/>
          <w:sz w:val="22"/>
          <w:szCs w:val="22"/>
          <w:lang w:val="en-US"/>
        </w:rPr>
        <w:t xml:space="preserve"> being archived? How does the management of the generated data take place?</w:t>
      </w:r>
      <w:bookmarkStart w:id="6" w:name="_Hlk48149022"/>
      <w:bookmarkEnd w:id="6"/>
    </w:p>
    <w:p w:rsidR="000232CC" w:rsidRPr="0019694D" w:rsidRDefault="001151C5" w:rsidP="0031121B">
      <w:pPr>
        <w:numPr>
          <w:ilvl w:val="2"/>
          <w:numId w:val="9"/>
        </w:numPr>
        <w:pBdr>
          <w:top w:val="nil"/>
          <w:left w:val="nil"/>
          <w:bottom w:val="nil"/>
          <w:right w:val="nil"/>
          <w:between w:val="nil"/>
        </w:pBdr>
        <w:spacing w:after="120"/>
        <w:jc w:val="both"/>
        <w:rPr>
          <w:sz w:val="22"/>
          <w:szCs w:val="22"/>
          <w:lang w:val="en-US"/>
        </w:rPr>
      </w:pPr>
      <w:r>
        <w:rPr>
          <w:sz w:val="22"/>
          <w:szCs w:val="22"/>
          <w:lang w:val="en-US"/>
        </w:rPr>
        <w:t xml:space="preserve">What kind of measures do the Official Service implement </w:t>
      </w:r>
      <w:r w:rsidR="00631722" w:rsidRPr="0019694D">
        <w:rPr>
          <w:sz w:val="22"/>
          <w:szCs w:val="22"/>
          <w:lang w:val="en-US"/>
        </w:rPr>
        <w:t xml:space="preserve">of violations/non-conformities </w:t>
      </w:r>
      <w:r>
        <w:rPr>
          <w:sz w:val="22"/>
          <w:szCs w:val="22"/>
          <w:lang w:val="en-US"/>
        </w:rPr>
        <w:t xml:space="preserve">are found in establishments </w:t>
      </w:r>
      <w:r w:rsidR="00631722" w:rsidRPr="0019694D">
        <w:rPr>
          <w:sz w:val="22"/>
          <w:szCs w:val="22"/>
          <w:lang w:val="en-US"/>
        </w:rPr>
        <w:t>and in what situations may culminate in restrictions on the activities of the establishment? What is the related legislation?</w:t>
      </w:r>
    </w:p>
    <w:p w:rsidR="000232CC" w:rsidRPr="0019694D" w:rsidRDefault="000232CC" w:rsidP="0031121B">
      <w:pPr>
        <w:numPr>
          <w:ilvl w:val="2"/>
          <w:numId w:val="9"/>
        </w:numPr>
        <w:pBdr>
          <w:top w:val="nil"/>
          <w:left w:val="nil"/>
          <w:bottom w:val="nil"/>
          <w:right w:val="nil"/>
          <w:between w:val="nil"/>
        </w:pBdr>
        <w:spacing w:after="120"/>
        <w:jc w:val="both"/>
        <w:rPr>
          <w:sz w:val="22"/>
          <w:szCs w:val="22"/>
          <w:lang w:val="en-US"/>
        </w:rPr>
      </w:pPr>
      <w:r w:rsidRPr="0019694D">
        <w:rPr>
          <w:color w:val="000000"/>
          <w:sz w:val="22"/>
          <w:szCs w:val="22"/>
          <w:lang w:val="en-US"/>
        </w:rPr>
        <w:t xml:space="preserve">What administrative sanctions does the Official Service adopt in the face of infringements that may be found in the supervised establishments? </w:t>
      </w:r>
      <w:r w:rsidR="00D46CD0" w:rsidRPr="0019694D">
        <w:rPr>
          <w:sz w:val="22"/>
          <w:szCs w:val="22"/>
          <w:lang w:val="en-US"/>
        </w:rPr>
        <w:t xml:space="preserve"> What is the related legislation?</w:t>
      </w:r>
    </w:p>
    <w:p w:rsidR="00BA20E9" w:rsidRPr="0019694D" w:rsidRDefault="00BA20E9" w:rsidP="0031121B">
      <w:pPr>
        <w:pStyle w:val="NormalWeb"/>
        <w:spacing w:before="0" w:beforeAutospacing="0" w:after="120" w:afterAutospacing="0"/>
        <w:jc w:val="both"/>
        <w:rPr>
          <w:sz w:val="22"/>
          <w:szCs w:val="22"/>
          <w:lang w:val="en-US"/>
        </w:rPr>
      </w:pPr>
    </w:p>
    <w:p w:rsidR="00BA20E9" w:rsidRPr="0019694D" w:rsidRDefault="00BA20E9"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Product registration</w:t>
      </w:r>
      <w:r w:rsidR="001151C5">
        <w:rPr>
          <w:b/>
          <w:sz w:val="22"/>
          <w:szCs w:val="22"/>
          <w:lang w:val="en-US"/>
        </w:rPr>
        <w:t xml:space="preserve"> done?</w:t>
      </w:r>
    </w:p>
    <w:p w:rsidR="00BA20E9" w:rsidRPr="0019694D" w:rsidRDefault="00BA20E9"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How is the registration of products manufactured by the establishments? </w:t>
      </w:r>
    </w:p>
    <w:p w:rsidR="00BA20E9" w:rsidRPr="0019694D" w:rsidRDefault="00BA20E9" w:rsidP="0031121B">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19694D">
        <w:rPr>
          <w:sz w:val="22"/>
          <w:szCs w:val="22"/>
          <w:lang w:val="en-US"/>
        </w:rPr>
        <w:t>Are there standards for product labeling? Briefly describe and report on the legislation applied.</w:t>
      </w:r>
    </w:p>
    <w:p w:rsidR="006659FE" w:rsidRPr="0019694D" w:rsidRDefault="006659FE" w:rsidP="0031121B">
      <w:pPr>
        <w:pStyle w:val="NormalWeb"/>
        <w:spacing w:before="0" w:beforeAutospacing="0" w:after="120" w:afterAutospacing="0"/>
        <w:ind w:left="720"/>
        <w:jc w:val="both"/>
        <w:rPr>
          <w:sz w:val="22"/>
          <w:szCs w:val="22"/>
          <w:lang w:val="en-US"/>
        </w:rPr>
      </w:pPr>
    </w:p>
    <w:p w:rsidR="006659FE" w:rsidRPr="0019694D" w:rsidRDefault="006659FE"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Product transit</w:t>
      </w:r>
    </w:p>
    <w:p w:rsidR="006659FE" w:rsidRPr="0019694D" w:rsidRDefault="006659FE"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Describe the procedures for the transit of products within the territory of the country, as well as for national sanitary certification, if applicable.</w:t>
      </w:r>
    </w:p>
    <w:p w:rsidR="00D46CD0" w:rsidRPr="0019694D" w:rsidRDefault="00D46CD0"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What are the documents or procedures for tracking the products </w:t>
      </w:r>
      <w:r w:rsidR="001151C5">
        <w:rPr>
          <w:sz w:val="22"/>
          <w:szCs w:val="22"/>
          <w:lang w:val="en-US"/>
        </w:rPr>
        <w:t>trade</w:t>
      </w:r>
      <w:r w:rsidRPr="0019694D">
        <w:rPr>
          <w:sz w:val="22"/>
          <w:szCs w:val="22"/>
          <w:lang w:val="en-US"/>
        </w:rPr>
        <w:t>d between establishments in the country?</w:t>
      </w:r>
    </w:p>
    <w:p w:rsidR="00547AAE" w:rsidRPr="0019694D" w:rsidRDefault="00547AAE" w:rsidP="0031121B">
      <w:pPr>
        <w:pStyle w:val="NormalWeb"/>
        <w:spacing w:before="0" w:beforeAutospacing="0" w:after="120" w:afterAutospacing="0"/>
        <w:ind w:left="720"/>
        <w:jc w:val="both"/>
        <w:rPr>
          <w:sz w:val="22"/>
          <w:szCs w:val="22"/>
          <w:highlight w:val="yellow"/>
          <w:lang w:val="en-US"/>
        </w:rPr>
      </w:pPr>
    </w:p>
    <w:p w:rsidR="00547AAE" w:rsidRPr="0019694D" w:rsidRDefault="00547AAE" w:rsidP="0031121B">
      <w:pPr>
        <w:pStyle w:val="NormalWeb"/>
        <w:numPr>
          <w:ilvl w:val="1"/>
          <w:numId w:val="9"/>
        </w:numPr>
        <w:spacing w:before="0" w:beforeAutospacing="0" w:after="120" w:afterAutospacing="0"/>
        <w:jc w:val="both"/>
        <w:rPr>
          <w:b/>
          <w:bCs/>
          <w:sz w:val="22"/>
          <w:szCs w:val="22"/>
          <w:lang w:val="en-US"/>
        </w:rPr>
      </w:pPr>
      <w:r w:rsidRPr="0019694D">
        <w:rPr>
          <w:b/>
          <w:bCs/>
          <w:sz w:val="22"/>
          <w:szCs w:val="22"/>
          <w:lang w:val="en-US"/>
        </w:rPr>
        <w:t xml:space="preserve">Agricultural </w:t>
      </w:r>
      <w:r w:rsidR="001151C5">
        <w:rPr>
          <w:b/>
          <w:bCs/>
          <w:sz w:val="22"/>
          <w:szCs w:val="22"/>
          <w:lang w:val="en-US"/>
        </w:rPr>
        <w:t xml:space="preserve">and Livestock </w:t>
      </w:r>
      <w:r w:rsidRPr="0019694D">
        <w:rPr>
          <w:b/>
          <w:bCs/>
          <w:sz w:val="22"/>
          <w:szCs w:val="22"/>
          <w:lang w:val="en-US"/>
        </w:rPr>
        <w:t>Production</w:t>
      </w:r>
    </w:p>
    <w:p w:rsidR="00547AAE" w:rsidRPr="0019694D" w:rsidRDefault="00547AAE" w:rsidP="0031121B">
      <w:pPr>
        <w:pStyle w:val="NormalWeb"/>
        <w:numPr>
          <w:ilvl w:val="3"/>
          <w:numId w:val="9"/>
        </w:numPr>
        <w:spacing w:before="0" w:beforeAutospacing="0" w:after="120" w:afterAutospacing="0"/>
        <w:jc w:val="both"/>
        <w:rPr>
          <w:sz w:val="22"/>
          <w:szCs w:val="22"/>
          <w:lang w:val="en-US"/>
        </w:rPr>
      </w:pPr>
      <w:r w:rsidRPr="0019694D">
        <w:rPr>
          <w:sz w:val="22"/>
          <w:szCs w:val="22"/>
          <w:lang w:val="en-US"/>
        </w:rPr>
        <w:lastRenderedPageBreak/>
        <w:t xml:space="preserve">Describe the characteristics of agricultural </w:t>
      </w:r>
      <w:r w:rsidR="001151C5">
        <w:rPr>
          <w:sz w:val="22"/>
          <w:szCs w:val="22"/>
          <w:lang w:val="en-US"/>
        </w:rPr>
        <w:t xml:space="preserve">and livestock </w:t>
      </w:r>
      <w:r w:rsidRPr="0019694D">
        <w:rPr>
          <w:sz w:val="22"/>
          <w:szCs w:val="22"/>
          <w:lang w:val="en-US"/>
        </w:rPr>
        <w:t>production, by species. Tell if it is independent or integrated. Describe the relationship between establishments and producers.</w:t>
      </w:r>
    </w:p>
    <w:p w:rsidR="00547AAE" w:rsidRPr="0019694D" w:rsidRDefault="00547AAE" w:rsidP="0031121B">
      <w:pPr>
        <w:pStyle w:val="NormalWeb"/>
        <w:numPr>
          <w:ilvl w:val="3"/>
          <w:numId w:val="9"/>
        </w:numPr>
        <w:spacing w:before="0" w:beforeAutospacing="0" w:after="120" w:afterAutospacing="0"/>
        <w:jc w:val="both"/>
        <w:rPr>
          <w:sz w:val="22"/>
          <w:szCs w:val="22"/>
          <w:lang w:val="en-US"/>
        </w:rPr>
      </w:pPr>
      <w:r w:rsidRPr="0019694D">
        <w:rPr>
          <w:sz w:val="22"/>
          <w:szCs w:val="22"/>
          <w:lang w:val="en-US"/>
        </w:rPr>
        <w:t>Report the number of animals slaughtered and the volume of meat produced annually in the country (by species).</w:t>
      </w:r>
    </w:p>
    <w:p w:rsidR="00BA20E9" w:rsidRPr="0019694D" w:rsidRDefault="00BA20E9" w:rsidP="0031121B">
      <w:pPr>
        <w:widowControl w:val="0"/>
        <w:tabs>
          <w:tab w:val="left" w:pos="1323"/>
        </w:tabs>
        <w:autoSpaceDE w:val="0"/>
        <w:autoSpaceDN w:val="0"/>
        <w:spacing w:after="120"/>
        <w:jc w:val="both"/>
        <w:rPr>
          <w:sz w:val="22"/>
          <w:szCs w:val="22"/>
          <w:lang w:val="en-US"/>
        </w:rPr>
      </w:pPr>
    </w:p>
    <w:p w:rsidR="00486072" w:rsidRPr="0019694D" w:rsidRDefault="00486072"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Export</w:t>
      </w:r>
    </w:p>
    <w:p w:rsidR="00DA21C2" w:rsidRPr="0019694D" w:rsidRDefault="002072A1"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How does the country guarantee that only products that have met Brazilian requirements will be exported? Describe how the official control of the production chain is made to ensure the qualification of animals and raw materials, since its origin, for the preparation of products subject to certification to Brazil, considering the Brazilian requirements.</w:t>
      </w:r>
    </w:p>
    <w:p w:rsidR="007B245D" w:rsidRPr="0019694D" w:rsidRDefault="00D81500"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Describe the procedures for international health certification. What are the elements of authenticity and how </w:t>
      </w:r>
      <w:r w:rsidR="001151C5">
        <w:rPr>
          <w:sz w:val="22"/>
          <w:szCs w:val="22"/>
          <w:lang w:val="en-US"/>
        </w:rPr>
        <w:t xml:space="preserve">is </w:t>
      </w:r>
      <w:r w:rsidRPr="0019694D">
        <w:rPr>
          <w:sz w:val="22"/>
          <w:szCs w:val="22"/>
          <w:lang w:val="en-US"/>
        </w:rPr>
        <w:t>information stored?</w:t>
      </w:r>
    </w:p>
    <w:p w:rsidR="00D46CD0" w:rsidRPr="0019694D" w:rsidRDefault="00D46CD0"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Who is the professional responsible for signing health certificates (Health Certificates) for export?</w:t>
      </w:r>
    </w:p>
    <w:p w:rsidR="00486072" w:rsidRPr="0019694D" w:rsidRDefault="00486072"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19694D">
        <w:rPr>
          <w:sz w:val="22"/>
          <w:szCs w:val="22"/>
          <w:lang w:val="en-US"/>
        </w:rPr>
        <w:t>What is the volume of meat and products exported, by category and by species,</w:t>
      </w:r>
      <w:r w:rsidR="008F5C9B" w:rsidRPr="0019694D">
        <w:rPr>
          <w:sz w:val="22"/>
          <w:szCs w:val="22"/>
          <w:lang w:val="en-US"/>
        </w:rPr>
        <w:t xml:space="preserve"> and for which countries in</w:t>
      </w:r>
      <w:r w:rsidRPr="0019694D">
        <w:rPr>
          <w:lang w:val="en-US"/>
        </w:rPr>
        <w:t xml:space="preserve"> the</w:t>
      </w:r>
      <w:r w:rsidRPr="0019694D">
        <w:rPr>
          <w:sz w:val="22"/>
          <w:szCs w:val="22"/>
          <w:lang w:val="en-US"/>
        </w:rPr>
        <w:t xml:space="preserve"> last</w:t>
      </w:r>
      <w:r w:rsidRPr="0019694D">
        <w:rPr>
          <w:lang w:val="en-US"/>
        </w:rPr>
        <w:t xml:space="preserve"> </w:t>
      </w:r>
      <w:r w:rsidR="004D52A3" w:rsidRPr="0019694D">
        <w:rPr>
          <w:sz w:val="22"/>
          <w:szCs w:val="22"/>
          <w:lang w:val="en-US"/>
        </w:rPr>
        <w:t>three</w:t>
      </w:r>
      <w:r w:rsidRPr="0019694D">
        <w:rPr>
          <w:sz w:val="22"/>
          <w:szCs w:val="22"/>
          <w:lang w:val="en-US"/>
        </w:rPr>
        <w:t xml:space="preserve"> years?</w:t>
      </w:r>
    </w:p>
    <w:p w:rsidR="0018112C" w:rsidRPr="0019694D" w:rsidRDefault="0018112C" w:rsidP="0031121B">
      <w:pPr>
        <w:pStyle w:val="NormalWeb"/>
        <w:numPr>
          <w:ilvl w:val="2"/>
          <w:numId w:val="9"/>
        </w:numPr>
        <w:spacing w:before="0" w:beforeAutospacing="0" w:after="120" w:afterAutospacing="0"/>
        <w:jc w:val="both"/>
        <w:rPr>
          <w:sz w:val="22"/>
          <w:szCs w:val="22"/>
          <w:lang w:val="en-US"/>
        </w:rPr>
      </w:pPr>
      <w:r w:rsidRPr="0019694D">
        <w:rPr>
          <w:sz w:val="22"/>
          <w:szCs w:val="22"/>
          <w:lang w:val="en-US"/>
        </w:rPr>
        <w:t xml:space="preserve">How is the qualification procedure carried out for exporting establishments? How are these controlled </w:t>
      </w:r>
      <w:r w:rsidR="008F5C9B" w:rsidRPr="0019694D">
        <w:rPr>
          <w:sz w:val="22"/>
          <w:szCs w:val="22"/>
          <w:lang w:val="en-US"/>
        </w:rPr>
        <w:t>and</w:t>
      </w:r>
      <w:r w:rsidRPr="0019694D">
        <w:rPr>
          <w:sz w:val="22"/>
          <w:szCs w:val="22"/>
          <w:lang w:val="en-US"/>
        </w:rPr>
        <w:t xml:space="preserve"> what procedures are suspended or canceled?</w:t>
      </w:r>
    </w:p>
    <w:p w:rsidR="00C60192" w:rsidRPr="0019694D" w:rsidRDefault="00C60192"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19694D">
        <w:rPr>
          <w:sz w:val="22"/>
          <w:szCs w:val="22"/>
          <w:lang w:val="en-US"/>
        </w:rPr>
        <w:t>Forward the list of establishments (including Control Number, Name, Address, Type of Operation, Categories</w:t>
      </w:r>
      <w:r w:rsidR="009B163C" w:rsidRPr="0019694D">
        <w:rPr>
          <w:sz w:val="22"/>
          <w:szCs w:val="22"/>
          <w:lang w:val="en-US"/>
        </w:rPr>
        <w:t>,</w:t>
      </w:r>
      <w:r w:rsidRPr="0019694D">
        <w:rPr>
          <w:sz w:val="22"/>
          <w:szCs w:val="22"/>
          <w:lang w:val="en-US"/>
        </w:rPr>
        <w:t xml:space="preserve"> and Species) interested in exporting to Brazil. (Forward list as </w:t>
      </w:r>
      <w:r w:rsidR="008670A6">
        <w:rPr>
          <w:sz w:val="22"/>
          <w:szCs w:val="22"/>
          <w:lang w:val="en-US"/>
        </w:rPr>
        <w:t>WTO</w:t>
      </w:r>
      <w:r w:rsidRPr="0019694D">
        <w:rPr>
          <w:sz w:val="22"/>
          <w:szCs w:val="22"/>
          <w:lang w:val="en-US"/>
        </w:rPr>
        <w:t xml:space="preserve"> notification </w:t>
      </w:r>
      <w:r w:rsidR="008670A6" w:rsidRPr="001D698F">
        <w:rPr>
          <w:color w:val="000000" w:themeColor="text1"/>
          <w:sz w:val="22"/>
          <w:szCs w:val="22"/>
        </w:rPr>
        <w:t xml:space="preserve">G/SPS/N/BRA/1184/Add.2/Corr.3 </w:t>
      </w:r>
      <w:r w:rsidR="008670A6" w:rsidRPr="008B522C">
        <w:rPr>
          <w:color w:val="000000" w:themeColor="text1"/>
          <w:sz w:val="22"/>
          <w:szCs w:val="22"/>
        </w:rPr>
        <w:t>(</w:t>
      </w:r>
      <w:hyperlink r:id="rId9" w:history="1">
        <w:r w:rsidR="008670A6" w:rsidRPr="00083C4A">
          <w:rPr>
            <w:rStyle w:val="Hyperlink"/>
          </w:rPr>
          <w:t>https://docs.wto.org/dol2fe/Pages/FE_Search/FE_S_S006.aspx?FullTextHash=1&amp;MetaCollection=WTO&amp;SymbolList=%22G/SPS/N/BRA/1184%22+OR+%22G/SPS/N/BRA/1184*%22#</w:t>
        </w:r>
      </w:hyperlink>
      <w:r w:rsidR="008670A6">
        <w:t xml:space="preserve"> </w:t>
      </w:r>
      <w:r w:rsidR="008670A6" w:rsidRPr="001D698F">
        <w:t xml:space="preserve">      </w:t>
      </w:r>
      <w:r w:rsidR="008670A6">
        <w:t xml:space="preserve"> </w:t>
      </w:r>
      <w:r w:rsidR="008670A6" w:rsidRPr="008B522C">
        <w:rPr>
          <w:color w:val="000000" w:themeColor="text1"/>
          <w:sz w:val="22"/>
          <w:szCs w:val="22"/>
        </w:rPr>
        <w:t xml:space="preserve"> </w:t>
      </w:r>
      <w:r w:rsidR="008670A6">
        <w:rPr>
          <w:color w:val="000000" w:themeColor="text1"/>
          <w:sz w:val="22"/>
          <w:szCs w:val="22"/>
        </w:rPr>
        <w:t xml:space="preserve">- </w:t>
      </w:r>
      <w:proofErr w:type="spellStart"/>
      <w:r w:rsidR="008670A6" w:rsidRPr="008670A6">
        <w:rPr>
          <w:color w:val="000000" w:themeColor="text1"/>
          <w:sz w:val="22"/>
          <w:szCs w:val="22"/>
        </w:rPr>
        <w:t>Check</w:t>
      </w:r>
      <w:proofErr w:type="spellEnd"/>
      <w:r w:rsidR="008670A6" w:rsidRPr="008670A6">
        <w:rPr>
          <w:color w:val="000000" w:themeColor="text1"/>
          <w:sz w:val="22"/>
          <w:szCs w:val="22"/>
        </w:rPr>
        <w:t xml:space="preserve"> for </w:t>
      </w:r>
      <w:proofErr w:type="spellStart"/>
      <w:r w:rsidR="008670A6" w:rsidRPr="008670A6">
        <w:rPr>
          <w:color w:val="000000" w:themeColor="text1"/>
          <w:sz w:val="22"/>
          <w:szCs w:val="22"/>
        </w:rPr>
        <w:t>possible</w:t>
      </w:r>
      <w:proofErr w:type="spellEnd"/>
      <w:r w:rsidR="008670A6" w:rsidRPr="008670A6">
        <w:rPr>
          <w:color w:val="000000" w:themeColor="text1"/>
          <w:sz w:val="22"/>
          <w:szCs w:val="22"/>
        </w:rPr>
        <w:t xml:space="preserve"> updates</w:t>
      </w:r>
      <w:r w:rsidR="008670A6" w:rsidRPr="0019694D">
        <w:rPr>
          <w:color w:val="000000" w:themeColor="text1"/>
          <w:sz w:val="22"/>
          <w:szCs w:val="22"/>
          <w:lang w:val="en-US"/>
        </w:rPr>
        <w:t>).</w:t>
      </w:r>
    </w:p>
    <w:p w:rsidR="009E2DA6" w:rsidRPr="0019694D" w:rsidRDefault="009E2DA6" w:rsidP="0031121B">
      <w:pPr>
        <w:pStyle w:val="PargrafodaLista"/>
        <w:widowControl w:val="0"/>
        <w:tabs>
          <w:tab w:val="left" w:pos="1430"/>
        </w:tabs>
        <w:autoSpaceDE w:val="0"/>
        <w:autoSpaceDN w:val="0"/>
        <w:spacing w:after="120"/>
        <w:contextualSpacing w:val="0"/>
        <w:jc w:val="both"/>
        <w:rPr>
          <w:sz w:val="22"/>
          <w:szCs w:val="22"/>
          <w:lang w:val="en-US"/>
        </w:rPr>
      </w:pPr>
    </w:p>
    <w:p w:rsidR="001A6BB9" w:rsidRPr="0019694D" w:rsidRDefault="001A6BB9" w:rsidP="0031121B">
      <w:pPr>
        <w:pStyle w:val="NormalWeb"/>
        <w:numPr>
          <w:ilvl w:val="1"/>
          <w:numId w:val="9"/>
        </w:numPr>
        <w:spacing w:before="0" w:beforeAutospacing="0" w:after="120" w:afterAutospacing="0"/>
        <w:jc w:val="both"/>
        <w:rPr>
          <w:b/>
          <w:sz w:val="22"/>
          <w:szCs w:val="22"/>
          <w:lang w:val="en-US"/>
        </w:rPr>
      </w:pPr>
      <w:r w:rsidRPr="0019694D">
        <w:rPr>
          <w:b/>
          <w:sz w:val="22"/>
          <w:szCs w:val="22"/>
          <w:lang w:val="en-US"/>
        </w:rPr>
        <w:t>Import</w:t>
      </w:r>
    </w:p>
    <w:p w:rsidR="001A6BB9" w:rsidRPr="0019694D" w:rsidRDefault="001A6BB9"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19694D">
        <w:rPr>
          <w:sz w:val="22"/>
          <w:szCs w:val="22"/>
          <w:lang w:val="en-US"/>
        </w:rPr>
        <w:t>Describe the rules and procedures for importing products of animal origin into the country, including procedures at entry points.</w:t>
      </w:r>
    </w:p>
    <w:p w:rsidR="001A6BB9" w:rsidRPr="0019694D" w:rsidRDefault="001A6BB9"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19694D">
        <w:rPr>
          <w:sz w:val="22"/>
          <w:szCs w:val="22"/>
          <w:lang w:val="en-US"/>
        </w:rPr>
        <w:t xml:space="preserve">Inform what are the </w:t>
      </w:r>
      <w:r w:rsidR="009A74D7">
        <w:rPr>
          <w:sz w:val="22"/>
          <w:szCs w:val="22"/>
          <w:lang w:val="en-US"/>
        </w:rPr>
        <w:t xml:space="preserve">country´s </w:t>
      </w:r>
      <w:r w:rsidRPr="0019694D">
        <w:rPr>
          <w:sz w:val="22"/>
          <w:szCs w:val="22"/>
          <w:lang w:val="en-US"/>
        </w:rPr>
        <w:t xml:space="preserve">public health requirements required by the country for the importation of meat and </w:t>
      </w:r>
      <w:r w:rsidR="009A74D7">
        <w:rPr>
          <w:sz w:val="22"/>
          <w:szCs w:val="22"/>
          <w:lang w:val="en-US"/>
        </w:rPr>
        <w:t xml:space="preserve">meat </w:t>
      </w:r>
      <w:r w:rsidR="009B163C" w:rsidRPr="0019694D">
        <w:rPr>
          <w:sz w:val="22"/>
          <w:szCs w:val="22"/>
          <w:lang w:val="en-US"/>
        </w:rPr>
        <w:t>products</w:t>
      </w:r>
      <w:r w:rsidRPr="0019694D">
        <w:rPr>
          <w:sz w:val="22"/>
          <w:szCs w:val="22"/>
          <w:lang w:val="en-US"/>
        </w:rPr>
        <w:t>.</w:t>
      </w:r>
    </w:p>
    <w:p w:rsidR="00486072" w:rsidRPr="0019694D" w:rsidRDefault="009A74D7"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bookmarkStart w:id="7" w:name="_Hlk49757203"/>
      <w:r>
        <w:rPr>
          <w:sz w:val="22"/>
          <w:szCs w:val="22"/>
          <w:lang w:val="en-US"/>
        </w:rPr>
        <w:t xml:space="preserve">List </w:t>
      </w:r>
      <w:r w:rsidR="000D0CBB">
        <w:rPr>
          <w:sz w:val="22"/>
          <w:szCs w:val="22"/>
          <w:lang w:val="en-US"/>
        </w:rPr>
        <w:t xml:space="preserve">the </w:t>
      </w:r>
      <w:r w:rsidR="00486072" w:rsidRPr="0019694D">
        <w:rPr>
          <w:sz w:val="22"/>
          <w:szCs w:val="22"/>
          <w:lang w:val="en-US"/>
        </w:rPr>
        <w:t xml:space="preserve">volume of </w:t>
      </w:r>
      <w:r w:rsidR="000D0CBB">
        <w:rPr>
          <w:sz w:val="22"/>
          <w:szCs w:val="22"/>
          <w:lang w:val="en-US"/>
        </w:rPr>
        <w:t xml:space="preserve">meat and meat </w:t>
      </w:r>
      <w:r w:rsidR="009B163C" w:rsidRPr="0019694D">
        <w:rPr>
          <w:sz w:val="22"/>
          <w:szCs w:val="22"/>
          <w:lang w:val="en-US"/>
        </w:rPr>
        <w:t>products</w:t>
      </w:r>
      <w:r w:rsidR="00486072" w:rsidRPr="0019694D">
        <w:rPr>
          <w:sz w:val="22"/>
          <w:szCs w:val="22"/>
          <w:lang w:val="en-US"/>
        </w:rPr>
        <w:t>, by c</w:t>
      </w:r>
      <w:r w:rsidR="000D0CBB">
        <w:rPr>
          <w:sz w:val="22"/>
          <w:szCs w:val="22"/>
          <w:lang w:val="en-US"/>
        </w:rPr>
        <w:t xml:space="preserve">ountries of origin, </w:t>
      </w:r>
      <w:r w:rsidR="00322E89">
        <w:rPr>
          <w:sz w:val="22"/>
          <w:szCs w:val="22"/>
          <w:lang w:val="en-US"/>
        </w:rPr>
        <w:t xml:space="preserve">categories </w:t>
      </w:r>
      <w:r w:rsidR="00322E89" w:rsidRPr="0019694D">
        <w:rPr>
          <w:sz w:val="22"/>
          <w:szCs w:val="22"/>
          <w:lang w:val="en-US"/>
        </w:rPr>
        <w:t>and species</w:t>
      </w:r>
      <w:r w:rsidR="00486072" w:rsidRPr="0019694D">
        <w:rPr>
          <w:sz w:val="22"/>
          <w:szCs w:val="22"/>
          <w:lang w:val="en-US"/>
        </w:rPr>
        <w:t xml:space="preserve">, </w:t>
      </w:r>
      <w:r w:rsidR="000D0CBB">
        <w:rPr>
          <w:sz w:val="22"/>
          <w:szCs w:val="22"/>
          <w:lang w:val="en-US"/>
        </w:rPr>
        <w:t xml:space="preserve">imported </w:t>
      </w:r>
      <w:r w:rsidR="00486072" w:rsidRPr="0019694D">
        <w:rPr>
          <w:sz w:val="22"/>
          <w:szCs w:val="22"/>
          <w:lang w:val="en-US"/>
        </w:rPr>
        <w:t xml:space="preserve">in the last </w:t>
      </w:r>
      <w:bookmarkEnd w:id="7"/>
      <w:r w:rsidR="004D52A3" w:rsidRPr="0019694D">
        <w:rPr>
          <w:sz w:val="22"/>
          <w:szCs w:val="22"/>
          <w:lang w:val="en-US"/>
        </w:rPr>
        <w:t>three</w:t>
      </w:r>
      <w:r w:rsidR="00486072" w:rsidRPr="0019694D">
        <w:rPr>
          <w:sz w:val="22"/>
          <w:szCs w:val="22"/>
          <w:lang w:val="en-US"/>
        </w:rPr>
        <w:t xml:space="preserve"> years</w:t>
      </w:r>
      <w:r w:rsidR="000D0CBB">
        <w:rPr>
          <w:sz w:val="22"/>
          <w:szCs w:val="22"/>
          <w:lang w:val="en-US"/>
        </w:rPr>
        <w:t>.</w:t>
      </w:r>
    </w:p>
    <w:p w:rsidR="00173C23" w:rsidRPr="0019694D" w:rsidRDefault="00173C23" w:rsidP="0031121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19694D">
        <w:rPr>
          <w:sz w:val="22"/>
          <w:szCs w:val="22"/>
          <w:lang w:val="en-US"/>
        </w:rPr>
        <w:t xml:space="preserve">In cases where the use of imported raw materials for the manufacture of goods destined for export is authorized, how will be guaranteed </w:t>
      </w:r>
      <w:r w:rsidR="00322E89">
        <w:rPr>
          <w:sz w:val="22"/>
          <w:szCs w:val="22"/>
          <w:lang w:val="en-US"/>
        </w:rPr>
        <w:t xml:space="preserve">that </w:t>
      </w:r>
      <w:r w:rsidRPr="0019694D">
        <w:rPr>
          <w:sz w:val="22"/>
          <w:szCs w:val="22"/>
          <w:lang w:val="en-US"/>
        </w:rPr>
        <w:t>certification requirements</w:t>
      </w:r>
      <w:r w:rsidR="00322E89">
        <w:rPr>
          <w:sz w:val="22"/>
          <w:szCs w:val="22"/>
          <w:lang w:val="en-US"/>
        </w:rPr>
        <w:t xml:space="preserve"> to B</w:t>
      </w:r>
      <w:r w:rsidR="00322E89" w:rsidRPr="0019694D">
        <w:rPr>
          <w:sz w:val="22"/>
          <w:szCs w:val="22"/>
          <w:lang w:val="en-US"/>
        </w:rPr>
        <w:t>razil</w:t>
      </w:r>
      <w:r w:rsidR="00322E89">
        <w:rPr>
          <w:sz w:val="22"/>
          <w:szCs w:val="22"/>
          <w:lang w:val="en-US"/>
        </w:rPr>
        <w:t xml:space="preserve"> be</w:t>
      </w:r>
      <w:r w:rsidR="00322E89" w:rsidRPr="0019694D">
        <w:rPr>
          <w:sz w:val="22"/>
          <w:szCs w:val="22"/>
          <w:lang w:val="en-US"/>
        </w:rPr>
        <w:t xml:space="preserve"> met</w:t>
      </w:r>
      <w:r w:rsidRPr="0019694D">
        <w:rPr>
          <w:sz w:val="22"/>
          <w:szCs w:val="22"/>
          <w:lang w:val="en-US"/>
        </w:rPr>
        <w:t>?</w:t>
      </w:r>
    </w:p>
    <w:p w:rsidR="00EA1066" w:rsidRPr="0019694D" w:rsidRDefault="00EA1066" w:rsidP="0031121B">
      <w:pPr>
        <w:pStyle w:val="PargrafodaLista"/>
        <w:widowControl w:val="0"/>
        <w:tabs>
          <w:tab w:val="left" w:pos="1430"/>
        </w:tabs>
        <w:autoSpaceDE w:val="0"/>
        <w:autoSpaceDN w:val="0"/>
        <w:spacing w:after="120"/>
        <w:ind w:left="360"/>
        <w:contextualSpacing w:val="0"/>
        <w:jc w:val="both"/>
        <w:rPr>
          <w:sz w:val="22"/>
          <w:szCs w:val="22"/>
          <w:lang w:val="en-US"/>
        </w:rPr>
      </w:pPr>
    </w:p>
    <w:p w:rsidR="00C12B5E" w:rsidRPr="0019694D" w:rsidRDefault="00C12B5E" w:rsidP="0031121B">
      <w:pPr>
        <w:pStyle w:val="PargrafodaLista"/>
        <w:widowControl w:val="0"/>
        <w:tabs>
          <w:tab w:val="left" w:pos="1430"/>
        </w:tabs>
        <w:autoSpaceDE w:val="0"/>
        <w:autoSpaceDN w:val="0"/>
        <w:spacing w:after="120"/>
        <w:ind w:left="360"/>
        <w:contextualSpacing w:val="0"/>
        <w:jc w:val="both"/>
        <w:rPr>
          <w:sz w:val="22"/>
          <w:szCs w:val="22"/>
          <w:lang w:val="en-US"/>
        </w:rPr>
      </w:pPr>
    </w:p>
    <w:p w:rsidR="004B7C6B" w:rsidRPr="0019694D" w:rsidRDefault="00322E89" w:rsidP="0031121B">
      <w:pPr>
        <w:pStyle w:val="NormalWeb"/>
        <w:numPr>
          <w:ilvl w:val="0"/>
          <w:numId w:val="16"/>
        </w:numPr>
        <w:spacing w:before="0" w:beforeAutospacing="0" w:after="120" w:afterAutospacing="0"/>
        <w:jc w:val="both"/>
        <w:rPr>
          <w:sz w:val="22"/>
          <w:szCs w:val="22"/>
          <w:lang w:val="en-US"/>
        </w:rPr>
      </w:pPr>
      <w:bookmarkStart w:id="8" w:name="_Hlk34924778"/>
      <w:r>
        <w:rPr>
          <w:sz w:val="22"/>
          <w:szCs w:val="22"/>
          <w:lang w:val="en-US"/>
        </w:rPr>
        <w:t>RESIDUES</w:t>
      </w:r>
      <w:r w:rsidR="00811367" w:rsidRPr="0019694D">
        <w:rPr>
          <w:sz w:val="22"/>
          <w:szCs w:val="22"/>
          <w:lang w:val="en-US"/>
        </w:rPr>
        <w:t xml:space="preserve"> AND CONTAMINANT</w:t>
      </w:r>
      <w:r>
        <w:rPr>
          <w:sz w:val="22"/>
          <w:szCs w:val="22"/>
          <w:lang w:val="en-US"/>
        </w:rPr>
        <w:t>S</w:t>
      </w:r>
      <w:r w:rsidR="00811367" w:rsidRPr="0019694D">
        <w:rPr>
          <w:sz w:val="22"/>
          <w:szCs w:val="22"/>
          <w:lang w:val="en-US"/>
        </w:rPr>
        <w:t xml:space="preserve"> CONTROL PROGRAM.</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Describe the organizational structure of the competent authority at different levels (central, regional</w:t>
      </w:r>
      <w:r w:rsidR="009B163C" w:rsidRPr="0019694D">
        <w:rPr>
          <w:sz w:val="22"/>
          <w:szCs w:val="22"/>
          <w:lang w:val="en-US"/>
        </w:rPr>
        <w:t>,</w:t>
      </w:r>
      <w:r w:rsidRPr="0019694D">
        <w:rPr>
          <w:sz w:val="22"/>
          <w:szCs w:val="22"/>
          <w:lang w:val="en-US"/>
        </w:rPr>
        <w:t xml:space="preserve"> and local) and human resources dedicated to the implementation of the chemical </w:t>
      </w:r>
      <w:r w:rsidR="00322E89">
        <w:rPr>
          <w:sz w:val="22"/>
          <w:szCs w:val="22"/>
          <w:lang w:val="en-US"/>
        </w:rPr>
        <w:t>residue</w:t>
      </w:r>
      <w:r w:rsidRPr="0019694D">
        <w:rPr>
          <w:sz w:val="22"/>
          <w:szCs w:val="22"/>
          <w:lang w:val="en-US"/>
        </w:rPr>
        <w:t xml:space="preserve"> control program (veterinary drugs, pesticides</w:t>
      </w:r>
      <w:r w:rsidR="009B163C" w:rsidRPr="0019694D">
        <w:rPr>
          <w:sz w:val="22"/>
          <w:szCs w:val="22"/>
          <w:lang w:val="en-US"/>
        </w:rPr>
        <w:t>,</w:t>
      </w:r>
      <w:r w:rsidRPr="0019694D">
        <w:rPr>
          <w:sz w:val="22"/>
          <w:szCs w:val="22"/>
          <w:lang w:val="en-US"/>
        </w:rPr>
        <w:t xml:space="preserve"> and environmental contaminants) in animal products. It is requested to present the organization chart of the competent authority responsible for the control.</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lastRenderedPageBreak/>
        <w:t xml:space="preserve">Describe the responsibilities of the central competent authority and other levels in the operationalization of the </w:t>
      </w:r>
      <w:r w:rsidR="00322E89">
        <w:rPr>
          <w:sz w:val="22"/>
          <w:szCs w:val="22"/>
          <w:lang w:val="en-US"/>
        </w:rPr>
        <w:t>residue</w:t>
      </w:r>
      <w:r w:rsidRPr="0019694D">
        <w:rPr>
          <w:sz w:val="22"/>
          <w:szCs w:val="22"/>
          <w:lang w:val="en-US"/>
        </w:rPr>
        <w:t xml:space="preserve"> control program (preparation of the sampling plan, coordination</w:t>
      </w:r>
      <w:r w:rsidR="009B163C" w:rsidRPr="0019694D">
        <w:rPr>
          <w:sz w:val="22"/>
          <w:szCs w:val="22"/>
          <w:lang w:val="en-US"/>
        </w:rPr>
        <w:t>,</w:t>
      </w:r>
      <w:r w:rsidRPr="0019694D">
        <w:rPr>
          <w:sz w:val="22"/>
          <w:szCs w:val="22"/>
          <w:lang w:val="en-US"/>
        </w:rPr>
        <w:t xml:space="preserve"> and supervision of activities, establishment of the collection and analysis schedule, collection of samples, evaluation of results, actions taken in case of violations, investigation of violations in the properties of origin of products, consolidation</w:t>
      </w:r>
      <w:r w:rsidR="009B163C" w:rsidRPr="0019694D">
        <w:rPr>
          <w:sz w:val="22"/>
          <w:szCs w:val="22"/>
          <w:lang w:val="en-US"/>
        </w:rPr>
        <w:t>,</w:t>
      </w:r>
      <w:r w:rsidRPr="0019694D">
        <w:rPr>
          <w:sz w:val="22"/>
          <w:szCs w:val="22"/>
          <w:lang w:val="en-US"/>
        </w:rPr>
        <w:t xml:space="preserve"> and publication of annual results).</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Forward a copy of the legal basis of the </w:t>
      </w:r>
      <w:r w:rsidR="00322E89">
        <w:rPr>
          <w:sz w:val="22"/>
          <w:szCs w:val="22"/>
          <w:lang w:val="en-US"/>
        </w:rPr>
        <w:t>residue</w:t>
      </w:r>
      <w:r w:rsidRPr="0019694D">
        <w:rPr>
          <w:sz w:val="22"/>
          <w:szCs w:val="22"/>
          <w:lang w:val="en-US"/>
        </w:rPr>
        <w:t xml:space="preserve"> control program (legislation that assigns the p</w:t>
      </w:r>
      <w:r w:rsidR="00293846">
        <w:rPr>
          <w:sz w:val="22"/>
          <w:szCs w:val="22"/>
          <w:lang w:val="en-US"/>
        </w:rPr>
        <w:t>rerogatives</w:t>
      </w:r>
      <w:r w:rsidRPr="0019694D">
        <w:rPr>
          <w:sz w:val="22"/>
          <w:szCs w:val="22"/>
          <w:lang w:val="en-US"/>
        </w:rPr>
        <w:t xml:space="preserve"> and power </w:t>
      </w:r>
      <w:r w:rsidR="00322E89">
        <w:rPr>
          <w:sz w:val="22"/>
          <w:szCs w:val="22"/>
          <w:lang w:val="en-US"/>
        </w:rPr>
        <w:t>to inspect</w:t>
      </w:r>
      <w:r w:rsidRPr="0019694D">
        <w:rPr>
          <w:sz w:val="22"/>
          <w:szCs w:val="22"/>
          <w:lang w:val="en-US"/>
        </w:rPr>
        <w:t xml:space="preserve">, penalties to infringing properties, </w:t>
      </w:r>
      <w:r w:rsidR="00CB56CB" w:rsidRPr="0019694D">
        <w:rPr>
          <w:sz w:val="22"/>
          <w:szCs w:val="22"/>
          <w:lang w:val="en-US"/>
        </w:rPr>
        <w:t>among others).</w:t>
      </w:r>
      <w:r w:rsidRPr="0019694D">
        <w:rPr>
          <w:sz w:val="22"/>
          <w:szCs w:val="22"/>
          <w:lang w:val="en-US"/>
        </w:rPr>
        <w:t>).</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Indicate the regulations establishing the maximum limits of veterinary drugs, pesticides</w:t>
      </w:r>
      <w:r w:rsidR="009B163C" w:rsidRPr="0019694D">
        <w:rPr>
          <w:sz w:val="22"/>
          <w:szCs w:val="22"/>
          <w:lang w:val="en-US"/>
        </w:rPr>
        <w:t>,</w:t>
      </w:r>
      <w:r w:rsidRPr="0019694D">
        <w:rPr>
          <w:sz w:val="22"/>
          <w:szCs w:val="22"/>
          <w:lang w:val="en-US"/>
        </w:rPr>
        <w:t xml:space="preserve"> and contaminants applicable in the country. Present the list of maximum limits of veterinary drugs, pesticides</w:t>
      </w:r>
      <w:r w:rsidR="009B163C" w:rsidRPr="0019694D">
        <w:rPr>
          <w:sz w:val="22"/>
          <w:szCs w:val="22"/>
          <w:lang w:val="en-US"/>
        </w:rPr>
        <w:t>,</w:t>
      </w:r>
      <w:r w:rsidRPr="0019694D">
        <w:rPr>
          <w:sz w:val="22"/>
          <w:szCs w:val="22"/>
          <w:lang w:val="en-US"/>
        </w:rPr>
        <w:t xml:space="preserve"> and contaminants applicable in the country for the animal species/category of product that is desired to be exported to Brazil.</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Indicate which service and personnel are responsible for collecting samples from the </w:t>
      </w:r>
      <w:r w:rsidR="00322E89">
        <w:rPr>
          <w:sz w:val="22"/>
          <w:szCs w:val="22"/>
          <w:lang w:val="en-US"/>
        </w:rPr>
        <w:t>residue</w:t>
      </w:r>
      <w:r w:rsidRPr="0019694D">
        <w:rPr>
          <w:sz w:val="22"/>
          <w:szCs w:val="22"/>
          <w:lang w:val="en-US"/>
        </w:rPr>
        <w:t xml:space="preserve"> control program. Is the collection carried out exclusively </w:t>
      </w:r>
      <w:r w:rsidR="00CB56CB" w:rsidRPr="0019694D">
        <w:rPr>
          <w:sz w:val="22"/>
          <w:szCs w:val="22"/>
          <w:lang w:val="en-US"/>
        </w:rPr>
        <w:t xml:space="preserve">by the </w:t>
      </w:r>
      <w:r w:rsidR="0019694D">
        <w:rPr>
          <w:sz w:val="22"/>
          <w:szCs w:val="22"/>
          <w:lang w:val="en-US"/>
        </w:rPr>
        <w:t xml:space="preserve">Official Service </w:t>
      </w:r>
      <w:r w:rsidRPr="0019694D">
        <w:rPr>
          <w:sz w:val="22"/>
          <w:szCs w:val="22"/>
          <w:lang w:val="en-US"/>
        </w:rPr>
        <w:t xml:space="preserve"> or a third party is involved?</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Indicate whether the collection is unforeseen or previously communicated to the owners of animals or products and those responsible for slaughter/processing establishments. Indicate at which point samples are collected (farms or slaughter/processing establishment) and whether the collections are random or directed to suspicious batches.</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Describe the statistical model used to design and calculate the number of samples to be collected annually.</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bookmarkStart w:id="9" w:name="_Hlk42510651"/>
      <w:r w:rsidRPr="0019694D">
        <w:rPr>
          <w:sz w:val="22"/>
          <w:szCs w:val="22"/>
          <w:lang w:val="en-US"/>
        </w:rPr>
        <w:t xml:space="preserve">Present the monitoring plan for residues and contaminants of the current year for the species that </w:t>
      </w:r>
      <w:r w:rsidR="00293846">
        <w:rPr>
          <w:sz w:val="22"/>
          <w:szCs w:val="22"/>
          <w:lang w:val="en-US"/>
        </w:rPr>
        <w:t>are</w:t>
      </w:r>
      <w:r w:rsidRPr="0019694D">
        <w:rPr>
          <w:sz w:val="22"/>
          <w:szCs w:val="22"/>
          <w:lang w:val="en-US"/>
        </w:rPr>
        <w:t xml:space="preserve"> intended to export </w:t>
      </w:r>
      <w:r w:rsidR="009B163C" w:rsidRPr="0019694D">
        <w:rPr>
          <w:sz w:val="22"/>
          <w:szCs w:val="22"/>
          <w:lang w:val="en-US"/>
        </w:rPr>
        <w:t xml:space="preserve">to </w:t>
      </w:r>
      <w:r w:rsidRPr="0019694D">
        <w:rPr>
          <w:sz w:val="22"/>
          <w:szCs w:val="22"/>
          <w:lang w:val="en-US"/>
        </w:rPr>
        <w:t>Brazil, according to the attached model (APPENDIX 1). If the monitoring plan as a whole, or some analysis provided for in it, covers only part of the national production (e.g. export production), we request that the volume of production covered by the monitoring plan or specific analyses be indicated.</w:t>
      </w:r>
    </w:p>
    <w:p w:rsidR="00987F42" w:rsidRPr="0019694D" w:rsidRDefault="00987F42"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Present the results of the </w:t>
      </w:r>
      <w:r w:rsidR="00322E89">
        <w:rPr>
          <w:sz w:val="22"/>
          <w:szCs w:val="22"/>
          <w:lang w:val="en-US"/>
        </w:rPr>
        <w:t>residue</w:t>
      </w:r>
      <w:r w:rsidRPr="0019694D">
        <w:rPr>
          <w:sz w:val="22"/>
          <w:szCs w:val="22"/>
          <w:lang w:val="en-US"/>
        </w:rPr>
        <w:t xml:space="preserve"> control plan of the </w:t>
      </w:r>
      <w:r w:rsidR="004D52A3" w:rsidRPr="0019694D">
        <w:rPr>
          <w:sz w:val="22"/>
          <w:szCs w:val="22"/>
          <w:lang w:val="en-US"/>
        </w:rPr>
        <w:t>last two</w:t>
      </w:r>
      <w:r w:rsidRPr="0019694D">
        <w:rPr>
          <w:lang w:val="en-US"/>
        </w:rPr>
        <w:t xml:space="preserve"> years for the species that </w:t>
      </w:r>
      <w:r w:rsidR="009B163C" w:rsidRPr="0019694D">
        <w:rPr>
          <w:lang w:val="en-US"/>
        </w:rPr>
        <w:t>are</w:t>
      </w:r>
      <w:r w:rsidRPr="0019694D">
        <w:rPr>
          <w:lang w:val="en-US"/>
        </w:rPr>
        <w:t xml:space="preserve"> intended to</w:t>
      </w:r>
      <w:r w:rsidRPr="0019694D">
        <w:rPr>
          <w:sz w:val="22"/>
          <w:szCs w:val="22"/>
          <w:lang w:val="en-US"/>
        </w:rPr>
        <w:t xml:space="preserve"> be exported to Brazil, according to the attached model (APPENDIX 2). In case the plan was not fulfilled, indicate the reasons for non-compliance.</w:t>
      </w:r>
    </w:p>
    <w:bookmarkEnd w:id="9"/>
    <w:p w:rsidR="00987F42" w:rsidRPr="0019694D" w:rsidRDefault="00987F42" w:rsidP="001B3B10">
      <w:pPr>
        <w:pStyle w:val="NormalWeb"/>
        <w:numPr>
          <w:ilvl w:val="1"/>
          <w:numId w:val="16"/>
        </w:numPr>
        <w:tabs>
          <w:tab w:val="left" w:pos="567"/>
        </w:tabs>
        <w:spacing w:before="0" w:beforeAutospacing="0" w:after="120" w:afterAutospacing="0"/>
        <w:ind w:left="426"/>
        <w:jc w:val="both"/>
        <w:rPr>
          <w:sz w:val="22"/>
          <w:szCs w:val="22"/>
          <w:lang w:val="en-US"/>
        </w:rPr>
      </w:pPr>
      <w:r w:rsidRPr="0019694D">
        <w:rPr>
          <w:sz w:val="22"/>
          <w:szCs w:val="22"/>
          <w:lang w:val="en-US"/>
        </w:rPr>
        <w:t xml:space="preserve">Describe the official procedures adopted </w:t>
      </w:r>
      <w:r w:rsidR="00293846">
        <w:rPr>
          <w:sz w:val="22"/>
          <w:szCs w:val="22"/>
          <w:lang w:val="en-US"/>
        </w:rPr>
        <w:t>regarding</w:t>
      </w:r>
      <w:r w:rsidRPr="0019694D">
        <w:rPr>
          <w:sz w:val="22"/>
          <w:szCs w:val="22"/>
          <w:lang w:val="en-US"/>
        </w:rPr>
        <w:t xml:space="preserve"> the process</w:t>
      </w:r>
      <w:r w:rsidR="00293846">
        <w:rPr>
          <w:sz w:val="22"/>
          <w:szCs w:val="22"/>
          <w:lang w:val="en-US"/>
        </w:rPr>
        <w:t>ing</w:t>
      </w:r>
      <w:r w:rsidRPr="0019694D">
        <w:rPr>
          <w:sz w:val="22"/>
          <w:szCs w:val="22"/>
          <w:lang w:val="en-US"/>
        </w:rPr>
        <w:t xml:space="preserve"> establishment and production unit (farm) in case of detected violations.</w:t>
      </w:r>
    </w:p>
    <w:p w:rsidR="00987F42" w:rsidRPr="0019694D" w:rsidRDefault="00987F42" w:rsidP="001B3B10">
      <w:pPr>
        <w:pStyle w:val="NormalWeb"/>
        <w:numPr>
          <w:ilvl w:val="1"/>
          <w:numId w:val="16"/>
        </w:numPr>
        <w:tabs>
          <w:tab w:val="left" w:pos="567"/>
        </w:tabs>
        <w:spacing w:before="0" w:beforeAutospacing="0" w:after="120" w:afterAutospacing="0"/>
        <w:ind w:left="426"/>
        <w:jc w:val="both"/>
        <w:rPr>
          <w:sz w:val="22"/>
          <w:szCs w:val="22"/>
          <w:lang w:val="en-US"/>
        </w:rPr>
      </w:pPr>
      <w:r w:rsidRPr="0019694D">
        <w:rPr>
          <w:sz w:val="22"/>
          <w:szCs w:val="22"/>
          <w:lang w:val="en-US"/>
        </w:rPr>
        <w:t xml:space="preserve">Describe the control measures and administrative and criminal sanctions adopted against producers (farms) and slaughter and processing establishments when a non-conformity (violation) detected by the </w:t>
      </w:r>
      <w:r w:rsidR="00322E89">
        <w:rPr>
          <w:sz w:val="22"/>
          <w:szCs w:val="22"/>
          <w:lang w:val="en-US"/>
        </w:rPr>
        <w:t>residue</w:t>
      </w:r>
      <w:r w:rsidRPr="0019694D">
        <w:rPr>
          <w:sz w:val="22"/>
          <w:szCs w:val="22"/>
          <w:lang w:val="en-US"/>
        </w:rPr>
        <w:t xml:space="preserve"> control plan occurs. Indicate </w:t>
      </w:r>
      <w:r w:rsidR="009B163C" w:rsidRPr="0019694D">
        <w:rPr>
          <w:sz w:val="22"/>
          <w:szCs w:val="22"/>
          <w:lang w:val="en-US"/>
        </w:rPr>
        <w:t xml:space="preserve">the </w:t>
      </w:r>
      <w:r w:rsidRPr="0019694D">
        <w:rPr>
          <w:sz w:val="22"/>
          <w:szCs w:val="22"/>
          <w:lang w:val="en-US"/>
        </w:rPr>
        <w:t>legal basis for the actions taken in the case of violations.</w:t>
      </w:r>
    </w:p>
    <w:p w:rsidR="00987F42" w:rsidRPr="0019694D" w:rsidRDefault="00987F42" w:rsidP="001B3B10">
      <w:pPr>
        <w:pStyle w:val="NormalWeb"/>
        <w:numPr>
          <w:ilvl w:val="1"/>
          <w:numId w:val="16"/>
        </w:numPr>
        <w:tabs>
          <w:tab w:val="left" w:pos="567"/>
        </w:tabs>
        <w:spacing w:before="0" w:beforeAutospacing="0" w:after="120" w:afterAutospacing="0"/>
        <w:ind w:left="426"/>
        <w:jc w:val="both"/>
        <w:rPr>
          <w:sz w:val="22"/>
          <w:szCs w:val="22"/>
          <w:lang w:val="en-US"/>
        </w:rPr>
      </w:pPr>
      <w:r w:rsidRPr="0019694D">
        <w:rPr>
          <w:sz w:val="22"/>
          <w:szCs w:val="22"/>
          <w:lang w:val="en-US"/>
        </w:rPr>
        <w:t xml:space="preserve">Forward a summary report on the administrative actions taken in residue/contaminant violations detected in the last </w:t>
      </w:r>
      <w:r w:rsidR="004D52A3" w:rsidRPr="0019694D">
        <w:rPr>
          <w:sz w:val="22"/>
          <w:szCs w:val="22"/>
          <w:lang w:val="en-US"/>
        </w:rPr>
        <w:t>two</w:t>
      </w:r>
      <w:r w:rsidRPr="0019694D">
        <w:rPr>
          <w:sz w:val="22"/>
          <w:szCs w:val="22"/>
          <w:lang w:val="en-US"/>
        </w:rPr>
        <w:t xml:space="preserve"> years.</w:t>
      </w:r>
      <w:bookmarkEnd w:id="8"/>
    </w:p>
    <w:p w:rsidR="00987F42" w:rsidRPr="0019694D" w:rsidRDefault="00987F42" w:rsidP="0031121B">
      <w:pPr>
        <w:pStyle w:val="NormalWeb"/>
        <w:spacing w:before="0" w:beforeAutospacing="0" w:after="120" w:afterAutospacing="0"/>
        <w:jc w:val="both"/>
        <w:rPr>
          <w:sz w:val="22"/>
          <w:szCs w:val="22"/>
          <w:lang w:val="en-US"/>
        </w:rPr>
      </w:pPr>
    </w:p>
    <w:p w:rsidR="007775CA" w:rsidRPr="0019694D" w:rsidRDefault="001714C7" w:rsidP="0031121B">
      <w:pPr>
        <w:pStyle w:val="NormalWeb"/>
        <w:numPr>
          <w:ilvl w:val="0"/>
          <w:numId w:val="16"/>
        </w:numPr>
        <w:spacing w:before="0" w:beforeAutospacing="0" w:after="120" w:afterAutospacing="0"/>
        <w:jc w:val="both"/>
        <w:rPr>
          <w:sz w:val="22"/>
          <w:szCs w:val="22"/>
          <w:lang w:val="en-US"/>
        </w:rPr>
      </w:pPr>
      <w:r w:rsidRPr="0019694D">
        <w:rPr>
          <w:sz w:val="22"/>
          <w:szCs w:val="22"/>
          <w:lang w:val="en-US"/>
        </w:rPr>
        <w:t xml:space="preserve">FRAUD CONTROL PROGRAM.  </w:t>
      </w:r>
    </w:p>
    <w:p w:rsidR="00F86996" w:rsidRPr="0019694D" w:rsidRDefault="00F86996"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Is there a program to control fraud in meat and </w:t>
      </w:r>
      <w:r w:rsidR="00293846">
        <w:rPr>
          <w:sz w:val="22"/>
          <w:szCs w:val="22"/>
          <w:lang w:val="en-US"/>
        </w:rPr>
        <w:t xml:space="preserve">meat </w:t>
      </w:r>
      <w:r w:rsidR="009B163C" w:rsidRPr="0019694D">
        <w:rPr>
          <w:sz w:val="22"/>
          <w:szCs w:val="22"/>
          <w:lang w:val="en-US"/>
        </w:rPr>
        <w:t>products</w:t>
      </w:r>
      <w:r w:rsidRPr="0019694D">
        <w:rPr>
          <w:sz w:val="22"/>
          <w:szCs w:val="22"/>
          <w:lang w:val="en-US"/>
        </w:rPr>
        <w:t>? What are they? How are they carried out?</w:t>
      </w:r>
    </w:p>
    <w:p w:rsidR="00B2612D" w:rsidRPr="0019694D" w:rsidRDefault="00B2612D"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What procedures are adopted in the event of violations? What is the related legislation?</w:t>
      </w:r>
      <w:bookmarkStart w:id="10" w:name="_Hlk49757487"/>
      <w:bookmarkEnd w:id="10"/>
    </w:p>
    <w:p w:rsidR="006B0543" w:rsidRPr="0019694D" w:rsidRDefault="006B0543"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Inform the results obtained from the fraud control program in meat and </w:t>
      </w:r>
      <w:r w:rsidR="00293846">
        <w:rPr>
          <w:sz w:val="22"/>
          <w:szCs w:val="22"/>
          <w:lang w:val="en-US"/>
        </w:rPr>
        <w:t xml:space="preserve">meat </w:t>
      </w:r>
      <w:r w:rsidR="009B163C" w:rsidRPr="0019694D">
        <w:rPr>
          <w:sz w:val="22"/>
          <w:szCs w:val="22"/>
          <w:lang w:val="en-US"/>
        </w:rPr>
        <w:t>products</w:t>
      </w:r>
      <w:r w:rsidRPr="0019694D">
        <w:rPr>
          <w:sz w:val="22"/>
          <w:szCs w:val="22"/>
          <w:lang w:val="en-US"/>
        </w:rPr>
        <w:t xml:space="preserve"> of the last two years.</w:t>
      </w:r>
    </w:p>
    <w:p w:rsidR="00F86996" w:rsidRPr="0019694D" w:rsidRDefault="00F86996" w:rsidP="0031121B">
      <w:pPr>
        <w:pStyle w:val="NormalWeb"/>
        <w:spacing w:before="0" w:beforeAutospacing="0" w:after="120" w:afterAutospacing="0"/>
        <w:ind w:left="644" w:hanging="644"/>
        <w:jc w:val="both"/>
        <w:rPr>
          <w:sz w:val="22"/>
          <w:szCs w:val="22"/>
          <w:lang w:val="en-US"/>
        </w:rPr>
      </w:pPr>
    </w:p>
    <w:p w:rsidR="00811367" w:rsidRPr="0019694D" w:rsidRDefault="0015732C" w:rsidP="0031121B">
      <w:pPr>
        <w:pStyle w:val="NormalWeb"/>
        <w:numPr>
          <w:ilvl w:val="0"/>
          <w:numId w:val="16"/>
        </w:numPr>
        <w:spacing w:before="0" w:beforeAutospacing="0" w:after="120" w:afterAutospacing="0"/>
        <w:jc w:val="both"/>
        <w:rPr>
          <w:sz w:val="22"/>
          <w:szCs w:val="22"/>
          <w:lang w:val="en-US"/>
        </w:rPr>
      </w:pPr>
      <w:bookmarkStart w:id="11" w:name="_Hlk34924689"/>
      <w:r w:rsidRPr="0019694D">
        <w:rPr>
          <w:sz w:val="22"/>
          <w:szCs w:val="22"/>
          <w:lang w:val="en-US"/>
        </w:rPr>
        <w:t>LABORATORY SUPPORT</w:t>
      </w:r>
    </w:p>
    <w:p w:rsidR="00982354" w:rsidRPr="0019694D" w:rsidRDefault="00982354" w:rsidP="00982354">
      <w:pPr>
        <w:pStyle w:val="NormalWeb"/>
        <w:spacing w:before="0" w:beforeAutospacing="0" w:after="120" w:afterAutospacing="0"/>
        <w:ind w:left="360"/>
        <w:jc w:val="both"/>
        <w:rPr>
          <w:sz w:val="22"/>
          <w:szCs w:val="22"/>
          <w:lang w:val="en-US"/>
        </w:rPr>
      </w:pPr>
    </w:p>
    <w:p w:rsidR="00D81500" w:rsidRPr="0019694D" w:rsidRDefault="00D81500" w:rsidP="0031121B">
      <w:pPr>
        <w:pStyle w:val="NormalWeb"/>
        <w:numPr>
          <w:ilvl w:val="1"/>
          <w:numId w:val="16"/>
        </w:numPr>
        <w:spacing w:before="0" w:beforeAutospacing="0" w:after="120" w:afterAutospacing="0"/>
        <w:ind w:left="426"/>
        <w:jc w:val="both"/>
        <w:rPr>
          <w:sz w:val="22"/>
          <w:szCs w:val="22"/>
          <w:lang w:val="en-US"/>
        </w:rPr>
      </w:pPr>
      <w:r w:rsidRPr="0019694D">
        <w:rPr>
          <w:sz w:val="22"/>
          <w:szCs w:val="22"/>
          <w:lang w:val="en-US"/>
        </w:rPr>
        <w:t xml:space="preserve">Laboratories of the Chemical Area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Describe the organizational structure, indicating the bodies involved and hierarchies, as well as the </w:t>
      </w:r>
      <w:r w:rsidR="00293846">
        <w:rPr>
          <w:sz w:val="22"/>
          <w:szCs w:val="22"/>
          <w:lang w:val="en-US"/>
        </w:rPr>
        <w:t>prerogatives</w:t>
      </w:r>
      <w:r w:rsidRPr="0019694D">
        <w:rPr>
          <w:sz w:val="22"/>
          <w:szCs w:val="22"/>
          <w:lang w:val="en-US"/>
        </w:rPr>
        <w:t xml:space="preserve"> of each one in the official laboratory network of the Competent Authority (Organization Chart).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List all laboratories that perform analys</w:t>
      </w:r>
      <w:r w:rsidR="00293846">
        <w:rPr>
          <w:sz w:val="22"/>
          <w:szCs w:val="22"/>
          <w:lang w:val="en-US"/>
        </w:rPr>
        <w:t>i</w:t>
      </w:r>
      <w:r w:rsidRPr="0019694D">
        <w:rPr>
          <w:sz w:val="22"/>
          <w:szCs w:val="22"/>
          <w:lang w:val="en-US"/>
        </w:rPr>
        <w:t xml:space="preserve">s for the National Plan for Control of </w:t>
      </w:r>
      <w:r w:rsidR="00322E89">
        <w:rPr>
          <w:sz w:val="22"/>
          <w:szCs w:val="22"/>
          <w:lang w:val="en-US"/>
        </w:rPr>
        <w:t>Residue</w:t>
      </w:r>
      <w:r w:rsidRPr="0019694D">
        <w:rPr>
          <w:sz w:val="22"/>
          <w:szCs w:val="22"/>
          <w:lang w:val="en-US"/>
        </w:rPr>
        <w:t xml:space="preserve"> and Contaminants in products of animal origin (</w:t>
      </w:r>
      <w:r w:rsidR="007D4D9B" w:rsidRPr="007D4D9B">
        <w:rPr>
          <w:sz w:val="22"/>
          <w:szCs w:val="22"/>
          <w:lang w:val="en-US"/>
        </w:rPr>
        <w:t>INCLUDE THE ADDRESS OF EACH LABORATORY IN THE LIST</w:t>
      </w:r>
      <w:r w:rsidRPr="0019694D">
        <w:rPr>
          <w:sz w:val="22"/>
          <w:szCs w:val="22"/>
          <w:lang w:val="en-US"/>
        </w:rPr>
        <w: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For the specific case of </w:t>
      </w:r>
      <w:r w:rsidR="00322E89">
        <w:rPr>
          <w:sz w:val="22"/>
          <w:szCs w:val="22"/>
          <w:lang w:val="en-US"/>
        </w:rPr>
        <w:t>residue</w:t>
      </w:r>
      <w:r w:rsidRPr="0019694D">
        <w:rPr>
          <w:sz w:val="22"/>
          <w:szCs w:val="22"/>
          <w:lang w:val="en-US"/>
        </w:rPr>
        <w:t xml:space="preserve"> and contaminant analysis laboratories in products of animal origin, FILL OUT ANNEX 1, relating all the substances and matrices that make up the </w:t>
      </w:r>
      <w:r w:rsidR="00322E89">
        <w:rPr>
          <w:sz w:val="22"/>
          <w:szCs w:val="22"/>
          <w:lang w:val="en-US"/>
        </w:rPr>
        <w:t>Residue</w:t>
      </w:r>
      <w:r w:rsidRPr="0019694D">
        <w:rPr>
          <w:sz w:val="22"/>
          <w:szCs w:val="22"/>
          <w:lang w:val="en-US"/>
        </w:rPr>
        <w:t xml:space="preserve"> Control Program in products of animal origin, as well as the respective laboratories that analyze them, the methods adopted (screening and confirmatory) and the limits of detection and limits of action.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List all laboratories that perform physicochemical analysis of identity and quality of animal products in compliance with official controls (</w:t>
      </w:r>
      <w:r w:rsidR="007D4D9B" w:rsidRPr="007D4D9B">
        <w:rPr>
          <w:sz w:val="22"/>
          <w:szCs w:val="22"/>
          <w:lang w:val="en-US"/>
        </w:rPr>
        <w:t>INCLUDE THE ADDRESS OF EACH LABORATORY IN THE LIST</w:t>
      </w:r>
      <w:r w:rsidRPr="0019694D">
        <w:rPr>
          <w:sz w:val="22"/>
          <w:szCs w:val="22"/>
          <w:lang w:val="en-US"/>
        </w:rPr>
        <w: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For the specific case of laboratories of physicochemical analys</w:t>
      </w:r>
      <w:r w:rsidR="009B0A85">
        <w:rPr>
          <w:sz w:val="22"/>
          <w:szCs w:val="22"/>
          <w:lang w:val="en-US"/>
        </w:rPr>
        <w:t>i</w:t>
      </w:r>
      <w:r w:rsidRPr="0019694D">
        <w:rPr>
          <w:sz w:val="22"/>
          <w:szCs w:val="22"/>
          <w:lang w:val="en-US"/>
        </w:rPr>
        <w:t xml:space="preserve">s of identity and quality of products of animal origin, FILL OUT ANNEX 3, relating all the tests carried out and the respective matrices and analytical methods employed.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Identify, among the related laboratories in items 6.1.2 and 6.1. </w:t>
      </w:r>
      <w:r w:rsidR="0057376F" w:rsidRPr="0019694D">
        <w:rPr>
          <w:sz w:val="22"/>
          <w:szCs w:val="22"/>
          <w:lang w:val="en-US"/>
        </w:rPr>
        <w:t>4</w:t>
      </w:r>
      <w:r w:rsidRPr="0019694D">
        <w:rPr>
          <w:lang w:val="en-US"/>
        </w:rPr>
        <w:t xml:space="preserve"> </w:t>
      </w:r>
      <w:r w:rsidRPr="0019694D">
        <w:rPr>
          <w:sz w:val="22"/>
          <w:szCs w:val="22"/>
          <w:lang w:val="en-US"/>
        </w:rPr>
        <w:t xml:space="preserve"> which are </w:t>
      </w:r>
      <w:r w:rsidR="0019694D" w:rsidRPr="0019694D">
        <w:rPr>
          <w:sz w:val="22"/>
          <w:szCs w:val="22"/>
          <w:lang w:val="en-US"/>
        </w:rPr>
        <w:t>private,</w:t>
      </w:r>
      <w:r w:rsidRPr="0019694D">
        <w:rPr>
          <w:sz w:val="22"/>
          <w:szCs w:val="22"/>
          <w:lang w:val="en-US"/>
        </w:rPr>
        <w:t xml:space="preserve"> and which are owned by the government. Among the identified laboratories, point out the national reference laboratories for each case</w:t>
      </w:r>
      <w:r w:rsidR="0057376F" w:rsidRPr="0019694D">
        <w:rPr>
          <w:sz w:val="22"/>
          <w:szCs w:val="22"/>
          <w:lang w:val="en-US"/>
        </w:rPr>
        <w: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Describe the procedures and actions employed by the Competent Authority in the supervision of related laboratories in items 6.1.2 and 6.1. </w:t>
      </w:r>
      <w:r w:rsidR="0057376F" w:rsidRPr="0019694D">
        <w:rPr>
          <w:sz w:val="22"/>
          <w:szCs w:val="22"/>
          <w:lang w:val="en-US"/>
        </w:rPr>
        <w:t>4th</w:t>
      </w:r>
      <w:r w:rsidR="00982354" w:rsidRPr="0019694D">
        <w:rPr>
          <w:sz w:val="22"/>
          <w:szCs w:val="22"/>
          <w:lang w:val="en-US"/>
        </w:rPr>
        <w: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Indicate the accreditation status in ISO 17025 standard of related laboratories in items 6.1.2 and 6.1. </w:t>
      </w:r>
      <w:r w:rsidR="0057376F" w:rsidRPr="0019694D">
        <w:rPr>
          <w:sz w:val="22"/>
          <w:szCs w:val="22"/>
          <w:lang w:val="en-US"/>
        </w:rPr>
        <w:t>(4</w:t>
      </w:r>
      <w:r w:rsidR="0019694D" w:rsidRPr="0019694D">
        <w:rPr>
          <w:sz w:val="22"/>
          <w:szCs w:val="22"/>
          <w:lang w:val="en-US"/>
        </w:rPr>
        <w:t>) and</w:t>
      </w:r>
      <w:r w:rsidRPr="0019694D">
        <w:rPr>
          <w:sz w:val="22"/>
          <w:szCs w:val="22"/>
          <w:lang w:val="en-US"/>
        </w:rPr>
        <w:t xml:space="preserve"> identify for each laboratory the name of the accreditation body, the date of the last accreditation, the expiry date of the certificate</w:t>
      </w:r>
      <w:r w:rsidR="009B163C" w:rsidRPr="0019694D">
        <w:rPr>
          <w:sz w:val="22"/>
          <w:szCs w:val="22"/>
          <w:lang w:val="en-US"/>
        </w:rPr>
        <w:t>,</w:t>
      </w:r>
      <w:r w:rsidRPr="0019694D">
        <w:rPr>
          <w:sz w:val="22"/>
          <w:szCs w:val="22"/>
          <w:lang w:val="en-US"/>
        </w:rPr>
        <w:t xml:space="preserve"> and the</w:t>
      </w:r>
      <w:r w:rsidRPr="0019694D">
        <w:rPr>
          <w:lang w:val="en-US"/>
        </w:rPr>
        <w:t xml:space="preserve"> tests which are part of the accreditation scope (FILL OUT ANNEX 4).</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approach and references used by the Central Competent Authority to guide the validation of analytical methods by laboratories in the context of analys</w:t>
      </w:r>
      <w:r w:rsidR="009B0A85">
        <w:rPr>
          <w:sz w:val="22"/>
          <w:szCs w:val="22"/>
          <w:lang w:val="en-US"/>
        </w:rPr>
        <w:t>i</w:t>
      </w:r>
      <w:r w:rsidRPr="0019694D">
        <w:rPr>
          <w:sz w:val="22"/>
          <w:szCs w:val="22"/>
          <w:lang w:val="en-US"/>
        </w:rPr>
        <w:t xml:space="preserve">s for the </w:t>
      </w:r>
      <w:r w:rsidR="00322E89">
        <w:rPr>
          <w:sz w:val="22"/>
          <w:szCs w:val="22"/>
          <w:lang w:val="en-US"/>
        </w:rPr>
        <w:t>residue</w:t>
      </w:r>
      <w:r w:rsidRPr="0019694D">
        <w:rPr>
          <w:sz w:val="22"/>
          <w:szCs w:val="22"/>
          <w:lang w:val="en-US"/>
        </w:rPr>
        <w:t xml:space="preserve"> control program in animal products.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approach and references used by the Central Competent Authority to guide the validation of analytical methods by laboratories in the context of physicochemical analys</w:t>
      </w:r>
      <w:r w:rsidR="009B0A85">
        <w:rPr>
          <w:sz w:val="22"/>
          <w:szCs w:val="22"/>
          <w:lang w:val="en-US"/>
        </w:rPr>
        <w:t>i</w:t>
      </w:r>
      <w:r w:rsidRPr="0019694D">
        <w:rPr>
          <w:sz w:val="22"/>
          <w:szCs w:val="22"/>
          <w:lang w:val="en-US"/>
        </w:rPr>
        <w:t>s of identity and quality of animal products in compliance with official controls.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the maximum regulatory time allowed to laboratories for the issuance of laboratory results (consider the time spent between receiving the sample by the laboratory and issuing the test report).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about the procedures adopted by the Central Competent Authority for training/training of technicians of the official laboratories.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bookmarkStart w:id="12" w:name="_Hlk42502378"/>
      <w:bookmarkStart w:id="13" w:name="_Hlk42502643"/>
      <w:r w:rsidRPr="0019694D">
        <w:rPr>
          <w:sz w:val="22"/>
          <w:szCs w:val="22"/>
          <w:lang w:val="en-US"/>
        </w:rPr>
        <w:t xml:space="preserve">Do laboratories regularly participate in interlaboratory comparison programs and proficiency tests? If so, for each lab listed in items 6.1.2 and 6.1. </w:t>
      </w:r>
      <w:r w:rsidR="0057376F" w:rsidRPr="0019694D">
        <w:rPr>
          <w:sz w:val="22"/>
          <w:szCs w:val="22"/>
          <w:lang w:val="en-US"/>
        </w:rPr>
        <w:t>4</w:t>
      </w:r>
      <w:r w:rsidRPr="0019694D">
        <w:rPr>
          <w:sz w:val="22"/>
          <w:szCs w:val="22"/>
          <w:lang w:val="en-US"/>
        </w:rPr>
        <w:t>, identify the date of the last round and the tested substances and matrices, as well as the institution that is the provider of the test and indicate</w:t>
      </w:r>
      <w:r w:rsidR="009B163C" w:rsidRPr="0019694D">
        <w:rPr>
          <w:sz w:val="22"/>
          <w:szCs w:val="22"/>
          <w:lang w:val="en-US"/>
        </w:rPr>
        <w:t xml:space="preserve"> </w:t>
      </w:r>
      <w:r w:rsidRPr="0019694D">
        <w:rPr>
          <w:sz w:val="22"/>
          <w:szCs w:val="22"/>
          <w:lang w:val="en-US"/>
        </w:rPr>
        <w:t>the result (satisfactory or unsatisfactory).</w:t>
      </w:r>
      <w:bookmarkStart w:id="14" w:name="_Hlk42502481"/>
      <w:bookmarkStart w:id="15" w:name="_Hlk42503903"/>
      <w:bookmarkEnd w:id="12"/>
      <w:bookmarkEnd w:id="14"/>
      <w:bookmarkEnd w:id="15"/>
    </w:p>
    <w:bookmarkEnd w:id="13"/>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lastRenderedPageBreak/>
        <w:t>Describe the flow of information between the Central Competent Authority, the Regional Competent Authority</w:t>
      </w:r>
      <w:r w:rsidR="009B163C" w:rsidRPr="0019694D">
        <w:rPr>
          <w:sz w:val="22"/>
          <w:szCs w:val="22"/>
          <w:lang w:val="en-US"/>
        </w:rPr>
        <w:t>,</w:t>
      </w:r>
      <w:r w:rsidRPr="0019694D">
        <w:rPr>
          <w:sz w:val="22"/>
          <w:szCs w:val="22"/>
          <w:lang w:val="en-US"/>
        </w:rPr>
        <w:t xml:space="preserve"> and the Local Official Veterinarian responsible for sampling with the Laboratories responsible for the analys</w:t>
      </w:r>
      <w:r w:rsidR="009B0A85">
        <w:rPr>
          <w:sz w:val="22"/>
          <w:szCs w:val="22"/>
          <w:lang w:val="en-US"/>
        </w:rPr>
        <w:t>i</w:t>
      </w:r>
      <w:r w:rsidRPr="0019694D">
        <w:rPr>
          <w:sz w:val="22"/>
          <w:szCs w:val="22"/>
          <w:lang w:val="en-US"/>
        </w:rPr>
        <w:t>s, as well as to whom and how analytical results are sent.</w:t>
      </w:r>
    </w:p>
    <w:p w:rsidR="00D81500" w:rsidRPr="0019694D" w:rsidRDefault="00D81500" w:rsidP="0031121B">
      <w:pPr>
        <w:autoSpaceDE w:val="0"/>
        <w:autoSpaceDN w:val="0"/>
        <w:adjustRightInd w:val="0"/>
        <w:spacing w:after="120"/>
        <w:ind w:left="426" w:hanging="426"/>
        <w:rPr>
          <w:sz w:val="22"/>
          <w:szCs w:val="22"/>
          <w:lang w:val="en-US"/>
        </w:rPr>
      </w:pPr>
    </w:p>
    <w:p w:rsidR="00D81500" w:rsidRPr="0019694D" w:rsidRDefault="00D81500" w:rsidP="0031121B">
      <w:pPr>
        <w:pStyle w:val="NormalWeb"/>
        <w:numPr>
          <w:ilvl w:val="1"/>
          <w:numId w:val="16"/>
        </w:numPr>
        <w:spacing w:before="0" w:beforeAutospacing="0" w:after="120" w:afterAutospacing="0"/>
        <w:ind w:left="426" w:hanging="426"/>
        <w:jc w:val="both"/>
        <w:rPr>
          <w:sz w:val="22"/>
          <w:szCs w:val="22"/>
          <w:lang w:val="en-US"/>
        </w:rPr>
      </w:pPr>
      <w:r w:rsidRPr="0019694D">
        <w:rPr>
          <w:sz w:val="22"/>
          <w:szCs w:val="22"/>
          <w:lang w:val="en-US"/>
        </w:rPr>
        <w:t xml:space="preserve">Food Microbiology Laboratories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organizational structure, indicating the bodies involved and hierarchies, as well as the competencies of each laboratory (Organization Chart).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Provide the list of public and private laboratories designated by the competent authority to carry out tests on samples collected during official control (INCLUDE </w:t>
      </w:r>
      <w:r w:rsidR="009B163C" w:rsidRPr="0019694D">
        <w:rPr>
          <w:sz w:val="22"/>
          <w:szCs w:val="22"/>
          <w:lang w:val="en-US"/>
        </w:rPr>
        <w:t xml:space="preserve">A LIST OF </w:t>
      </w:r>
      <w:r w:rsidRPr="0019694D">
        <w:rPr>
          <w:sz w:val="22"/>
          <w:szCs w:val="22"/>
          <w:lang w:val="en-US"/>
        </w:rPr>
        <w:t>THE ADDRESS OF EACH LABORATORY).</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List the official testing methods used.</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Is there any requirement that laboratories that carry out official control must be accredited (ISO 17025)? Please indicate whether the laboratories involved in the export chain are accredited.</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Indicate the accreditation status in ISO 17025 of the related laboratories in ite</w:t>
      </w:r>
      <w:r w:rsidR="004D52A3" w:rsidRPr="0019694D">
        <w:rPr>
          <w:sz w:val="22"/>
          <w:szCs w:val="22"/>
          <w:lang w:val="en-US"/>
        </w:rPr>
        <w:t>m</w:t>
      </w:r>
      <w:r w:rsidRPr="0019694D">
        <w:rPr>
          <w:lang w:val="en-US"/>
        </w:rPr>
        <w:t xml:space="preserve"> </w:t>
      </w:r>
      <w:r w:rsidR="0057376F" w:rsidRPr="0019694D">
        <w:rPr>
          <w:sz w:val="22"/>
          <w:szCs w:val="22"/>
          <w:lang w:val="en-US"/>
        </w:rPr>
        <w:t xml:space="preserve"> 6</w:t>
      </w:r>
      <w:r w:rsidRPr="0019694D">
        <w:rPr>
          <w:lang w:val="en-US"/>
        </w:rPr>
        <w:t>.2.2 and identify for each laboratory the name of the</w:t>
      </w:r>
      <w:r w:rsidR="009B163C" w:rsidRPr="0019694D">
        <w:rPr>
          <w:lang w:val="en-US"/>
        </w:rPr>
        <w:t xml:space="preserve"> </w:t>
      </w:r>
      <w:r w:rsidRPr="0019694D">
        <w:rPr>
          <w:sz w:val="22"/>
          <w:szCs w:val="22"/>
          <w:lang w:val="en-US"/>
        </w:rPr>
        <w:t>accreditation body, the date of the last accreditation, the expiry date of the certificate</w:t>
      </w:r>
      <w:r w:rsidR="009B163C" w:rsidRPr="0019694D">
        <w:rPr>
          <w:sz w:val="22"/>
          <w:szCs w:val="22"/>
          <w:lang w:val="en-US"/>
        </w:rPr>
        <w:t>,</w:t>
      </w:r>
      <w:r w:rsidRPr="0019694D">
        <w:rPr>
          <w:sz w:val="22"/>
          <w:szCs w:val="22"/>
          <w:lang w:val="en-US"/>
        </w:rPr>
        <w:t xml:space="preserve"> and the tests that are part of the accreditation scope (FILL OUT ANNEX 4).</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procedures in use to monitor laboratory performance, such as accreditation and/or participation in proficiency tests.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Is it mandatory to participate in laboratories in interlaboratory comparison programs and national and international proficiency tests? Provide information on such holdings in the last three years in the scopes related to the object(s).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the maximum regulatory time allowed to laboratories for the issuance of laboratory results (consider the time spent between receiving the sample by the laboratory and issuing the test report).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about the procedures adopted by the Central Competent Authority for training/training of technicians of the official laboratories.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flow of information between the Central Competent Authority, the Regional Competent Authority</w:t>
      </w:r>
      <w:r w:rsidR="009B163C" w:rsidRPr="0019694D">
        <w:rPr>
          <w:sz w:val="22"/>
          <w:szCs w:val="22"/>
          <w:lang w:val="en-US"/>
        </w:rPr>
        <w:t>,</w:t>
      </w:r>
      <w:r w:rsidRPr="0019694D">
        <w:rPr>
          <w:sz w:val="22"/>
          <w:szCs w:val="22"/>
          <w:lang w:val="en-US"/>
        </w:rPr>
        <w:t xml:space="preserve"> and the Local Official Veterinarian responsible for sampling with the Laboratories responsible for the analys</w:t>
      </w:r>
      <w:r w:rsidR="009B0A85">
        <w:rPr>
          <w:sz w:val="22"/>
          <w:szCs w:val="22"/>
          <w:lang w:val="en-US"/>
        </w:rPr>
        <w:t>i</w:t>
      </w:r>
      <w:r w:rsidRPr="0019694D">
        <w:rPr>
          <w:sz w:val="22"/>
          <w:szCs w:val="22"/>
          <w:lang w:val="en-US"/>
        </w:rPr>
        <w:t>s, as well as to whom and how analytical results are sent.</w:t>
      </w:r>
    </w:p>
    <w:p w:rsidR="00D81500" w:rsidRPr="0019694D" w:rsidRDefault="00D81500" w:rsidP="0031121B">
      <w:pPr>
        <w:autoSpaceDE w:val="0"/>
        <w:autoSpaceDN w:val="0"/>
        <w:adjustRightInd w:val="0"/>
        <w:spacing w:after="120"/>
        <w:ind w:left="426" w:hanging="426"/>
        <w:rPr>
          <w:sz w:val="22"/>
          <w:szCs w:val="22"/>
          <w:lang w:val="en-US"/>
        </w:rPr>
      </w:pPr>
    </w:p>
    <w:p w:rsidR="00D81500" w:rsidRPr="0019694D" w:rsidRDefault="00D81500" w:rsidP="0057376F">
      <w:pPr>
        <w:pStyle w:val="NormalWeb"/>
        <w:numPr>
          <w:ilvl w:val="1"/>
          <w:numId w:val="16"/>
        </w:numPr>
        <w:spacing w:before="0" w:beforeAutospacing="0" w:after="120" w:afterAutospacing="0"/>
        <w:ind w:left="426" w:hanging="426"/>
        <w:jc w:val="both"/>
        <w:rPr>
          <w:sz w:val="22"/>
          <w:szCs w:val="22"/>
          <w:lang w:val="en-US"/>
        </w:rPr>
      </w:pPr>
      <w:r w:rsidRPr="0019694D">
        <w:rPr>
          <w:sz w:val="22"/>
          <w:szCs w:val="22"/>
          <w:lang w:val="en-US"/>
        </w:rPr>
        <w:t xml:space="preserve">Animal Health Laboratories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organizational structure, indicating the bodies involved and hierarchies, as well as the competencies of each laboratory (Organization Chart).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Provide the list of public and private laboratories designated by the competent authority to carry out tests on samples collected during official health control (INCLUDE </w:t>
      </w:r>
      <w:r w:rsidR="009B163C" w:rsidRPr="0019694D">
        <w:rPr>
          <w:sz w:val="22"/>
          <w:szCs w:val="22"/>
          <w:lang w:val="en-US"/>
        </w:rPr>
        <w:t>A LIST OF</w:t>
      </w:r>
      <w:r w:rsidRPr="0019694D">
        <w:rPr>
          <w:sz w:val="22"/>
          <w:szCs w:val="22"/>
          <w:lang w:val="en-US"/>
        </w:rPr>
        <w:t xml:space="preserve"> THE ADDRESS OF EACH LABORATORY).</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List the test methods used.</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Is there any requirement that laboratories that carry out official control must be accredited (ISO 17025)? </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 xml:space="preserve">Indicate the accreditation status in ISO 17025 of the </w:t>
      </w:r>
      <w:r w:rsidR="00293846">
        <w:rPr>
          <w:sz w:val="22"/>
          <w:szCs w:val="22"/>
          <w:lang w:val="en-US"/>
        </w:rPr>
        <w:t>listed</w:t>
      </w:r>
      <w:r w:rsidRPr="0019694D">
        <w:rPr>
          <w:sz w:val="22"/>
          <w:szCs w:val="22"/>
          <w:lang w:val="en-US"/>
        </w:rPr>
        <w:t xml:space="preserve"> laboratories in ite</w:t>
      </w:r>
      <w:r w:rsidR="004D52A3" w:rsidRPr="0019694D">
        <w:rPr>
          <w:sz w:val="22"/>
          <w:szCs w:val="22"/>
          <w:lang w:val="en-US"/>
        </w:rPr>
        <w:t>m</w:t>
      </w:r>
      <w:r w:rsidRPr="0019694D">
        <w:rPr>
          <w:lang w:val="en-US"/>
        </w:rPr>
        <w:t xml:space="preserve"> </w:t>
      </w:r>
      <w:r w:rsidR="0057376F" w:rsidRPr="0019694D">
        <w:rPr>
          <w:sz w:val="22"/>
          <w:szCs w:val="22"/>
          <w:lang w:val="en-US"/>
        </w:rPr>
        <w:t xml:space="preserve"> 6</w:t>
      </w:r>
      <w:r w:rsidRPr="0019694D">
        <w:rPr>
          <w:lang w:val="en-US"/>
        </w:rPr>
        <w:t>.3.2 and identify for each laboratory the name of the</w:t>
      </w:r>
      <w:r w:rsidR="009B163C" w:rsidRPr="0019694D">
        <w:rPr>
          <w:lang w:val="en-US"/>
        </w:rPr>
        <w:t xml:space="preserve"> </w:t>
      </w:r>
      <w:r w:rsidRPr="0019694D">
        <w:rPr>
          <w:sz w:val="22"/>
          <w:szCs w:val="22"/>
          <w:lang w:val="en-US"/>
        </w:rPr>
        <w:t xml:space="preserve">accreditation body, the date of the last accreditation, </w:t>
      </w:r>
      <w:r w:rsidRPr="0019694D">
        <w:rPr>
          <w:sz w:val="22"/>
          <w:szCs w:val="22"/>
          <w:lang w:val="en-US"/>
        </w:rPr>
        <w:lastRenderedPageBreak/>
        <w:t>the expiry date of the certificate</w:t>
      </w:r>
      <w:r w:rsidR="009B163C" w:rsidRPr="0019694D">
        <w:rPr>
          <w:sz w:val="22"/>
          <w:szCs w:val="22"/>
          <w:lang w:val="en-US"/>
        </w:rPr>
        <w:t>,</w:t>
      </w:r>
      <w:r w:rsidRPr="0019694D">
        <w:rPr>
          <w:sz w:val="22"/>
          <w:szCs w:val="22"/>
          <w:lang w:val="en-US"/>
        </w:rPr>
        <w:t xml:space="preserve"> and the tests that are part of the accreditation scope (FILL OUT ANNEX 4).</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procedures in use to monitor laboratory performance, such as accreditation and/or participation in proficiency tests.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the maximum regulatory time allowed to laboratories for the issuance of laboratory results (consider the time spent between receiving the sample by the laboratory and issuing the test report).</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Inform about the procedures adopted by the Central Competent Authority for training of technicians of the official laboratories.</w:t>
      </w:r>
    </w:p>
    <w:p w:rsidR="00D81500" w:rsidRPr="0019694D" w:rsidRDefault="00D81500" w:rsidP="0031121B">
      <w:pPr>
        <w:pStyle w:val="NormalWeb"/>
        <w:numPr>
          <w:ilvl w:val="2"/>
          <w:numId w:val="16"/>
        </w:numPr>
        <w:spacing w:before="0" w:beforeAutospacing="0" w:after="120" w:afterAutospacing="0"/>
        <w:ind w:left="426" w:hanging="426"/>
        <w:jc w:val="both"/>
        <w:rPr>
          <w:sz w:val="22"/>
          <w:szCs w:val="22"/>
          <w:lang w:val="en-US"/>
        </w:rPr>
      </w:pPr>
      <w:r w:rsidRPr="0019694D">
        <w:rPr>
          <w:sz w:val="22"/>
          <w:szCs w:val="22"/>
          <w:lang w:val="en-US"/>
        </w:rPr>
        <w:t>Describe the flow of information between the Central Competent Authority, the Regional Competent Authority</w:t>
      </w:r>
      <w:r w:rsidR="009B163C" w:rsidRPr="0019694D">
        <w:rPr>
          <w:sz w:val="22"/>
          <w:szCs w:val="22"/>
          <w:lang w:val="en-US"/>
        </w:rPr>
        <w:t>,</w:t>
      </w:r>
      <w:r w:rsidRPr="0019694D">
        <w:rPr>
          <w:sz w:val="22"/>
          <w:szCs w:val="22"/>
          <w:lang w:val="en-US"/>
        </w:rPr>
        <w:t xml:space="preserve"> and the Local Official Veterinarian responsible for sampling with the Laboratories responsible for the analys</w:t>
      </w:r>
      <w:r w:rsidR="00293846">
        <w:rPr>
          <w:sz w:val="22"/>
          <w:szCs w:val="22"/>
          <w:lang w:val="en-US"/>
        </w:rPr>
        <w:t>i</w:t>
      </w:r>
      <w:r w:rsidRPr="0019694D">
        <w:rPr>
          <w:sz w:val="22"/>
          <w:szCs w:val="22"/>
          <w:lang w:val="en-US"/>
        </w:rPr>
        <w:t>s, as well as to whom and how analytical results are sent.</w:t>
      </w:r>
      <w:bookmarkEnd w:id="11"/>
    </w:p>
    <w:p w:rsidR="00D81500" w:rsidRPr="0019694D" w:rsidRDefault="00D81500" w:rsidP="0031121B">
      <w:pPr>
        <w:pStyle w:val="NormalWeb"/>
        <w:spacing w:before="0" w:beforeAutospacing="0" w:after="120" w:afterAutospacing="0"/>
        <w:ind w:left="720"/>
        <w:jc w:val="both"/>
        <w:rPr>
          <w:sz w:val="22"/>
          <w:szCs w:val="22"/>
          <w:lang w:val="en-US"/>
        </w:rPr>
      </w:pPr>
    </w:p>
    <w:p w:rsidR="00BE3AE9" w:rsidRPr="0019694D" w:rsidRDefault="00BE3AE9" w:rsidP="0031121B">
      <w:pPr>
        <w:pStyle w:val="NormalWeb"/>
        <w:spacing w:before="0" w:beforeAutospacing="0" w:after="120" w:afterAutospacing="0"/>
        <w:ind w:left="720"/>
        <w:jc w:val="both"/>
        <w:rPr>
          <w:sz w:val="22"/>
          <w:szCs w:val="22"/>
          <w:lang w:val="en-US"/>
        </w:rPr>
      </w:pPr>
    </w:p>
    <w:p w:rsidR="0015732C" w:rsidRPr="0019694D" w:rsidRDefault="000A7A51" w:rsidP="0031121B">
      <w:pPr>
        <w:pStyle w:val="NormalWeb"/>
        <w:numPr>
          <w:ilvl w:val="0"/>
          <w:numId w:val="16"/>
        </w:numPr>
        <w:spacing w:before="0" w:beforeAutospacing="0" w:after="120" w:afterAutospacing="0"/>
        <w:jc w:val="both"/>
        <w:rPr>
          <w:sz w:val="22"/>
          <w:szCs w:val="22"/>
          <w:lang w:val="en-US"/>
        </w:rPr>
      </w:pPr>
      <w:r w:rsidRPr="0019694D">
        <w:rPr>
          <w:sz w:val="22"/>
          <w:szCs w:val="22"/>
          <w:lang w:val="en-US"/>
        </w:rPr>
        <w:t>Authentication.</w:t>
      </w:r>
    </w:p>
    <w:p w:rsidR="000A7A51" w:rsidRPr="0019694D" w:rsidRDefault="009B163C" w:rsidP="0031121B">
      <w:pPr>
        <w:pStyle w:val="NormalWeb"/>
        <w:numPr>
          <w:ilvl w:val="1"/>
          <w:numId w:val="16"/>
        </w:numPr>
        <w:spacing w:before="0" w:beforeAutospacing="0" w:after="120" w:afterAutospacing="0"/>
        <w:jc w:val="both"/>
        <w:rPr>
          <w:sz w:val="22"/>
          <w:szCs w:val="22"/>
          <w:lang w:val="en-US"/>
        </w:rPr>
      </w:pPr>
      <w:r w:rsidRPr="0019694D">
        <w:rPr>
          <w:sz w:val="22"/>
          <w:szCs w:val="22"/>
          <w:lang w:val="en-US"/>
        </w:rPr>
        <w:t>Place and date</w:t>
      </w:r>
      <w:r w:rsidR="000A7A51" w:rsidRPr="0019694D">
        <w:rPr>
          <w:sz w:val="22"/>
          <w:szCs w:val="22"/>
          <w:lang w:val="en-US"/>
        </w:rPr>
        <w:t>:</w:t>
      </w:r>
    </w:p>
    <w:p w:rsidR="00BA7245" w:rsidRPr="0019694D" w:rsidRDefault="000A7A51" w:rsidP="0031121B">
      <w:pPr>
        <w:pStyle w:val="NormalWeb"/>
        <w:numPr>
          <w:ilvl w:val="1"/>
          <w:numId w:val="16"/>
        </w:numPr>
        <w:spacing w:before="0" w:beforeAutospacing="0" w:after="120" w:afterAutospacing="0"/>
        <w:jc w:val="both"/>
        <w:rPr>
          <w:sz w:val="22"/>
          <w:szCs w:val="22"/>
          <w:u w:val="single"/>
          <w:lang w:val="en-US"/>
        </w:rPr>
      </w:pPr>
      <w:r w:rsidRPr="0019694D">
        <w:rPr>
          <w:sz w:val="22"/>
          <w:szCs w:val="22"/>
          <w:lang w:val="en-US"/>
        </w:rPr>
        <w:t>Signature and identification of the person responsible for the information:</w:t>
      </w:r>
    </w:p>
    <w:p w:rsidR="00BA7245" w:rsidRPr="0019694D" w:rsidRDefault="00BA7245" w:rsidP="0031121B">
      <w:pPr>
        <w:tabs>
          <w:tab w:val="left" w:pos="2880"/>
        </w:tabs>
        <w:spacing w:after="120"/>
        <w:jc w:val="both"/>
        <w:rPr>
          <w:sz w:val="22"/>
          <w:szCs w:val="22"/>
          <w:lang w:val="en-US"/>
        </w:rPr>
        <w:sectPr w:rsidR="00BA7245" w:rsidRPr="0019694D" w:rsidSect="00123BD6">
          <w:headerReference w:type="default" r:id="rId10"/>
          <w:footerReference w:type="default" r:id="rId11"/>
          <w:pgSz w:w="11907" w:h="16840" w:code="9"/>
          <w:pgMar w:top="2835" w:right="851" w:bottom="244" w:left="1701" w:header="709" w:footer="567" w:gutter="0"/>
          <w:cols w:space="708"/>
          <w:docGrid w:linePitch="360"/>
        </w:sectPr>
      </w:pPr>
    </w:p>
    <w:p w:rsidR="00BA7245" w:rsidRPr="0019694D" w:rsidRDefault="00BA7245" w:rsidP="0031121B">
      <w:pPr>
        <w:tabs>
          <w:tab w:val="left" w:pos="2880"/>
        </w:tabs>
        <w:spacing w:after="120"/>
        <w:jc w:val="both"/>
        <w:rPr>
          <w:b/>
          <w:bCs/>
          <w:sz w:val="22"/>
          <w:szCs w:val="22"/>
          <w:lang w:val="en-US"/>
        </w:rPr>
      </w:pPr>
      <w:bookmarkStart w:id="17" w:name="_Hlk34924726"/>
      <w:r w:rsidRPr="0019694D">
        <w:rPr>
          <w:b/>
          <w:bCs/>
          <w:sz w:val="22"/>
          <w:szCs w:val="22"/>
          <w:lang w:val="en-US"/>
        </w:rPr>
        <w:lastRenderedPageBreak/>
        <w:t>ANNEX 1</w:t>
      </w:r>
    </w:p>
    <w:p w:rsidR="00BA7245" w:rsidRPr="0019694D" w:rsidRDefault="00BA7245" w:rsidP="0031121B">
      <w:pPr>
        <w:tabs>
          <w:tab w:val="left" w:pos="2880"/>
        </w:tabs>
        <w:spacing w:after="120"/>
        <w:jc w:val="both"/>
        <w:rPr>
          <w:sz w:val="22"/>
          <w:szCs w:val="22"/>
          <w:lang w:val="en-US"/>
        </w:rPr>
      </w:pPr>
    </w:p>
    <w:p w:rsidR="00BA7245" w:rsidRPr="0019694D" w:rsidRDefault="00BA7245" w:rsidP="0031121B">
      <w:pPr>
        <w:tabs>
          <w:tab w:val="left" w:pos="2880"/>
        </w:tabs>
        <w:spacing w:after="120"/>
        <w:jc w:val="both"/>
        <w:rPr>
          <w:sz w:val="22"/>
          <w:szCs w:val="22"/>
          <w:lang w:val="en-US"/>
        </w:rPr>
      </w:pPr>
      <w:r w:rsidRPr="0019694D">
        <w:rPr>
          <w:sz w:val="22"/>
          <w:szCs w:val="22"/>
          <w:lang w:val="en-US"/>
        </w:rPr>
        <w:t xml:space="preserve">CURRENT YEAR SAMPLING PLAN OF THE </w:t>
      </w:r>
      <w:r w:rsidR="00322E89">
        <w:rPr>
          <w:sz w:val="22"/>
          <w:szCs w:val="22"/>
          <w:lang w:val="en-US"/>
        </w:rPr>
        <w:t>RESIDUE</w:t>
      </w:r>
      <w:r w:rsidRPr="0019694D">
        <w:rPr>
          <w:sz w:val="22"/>
          <w:szCs w:val="22"/>
          <w:lang w:val="en-US"/>
        </w:rPr>
        <w:t xml:space="preserve"> AND CONTAMINANT</w:t>
      </w:r>
      <w:r w:rsidR="00293846">
        <w:rPr>
          <w:sz w:val="22"/>
          <w:szCs w:val="22"/>
          <w:lang w:val="en-US"/>
        </w:rPr>
        <w:t>S</w:t>
      </w:r>
      <w:r w:rsidRPr="0019694D">
        <w:rPr>
          <w:sz w:val="22"/>
          <w:szCs w:val="22"/>
          <w:lang w:val="en-US"/>
        </w:rPr>
        <w:t xml:space="preserve"> CONTROL PROGRAM</w:t>
      </w:r>
    </w:p>
    <w:tbl>
      <w:tblPr>
        <w:tblStyle w:val="Tabelacomgrade"/>
        <w:tblW w:w="15163" w:type="dxa"/>
        <w:tblLook w:val="04A0" w:firstRow="1" w:lastRow="0" w:firstColumn="1" w:lastColumn="0" w:noHBand="0" w:noVBand="1"/>
      </w:tblPr>
      <w:tblGrid>
        <w:gridCol w:w="1278"/>
        <w:gridCol w:w="1023"/>
        <w:gridCol w:w="1430"/>
        <w:gridCol w:w="942"/>
        <w:gridCol w:w="1876"/>
        <w:gridCol w:w="1097"/>
        <w:gridCol w:w="278"/>
        <w:gridCol w:w="821"/>
        <w:gridCol w:w="1429"/>
        <w:gridCol w:w="1054"/>
        <w:gridCol w:w="1024"/>
        <w:gridCol w:w="1638"/>
        <w:gridCol w:w="1273"/>
      </w:tblGrid>
      <w:tr w:rsidR="00BA7245" w:rsidRPr="00335393" w:rsidTr="007619A6">
        <w:trPr>
          <w:gridAfter w:val="6"/>
          <w:wAfter w:w="7526" w:type="dxa"/>
        </w:trPr>
        <w:tc>
          <w:tcPr>
            <w:tcW w:w="3513"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Year/Implementation Period</w:t>
            </w:r>
          </w:p>
        </w:tc>
        <w:tc>
          <w:tcPr>
            <w:tcW w:w="4124" w:type="dxa"/>
            <w:gridSpan w:val="4"/>
          </w:tcPr>
          <w:p w:rsidR="00BA7245" w:rsidRPr="00335393" w:rsidRDefault="00BA7245" w:rsidP="0031121B">
            <w:pPr>
              <w:tabs>
                <w:tab w:val="left" w:pos="2880"/>
              </w:tabs>
              <w:spacing w:after="120"/>
              <w:jc w:val="both"/>
              <w:rPr>
                <w:sz w:val="20"/>
                <w:szCs w:val="20"/>
                <w:lang w:val="en-US"/>
              </w:rPr>
            </w:pPr>
          </w:p>
        </w:tc>
      </w:tr>
      <w:tr w:rsidR="00BA7245" w:rsidRPr="00335393" w:rsidTr="007619A6">
        <w:trPr>
          <w:gridAfter w:val="6"/>
          <w:wAfter w:w="7526" w:type="dxa"/>
        </w:trPr>
        <w:tc>
          <w:tcPr>
            <w:tcW w:w="3513"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Animal Species / Product</w:t>
            </w:r>
          </w:p>
        </w:tc>
        <w:tc>
          <w:tcPr>
            <w:tcW w:w="4124" w:type="dxa"/>
            <w:gridSpan w:val="4"/>
          </w:tcPr>
          <w:p w:rsidR="00BA7245" w:rsidRPr="00335393" w:rsidRDefault="00BA7245" w:rsidP="0031121B">
            <w:pPr>
              <w:tabs>
                <w:tab w:val="left" w:pos="2880"/>
              </w:tabs>
              <w:spacing w:after="120"/>
              <w:jc w:val="both"/>
              <w:rPr>
                <w:sz w:val="20"/>
                <w:szCs w:val="20"/>
                <w:lang w:val="en-US"/>
              </w:rPr>
            </w:pPr>
          </w:p>
        </w:tc>
      </w:tr>
      <w:tr w:rsidR="00BA7245" w:rsidRPr="00335393" w:rsidTr="007619A6">
        <w:trPr>
          <w:gridAfter w:val="6"/>
          <w:wAfter w:w="7526" w:type="dxa"/>
        </w:trPr>
        <w:tc>
          <w:tcPr>
            <w:tcW w:w="3513"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National Production (Annual)</w:t>
            </w:r>
          </w:p>
        </w:tc>
        <w:tc>
          <w:tcPr>
            <w:tcW w:w="4124" w:type="dxa"/>
            <w:gridSpan w:val="4"/>
          </w:tcPr>
          <w:p w:rsidR="00BA7245" w:rsidRPr="00335393" w:rsidRDefault="00BA7245" w:rsidP="0031121B">
            <w:pPr>
              <w:tabs>
                <w:tab w:val="left" w:pos="2880"/>
              </w:tabs>
              <w:spacing w:after="120"/>
              <w:jc w:val="both"/>
              <w:rPr>
                <w:sz w:val="20"/>
                <w:szCs w:val="20"/>
                <w:lang w:val="en-US"/>
              </w:rPr>
            </w:pPr>
          </w:p>
        </w:tc>
      </w:tr>
      <w:tr w:rsidR="00BA7245" w:rsidRPr="00335393" w:rsidTr="007619A6">
        <w:trPr>
          <w:gridAfter w:val="6"/>
          <w:wAfter w:w="7526" w:type="dxa"/>
        </w:trPr>
        <w:tc>
          <w:tcPr>
            <w:tcW w:w="3513"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 xml:space="preserve">Does the Sampling Plan cover all domestic production or only part of the (exported) production? If it covers only part of the national production, indicate </w:t>
            </w:r>
            <w:r w:rsidR="009B163C" w:rsidRPr="00335393">
              <w:rPr>
                <w:sz w:val="20"/>
                <w:szCs w:val="20"/>
                <w:lang w:val="en-US"/>
              </w:rPr>
              <w:t xml:space="preserve">the </w:t>
            </w:r>
            <w:r w:rsidRPr="00335393">
              <w:rPr>
                <w:sz w:val="20"/>
                <w:szCs w:val="20"/>
                <w:lang w:val="en-US"/>
              </w:rPr>
              <w:t>national volume of production covered by the plan and eligible for export to Brazil (example Split System for export)</w:t>
            </w:r>
          </w:p>
        </w:tc>
        <w:tc>
          <w:tcPr>
            <w:tcW w:w="4124" w:type="dxa"/>
            <w:gridSpan w:val="4"/>
          </w:tcPr>
          <w:p w:rsidR="00BA7245" w:rsidRPr="00335393" w:rsidRDefault="00BA7245" w:rsidP="0031121B">
            <w:pPr>
              <w:tabs>
                <w:tab w:val="left" w:pos="2880"/>
              </w:tabs>
              <w:spacing w:after="120"/>
              <w:jc w:val="both"/>
              <w:rPr>
                <w:sz w:val="20"/>
                <w:szCs w:val="20"/>
                <w:lang w:val="en-US"/>
              </w:rPr>
            </w:pPr>
          </w:p>
        </w:tc>
      </w:tr>
      <w:tr w:rsidR="00BA7245" w:rsidRPr="00335393" w:rsidTr="007619A6">
        <w:trPr>
          <w:gridAfter w:val="6"/>
          <w:wAfter w:w="7526" w:type="dxa"/>
        </w:trPr>
        <w:tc>
          <w:tcPr>
            <w:tcW w:w="3513"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Number of Samples (total)</w:t>
            </w:r>
          </w:p>
        </w:tc>
        <w:tc>
          <w:tcPr>
            <w:tcW w:w="4124" w:type="dxa"/>
            <w:gridSpan w:val="4"/>
          </w:tcPr>
          <w:p w:rsidR="00BA7245" w:rsidRPr="00335393" w:rsidRDefault="00BA7245" w:rsidP="0031121B">
            <w:pPr>
              <w:tabs>
                <w:tab w:val="left" w:pos="2880"/>
              </w:tabs>
              <w:spacing w:after="120"/>
              <w:jc w:val="both"/>
              <w:rPr>
                <w:sz w:val="20"/>
                <w:szCs w:val="20"/>
                <w:lang w:val="en-US"/>
              </w:rPr>
            </w:pPr>
          </w:p>
        </w:tc>
      </w:tr>
      <w:tr w:rsidR="007619A6" w:rsidRPr="00335393" w:rsidTr="0057376F">
        <w:tc>
          <w:tcPr>
            <w:tcW w:w="1312"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Group or Class of substances to be monitored</w:t>
            </w:r>
          </w:p>
        </w:tc>
        <w:tc>
          <w:tcPr>
            <w:tcW w:w="2956" w:type="dxa"/>
            <w:gridSpan w:val="3"/>
          </w:tcPr>
          <w:p w:rsidR="00BA7245" w:rsidRPr="00335393" w:rsidRDefault="00BA7245" w:rsidP="0031121B">
            <w:pPr>
              <w:tabs>
                <w:tab w:val="left" w:pos="2880"/>
              </w:tabs>
              <w:spacing w:after="120"/>
              <w:jc w:val="both"/>
              <w:rPr>
                <w:sz w:val="20"/>
                <w:szCs w:val="20"/>
                <w:lang w:val="en-US"/>
              </w:rPr>
            </w:pPr>
            <w:r w:rsidRPr="00335393">
              <w:rPr>
                <w:sz w:val="20"/>
                <w:szCs w:val="20"/>
                <w:lang w:val="en-US"/>
              </w:rPr>
              <w:t>Number of samples tested for each substance</w:t>
            </w:r>
          </w:p>
        </w:tc>
        <w:tc>
          <w:tcPr>
            <w:tcW w:w="1952"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Substance/Marker Residue</w:t>
            </w:r>
          </w:p>
        </w:tc>
        <w:tc>
          <w:tcPr>
            <w:tcW w:w="1139"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Analyzed Matrix</w:t>
            </w:r>
          </w:p>
        </w:tc>
        <w:tc>
          <w:tcPr>
            <w:tcW w:w="1130" w:type="dxa"/>
            <w:gridSpan w:val="2"/>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Screening Method (SM)</w:t>
            </w:r>
          </w:p>
        </w:tc>
        <w:tc>
          <w:tcPr>
            <w:tcW w:w="1475"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Confirmatory Method (CM)</w:t>
            </w:r>
          </w:p>
        </w:tc>
        <w:tc>
          <w:tcPr>
            <w:tcW w:w="1076"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Detection Limit (SM) [μg/Kg]</w:t>
            </w:r>
          </w:p>
        </w:tc>
        <w:tc>
          <w:tcPr>
            <w:tcW w:w="1035"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Detection Limit (CM) [μg/Kg]</w:t>
            </w:r>
          </w:p>
        </w:tc>
        <w:tc>
          <w:tcPr>
            <w:tcW w:w="1761" w:type="dxa"/>
            <w:vMerge w:val="restart"/>
          </w:tcPr>
          <w:p w:rsidR="00BA7245" w:rsidRPr="00335393" w:rsidRDefault="00BA7245" w:rsidP="0031121B">
            <w:pPr>
              <w:tabs>
                <w:tab w:val="left" w:pos="2880"/>
              </w:tabs>
              <w:spacing w:after="120"/>
              <w:jc w:val="both"/>
              <w:rPr>
                <w:sz w:val="20"/>
                <w:szCs w:val="20"/>
                <w:lang w:val="en-US"/>
              </w:rPr>
            </w:pPr>
            <w:r w:rsidRPr="00335393">
              <w:rPr>
                <w:sz w:val="20"/>
                <w:szCs w:val="20"/>
                <w:lang w:val="en-US"/>
              </w:rPr>
              <w:t>Action Limit (i.e. concentration above which the result is considered non-compliant [μg/Kg]</w:t>
            </w:r>
          </w:p>
        </w:tc>
        <w:tc>
          <w:tcPr>
            <w:tcW w:w="1327" w:type="dxa"/>
          </w:tcPr>
          <w:p w:rsidR="00BA7245" w:rsidRPr="00335393" w:rsidRDefault="00BA7245" w:rsidP="0031121B">
            <w:pPr>
              <w:tabs>
                <w:tab w:val="left" w:pos="2880"/>
              </w:tabs>
              <w:spacing w:after="120"/>
              <w:jc w:val="both"/>
              <w:rPr>
                <w:sz w:val="20"/>
                <w:szCs w:val="20"/>
                <w:lang w:val="en-US"/>
              </w:rPr>
            </w:pPr>
            <w:r w:rsidRPr="00335393">
              <w:rPr>
                <w:sz w:val="20"/>
                <w:szCs w:val="20"/>
                <w:lang w:val="en-US"/>
              </w:rPr>
              <w:t>Name of the Laboratory responsible for the analysis</w:t>
            </w:r>
          </w:p>
        </w:tc>
      </w:tr>
      <w:tr w:rsidR="007619A6" w:rsidRPr="00335393" w:rsidTr="0057376F">
        <w:tc>
          <w:tcPr>
            <w:tcW w:w="1312" w:type="dxa"/>
            <w:vMerge/>
          </w:tcPr>
          <w:p w:rsidR="007619A6" w:rsidRPr="00335393" w:rsidRDefault="007619A6" w:rsidP="0031121B">
            <w:pPr>
              <w:tabs>
                <w:tab w:val="left" w:pos="2880"/>
              </w:tabs>
              <w:spacing w:after="120"/>
              <w:jc w:val="both"/>
              <w:rPr>
                <w:sz w:val="20"/>
                <w:szCs w:val="20"/>
                <w:lang w:val="en-US"/>
              </w:rPr>
            </w:pPr>
          </w:p>
        </w:tc>
        <w:tc>
          <w:tcPr>
            <w:tcW w:w="1090" w:type="dxa"/>
          </w:tcPr>
          <w:p w:rsidR="007619A6" w:rsidRPr="00335393" w:rsidRDefault="007619A6" w:rsidP="0031121B">
            <w:pPr>
              <w:tabs>
                <w:tab w:val="left" w:pos="2880"/>
              </w:tabs>
              <w:spacing w:after="120"/>
              <w:jc w:val="both"/>
              <w:rPr>
                <w:sz w:val="20"/>
                <w:szCs w:val="20"/>
                <w:lang w:val="en-US"/>
              </w:rPr>
            </w:pPr>
            <w:r w:rsidRPr="00335393">
              <w:rPr>
                <w:sz w:val="20"/>
                <w:szCs w:val="20"/>
                <w:lang w:val="en-US"/>
              </w:rPr>
              <w:t>Farm</w:t>
            </w:r>
          </w:p>
        </w:tc>
        <w:tc>
          <w:tcPr>
            <w:tcW w:w="1866" w:type="dxa"/>
            <w:gridSpan w:val="2"/>
          </w:tcPr>
          <w:p w:rsidR="007619A6" w:rsidRPr="00335393" w:rsidRDefault="007619A6" w:rsidP="0031121B">
            <w:pPr>
              <w:tabs>
                <w:tab w:val="left" w:pos="2880"/>
              </w:tabs>
              <w:spacing w:after="120"/>
              <w:jc w:val="center"/>
              <w:rPr>
                <w:sz w:val="20"/>
                <w:szCs w:val="20"/>
                <w:lang w:val="en-US"/>
              </w:rPr>
            </w:pPr>
            <w:r w:rsidRPr="00335393">
              <w:rPr>
                <w:sz w:val="20"/>
                <w:szCs w:val="20"/>
                <w:lang w:val="en-US"/>
              </w:rPr>
              <w:t>Slaughterhouse/Processing Plant</w:t>
            </w:r>
          </w:p>
        </w:tc>
        <w:tc>
          <w:tcPr>
            <w:tcW w:w="1952" w:type="dxa"/>
            <w:vMerge/>
          </w:tcPr>
          <w:p w:rsidR="007619A6" w:rsidRPr="00335393" w:rsidRDefault="007619A6" w:rsidP="0031121B">
            <w:pPr>
              <w:tabs>
                <w:tab w:val="left" w:pos="2880"/>
              </w:tabs>
              <w:spacing w:after="120"/>
              <w:jc w:val="both"/>
              <w:rPr>
                <w:sz w:val="20"/>
                <w:szCs w:val="20"/>
                <w:lang w:val="en-US"/>
              </w:rPr>
            </w:pPr>
          </w:p>
        </w:tc>
        <w:tc>
          <w:tcPr>
            <w:tcW w:w="1139" w:type="dxa"/>
            <w:vMerge/>
          </w:tcPr>
          <w:p w:rsidR="007619A6" w:rsidRPr="00335393" w:rsidRDefault="007619A6" w:rsidP="0031121B">
            <w:pPr>
              <w:tabs>
                <w:tab w:val="left" w:pos="2880"/>
              </w:tabs>
              <w:spacing w:after="120"/>
              <w:jc w:val="both"/>
              <w:rPr>
                <w:sz w:val="20"/>
                <w:szCs w:val="20"/>
                <w:lang w:val="en-US"/>
              </w:rPr>
            </w:pPr>
          </w:p>
        </w:tc>
        <w:tc>
          <w:tcPr>
            <w:tcW w:w="1130" w:type="dxa"/>
            <w:gridSpan w:val="2"/>
            <w:vMerge/>
          </w:tcPr>
          <w:p w:rsidR="007619A6" w:rsidRPr="00335393" w:rsidRDefault="007619A6" w:rsidP="0031121B">
            <w:pPr>
              <w:tabs>
                <w:tab w:val="left" w:pos="2880"/>
              </w:tabs>
              <w:spacing w:after="120"/>
              <w:jc w:val="both"/>
              <w:rPr>
                <w:sz w:val="20"/>
                <w:szCs w:val="20"/>
                <w:lang w:val="en-US"/>
              </w:rPr>
            </w:pPr>
          </w:p>
        </w:tc>
        <w:tc>
          <w:tcPr>
            <w:tcW w:w="1475" w:type="dxa"/>
            <w:vMerge/>
          </w:tcPr>
          <w:p w:rsidR="007619A6" w:rsidRPr="00335393" w:rsidRDefault="007619A6" w:rsidP="0031121B">
            <w:pPr>
              <w:tabs>
                <w:tab w:val="left" w:pos="2880"/>
              </w:tabs>
              <w:spacing w:after="120"/>
              <w:jc w:val="both"/>
              <w:rPr>
                <w:sz w:val="20"/>
                <w:szCs w:val="20"/>
                <w:lang w:val="en-US"/>
              </w:rPr>
            </w:pPr>
          </w:p>
        </w:tc>
        <w:tc>
          <w:tcPr>
            <w:tcW w:w="1076" w:type="dxa"/>
            <w:vMerge/>
          </w:tcPr>
          <w:p w:rsidR="007619A6" w:rsidRPr="00335393" w:rsidRDefault="007619A6" w:rsidP="0031121B">
            <w:pPr>
              <w:tabs>
                <w:tab w:val="left" w:pos="2880"/>
              </w:tabs>
              <w:spacing w:after="120"/>
              <w:jc w:val="both"/>
              <w:rPr>
                <w:sz w:val="20"/>
                <w:szCs w:val="20"/>
                <w:lang w:val="en-US"/>
              </w:rPr>
            </w:pPr>
          </w:p>
        </w:tc>
        <w:tc>
          <w:tcPr>
            <w:tcW w:w="1035" w:type="dxa"/>
            <w:vMerge/>
          </w:tcPr>
          <w:p w:rsidR="007619A6" w:rsidRPr="00335393" w:rsidRDefault="007619A6" w:rsidP="0031121B">
            <w:pPr>
              <w:tabs>
                <w:tab w:val="left" w:pos="2880"/>
              </w:tabs>
              <w:spacing w:after="120"/>
              <w:jc w:val="both"/>
              <w:rPr>
                <w:sz w:val="20"/>
                <w:szCs w:val="20"/>
                <w:lang w:val="en-US"/>
              </w:rPr>
            </w:pPr>
          </w:p>
        </w:tc>
        <w:tc>
          <w:tcPr>
            <w:tcW w:w="1761" w:type="dxa"/>
            <w:vMerge/>
          </w:tcPr>
          <w:p w:rsidR="007619A6" w:rsidRPr="00335393" w:rsidRDefault="007619A6" w:rsidP="0031121B">
            <w:pPr>
              <w:tabs>
                <w:tab w:val="left" w:pos="2880"/>
              </w:tabs>
              <w:spacing w:after="120"/>
              <w:jc w:val="both"/>
              <w:rPr>
                <w:sz w:val="20"/>
                <w:szCs w:val="20"/>
                <w:lang w:val="en-US"/>
              </w:rPr>
            </w:pPr>
          </w:p>
        </w:tc>
        <w:tc>
          <w:tcPr>
            <w:tcW w:w="1327" w:type="dxa"/>
          </w:tcPr>
          <w:p w:rsidR="007619A6" w:rsidRPr="00335393" w:rsidRDefault="007619A6" w:rsidP="0031121B">
            <w:pPr>
              <w:tabs>
                <w:tab w:val="left" w:pos="2880"/>
              </w:tabs>
              <w:spacing w:after="120"/>
              <w:jc w:val="both"/>
              <w:rPr>
                <w:sz w:val="20"/>
                <w:szCs w:val="20"/>
                <w:lang w:val="en-US"/>
              </w:rPr>
            </w:pPr>
          </w:p>
        </w:tc>
      </w:tr>
      <w:tr w:rsidR="007619A6" w:rsidRPr="00335393" w:rsidTr="0057376F">
        <w:trPr>
          <w:trHeight w:val="189"/>
        </w:trPr>
        <w:tc>
          <w:tcPr>
            <w:tcW w:w="1312" w:type="dxa"/>
          </w:tcPr>
          <w:p w:rsidR="007619A6" w:rsidRPr="00335393" w:rsidRDefault="007619A6" w:rsidP="0031121B">
            <w:pPr>
              <w:tabs>
                <w:tab w:val="left" w:pos="2880"/>
              </w:tabs>
              <w:spacing w:after="120"/>
              <w:jc w:val="both"/>
              <w:rPr>
                <w:sz w:val="20"/>
                <w:szCs w:val="20"/>
                <w:lang w:val="en-US"/>
              </w:rPr>
            </w:pPr>
          </w:p>
        </w:tc>
        <w:tc>
          <w:tcPr>
            <w:tcW w:w="1090" w:type="dxa"/>
          </w:tcPr>
          <w:p w:rsidR="007619A6" w:rsidRPr="00335393" w:rsidRDefault="007619A6" w:rsidP="0031121B">
            <w:pPr>
              <w:tabs>
                <w:tab w:val="left" w:pos="2880"/>
              </w:tabs>
              <w:spacing w:after="120"/>
              <w:jc w:val="both"/>
              <w:rPr>
                <w:sz w:val="20"/>
                <w:szCs w:val="20"/>
                <w:lang w:val="en-US"/>
              </w:rPr>
            </w:pPr>
          </w:p>
        </w:tc>
        <w:tc>
          <w:tcPr>
            <w:tcW w:w="1866" w:type="dxa"/>
            <w:gridSpan w:val="2"/>
          </w:tcPr>
          <w:p w:rsidR="007619A6" w:rsidRPr="00335393" w:rsidRDefault="007619A6" w:rsidP="0031121B">
            <w:pPr>
              <w:tabs>
                <w:tab w:val="left" w:pos="2880"/>
              </w:tabs>
              <w:spacing w:after="120"/>
              <w:jc w:val="both"/>
              <w:rPr>
                <w:sz w:val="20"/>
                <w:szCs w:val="20"/>
                <w:lang w:val="en-US"/>
              </w:rPr>
            </w:pPr>
          </w:p>
        </w:tc>
        <w:tc>
          <w:tcPr>
            <w:tcW w:w="1952" w:type="dxa"/>
          </w:tcPr>
          <w:p w:rsidR="007619A6" w:rsidRPr="00335393" w:rsidRDefault="007619A6" w:rsidP="0031121B">
            <w:pPr>
              <w:tabs>
                <w:tab w:val="left" w:pos="2880"/>
              </w:tabs>
              <w:spacing w:after="120"/>
              <w:jc w:val="both"/>
              <w:rPr>
                <w:sz w:val="20"/>
                <w:szCs w:val="20"/>
                <w:lang w:val="en-US"/>
              </w:rPr>
            </w:pPr>
          </w:p>
        </w:tc>
        <w:tc>
          <w:tcPr>
            <w:tcW w:w="1139" w:type="dxa"/>
          </w:tcPr>
          <w:p w:rsidR="007619A6" w:rsidRPr="00335393" w:rsidRDefault="007619A6" w:rsidP="0031121B">
            <w:pPr>
              <w:tabs>
                <w:tab w:val="left" w:pos="2880"/>
              </w:tabs>
              <w:spacing w:after="120"/>
              <w:jc w:val="both"/>
              <w:rPr>
                <w:sz w:val="20"/>
                <w:szCs w:val="20"/>
                <w:lang w:val="en-US"/>
              </w:rPr>
            </w:pPr>
          </w:p>
        </w:tc>
        <w:tc>
          <w:tcPr>
            <w:tcW w:w="1130" w:type="dxa"/>
            <w:gridSpan w:val="2"/>
          </w:tcPr>
          <w:p w:rsidR="007619A6" w:rsidRPr="00335393" w:rsidRDefault="007619A6" w:rsidP="0031121B">
            <w:pPr>
              <w:tabs>
                <w:tab w:val="left" w:pos="2880"/>
              </w:tabs>
              <w:spacing w:after="120"/>
              <w:jc w:val="both"/>
              <w:rPr>
                <w:sz w:val="20"/>
                <w:szCs w:val="20"/>
                <w:lang w:val="en-US"/>
              </w:rPr>
            </w:pPr>
          </w:p>
        </w:tc>
        <w:tc>
          <w:tcPr>
            <w:tcW w:w="1475" w:type="dxa"/>
          </w:tcPr>
          <w:p w:rsidR="007619A6" w:rsidRPr="00335393" w:rsidRDefault="007619A6" w:rsidP="0031121B">
            <w:pPr>
              <w:tabs>
                <w:tab w:val="left" w:pos="2880"/>
              </w:tabs>
              <w:spacing w:after="120"/>
              <w:jc w:val="both"/>
              <w:rPr>
                <w:sz w:val="20"/>
                <w:szCs w:val="20"/>
                <w:lang w:val="en-US"/>
              </w:rPr>
            </w:pPr>
          </w:p>
        </w:tc>
        <w:tc>
          <w:tcPr>
            <w:tcW w:w="1076" w:type="dxa"/>
          </w:tcPr>
          <w:p w:rsidR="007619A6" w:rsidRPr="00335393" w:rsidRDefault="007619A6" w:rsidP="0031121B">
            <w:pPr>
              <w:tabs>
                <w:tab w:val="left" w:pos="2880"/>
              </w:tabs>
              <w:spacing w:after="120"/>
              <w:jc w:val="both"/>
              <w:rPr>
                <w:sz w:val="20"/>
                <w:szCs w:val="20"/>
                <w:lang w:val="en-US"/>
              </w:rPr>
            </w:pPr>
          </w:p>
        </w:tc>
        <w:tc>
          <w:tcPr>
            <w:tcW w:w="1035" w:type="dxa"/>
          </w:tcPr>
          <w:p w:rsidR="007619A6" w:rsidRPr="00335393" w:rsidRDefault="007619A6" w:rsidP="0031121B">
            <w:pPr>
              <w:tabs>
                <w:tab w:val="left" w:pos="2880"/>
              </w:tabs>
              <w:spacing w:after="120"/>
              <w:jc w:val="both"/>
              <w:rPr>
                <w:sz w:val="20"/>
                <w:szCs w:val="20"/>
                <w:lang w:val="en-US"/>
              </w:rPr>
            </w:pPr>
          </w:p>
        </w:tc>
        <w:tc>
          <w:tcPr>
            <w:tcW w:w="1761" w:type="dxa"/>
          </w:tcPr>
          <w:p w:rsidR="007619A6" w:rsidRPr="00335393" w:rsidRDefault="007619A6" w:rsidP="0031121B">
            <w:pPr>
              <w:tabs>
                <w:tab w:val="left" w:pos="2880"/>
              </w:tabs>
              <w:spacing w:after="120"/>
              <w:jc w:val="both"/>
              <w:rPr>
                <w:sz w:val="20"/>
                <w:szCs w:val="20"/>
                <w:lang w:val="en-US"/>
              </w:rPr>
            </w:pPr>
          </w:p>
        </w:tc>
        <w:tc>
          <w:tcPr>
            <w:tcW w:w="1327" w:type="dxa"/>
          </w:tcPr>
          <w:p w:rsidR="007619A6" w:rsidRPr="00335393" w:rsidRDefault="007619A6" w:rsidP="0031121B">
            <w:pPr>
              <w:tabs>
                <w:tab w:val="left" w:pos="2880"/>
              </w:tabs>
              <w:spacing w:after="120"/>
              <w:jc w:val="both"/>
              <w:rPr>
                <w:sz w:val="20"/>
                <w:szCs w:val="20"/>
                <w:lang w:val="en-US"/>
              </w:rPr>
            </w:pPr>
          </w:p>
        </w:tc>
      </w:tr>
      <w:tr w:rsidR="007619A6" w:rsidRPr="00335393" w:rsidTr="0057376F">
        <w:trPr>
          <w:trHeight w:val="224"/>
        </w:trPr>
        <w:tc>
          <w:tcPr>
            <w:tcW w:w="1312" w:type="dxa"/>
          </w:tcPr>
          <w:p w:rsidR="007619A6" w:rsidRPr="00335393" w:rsidRDefault="007619A6" w:rsidP="0031121B">
            <w:pPr>
              <w:tabs>
                <w:tab w:val="left" w:pos="2880"/>
              </w:tabs>
              <w:spacing w:after="120"/>
              <w:jc w:val="both"/>
              <w:rPr>
                <w:sz w:val="20"/>
                <w:szCs w:val="20"/>
                <w:lang w:val="en-US"/>
              </w:rPr>
            </w:pPr>
          </w:p>
        </w:tc>
        <w:tc>
          <w:tcPr>
            <w:tcW w:w="1090" w:type="dxa"/>
          </w:tcPr>
          <w:p w:rsidR="007619A6" w:rsidRPr="00335393" w:rsidRDefault="007619A6" w:rsidP="0031121B">
            <w:pPr>
              <w:tabs>
                <w:tab w:val="left" w:pos="2880"/>
              </w:tabs>
              <w:spacing w:after="120"/>
              <w:jc w:val="both"/>
              <w:rPr>
                <w:sz w:val="20"/>
                <w:szCs w:val="20"/>
                <w:lang w:val="en-US"/>
              </w:rPr>
            </w:pPr>
          </w:p>
        </w:tc>
        <w:tc>
          <w:tcPr>
            <w:tcW w:w="1866" w:type="dxa"/>
            <w:gridSpan w:val="2"/>
          </w:tcPr>
          <w:p w:rsidR="007619A6" w:rsidRPr="00335393" w:rsidRDefault="007619A6" w:rsidP="0031121B">
            <w:pPr>
              <w:tabs>
                <w:tab w:val="left" w:pos="2880"/>
              </w:tabs>
              <w:spacing w:after="120"/>
              <w:jc w:val="both"/>
              <w:rPr>
                <w:sz w:val="20"/>
                <w:szCs w:val="20"/>
                <w:lang w:val="en-US"/>
              </w:rPr>
            </w:pPr>
          </w:p>
        </w:tc>
        <w:tc>
          <w:tcPr>
            <w:tcW w:w="1952" w:type="dxa"/>
          </w:tcPr>
          <w:p w:rsidR="007619A6" w:rsidRPr="00335393" w:rsidRDefault="007619A6" w:rsidP="0031121B">
            <w:pPr>
              <w:tabs>
                <w:tab w:val="left" w:pos="2880"/>
              </w:tabs>
              <w:spacing w:after="120"/>
              <w:jc w:val="both"/>
              <w:rPr>
                <w:sz w:val="20"/>
                <w:szCs w:val="20"/>
                <w:lang w:val="en-US"/>
              </w:rPr>
            </w:pPr>
          </w:p>
        </w:tc>
        <w:tc>
          <w:tcPr>
            <w:tcW w:w="1139" w:type="dxa"/>
          </w:tcPr>
          <w:p w:rsidR="007619A6" w:rsidRPr="00335393" w:rsidRDefault="007619A6" w:rsidP="0031121B">
            <w:pPr>
              <w:tabs>
                <w:tab w:val="left" w:pos="2880"/>
              </w:tabs>
              <w:spacing w:after="120"/>
              <w:jc w:val="both"/>
              <w:rPr>
                <w:sz w:val="20"/>
                <w:szCs w:val="20"/>
                <w:lang w:val="en-US"/>
              </w:rPr>
            </w:pPr>
          </w:p>
        </w:tc>
        <w:tc>
          <w:tcPr>
            <w:tcW w:w="1130" w:type="dxa"/>
            <w:gridSpan w:val="2"/>
          </w:tcPr>
          <w:p w:rsidR="007619A6" w:rsidRPr="00335393" w:rsidRDefault="007619A6" w:rsidP="0031121B">
            <w:pPr>
              <w:tabs>
                <w:tab w:val="left" w:pos="2880"/>
              </w:tabs>
              <w:spacing w:after="120"/>
              <w:jc w:val="both"/>
              <w:rPr>
                <w:sz w:val="20"/>
                <w:szCs w:val="20"/>
                <w:lang w:val="en-US"/>
              </w:rPr>
            </w:pPr>
          </w:p>
        </w:tc>
        <w:tc>
          <w:tcPr>
            <w:tcW w:w="1475" w:type="dxa"/>
          </w:tcPr>
          <w:p w:rsidR="007619A6" w:rsidRPr="00335393" w:rsidRDefault="007619A6" w:rsidP="0031121B">
            <w:pPr>
              <w:tabs>
                <w:tab w:val="left" w:pos="2880"/>
              </w:tabs>
              <w:spacing w:after="120"/>
              <w:jc w:val="both"/>
              <w:rPr>
                <w:sz w:val="20"/>
                <w:szCs w:val="20"/>
                <w:lang w:val="en-US"/>
              </w:rPr>
            </w:pPr>
          </w:p>
        </w:tc>
        <w:tc>
          <w:tcPr>
            <w:tcW w:w="1076" w:type="dxa"/>
          </w:tcPr>
          <w:p w:rsidR="007619A6" w:rsidRPr="00335393" w:rsidRDefault="007619A6" w:rsidP="0031121B">
            <w:pPr>
              <w:tabs>
                <w:tab w:val="left" w:pos="2880"/>
              </w:tabs>
              <w:spacing w:after="120"/>
              <w:jc w:val="both"/>
              <w:rPr>
                <w:sz w:val="20"/>
                <w:szCs w:val="20"/>
                <w:lang w:val="en-US"/>
              </w:rPr>
            </w:pPr>
          </w:p>
        </w:tc>
        <w:tc>
          <w:tcPr>
            <w:tcW w:w="1035" w:type="dxa"/>
          </w:tcPr>
          <w:p w:rsidR="007619A6" w:rsidRPr="00335393" w:rsidRDefault="007619A6" w:rsidP="0031121B">
            <w:pPr>
              <w:tabs>
                <w:tab w:val="left" w:pos="2880"/>
              </w:tabs>
              <w:spacing w:after="120"/>
              <w:jc w:val="both"/>
              <w:rPr>
                <w:sz w:val="20"/>
                <w:szCs w:val="20"/>
                <w:lang w:val="en-US"/>
              </w:rPr>
            </w:pPr>
          </w:p>
        </w:tc>
        <w:tc>
          <w:tcPr>
            <w:tcW w:w="1761" w:type="dxa"/>
          </w:tcPr>
          <w:p w:rsidR="007619A6" w:rsidRPr="00335393" w:rsidRDefault="007619A6" w:rsidP="0031121B">
            <w:pPr>
              <w:tabs>
                <w:tab w:val="left" w:pos="2880"/>
              </w:tabs>
              <w:spacing w:after="120"/>
              <w:jc w:val="both"/>
              <w:rPr>
                <w:sz w:val="20"/>
                <w:szCs w:val="20"/>
                <w:lang w:val="en-US"/>
              </w:rPr>
            </w:pPr>
          </w:p>
        </w:tc>
        <w:tc>
          <w:tcPr>
            <w:tcW w:w="1327" w:type="dxa"/>
          </w:tcPr>
          <w:p w:rsidR="007619A6" w:rsidRPr="00335393" w:rsidRDefault="007619A6" w:rsidP="0031121B">
            <w:pPr>
              <w:tabs>
                <w:tab w:val="left" w:pos="2880"/>
              </w:tabs>
              <w:spacing w:after="120"/>
              <w:jc w:val="both"/>
              <w:rPr>
                <w:sz w:val="20"/>
                <w:szCs w:val="20"/>
                <w:lang w:val="en-US"/>
              </w:rPr>
            </w:pPr>
          </w:p>
        </w:tc>
      </w:tr>
      <w:tr w:rsidR="007619A6" w:rsidRPr="00335393" w:rsidTr="0057376F">
        <w:trPr>
          <w:trHeight w:val="129"/>
        </w:trPr>
        <w:tc>
          <w:tcPr>
            <w:tcW w:w="1312" w:type="dxa"/>
          </w:tcPr>
          <w:p w:rsidR="007619A6" w:rsidRPr="00335393" w:rsidRDefault="007619A6" w:rsidP="0031121B">
            <w:pPr>
              <w:tabs>
                <w:tab w:val="left" w:pos="2880"/>
              </w:tabs>
              <w:spacing w:after="120"/>
              <w:jc w:val="both"/>
              <w:rPr>
                <w:sz w:val="20"/>
                <w:szCs w:val="20"/>
                <w:lang w:val="en-US"/>
              </w:rPr>
            </w:pPr>
          </w:p>
        </w:tc>
        <w:tc>
          <w:tcPr>
            <w:tcW w:w="1090" w:type="dxa"/>
          </w:tcPr>
          <w:p w:rsidR="007619A6" w:rsidRPr="00335393" w:rsidRDefault="007619A6" w:rsidP="0031121B">
            <w:pPr>
              <w:tabs>
                <w:tab w:val="left" w:pos="2880"/>
              </w:tabs>
              <w:spacing w:after="120"/>
              <w:jc w:val="both"/>
              <w:rPr>
                <w:sz w:val="20"/>
                <w:szCs w:val="20"/>
                <w:lang w:val="en-US"/>
              </w:rPr>
            </w:pPr>
          </w:p>
        </w:tc>
        <w:tc>
          <w:tcPr>
            <w:tcW w:w="1866" w:type="dxa"/>
            <w:gridSpan w:val="2"/>
          </w:tcPr>
          <w:p w:rsidR="007619A6" w:rsidRPr="00335393" w:rsidRDefault="007619A6" w:rsidP="0031121B">
            <w:pPr>
              <w:tabs>
                <w:tab w:val="left" w:pos="2880"/>
              </w:tabs>
              <w:spacing w:after="120"/>
              <w:jc w:val="both"/>
              <w:rPr>
                <w:sz w:val="20"/>
                <w:szCs w:val="20"/>
                <w:lang w:val="en-US"/>
              </w:rPr>
            </w:pPr>
          </w:p>
        </w:tc>
        <w:tc>
          <w:tcPr>
            <w:tcW w:w="1952" w:type="dxa"/>
          </w:tcPr>
          <w:p w:rsidR="007619A6" w:rsidRPr="00335393" w:rsidRDefault="007619A6" w:rsidP="0031121B">
            <w:pPr>
              <w:tabs>
                <w:tab w:val="left" w:pos="2880"/>
              </w:tabs>
              <w:spacing w:after="120"/>
              <w:jc w:val="both"/>
              <w:rPr>
                <w:sz w:val="20"/>
                <w:szCs w:val="20"/>
                <w:lang w:val="en-US"/>
              </w:rPr>
            </w:pPr>
          </w:p>
        </w:tc>
        <w:tc>
          <w:tcPr>
            <w:tcW w:w="1139" w:type="dxa"/>
          </w:tcPr>
          <w:p w:rsidR="007619A6" w:rsidRPr="00335393" w:rsidRDefault="007619A6" w:rsidP="0031121B">
            <w:pPr>
              <w:tabs>
                <w:tab w:val="left" w:pos="2880"/>
              </w:tabs>
              <w:spacing w:after="120"/>
              <w:jc w:val="both"/>
              <w:rPr>
                <w:sz w:val="20"/>
                <w:szCs w:val="20"/>
                <w:lang w:val="en-US"/>
              </w:rPr>
            </w:pPr>
          </w:p>
        </w:tc>
        <w:tc>
          <w:tcPr>
            <w:tcW w:w="1130" w:type="dxa"/>
            <w:gridSpan w:val="2"/>
          </w:tcPr>
          <w:p w:rsidR="007619A6" w:rsidRPr="00335393" w:rsidRDefault="007619A6" w:rsidP="0031121B">
            <w:pPr>
              <w:tabs>
                <w:tab w:val="left" w:pos="2880"/>
              </w:tabs>
              <w:spacing w:after="120"/>
              <w:jc w:val="both"/>
              <w:rPr>
                <w:sz w:val="20"/>
                <w:szCs w:val="20"/>
                <w:lang w:val="en-US"/>
              </w:rPr>
            </w:pPr>
          </w:p>
        </w:tc>
        <w:tc>
          <w:tcPr>
            <w:tcW w:w="1475" w:type="dxa"/>
          </w:tcPr>
          <w:p w:rsidR="007619A6" w:rsidRPr="00335393" w:rsidRDefault="007619A6" w:rsidP="0031121B">
            <w:pPr>
              <w:tabs>
                <w:tab w:val="left" w:pos="2880"/>
              </w:tabs>
              <w:spacing w:after="120"/>
              <w:jc w:val="both"/>
              <w:rPr>
                <w:sz w:val="20"/>
                <w:szCs w:val="20"/>
                <w:lang w:val="en-US"/>
              </w:rPr>
            </w:pPr>
          </w:p>
        </w:tc>
        <w:tc>
          <w:tcPr>
            <w:tcW w:w="1076" w:type="dxa"/>
          </w:tcPr>
          <w:p w:rsidR="007619A6" w:rsidRPr="00335393" w:rsidRDefault="007619A6" w:rsidP="0031121B">
            <w:pPr>
              <w:tabs>
                <w:tab w:val="left" w:pos="2880"/>
              </w:tabs>
              <w:spacing w:after="120"/>
              <w:jc w:val="both"/>
              <w:rPr>
                <w:sz w:val="20"/>
                <w:szCs w:val="20"/>
                <w:lang w:val="en-US"/>
              </w:rPr>
            </w:pPr>
          </w:p>
        </w:tc>
        <w:tc>
          <w:tcPr>
            <w:tcW w:w="1035" w:type="dxa"/>
          </w:tcPr>
          <w:p w:rsidR="007619A6" w:rsidRPr="00335393" w:rsidRDefault="007619A6" w:rsidP="0031121B">
            <w:pPr>
              <w:tabs>
                <w:tab w:val="left" w:pos="2880"/>
              </w:tabs>
              <w:spacing w:after="120"/>
              <w:jc w:val="both"/>
              <w:rPr>
                <w:sz w:val="20"/>
                <w:szCs w:val="20"/>
                <w:lang w:val="en-US"/>
              </w:rPr>
            </w:pPr>
          </w:p>
        </w:tc>
        <w:tc>
          <w:tcPr>
            <w:tcW w:w="1761" w:type="dxa"/>
          </w:tcPr>
          <w:p w:rsidR="007619A6" w:rsidRPr="00335393" w:rsidRDefault="007619A6" w:rsidP="0031121B">
            <w:pPr>
              <w:tabs>
                <w:tab w:val="left" w:pos="2880"/>
              </w:tabs>
              <w:spacing w:after="120"/>
              <w:jc w:val="both"/>
              <w:rPr>
                <w:sz w:val="20"/>
                <w:szCs w:val="20"/>
                <w:lang w:val="en-US"/>
              </w:rPr>
            </w:pPr>
          </w:p>
        </w:tc>
        <w:tc>
          <w:tcPr>
            <w:tcW w:w="1327" w:type="dxa"/>
          </w:tcPr>
          <w:p w:rsidR="007619A6" w:rsidRPr="00335393" w:rsidRDefault="007619A6" w:rsidP="0031121B">
            <w:pPr>
              <w:tabs>
                <w:tab w:val="left" w:pos="2880"/>
              </w:tabs>
              <w:spacing w:after="120"/>
              <w:jc w:val="both"/>
              <w:rPr>
                <w:sz w:val="20"/>
                <w:szCs w:val="20"/>
                <w:lang w:val="en-US"/>
              </w:rPr>
            </w:pPr>
          </w:p>
        </w:tc>
      </w:tr>
    </w:tbl>
    <w:p w:rsidR="0095275F" w:rsidRDefault="0095275F" w:rsidP="0031121B">
      <w:pPr>
        <w:tabs>
          <w:tab w:val="left" w:pos="2880"/>
        </w:tabs>
        <w:spacing w:after="120"/>
        <w:jc w:val="both"/>
        <w:rPr>
          <w:b/>
          <w:bCs/>
          <w:sz w:val="22"/>
          <w:szCs w:val="22"/>
          <w:lang w:val="en-US"/>
        </w:rPr>
      </w:pPr>
    </w:p>
    <w:p w:rsidR="00335393" w:rsidRPr="0019694D" w:rsidRDefault="00335393" w:rsidP="0031121B">
      <w:pPr>
        <w:tabs>
          <w:tab w:val="left" w:pos="2880"/>
        </w:tabs>
        <w:spacing w:after="120"/>
        <w:jc w:val="both"/>
        <w:rPr>
          <w:b/>
          <w:bCs/>
          <w:sz w:val="22"/>
          <w:szCs w:val="22"/>
          <w:lang w:val="en-US"/>
        </w:rPr>
      </w:pPr>
    </w:p>
    <w:p w:rsidR="007619A6" w:rsidRPr="0019694D" w:rsidRDefault="007619A6" w:rsidP="0031121B">
      <w:pPr>
        <w:tabs>
          <w:tab w:val="left" w:pos="2880"/>
        </w:tabs>
        <w:spacing w:after="120"/>
        <w:jc w:val="both"/>
        <w:rPr>
          <w:b/>
          <w:bCs/>
          <w:sz w:val="22"/>
          <w:szCs w:val="22"/>
          <w:lang w:val="en-US"/>
        </w:rPr>
      </w:pPr>
      <w:r w:rsidRPr="0019694D">
        <w:rPr>
          <w:b/>
          <w:bCs/>
          <w:sz w:val="22"/>
          <w:szCs w:val="22"/>
          <w:lang w:val="en-US"/>
        </w:rPr>
        <w:lastRenderedPageBreak/>
        <w:t>ANNEX 2</w:t>
      </w:r>
    </w:p>
    <w:p w:rsidR="00BA7245" w:rsidRPr="0019694D" w:rsidRDefault="00BA7245" w:rsidP="0031121B">
      <w:pPr>
        <w:tabs>
          <w:tab w:val="left" w:pos="2880"/>
        </w:tabs>
        <w:spacing w:after="120"/>
        <w:jc w:val="both"/>
        <w:rPr>
          <w:sz w:val="22"/>
          <w:szCs w:val="22"/>
          <w:lang w:val="en-US"/>
        </w:rPr>
      </w:pPr>
    </w:p>
    <w:p w:rsidR="007619A6" w:rsidRPr="0019694D" w:rsidRDefault="007619A6" w:rsidP="0031121B">
      <w:pPr>
        <w:tabs>
          <w:tab w:val="left" w:pos="2880"/>
        </w:tabs>
        <w:spacing w:after="120"/>
        <w:jc w:val="both"/>
        <w:rPr>
          <w:sz w:val="22"/>
          <w:szCs w:val="22"/>
          <w:lang w:val="en-US"/>
        </w:rPr>
      </w:pPr>
      <w:r w:rsidRPr="0019694D">
        <w:rPr>
          <w:sz w:val="22"/>
          <w:szCs w:val="22"/>
          <w:lang w:val="en-US"/>
        </w:rPr>
        <w:t xml:space="preserve">RESULTS OF THE </w:t>
      </w:r>
      <w:r w:rsidR="00322E89">
        <w:rPr>
          <w:sz w:val="22"/>
          <w:szCs w:val="22"/>
          <w:lang w:val="en-US"/>
        </w:rPr>
        <w:t>RESIDUE</w:t>
      </w:r>
      <w:r w:rsidRPr="0019694D">
        <w:rPr>
          <w:sz w:val="22"/>
          <w:szCs w:val="22"/>
          <w:lang w:val="en-US"/>
        </w:rPr>
        <w:t xml:space="preserve"> AND CONTAMINANT</w:t>
      </w:r>
      <w:r w:rsidR="00322E89">
        <w:rPr>
          <w:sz w:val="22"/>
          <w:szCs w:val="22"/>
          <w:lang w:val="en-US"/>
        </w:rPr>
        <w:t>S</w:t>
      </w:r>
      <w:r w:rsidRPr="0019694D">
        <w:rPr>
          <w:sz w:val="22"/>
          <w:szCs w:val="22"/>
          <w:lang w:val="en-US"/>
        </w:rPr>
        <w:t xml:space="preserve"> PROGRAM - LAST YEARS</w:t>
      </w:r>
    </w:p>
    <w:p w:rsidR="007619A6" w:rsidRPr="0019694D" w:rsidRDefault="007619A6" w:rsidP="0031121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373"/>
        <w:gridCol w:w="1054"/>
        <w:gridCol w:w="954"/>
        <w:gridCol w:w="195"/>
        <w:gridCol w:w="1198"/>
        <w:gridCol w:w="1389"/>
        <w:gridCol w:w="772"/>
        <w:gridCol w:w="1168"/>
        <w:gridCol w:w="1743"/>
        <w:gridCol w:w="1940"/>
        <w:gridCol w:w="1442"/>
      </w:tblGrid>
      <w:tr w:rsidR="007619A6" w:rsidRPr="0019694D" w:rsidTr="007619A6">
        <w:trPr>
          <w:gridAfter w:val="4"/>
          <w:wAfter w:w="6888" w:type="dxa"/>
        </w:trPr>
        <w:tc>
          <w:tcPr>
            <w:tcW w:w="3506" w:type="dxa"/>
            <w:gridSpan w:val="3"/>
          </w:tcPr>
          <w:p w:rsidR="007619A6" w:rsidRPr="0019694D" w:rsidRDefault="007619A6" w:rsidP="0031121B">
            <w:pPr>
              <w:tabs>
                <w:tab w:val="left" w:pos="2880"/>
              </w:tabs>
              <w:spacing w:after="120"/>
              <w:jc w:val="both"/>
              <w:rPr>
                <w:lang w:val="en-US"/>
              </w:rPr>
            </w:pPr>
            <w:r w:rsidRPr="0019694D">
              <w:rPr>
                <w:sz w:val="22"/>
                <w:szCs w:val="22"/>
                <w:lang w:val="en-US"/>
              </w:rPr>
              <w:t>Year/Implementation Period</w:t>
            </w:r>
          </w:p>
        </w:tc>
        <w:tc>
          <w:tcPr>
            <w:tcW w:w="3357" w:type="dxa"/>
            <w:gridSpan w:val="4"/>
          </w:tcPr>
          <w:p w:rsidR="007619A6" w:rsidRPr="0019694D" w:rsidRDefault="007619A6" w:rsidP="0031121B">
            <w:pPr>
              <w:tabs>
                <w:tab w:val="left" w:pos="2880"/>
              </w:tabs>
              <w:spacing w:after="120"/>
              <w:jc w:val="both"/>
              <w:rPr>
                <w:lang w:val="en-US"/>
              </w:rPr>
            </w:pPr>
          </w:p>
        </w:tc>
      </w:tr>
      <w:tr w:rsidR="007619A6" w:rsidRPr="0019694D" w:rsidTr="007619A6">
        <w:trPr>
          <w:gridAfter w:val="4"/>
          <w:wAfter w:w="6888" w:type="dxa"/>
        </w:trPr>
        <w:tc>
          <w:tcPr>
            <w:tcW w:w="3506" w:type="dxa"/>
            <w:gridSpan w:val="3"/>
          </w:tcPr>
          <w:p w:rsidR="007619A6" w:rsidRPr="0019694D" w:rsidRDefault="007619A6" w:rsidP="0031121B">
            <w:pPr>
              <w:tabs>
                <w:tab w:val="left" w:pos="2880"/>
              </w:tabs>
              <w:spacing w:after="120"/>
              <w:jc w:val="both"/>
              <w:rPr>
                <w:lang w:val="en-US"/>
              </w:rPr>
            </w:pPr>
            <w:r w:rsidRPr="0019694D">
              <w:rPr>
                <w:sz w:val="22"/>
                <w:szCs w:val="22"/>
                <w:lang w:val="en-US"/>
              </w:rPr>
              <w:t>Animal Species / Product</w:t>
            </w:r>
          </w:p>
        </w:tc>
        <w:tc>
          <w:tcPr>
            <w:tcW w:w="3357" w:type="dxa"/>
            <w:gridSpan w:val="4"/>
          </w:tcPr>
          <w:p w:rsidR="007619A6" w:rsidRPr="0019694D" w:rsidRDefault="007619A6" w:rsidP="0031121B">
            <w:pPr>
              <w:tabs>
                <w:tab w:val="left" w:pos="2880"/>
              </w:tabs>
              <w:spacing w:after="120"/>
              <w:jc w:val="both"/>
              <w:rPr>
                <w:lang w:val="en-US"/>
              </w:rPr>
            </w:pPr>
          </w:p>
        </w:tc>
      </w:tr>
      <w:tr w:rsidR="007619A6" w:rsidRPr="0019694D" w:rsidTr="007619A6">
        <w:trPr>
          <w:gridAfter w:val="4"/>
          <w:wAfter w:w="6888" w:type="dxa"/>
        </w:trPr>
        <w:tc>
          <w:tcPr>
            <w:tcW w:w="3506" w:type="dxa"/>
            <w:gridSpan w:val="3"/>
          </w:tcPr>
          <w:p w:rsidR="007619A6" w:rsidRPr="0019694D" w:rsidRDefault="007619A6" w:rsidP="0031121B">
            <w:pPr>
              <w:tabs>
                <w:tab w:val="left" w:pos="2880"/>
              </w:tabs>
              <w:spacing w:after="120"/>
              <w:jc w:val="both"/>
              <w:rPr>
                <w:lang w:val="en-US"/>
              </w:rPr>
            </w:pPr>
            <w:r w:rsidRPr="0019694D">
              <w:rPr>
                <w:sz w:val="22"/>
                <w:szCs w:val="22"/>
                <w:lang w:val="en-US"/>
              </w:rPr>
              <w:t>Number of Samples (total)</w:t>
            </w:r>
          </w:p>
        </w:tc>
        <w:tc>
          <w:tcPr>
            <w:tcW w:w="3357" w:type="dxa"/>
            <w:gridSpan w:val="4"/>
          </w:tcPr>
          <w:p w:rsidR="007619A6" w:rsidRPr="0019694D" w:rsidRDefault="007619A6" w:rsidP="0031121B">
            <w:pPr>
              <w:tabs>
                <w:tab w:val="left" w:pos="2880"/>
              </w:tabs>
              <w:spacing w:after="120"/>
              <w:jc w:val="both"/>
              <w:rPr>
                <w:lang w:val="en-US"/>
              </w:rPr>
            </w:pPr>
          </w:p>
        </w:tc>
      </w:tr>
      <w:tr w:rsidR="007619A6" w:rsidRPr="00335393" w:rsidTr="007619A6">
        <w:tc>
          <w:tcPr>
            <w:tcW w:w="1446"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Group or Class of substances to be monitored</w:t>
            </w:r>
          </w:p>
        </w:tc>
        <w:tc>
          <w:tcPr>
            <w:tcW w:w="4645" w:type="dxa"/>
            <w:gridSpan w:val="5"/>
          </w:tcPr>
          <w:p w:rsidR="007619A6" w:rsidRPr="0019694D" w:rsidRDefault="007619A6" w:rsidP="0031121B">
            <w:pPr>
              <w:tabs>
                <w:tab w:val="left" w:pos="2880"/>
              </w:tabs>
              <w:spacing w:after="120"/>
              <w:jc w:val="both"/>
              <w:rPr>
                <w:lang w:val="en-US"/>
              </w:rPr>
            </w:pPr>
            <w:r w:rsidRPr="0019694D">
              <w:rPr>
                <w:sz w:val="22"/>
                <w:szCs w:val="22"/>
                <w:lang w:val="en-US"/>
              </w:rPr>
              <w:t>Number of samples (for each substance)</w:t>
            </w:r>
          </w:p>
        </w:tc>
        <w:tc>
          <w:tcPr>
            <w:tcW w:w="1984" w:type="dxa"/>
            <w:gridSpan w:val="2"/>
            <w:vMerge w:val="restart"/>
          </w:tcPr>
          <w:p w:rsidR="007619A6" w:rsidRPr="0019694D" w:rsidRDefault="007619A6" w:rsidP="0031121B">
            <w:pPr>
              <w:tabs>
                <w:tab w:val="left" w:pos="2880"/>
              </w:tabs>
              <w:spacing w:after="120"/>
              <w:jc w:val="both"/>
              <w:rPr>
                <w:lang w:val="en-US"/>
              </w:rPr>
            </w:pPr>
            <w:r w:rsidRPr="0019694D">
              <w:rPr>
                <w:sz w:val="22"/>
                <w:szCs w:val="22"/>
                <w:lang w:val="en-US"/>
              </w:rPr>
              <w:t>Substance/Marker Residue</w:t>
            </w:r>
          </w:p>
        </w:tc>
        <w:tc>
          <w:tcPr>
            <w:tcW w:w="1985"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Analyzed Matrix</w:t>
            </w:r>
          </w:p>
        </w:tc>
        <w:tc>
          <w:tcPr>
            <w:tcW w:w="2126"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Action Limit (i.e. concentration above which the result is considered non-compliant [μg/Kg]</w:t>
            </w:r>
          </w:p>
        </w:tc>
        <w:tc>
          <w:tcPr>
            <w:tcW w:w="1565"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Number of non-compliant results (above the action limit)</w:t>
            </w:r>
          </w:p>
        </w:tc>
      </w:tr>
      <w:tr w:rsidR="007619A6" w:rsidRPr="0019694D" w:rsidTr="007619A6">
        <w:tc>
          <w:tcPr>
            <w:tcW w:w="1446" w:type="dxa"/>
            <w:vMerge/>
          </w:tcPr>
          <w:p w:rsidR="007619A6" w:rsidRPr="0019694D" w:rsidRDefault="007619A6" w:rsidP="0031121B">
            <w:pPr>
              <w:tabs>
                <w:tab w:val="left" w:pos="2880"/>
              </w:tabs>
              <w:spacing w:after="120"/>
              <w:jc w:val="both"/>
              <w:rPr>
                <w:lang w:val="en-US"/>
              </w:rPr>
            </w:pPr>
          </w:p>
        </w:tc>
        <w:tc>
          <w:tcPr>
            <w:tcW w:w="2281" w:type="dxa"/>
            <w:gridSpan w:val="3"/>
          </w:tcPr>
          <w:p w:rsidR="007619A6" w:rsidRPr="0019694D" w:rsidRDefault="007619A6" w:rsidP="0031121B">
            <w:pPr>
              <w:tabs>
                <w:tab w:val="left" w:pos="2880"/>
              </w:tabs>
              <w:spacing w:after="120"/>
              <w:jc w:val="both"/>
              <w:rPr>
                <w:lang w:val="en-US"/>
              </w:rPr>
            </w:pPr>
            <w:r w:rsidRPr="0019694D">
              <w:rPr>
                <w:sz w:val="22"/>
                <w:szCs w:val="22"/>
                <w:lang w:val="en-US"/>
              </w:rPr>
              <w:t>Farm</w:t>
            </w:r>
          </w:p>
        </w:tc>
        <w:tc>
          <w:tcPr>
            <w:tcW w:w="2364" w:type="dxa"/>
            <w:gridSpan w:val="2"/>
          </w:tcPr>
          <w:p w:rsidR="007619A6" w:rsidRPr="0019694D" w:rsidRDefault="007619A6" w:rsidP="0031121B">
            <w:pPr>
              <w:tabs>
                <w:tab w:val="left" w:pos="2880"/>
              </w:tabs>
              <w:spacing w:after="120"/>
              <w:jc w:val="both"/>
              <w:rPr>
                <w:lang w:val="en-US"/>
              </w:rPr>
            </w:pPr>
            <w:r w:rsidRPr="0019694D">
              <w:rPr>
                <w:sz w:val="22"/>
                <w:szCs w:val="22"/>
                <w:lang w:val="en-US"/>
              </w:rPr>
              <w:t>Slaughterhouse/Processing Plant</w:t>
            </w:r>
          </w:p>
        </w:tc>
        <w:tc>
          <w:tcPr>
            <w:tcW w:w="1984" w:type="dxa"/>
            <w:gridSpan w:val="2"/>
            <w:vMerge/>
          </w:tcPr>
          <w:p w:rsidR="007619A6" w:rsidRPr="0019694D" w:rsidRDefault="007619A6" w:rsidP="0031121B">
            <w:pPr>
              <w:tabs>
                <w:tab w:val="left" w:pos="2880"/>
              </w:tabs>
              <w:spacing w:after="120"/>
              <w:jc w:val="both"/>
              <w:rPr>
                <w:lang w:val="en-US"/>
              </w:rPr>
            </w:pPr>
          </w:p>
        </w:tc>
        <w:tc>
          <w:tcPr>
            <w:tcW w:w="1985" w:type="dxa"/>
            <w:vMerge/>
          </w:tcPr>
          <w:p w:rsidR="007619A6" w:rsidRPr="0019694D" w:rsidRDefault="007619A6" w:rsidP="0031121B">
            <w:pPr>
              <w:tabs>
                <w:tab w:val="left" w:pos="2880"/>
              </w:tabs>
              <w:spacing w:after="120"/>
              <w:jc w:val="both"/>
              <w:rPr>
                <w:lang w:val="en-US"/>
              </w:rPr>
            </w:pPr>
          </w:p>
        </w:tc>
        <w:tc>
          <w:tcPr>
            <w:tcW w:w="2126" w:type="dxa"/>
            <w:vMerge/>
          </w:tcPr>
          <w:p w:rsidR="007619A6" w:rsidRPr="0019694D" w:rsidRDefault="007619A6" w:rsidP="0031121B">
            <w:pPr>
              <w:tabs>
                <w:tab w:val="left" w:pos="2880"/>
              </w:tabs>
              <w:spacing w:after="120"/>
              <w:jc w:val="both"/>
              <w:rPr>
                <w:lang w:val="en-US"/>
              </w:rPr>
            </w:pPr>
          </w:p>
        </w:tc>
        <w:tc>
          <w:tcPr>
            <w:tcW w:w="1565" w:type="dxa"/>
            <w:vMerge/>
          </w:tcPr>
          <w:p w:rsidR="007619A6" w:rsidRPr="0019694D" w:rsidRDefault="007619A6" w:rsidP="0031121B">
            <w:pPr>
              <w:tabs>
                <w:tab w:val="left" w:pos="2880"/>
              </w:tabs>
              <w:spacing w:after="120"/>
              <w:jc w:val="both"/>
              <w:rPr>
                <w:lang w:val="en-US"/>
              </w:rPr>
            </w:pPr>
          </w:p>
        </w:tc>
      </w:tr>
      <w:tr w:rsidR="007619A6" w:rsidRPr="0019694D" w:rsidTr="007619A6">
        <w:tc>
          <w:tcPr>
            <w:tcW w:w="1446" w:type="dxa"/>
            <w:vMerge/>
          </w:tcPr>
          <w:p w:rsidR="007619A6" w:rsidRPr="0019694D" w:rsidRDefault="007619A6" w:rsidP="0031121B">
            <w:pPr>
              <w:tabs>
                <w:tab w:val="left" w:pos="2880"/>
              </w:tabs>
              <w:spacing w:after="120"/>
              <w:jc w:val="both"/>
              <w:rPr>
                <w:lang w:val="en-US"/>
              </w:rPr>
            </w:pPr>
          </w:p>
        </w:tc>
        <w:tc>
          <w:tcPr>
            <w:tcW w:w="1099" w:type="dxa"/>
          </w:tcPr>
          <w:p w:rsidR="007619A6" w:rsidRPr="0019694D" w:rsidRDefault="007619A6" w:rsidP="0031121B">
            <w:pPr>
              <w:tabs>
                <w:tab w:val="left" w:pos="2880"/>
              </w:tabs>
              <w:spacing w:after="120"/>
              <w:jc w:val="both"/>
              <w:rPr>
                <w:lang w:val="en-US"/>
              </w:rPr>
            </w:pPr>
            <w:r w:rsidRPr="0019694D">
              <w:rPr>
                <w:sz w:val="22"/>
                <w:szCs w:val="22"/>
                <w:lang w:val="en-US"/>
              </w:rPr>
              <w:t>Planned</w:t>
            </w:r>
          </w:p>
        </w:tc>
        <w:tc>
          <w:tcPr>
            <w:tcW w:w="1182" w:type="dxa"/>
            <w:gridSpan w:val="2"/>
          </w:tcPr>
          <w:p w:rsidR="007619A6" w:rsidRPr="0019694D" w:rsidRDefault="007619A6" w:rsidP="0031121B">
            <w:pPr>
              <w:tabs>
                <w:tab w:val="left" w:pos="2880"/>
              </w:tabs>
              <w:spacing w:after="120"/>
              <w:jc w:val="center"/>
              <w:rPr>
                <w:lang w:val="en-US"/>
              </w:rPr>
            </w:pPr>
            <w:r w:rsidRPr="0019694D">
              <w:rPr>
                <w:sz w:val="22"/>
                <w:szCs w:val="22"/>
                <w:lang w:val="en-US"/>
              </w:rPr>
              <w:t>Analyzed</w:t>
            </w:r>
          </w:p>
        </w:tc>
        <w:tc>
          <w:tcPr>
            <w:tcW w:w="1088" w:type="dxa"/>
          </w:tcPr>
          <w:p w:rsidR="007619A6" w:rsidRPr="0019694D" w:rsidRDefault="007619A6" w:rsidP="0031121B">
            <w:pPr>
              <w:tabs>
                <w:tab w:val="left" w:pos="2880"/>
              </w:tabs>
              <w:spacing w:after="120"/>
              <w:jc w:val="both"/>
              <w:rPr>
                <w:lang w:val="en-US"/>
              </w:rPr>
            </w:pPr>
            <w:r w:rsidRPr="0019694D">
              <w:rPr>
                <w:sz w:val="22"/>
                <w:szCs w:val="22"/>
                <w:lang w:val="en-US"/>
              </w:rPr>
              <w:t>Planned</w:t>
            </w:r>
          </w:p>
        </w:tc>
        <w:tc>
          <w:tcPr>
            <w:tcW w:w="1276" w:type="dxa"/>
          </w:tcPr>
          <w:p w:rsidR="007619A6" w:rsidRPr="0019694D" w:rsidRDefault="007619A6" w:rsidP="0031121B">
            <w:pPr>
              <w:tabs>
                <w:tab w:val="left" w:pos="2880"/>
              </w:tabs>
              <w:spacing w:after="120"/>
              <w:jc w:val="both"/>
              <w:rPr>
                <w:lang w:val="en-US"/>
              </w:rPr>
            </w:pPr>
            <w:r w:rsidRPr="0019694D">
              <w:rPr>
                <w:sz w:val="22"/>
                <w:szCs w:val="22"/>
                <w:lang w:val="en-US"/>
              </w:rPr>
              <w:t>Analyzed</w:t>
            </w:r>
          </w:p>
        </w:tc>
        <w:tc>
          <w:tcPr>
            <w:tcW w:w="1984" w:type="dxa"/>
            <w:gridSpan w:val="2"/>
            <w:vMerge/>
          </w:tcPr>
          <w:p w:rsidR="007619A6" w:rsidRPr="0019694D" w:rsidRDefault="007619A6" w:rsidP="0031121B">
            <w:pPr>
              <w:tabs>
                <w:tab w:val="left" w:pos="2880"/>
              </w:tabs>
              <w:spacing w:after="120"/>
              <w:jc w:val="both"/>
              <w:rPr>
                <w:lang w:val="en-US"/>
              </w:rPr>
            </w:pPr>
          </w:p>
        </w:tc>
        <w:tc>
          <w:tcPr>
            <w:tcW w:w="1985" w:type="dxa"/>
            <w:vMerge/>
          </w:tcPr>
          <w:p w:rsidR="007619A6" w:rsidRPr="0019694D" w:rsidRDefault="007619A6" w:rsidP="0031121B">
            <w:pPr>
              <w:tabs>
                <w:tab w:val="left" w:pos="2880"/>
              </w:tabs>
              <w:spacing w:after="120"/>
              <w:jc w:val="both"/>
              <w:rPr>
                <w:lang w:val="en-US"/>
              </w:rPr>
            </w:pPr>
          </w:p>
        </w:tc>
        <w:tc>
          <w:tcPr>
            <w:tcW w:w="2126" w:type="dxa"/>
            <w:vMerge/>
          </w:tcPr>
          <w:p w:rsidR="007619A6" w:rsidRPr="0019694D" w:rsidRDefault="007619A6" w:rsidP="0031121B">
            <w:pPr>
              <w:tabs>
                <w:tab w:val="left" w:pos="2880"/>
              </w:tabs>
              <w:spacing w:after="120"/>
              <w:jc w:val="both"/>
              <w:rPr>
                <w:lang w:val="en-US"/>
              </w:rPr>
            </w:pPr>
          </w:p>
        </w:tc>
        <w:tc>
          <w:tcPr>
            <w:tcW w:w="1565" w:type="dxa"/>
            <w:vMerge/>
          </w:tcPr>
          <w:p w:rsidR="007619A6" w:rsidRPr="0019694D" w:rsidRDefault="007619A6" w:rsidP="0031121B">
            <w:pPr>
              <w:tabs>
                <w:tab w:val="left" w:pos="2880"/>
              </w:tabs>
              <w:spacing w:after="120"/>
              <w:jc w:val="both"/>
              <w:rPr>
                <w:lang w:val="en-US"/>
              </w:rPr>
            </w:pPr>
          </w:p>
        </w:tc>
      </w:tr>
      <w:tr w:rsidR="007619A6" w:rsidRPr="0019694D" w:rsidTr="007619A6">
        <w:tc>
          <w:tcPr>
            <w:tcW w:w="1446" w:type="dxa"/>
          </w:tcPr>
          <w:p w:rsidR="007619A6" w:rsidRPr="0019694D" w:rsidRDefault="007619A6" w:rsidP="0031121B">
            <w:pPr>
              <w:tabs>
                <w:tab w:val="left" w:pos="2880"/>
              </w:tabs>
              <w:spacing w:after="120"/>
              <w:jc w:val="both"/>
              <w:rPr>
                <w:lang w:val="en-US"/>
              </w:rPr>
            </w:pPr>
          </w:p>
        </w:tc>
        <w:tc>
          <w:tcPr>
            <w:tcW w:w="1099" w:type="dxa"/>
          </w:tcPr>
          <w:p w:rsidR="007619A6" w:rsidRPr="0019694D" w:rsidRDefault="007619A6" w:rsidP="0031121B">
            <w:pPr>
              <w:tabs>
                <w:tab w:val="left" w:pos="2880"/>
              </w:tabs>
              <w:spacing w:after="120"/>
              <w:jc w:val="both"/>
              <w:rPr>
                <w:lang w:val="en-US"/>
              </w:rPr>
            </w:pPr>
          </w:p>
        </w:tc>
        <w:tc>
          <w:tcPr>
            <w:tcW w:w="1182" w:type="dxa"/>
            <w:gridSpan w:val="2"/>
          </w:tcPr>
          <w:p w:rsidR="007619A6" w:rsidRPr="0019694D" w:rsidRDefault="007619A6" w:rsidP="0031121B">
            <w:pPr>
              <w:tabs>
                <w:tab w:val="left" w:pos="2880"/>
              </w:tabs>
              <w:spacing w:after="120"/>
              <w:jc w:val="both"/>
              <w:rPr>
                <w:lang w:val="en-US"/>
              </w:rPr>
            </w:pPr>
          </w:p>
        </w:tc>
        <w:tc>
          <w:tcPr>
            <w:tcW w:w="1088" w:type="dxa"/>
          </w:tcPr>
          <w:p w:rsidR="007619A6" w:rsidRPr="0019694D" w:rsidRDefault="007619A6" w:rsidP="0031121B">
            <w:pPr>
              <w:tabs>
                <w:tab w:val="left" w:pos="2880"/>
              </w:tabs>
              <w:spacing w:after="120"/>
              <w:jc w:val="both"/>
              <w:rPr>
                <w:lang w:val="en-US"/>
              </w:rPr>
            </w:pPr>
          </w:p>
        </w:tc>
        <w:tc>
          <w:tcPr>
            <w:tcW w:w="1276" w:type="dxa"/>
          </w:tcPr>
          <w:p w:rsidR="007619A6" w:rsidRPr="0019694D" w:rsidRDefault="007619A6" w:rsidP="0031121B">
            <w:pPr>
              <w:tabs>
                <w:tab w:val="left" w:pos="2880"/>
              </w:tabs>
              <w:spacing w:after="120"/>
              <w:jc w:val="both"/>
              <w:rPr>
                <w:lang w:val="en-US"/>
              </w:rPr>
            </w:pPr>
          </w:p>
        </w:tc>
        <w:tc>
          <w:tcPr>
            <w:tcW w:w="1984" w:type="dxa"/>
            <w:gridSpan w:val="2"/>
          </w:tcPr>
          <w:p w:rsidR="007619A6" w:rsidRPr="0019694D" w:rsidRDefault="007619A6" w:rsidP="0031121B">
            <w:pPr>
              <w:tabs>
                <w:tab w:val="left" w:pos="2880"/>
              </w:tabs>
              <w:spacing w:after="120"/>
              <w:jc w:val="both"/>
              <w:rPr>
                <w:lang w:val="en-US"/>
              </w:rPr>
            </w:pPr>
          </w:p>
        </w:tc>
        <w:tc>
          <w:tcPr>
            <w:tcW w:w="1985" w:type="dxa"/>
          </w:tcPr>
          <w:p w:rsidR="007619A6" w:rsidRPr="0019694D" w:rsidRDefault="007619A6" w:rsidP="0031121B">
            <w:pPr>
              <w:tabs>
                <w:tab w:val="left" w:pos="2880"/>
              </w:tabs>
              <w:spacing w:after="120"/>
              <w:jc w:val="both"/>
              <w:rPr>
                <w:lang w:val="en-US"/>
              </w:rPr>
            </w:pPr>
          </w:p>
        </w:tc>
        <w:tc>
          <w:tcPr>
            <w:tcW w:w="2126" w:type="dxa"/>
          </w:tcPr>
          <w:p w:rsidR="007619A6" w:rsidRPr="0019694D" w:rsidRDefault="007619A6" w:rsidP="0031121B">
            <w:pPr>
              <w:tabs>
                <w:tab w:val="left" w:pos="2880"/>
              </w:tabs>
              <w:spacing w:after="120"/>
              <w:jc w:val="both"/>
              <w:rPr>
                <w:lang w:val="en-US"/>
              </w:rPr>
            </w:pPr>
          </w:p>
        </w:tc>
        <w:tc>
          <w:tcPr>
            <w:tcW w:w="1565" w:type="dxa"/>
          </w:tcPr>
          <w:p w:rsidR="007619A6" w:rsidRPr="0019694D" w:rsidRDefault="007619A6" w:rsidP="0031121B">
            <w:pPr>
              <w:tabs>
                <w:tab w:val="left" w:pos="2880"/>
              </w:tabs>
              <w:spacing w:after="120"/>
              <w:jc w:val="both"/>
              <w:rPr>
                <w:lang w:val="en-US"/>
              </w:rPr>
            </w:pPr>
          </w:p>
        </w:tc>
      </w:tr>
      <w:tr w:rsidR="007619A6" w:rsidRPr="0019694D" w:rsidTr="007619A6">
        <w:tc>
          <w:tcPr>
            <w:tcW w:w="1446" w:type="dxa"/>
          </w:tcPr>
          <w:p w:rsidR="007619A6" w:rsidRPr="0019694D" w:rsidRDefault="007619A6" w:rsidP="0031121B">
            <w:pPr>
              <w:tabs>
                <w:tab w:val="left" w:pos="2880"/>
              </w:tabs>
              <w:spacing w:after="120"/>
              <w:jc w:val="both"/>
              <w:rPr>
                <w:lang w:val="en-US"/>
              </w:rPr>
            </w:pPr>
          </w:p>
        </w:tc>
        <w:tc>
          <w:tcPr>
            <w:tcW w:w="1099" w:type="dxa"/>
          </w:tcPr>
          <w:p w:rsidR="007619A6" w:rsidRPr="0019694D" w:rsidRDefault="007619A6" w:rsidP="0031121B">
            <w:pPr>
              <w:tabs>
                <w:tab w:val="left" w:pos="2880"/>
              </w:tabs>
              <w:spacing w:after="120"/>
              <w:jc w:val="both"/>
              <w:rPr>
                <w:lang w:val="en-US"/>
              </w:rPr>
            </w:pPr>
          </w:p>
        </w:tc>
        <w:tc>
          <w:tcPr>
            <w:tcW w:w="1182" w:type="dxa"/>
            <w:gridSpan w:val="2"/>
          </w:tcPr>
          <w:p w:rsidR="007619A6" w:rsidRPr="0019694D" w:rsidRDefault="007619A6" w:rsidP="0031121B">
            <w:pPr>
              <w:tabs>
                <w:tab w:val="left" w:pos="2880"/>
              </w:tabs>
              <w:spacing w:after="120"/>
              <w:jc w:val="both"/>
              <w:rPr>
                <w:lang w:val="en-US"/>
              </w:rPr>
            </w:pPr>
          </w:p>
        </w:tc>
        <w:tc>
          <w:tcPr>
            <w:tcW w:w="1088" w:type="dxa"/>
          </w:tcPr>
          <w:p w:rsidR="007619A6" w:rsidRPr="0019694D" w:rsidRDefault="007619A6" w:rsidP="0031121B">
            <w:pPr>
              <w:tabs>
                <w:tab w:val="left" w:pos="2880"/>
              </w:tabs>
              <w:spacing w:after="120"/>
              <w:jc w:val="both"/>
              <w:rPr>
                <w:lang w:val="en-US"/>
              </w:rPr>
            </w:pPr>
          </w:p>
        </w:tc>
        <w:tc>
          <w:tcPr>
            <w:tcW w:w="1276" w:type="dxa"/>
          </w:tcPr>
          <w:p w:rsidR="007619A6" w:rsidRPr="0019694D" w:rsidRDefault="007619A6" w:rsidP="0031121B">
            <w:pPr>
              <w:tabs>
                <w:tab w:val="left" w:pos="2880"/>
              </w:tabs>
              <w:spacing w:after="120"/>
              <w:jc w:val="both"/>
              <w:rPr>
                <w:lang w:val="en-US"/>
              </w:rPr>
            </w:pPr>
          </w:p>
        </w:tc>
        <w:tc>
          <w:tcPr>
            <w:tcW w:w="1984" w:type="dxa"/>
            <w:gridSpan w:val="2"/>
          </w:tcPr>
          <w:p w:rsidR="007619A6" w:rsidRPr="0019694D" w:rsidRDefault="007619A6" w:rsidP="0031121B">
            <w:pPr>
              <w:tabs>
                <w:tab w:val="left" w:pos="2880"/>
              </w:tabs>
              <w:spacing w:after="120"/>
              <w:jc w:val="both"/>
              <w:rPr>
                <w:lang w:val="en-US"/>
              </w:rPr>
            </w:pPr>
          </w:p>
        </w:tc>
        <w:tc>
          <w:tcPr>
            <w:tcW w:w="1985" w:type="dxa"/>
          </w:tcPr>
          <w:p w:rsidR="007619A6" w:rsidRPr="0019694D" w:rsidRDefault="007619A6" w:rsidP="0031121B">
            <w:pPr>
              <w:tabs>
                <w:tab w:val="left" w:pos="2880"/>
              </w:tabs>
              <w:spacing w:after="120"/>
              <w:jc w:val="both"/>
              <w:rPr>
                <w:lang w:val="en-US"/>
              </w:rPr>
            </w:pPr>
          </w:p>
        </w:tc>
        <w:tc>
          <w:tcPr>
            <w:tcW w:w="2126" w:type="dxa"/>
          </w:tcPr>
          <w:p w:rsidR="007619A6" w:rsidRPr="0019694D" w:rsidRDefault="007619A6" w:rsidP="0031121B">
            <w:pPr>
              <w:tabs>
                <w:tab w:val="left" w:pos="2880"/>
              </w:tabs>
              <w:spacing w:after="120"/>
              <w:jc w:val="both"/>
              <w:rPr>
                <w:lang w:val="en-US"/>
              </w:rPr>
            </w:pPr>
          </w:p>
        </w:tc>
        <w:tc>
          <w:tcPr>
            <w:tcW w:w="1565" w:type="dxa"/>
          </w:tcPr>
          <w:p w:rsidR="007619A6" w:rsidRPr="0019694D" w:rsidRDefault="007619A6" w:rsidP="0031121B">
            <w:pPr>
              <w:tabs>
                <w:tab w:val="left" w:pos="2880"/>
              </w:tabs>
              <w:spacing w:after="120"/>
              <w:jc w:val="both"/>
              <w:rPr>
                <w:lang w:val="en-US"/>
              </w:rPr>
            </w:pPr>
          </w:p>
        </w:tc>
      </w:tr>
      <w:tr w:rsidR="007619A6" w:rsidRPr="0019694D" w:rsidTr="007619A6">
        <w:tc>
          <w:tcPr>
            <w:tcW w:w="1446" w:type="dxa"/>
          </w:tcPr>
          <w:p w:rsidR="007619A6" w:rsidRPr="0019694D" w:rsidRDefault="007619A6" w:rsidP="0031121B">
            <w:pPr>
              <w:tabs>
                <w:tab w:val="left" w:pos="2880"/>
              </w:tabs>
              <w:spacing w:after="120"/>
              <w:jc w:val="both"/>
              <w:rPr>
                <w:lang w:val="en-US"/>
              </w:rPr>
            </w:pPr>
          </w:p>
        </w:tc>
        <w:tc>
          <w:tcPr>
            <w:tcW w:w="1099" w:type="dxa"/>
          </w:tcPr>
          <w:p w:rsidR="007619A6" w:rsidRPr="0019694D" w:rsidRDefault="007619A6" w:rsidP="0031121B">
            <w:pPr>
              <w:tabs>
                <w:tab w:val="left" w:pos="2880"/>
              </w:tabs>
              <w:spacing w:after="120"/>
              <w:jc w:val="both"/>
              <w:rPr>
                <w:lang w:val="en-US"/>
              </w:rPr>
            </w:pPr>
          </w:p>
        </w:tc>
        <w:tc>
          <w:tcPr>
            <w:tcW w:w="1182" w:type="dxa"/>
            <w:gridSpan w:val="2"/>
          </w:tcPr>
          <w:p w:rsidR="007619A6" w:rsidRPr="0019694D" w:rsidRDefault="007619A6" w:rsidP="0031121B">
            <w:pPr>
              <w:tabs>
                <w:tab w:val="left" w:pos="2880"/>
              </w:tabs>
              <w:spacing w:after="120"/>
              <w:jc w:val="both"/>
              <w:rPr>
                <w:lang w:val="en-US"/>
              </w:rPr>
            </w:pPr>
          </w:p>
        </w:tc>
        <w:tc>
          <w:tcPr>
            <w:tcW w:w="1088" w:type="dxa"/>
          </w:tcPr>
          <w:p w:rsidR="007619A6" w:rsidRPr="0019694D" w:rsidRDefault="007619A6" w:rsidP="0031121B">
            <w:pPr>
              <w:tabs>
                <w:tab w:val="left" w:pos="2880"/>
              </w:tabs>
              <w:spacing w:after="120"/>
              <w:jc w:val="both"/>
              <w:rPr>
                <w:lang w:val="en-US"/>
              </w:rPr>
            </w:pPr>
          </w:p>
        </w:tc>
        <w:tc>
          <w:tcPr>
            <w:tcW w:w="1276" w:type="dxa"/>
          </w:tcPr>
          <w:p w:rsidR="007619A6" w:rsidRPr="0019694D" w:rsidRDefault="007619A6" w:rsidP="0031121B">
            <w:pPr>
              <w:tabs>
                <w:tab w:val="left" w:pos="2880"/>
              </w:tabs>
              <w:spacing w:after="120"/>
              <w:jc w:val="both"/>
              <w:rPr>
                <w:lang w:val="en-US"/>
              </w:rPr>
            </w:pPr>
          </w:p>
        </w:tc>
        <w:tc>
          <w:tcPr>
            <w:tcW w:w="1984" w:type="dxa"/>
            <w:gridSpan w:val="2"/>
          </w:tcPr>
          <w:p w:rsidR="007619A6" w:rsidRPr="0019694D" w:rsidRDefault="007619A6" w:rsidP="0031121B">
            <w:pPr>
              <w:tabs>
                <w:tab w:val="left" w:pos="2880"/>
              </w:tabs>
              <w:spacing w:after="120"/>
              <w:jc w:val="both"/>
              <w:rPr>
                <w:lang w:val="en-US"/>
              </w:rPr>
            </w:pPr>
          </w:p>
        </w:tc>
        <w:tc>
          <w:tcPr>
            <w:tcW w:w="1985" w:type="dxa"/>
          </w:tcPr>
          <w:p w:rsidR="007619A6" w:rsidRPr="0019694D" w:rsidRDefault="007619A6" w:rsidP="0031121B">
            <w:pPr>
              <w:tabs>
                <w:tab w:val="left" w:pos="2880"/>
              </w:tabs>
              <w:spacing w:after="120"/>
              <w:jc w:val="both"/>
              <w:rPr>
                <w:lang w:val="en-US"/>
              </w:rPr>
            </w:pPr>
          </w:p>
        </w:tc>
        <w:tc>
          <w:tcPr>
            <w:tcW w:w="2126" w:type="dxa"/>
          </w:tcPr>
          <w:p w:rsidR="007619A6" w:rsidRPr="0019694D" w:rsidRDefault="007619A6" w:rsidP="0031121B">
            <w:pPr>
              <w:tabs>
                <w:tab w:val="left" w:pos="2880"/>
              </w:tabs>
              <w:spacing w:after="120"/>
              <w:jc w:val="both"/>
              <w:rPr>
                <w:lang w:val="en-US"/>
              </w:rPr>
            </w:pPr>
          </w:p>
        </w:tc>
        <w:tc>
          <w:tcPr>
            <w:tcW w:w="1565" w:type="dxa"/>
          </w:tcPr>
          <w:p w:rsidR="007619A6" w:rsidRPr="0019694D" w:rsidRDefault="007619A6" w:rsidP="0031121B">
            <w:pPr>
              <w:tabs>
                <w:tab w:val="left" w:pos="2880"/>
              </w:tabs>
              <w:spacing w:after="120"/>
              <w:jc w:val="both"/>
              <w:rPr>
                <w:lang w:val="en-US"/>
              </w:rPr>
            </w:pPr>
          </w:p>
        </w:tc>
      </w:tr>
      <w:tr w:rsidR="007619A6" w:rsidRPr="0019694D" w:rsidTr="007619A6">
        <w:tc>
          <w:tcPr>
            <w:tcW w:w="1446" w:type="dxa"/>
          </w:tcPr>
          <w:p w:rsidR="007619A6" w:rsidRPr="0019694D" w:rsidRDefault="007619A6" w:rsidP="0031121B">
            <w:pPr>
              <w:tabs>
                <w:tab w:val="left" w:pos="2880"/>
              </w:tabs>
              <w:spacing w:after="120"/>
              <w:jc w:val="both"/>
              <w:rPr>
                <w:lang w:val="en-US"/>
              </w:rPr>
            </w:pPr>
          </w:p>
        </w:tc>
        <w:tc>
          <w:tcPr>
            <w:tcW w:w="1099" w:type="dxa"/>
          </w:tcPr>
          <w:p w:rsidR="007619A6" w:rsidRPr="0019694D" w:rsidRDefault="007619A6" w:rsidP="0031121B">
            <w:pPr>
              <w:tabs>
                <w:tab w:val="left" w:pos="2880"/>
              </w:tabs>
              <w:spacing w:after="120"/>
              <w:jc w:val="both"/>
              <w:rPr>
                <w:lang w:val="en-US"/>
              </w:rPr>
            </w:pPr>
          </w:p>
        </w:tc>
        <w:tc>
          <w:tcPr>
            <w:tcW w:w="1182" w:type="dxa"/>
            <w:gridSpan w:val="2"/>
          </w:tcPr>
          <w:p w:rsidR="007619A6" w:rsidRPr="0019694D" w:rsidRDefault="007619A6" w:rsidP="0031121B">
            <w:pPr>
              <w:tabs>
                <w:tab w:val="left" w:pos="2880"/>
              </w:tabs>
              <w:spacing w:after="120"/>
              <w:jc w:val="both"/>
              <w:rPr>
                <w:lang w:val="en-US"/>
              </w:rPr>
            </w:pPr>
          </w:p>
        </w:tc>
        <w:tc>
          <w:tcPr>
            <w:tcW w:w="1088" w:type="dxa"/>
          </w:tcPr>
          <w:p w:rsidR="007619A6" w:rsidRPr="0019694D" w:rsidRDefault="007619A6" w:rsidP="0031121B">
            <w:pPr>
              <w:tabs>
                <w:tab w:val="left" w:pos="2880"/>
              </w:tabs>
              <w:spacing w:after="120"/>
              <w:jc w:val="both"/>
              <w:rPr>
                <w:lang w:val="en-US"/>
              </w:rPr>
            </w:pPr>
          </w:p>
        </w:tc>
        <w:tc>
          <w:tcPr>
            <w:tcW w:w="1276" w:type="dxa"/>
          </w:tcPr>
          <w:p w:rsidR="007619A6" w:rsidRPr="0019694D" w:rsidRDefault="007619A6" w:rsidP="0031121B">
            <w:pPr>
              <w:tabs>
                <w:tab w:val="left" w:pos="2880"/>
              </w:tabs>
              <w:spacing w:after="120"/>
              <w:jc w:val="both"/>
              <w:rPr>
                <w:lang w:val="en-US"/>
              </w:rPr>
            </w:pPr>
          </w:p>
        </w:tc>
        <w:tc>
          <w:tcPr>
            <w:tcW w:w="1984" w:type="dxa"/>
            <w:gridSpan w:val="2"/>
          </w:tcPr>
          <w:p w:rsidR="007619A6" w:rsidRPr="0019694D" w:rsidRDefault="007619A6" w:rsidP="0031121B">
            <w:pPr>
              <w:tabs>
                <w:tab w:val="left" w:pos="2880"/>
              </w:tabs>
              <w:spacing w:after="120"/>
              <w:jc w:val="both"/>
              <w:rPr>
                <w:lang w:val="en-US"/>
              </w:rPr>
            </w:pPr>
          </w:p>
        </w:tc>
        <w:tc>
          <w:tcPr>
            <w:tcW w:w="1985" w:type="dxa"/>
          </w:tcPr>
          <w:p w:rsidR="007619A6" w:rsidRPr="0019694D" w:rsidRDefault="007619A6" w:rsidP="0031121B">
            <w:pPr>
              <w:tabs>
                <w:tab w:val="left" w:pos="2880"/>
              </w:tabs>
              <w:spacing w:after="120"/>
              <w:jc w:val="both"/>
              <w:rPr>
                <w:lang w:val="en-US"/>
              </w:rPr>
            </w:pPr>
          </w:p>
        </w:tc>
        <w:tc>
          <w:tcPr>
            <w:tcW w:w="2126" w:type="dxa"/>
          </w:tcPr>
          <w:p w:rsidR="007619A6" w:rsidRPr="0019694D" w:rsidRDefault="007619A6" w:rsidP="0031121B">
            <w:pPr>
              <w:tabs>
                <w:tab w:val="left" w:pos="2880"/>
              </w:tabs>
              <w:spacing w:after="120"/>
              <w:jc w:val="both"/>
              <w:rPr>
                <w:lang w:val="en-US"/>
              </w:rPr>
            </w:pPr>
          </w:p>
        </w:tc>
        <w:tc>
          <w:tcPr>
            <w:tcW w:w="1565" w:type="dxa"/>
          </w:tcPr>
          <w:p w:rsidR="007619A6" w:rsidRPr="0019694D" w:rsidRDefault="007619A6" w:rsidP="0031121B">
            <w:pPr>
              <w:tabs>
                <w:tab w:val="left" w:pos="2880"/>
              </w:tabs>
              <w:spacing w:after="120"/>
              <w:jc w:val="both"/>
              <w:rPr>
                <w:lang w:val="en-US"/>
              </w:rPr>
            </w:pPr>
          </w:p>
        </w:tc>
      </w:tr>
    </w:tbl>
    <w:p w:rsidR="007619A6" w:rsidRPr="0019694D" w:rsidRDefault="007619A6" w:rsidP="0031121B">
      <w:pPr>
        <w:tabs>
          <w:tab w:val="left" w:pos="2880"/>
        </w:tabs>
        <w:spacing w:after="120"/>
        <w:jc w:val="both"/>
        <w:rPr>
          <w:sz w:val="22"/>
          <w:szCs w:val="22"/>
          <w:lang w:val="en-US"/>
        </w:rPr>
      </w:pPr>
    </w:p>
    <w:p w:rsidR="007619A6" w:rsidRPr="0019694D" w:rsidRDefault="007619A6" w:rsidP="0031121B">
      <w:pPr>
        <w:tabs>
          <w:tab w:val="left" w:pos="2880"/>
        </w:tabs>
        <w:spacing w:after="120"/>
        <w:jc w:val="both"/>
        <w:rPr>
          <w:sz w:val="22"/>
          <w:szCs w:val="22"/>
          <w:lang w:val="en-US"/>
        </w:rPr>
      </w:pPr>
    </w:p>
    <w:p w:rsidR="007619A6" w:rsidRPr="0019694D" w:rsidRDefault="007619A6" w:rsidP="0031121B">
      <w:pPr>
        <w:tabs>
          <w:tab w:val="left" w:pos="2880"/>
        </w:tabs>
        <w:spacing w:after="120"/>
        <w:jc w:val="both"/>
        <w:rPr>
          <w:sz w:val="22"/>
          <w:szCs w:val="22"/>
          <w:lang w:val="en-US"/>
        </w:rPr>
      </w:pPr>
    </w:p>
    <w:p w:rsidR="0057376F" w:rsidRPr="0019694D" w:rsidRDefault="0057376F" w:rsidP="0031121B">
      <w:pPr>
        <w:tabs>
          <w:tab w:val="left" w:pos="2880"/>
        </w:tabs>
        <w:spacing w:after="120"/>
        <w:jc w:val="both"/>
        <w:rPr>
          <w:sz w:val="22"/>
          <w:szCs w:val="22"/>
          <w:lang w:val="en-US"/>
        </w:rPr>
      </w:pPr>
    </w:p>
    <w:p w:rsidR="0057376F" w:rsidRDefault="0057376F" w:rsidP="0031121B">
      <w:pPr>
        <w:tabs>
          <w:tab w:val="left" w:pos="2880"/>
        </w:tabs>
        <w:spacing w:after="120"/>
        <w:jc w:val="both"/>
        <w:rPr>
          <w:sz w:val="22"/>
          <w:szCs w:val="22"/>
          <w:lang w:val="en-US"/>
        </w:rPr>
      </w:pPr>
    </w:p>
    <w:p w:rsidR="00335393" w:rsidRPr="0019694D" w:rsidRDefault="00335393" w:rsidP="0031121B">
      <w:pPr>
        <w:tabs>
          <w:tab w:val="left" w:pos="2880"/>
        </w:tabs>
        <w:spacing w:after="120"/>
        <w:jc w:val="both"/>
        <w:rPr>
          <w:sz w:val="22"/>
          <w:szCs w:val="22"/>
          <w:lang w:val="en-US"/>
        </w:rPr>
      </w:pPr>
    </w:p>
    <w:p w:rsidR="007619A6" w:rsidRPr="0019694D" w:rsidRDefault="007619A6" w:rsidP="0031121B">
      <w:pPr>
        <w:tabs>
          <w:tab w:val="left" w:pos="2880"/>
        </w:tabs>
        <w:spacing w:after="120"/>
        <w:jc w:val="both"/>
        <w:rPr>
          <w:b/>
          <w:bCs/>
          <w:sz w:val="22"/>
          <w:szCs w:val="22"/>
          <w:lang w:val="en-US"/>
        </w:rPr>
      </w:pPr>
      <w:r w:rsidRPr="0019694D">
        <w:rPr>
          <w:b/>
          <w:bCs/>
          <w:sz w:val="22"/>
          <w:szCs w:val="22"/>
          <w:lang w:val="en-US"/>
        </w:rPr>
        <w:lastRenderedPageBreak/>
        <w:t>ANNEX 3</w:t>
      </w:r>
    </w:p>
    <w:p w:rsidR="007619A6" w:rsidRPr="0019694D" w:rsidRDefault="007619A6" w:rsidP="0031121B">
      <w:pPr>
        <w:tabs>
          <w:tab w:val="left" w:pos="2880"/>
        </w:tabs>
        <w:spacing w:after="120"/>
        <w:jc w:val="both"/>
        <w:rPr>
          <w:sz w:val="22"/>
          <w:szCs w:val="22"/>
          <w:lang w:val="en-US"/>
        </w:rPr>
      </w:pPr>
    </w:p>
    <w:p w:rsidR="007619A6" w:rsidRPr="0019694D" w:rsidRDefault="007619A6" w:rsidP="0031121B">
      <w:pPr>
        <w:tabs>
          <w:tab w:val="left" w:pos="2880"/>
        </w:tabs>
        <w:spacing w:after="120"/>
        <w:jc w:val="both"/>
        <w:rPr>
          <w:sz w:val="22"/>
          <w:szCs w:val="22"/>
          <w:lang w:val="en-US"/>
        </w:rPr>
      </w:pPr>
      <w:r w:rsidRPr="0019694D">
        <w:rPr>
          <w:sz w:val="22"/>
          <w:szCs w:val="22"/>
          <w:lang w:val="en-US"/>
        </w:rPr>
        <w:t>Scope of work of laboratories that perform physicochemical analys</w:t>
      </w:r>
      <w:r w:rsidR="00293846">
        <w:rPr>
          <w:sz w:val="22"/>
          <w:szCs w:val="22"/>
          <w:lang w:val="en-US"/>
        </w:rPr>
        <w:t>i</w:t>
      </w:r>
      <w:r w:rsidRPr="0019694D">
        <w:rPr>
          <w:sz w:val="22"/>
          <w:szCs w:val="22"/>
          <w:lang w:val="en-US"/>
        </w:rPr>
        <w:t>s for official controls in animal products.</w:t>
      </w:r>
    </w:p>
    <w:p w:rsidR="007619A6" w:rsidRPr="0019694D" w:rsidRDefault="007619A6" w:rsidP="0031121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439"/>
        <w:gridCol w:w="1467"/>
        <w:gridCol w:w="1468"/>
        <w:gridCol w:w="1449"/>
        <w:gridCol w:w="1479"/>
        <w:gridCol w:w="1515"/>
        <w:gridCol w:w="1464"/>
        <w:gridCol w:w="1468"/>
        <w:gridCol w:w="1479"/>
      </w:tblGrid>
      <w:tr w:rsidR="007619A6" w:rsidRPr="00335393" w:rsidTr="00F77C07">
        <w:tc>
          <w:tcPr>
            <w:tcW w:w="1527" w:type="dxa"/>
            <w:vMerge w:val="restart"/>
          </w:tcPr>
          <w:p w:rsidR="007619A6" w:rsidRPr="0019694D" w:rsidRDefault="007619A6" w:rsidP="0031121B">
            <w:pPr>
              <w:tabs>
                <w:tab w:val="left" w:pos="2880"/>
              </w:tabs>
              <w:spacing w:after="120"/>
              <w:jc w:val="center"/>
              <w:rPr>
                <w:lang w:val="en-US"/>
              </w:rPr>
            </w:pPr>
            <w:r w:rsidRPr="0019694D">
              <w:rPr>
                <w:sz w:val="22"/>
                <w:szCs w:val="22"/>
                <w:lang w:val="en-US"/>
              </w:rPr>
              <w:t>Lab Name</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Sampled species</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Matrix analyzed</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Test carried out</w:t>
            </w:r>
          </w:p>
        </w:tc>
        <w:tc>
          <w:tcPr>
            <w:tcW w:w="3056" w:type="dxa"/>
            <w:gridSpan w:val="2"/>
          </w:tcPr>
          <w:p w:rsidR="007619A6" w:rsidRPr="0019694D" w:rsidRDefault="007619A6" w:rsidP="0031121B">
            <w:pPr>
              <w:tabs>
                <w:tab w:val="left" w:pos="2880"/>
              </w:tabs>
              <w:spacing w:after="120"/>
              <w:jc w:val="both"/>
              <w:rPr>
                <w:lang w:val="en-US"/>
              </w:rPr>
            </w:pPr>
            <w:r w:rsidRPr="0019694D">
              <w:rPr>
                <w:sz w:val="22"/>
                <w:szCs w:val="22"/>
                <w:lang w:val="en-US"/>
              </w:rPr>
              <w:t>Analytical Method Used</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Number of samples received</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Number of samples analyzed</w:t>
            </w:r>
          </w:p>
        </w:tc>
        <w:tc>
          <w:tcPr>
            <w:tcW w:w="1528" w:type="dxa"/>
            <w:vMerge w:val="restart"/>
          </w:tcPr>
          <w:p w:rsidR="007619A6" w:rsidRPr="0019694D" w:rsidRDefault="007619A6" w:rsidP="0031121B">
            <w:pPr>
              <w:tabs>
                <w:tab w:val="left" w:pos="2880"/>
              </w:tabs>
              <w:spacing w:after="120"/>
              <w:jc w:val="both"/>
              <w:rPr>
                <w:lang w:val="en-US"/>
              </w:rPr>
            </w:pPr>
            <w:r w:rsidRPr="0019694D">
              <w:rPr>
                <w:sz w:val="22"/>
                <w:szCs w:val="22"/>
                <w:lang w:val="en-US"/>
              </w:rPr>
              <w:t>Number of non-compliant samples</w:t>
            </w:r>
          </w:p>
        </w:tc>
      </w:tr>
      <w:tr w:rsidR="007619A6" w:rsidRPr="0019694D" w:rsidTr="007619A6">
        <w:tc>
          <w:tcPr>
            <w:tcW w:w="1527" w:type="dxa"/>
            <w:vMerge/>
          </w:tcPr>
          <w:p w:rsidR="007619A6" w:rsidRPr="0019694D" w:rsidRDefault="007619A6" w:rsidP="0031121B">
            <w:pPr>
              <w:tabs>
                <w:tab w:val="left" w:pos="2880"/>
              </w:tabs>
              <w:spacing w:after="120"/>
              <w:jc w:val="both"/>
              <w:rPr>
                <w:lang w:val="en-US"/>
              </w:rPr>
            </w:pPr>
          </w:p>
        </w:tc>
        <w:tc>
          <w:tcPr>
            <w:tcW w:w="1528" w:type="dxa"/>
            <w:vMerge/>
          </w:tcPr>
          <w:p w:rsidR="007619A6" w:rsidRPr="0019694D" w:rsidRDefault="007619A6" w:rsidP="0031121B">
            <w:pPr>
              <w:tabs>
                <w:tab w:val="left" w:pos="2880"/>
              </w:tabs>
              <w:spacing w:after="120"/>
              <w:jc w:val="both"/>
              <w:rPr>
                <w:lang w:val="en-US"/>
              </w:rPr>
            </w:pPr>
          </w:p>
        </w:tc>
        <w:tc>
          <w:tcPr>
            <w:tcW w:w="1528" w:type="dxa"/>
            <w:vMerge/>
          </w:tcPr>
          <w:p w:rsidR="007619A6" w:rsidRPr="0019694D" w:rsidRDefault="007619A6" w:rsidP="0031121B">
            <w:pPr>
              <w:tabs>
                <w:tab w:val="left" w:pos="2880"/>
              </w:tabs>
              <w:spacing w:after="120"/>
              <w:jc w:val="both"/>
              <w:rPr>
                <w:lang w:val="en-US"/>
              </w:rPr>
            </w:pPr>
          </w:p>
        </w:tc>
        <w:tc>
          <w:tcPr>
            <w:tcW w:w="1528" w:type="dxa"/>
            <w:vMerge/>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center"/>
              <w:rPr>
                <w:lang w:val="en-US"/>
              </w:rPr>
            </w:pPr>
            <w:r w:rsidRPr="0019694D">
              <w:rPr>
                <w:sz w:val="22"/>
                <w:szCs w:val="22"/>
                <w:lang w:val="en-US"/>
              </w:rPr>
              <w:t>Screening</w:t>
            </w:r>
          </w:p>
        </w:tc>
        <w:tc>
          <w:tcPr>
            <w:tcW w:w="1528" w:type="dxa"/>
          </w:tcPr>
          <w:p w:rsidR="007619A6" w:rsidRPr="0019694D" w:rsidRDefault="007619A6" w:rsidP="0031121B">
            <w:pPr>
              <w:tabs>
                <w:tab w:val="left" w:pos="2880"/>
              </w:tabs>
              <w:spacing w:after="120"/>
              <w:jc w:val="both"/>
              <w:rPr>
                <w:lang w:val="en-US"/>
              </w:rPr>
            </w:pPr>
            <w:r w:rsidRPr="0019694D">
              <w:rPr>
                <w:sz w:val="22"/>
                <w:szCs w:val="22"/>
                <w:lang w:val="en-US"/>
              </w:rPr>
              <w:t>Confirmatory</w:t>
            </w:r>
          </w:p>
        </w:tc>
        <w:tc>
          <w:tcPr>
            <w:tcW w:w="1528" w:type="dxa"/>
            <w:vMerge/>
          </w:tcPr>
          <w:p w:rsidR="007619A6" w:rsidRPr="0019694D" w:rsidRDefault="007619A6" w:rsidP="0031121B">
            <w:pPr>
              <w:tabs>
                <w:tab w:val="left" w:pos="2880"/>
              </w:tabs>
              <w:spacing w:after="120"/>
              <w:jc w:val="both"/>
              <w:rPr>
                <w:lang w:val="en-US"/>
              </w:rPr>
            </w:pPr>
          </w:p>
        </w:tc>
        <w:tc>
          <w:tcPr>
            <w:tcW w:w="1528" w:type="dxa"/>
            <w:vMerge/>
          </w:tcPr>
          <w:p w:rsidR="007619A6" w:rsidRPr="0019694D" w:rsidRDefault="007619A6" w:rsidP="0031121B">
            <w:pPr>
              <w:tabs>
                <w:tab w:val="left" w:pos="2880"/>
              </w:tabs>
              <w:spacing w:after="120"/>
              <w:jc w:val="both"/>
              <w:rPr>
                <w:lang w:val="en-US"/>
              </w:rPr>
            </w:pPr>
          </w:p>
        </w:tc>
        <w:tc>
          <w:tcPr>
            <w:tcW w:w="1528" w:type="dxa"/>
            <w:vMerge/>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r w:rsidR="007619A6" w:rsidRPr="0019694D" w:rsidTr="007619A6">
        <w:tc>
          <w:tcPr>
            <w:tcW w:w="1527"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c>
          <w:tcPr>
            <w:tcW w:w="1528" w:type="dxa"/>
          </w:tcPr>
          <w:p w:rsidR="007619A6" w:rsidRPr="0019694D" w:rsidRDefault="007619A6" w:rsidP="0031121B">
            <w:pPr>
              <w:tabs>
                <w:tab w:val="left" w:pos="2880"/>
              </w:tabs>
              <w:spacing w:after="120"/>
              <w:jc w:val="both"/>
              <w:rPr>
                <w:lang w:val="en-US"/>
              </w:rPr>
            </w:pPr>
          </w:p>
        </w:tc>
      </w:tr>
    </w:tbl>
    <w:p w:rsidR="007619A6" w:rsidRPr="0019694D" w:rsidRDefault="007619A6"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b/>
          <w:bCs/>
          <w:sz w:val="22"/>
          <w:szCs w:val="22"/>
          <w:lang w:val="en-US"/>
        </w:rPr>
      </w:pPr>
      <w:r w:rsidRPr="0019694D">
        <w:rPr>
          <w:b/>
          <w:bCs/>
          <w:sz w:val="22"/>
          <w:szCs w:val="22"/>
          <w:lang w:val="en-US"/>
        </w:rPr>
        <w:t>ANNEX 4</w:t>
      </w:r>
    </w:p>
    <w:p w:rsidR="00080A33" w:rsidRPr="0019694D" w:rsidRDefault="00080A33" w:rsidP="0031121B">
      <w:pPr>
        <w:tabs>
          <w:tab w:val="left" w:pos="2880"/>
        </w:tabs>
        <w:spacing w:after="120"/>
        <w:jc w:val="both"/>
        <w:rPr>
          <w:sz w:val="22"/>
          <w:szCs w:val="22"/>
          <w:lang w:val="en-US"/>
        </w:rPr>
      </w:pPr>
    </w:p>
    <w:p w:rsidR="00080A33" w:rsidRPr="0019694D" w:rsidRDefault="00080A33" w:rsidP="0031121B">
      <w:pPr>
        <w:tabs>
          <w:tab w:val="left" w:pos="2880"/>
        </w:tabs>
        <w:spacing w:after="120"/>
        <w:jc w:val="both"/>
        <w:rPr>
          <w:sz w:val="22"/>
          <w:szCs w:val="22"/>
          <w:lang w:val="en-US"/>
        </w:rPr>
      </w:pPr>
      <w:r w:rsidRPr="0019694D">
        <w:rPr>
          <w:sz w:val="22"/>
          <w:szCs w:val="22"/>
          <w:lang w:val="en-US"/>
        </w:rPr>
        <w:t xml:space="preserve">Accreditation status in ISO 17025 of each laboratory, name of the accreditation body, date of last accreditation, </w:t>
      </w:r>
      <w:r w:rsidR="009B163C" w:rsidRPr="0019694D">
        <w:rPr>
          <w:sz w:val="22"/>
          <w:szCs w:val="22"/>
          <w:lang w:val="en-US"/>
        </w:rPr>
        <w:t xml:space="preserve">the </w:t>
      </w:r>
      <w:r w:rsidRPr="0019694D">
        <w:rPr>
          <w:sz w:val="22"/>
          <w:szCs w:val="22"/>
          <w:lang w:val="en-US"/>
        </w:rPr>
        <w:t>expiration date of the certificate</w:t>
      </w:r>
      <w:r w:rsidR="009B163C" w:rsidRPr="0019694D">
        <w:rPr>
          <w:sz w:val="22"/>
          <w:szCs w:val="22"/>
          <w:lang w:val="en-US"/>
        </w:rPr>
        <w:t>,</w:t>
      </w:r>
      <w:r w:rsidRPr="0019694D">
        <w:rPr>
          <w:sz w:val="22"/>
          <w:szCs w:val="22"/>
          <w:lang w:val="en-US"/>
        </w:rPr>
        <w:t xml:space="preserve"> and tests part of the scope of accreditation.</w:t>
      </w:r>
    </w:p>
    <w:p w:rsidR="00080A33" w:rsidRPr="0019694D" w:rsidRDefault="00080A33" w:rsidP="0031121B">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2161"/>
        <w:gridCol w:w="2218"/>
        <w:gridCol w:w="2218"/>
        <w:gridCol w:w="2218"/>
        <w:gridCol w:w="2195"/>
        <w:gridCol w:w="2218"/>
      </w:tblGrid>
      <w:tr w:rsidR="00080A33" w:rsidRPr="0019694D" w:rsidTr="00080A33">
        <w:tc>
          <w:tcPr>
            <w:tcW w:w="2291" w:type="dxa"/>
          </w:tcPr>
          <w:p w:rsidR="00080A33" w:rsidRPr="0019694D" w:rsidRDefault="00080A33" w:rsidP="0031121B">
            <w:pPr>
              <w:tabs>
                <w:tab w:val="left" w:pos="2880"/>
              </w:tabs>
              <w:spacing w:after="120"/>
              <w:jc w:val="both"/>
              <w:rPr>
                <w:lang w:val="en-US"/>
              </w:rPr>
            </w:pPr>
            <w:r w:rsidRPr="0019694D">
              <w:rPr>
                <w:sz w:val="22"/>
                <w:szCs w:val="22"/>
                <w:lang w:val="en-US"/>
              </w:rPr>
              <w:t>Lab Name</w:t>
            </w:r>
          </w:p>
        </w:tc>
        <w:tc>
          <w:tcPr>
            <w:tcW w:w="2292" w:type="dxa"/>
          </w:tcPr>
          <w:p w:rsidR="00080A33" w:rsidRPr="0019694D" w:rsidRDefault="00080A33" w:rsidP="0031121B">
            <w:pPr>
              <w:tabs>
                <w:tab w:val="left" w:pos="2880"/>
              </w:tabs>
              <w:spacing w:after="120"/>
              <w:jc w:val="both"/>
              <w:rPr>
                <w:lang w:val="en-US"/>
              </w:rPr>
            </w:pPr>
            <w:r w:rsidRPr="0019694D">
              <w:rPr>
                <w:sz w:val="22"/>
                <w:szCs w:val="22"/>
                <w:lang w:val="en-US"/>
              </w:rPr>
              <w:t>ISO 17025 Accreditation Status</w:t>
            </w:r>
          </w:p>
        </w:tc>
        <w:tc>
          <w:tcPr>
            <w:tcW w:w="2292" w:type="dxa"/>
          </w:tcPr>
          <w:p w:rsidR="00080A33" w:rsidRPr="0019694D" w:rsidRDefault="00080A33" w:rsidP="0031121B">
            <w:pPr>
              <w:tabs>
                <w:tab w:val="left" w:pos="2880"/>
              </w:tabs>
              <w:spacing w:after="120"/>
              <w:jc w:val="both"/>
              <w:rPr>
                <w:lang w:val="en-US"/>
              </w:rPr>
            </w:pPr>
            <w:r w:rsidRPr="0019694D">
              <w:rPr>
                <w:sz w:val="22"/>
                <w:szCs w:val="22"/>
                <w:lang w:val="en-US"/>
              </w:rPr>
              <w:t>Name of the Accreditation Body</w:t>
            </w:r>
          </w:p>
        </w:tc>
        <w:tc>
          <w:tcPr>
            <w:tcW w:w="2292" w:type="dxa"/>
          </w:tcPr>
          <w:p w:rsidR="00080A33" w:rsidRPr="0019694D" w:rsidRDefault="00080A33" w:rsidP="0031121B">
            <w:pPr>
              <w:tabs>
                <w:tab w:val="left" w:pos="2880"/>
              </w:tabs>
              <w:spacing w:after="120"/>
              <w:jc w:val="both"/>
              <w:rPr>
                <w:lang w:val="en-US"/>
              </w:rPr>
            </w:pPr>
            <w:r w:rsidRPr="0019694D">
              <w:rPr>
                <w:sz w:val="22"/>
                <w:szCs w:val="22"/>
                <w:lang w:val="en-US"/>
              </w:rPr>
              <w:t>Date of Last Accreditation</w:t>
            </w:r>
          </w:p>
        </w:tc>
        <w:tc>
          <w:tcPr>
            <w:tcW w:w="2292" w:type="dxa"/>
          </w:tcPr>
          <w:p w:rsidR="00080A33" w:rsidRPr="0019694D" w:rsidRDefault="00080A33" w:rsidP="0031121B">
            <w:pPr>
              <w:tabs>
                <w:tab w:val="left" w:pos="2880"/>
              </w:tabs>
              <w:spacing w:after="120"/>
              <w:jc w:val="both"/>
              <w:rPr>
                <w:lang w:val="en-US"/>
              </w:rPr>
            </w:pPr>
            <w:r w:rsidRPr="0019694D">
              <w:rPr>
                <w:sz w:val="22"/>
                <w:szCs w:val="22"/>
                <w:lang w:val="en-US"/>
              </w:rPr>
              <w:t>Certificate Expiration Date</w:t>
            </w:r>
          </w:p>
        </w:tc>
        <w:tc>
          <w:tcPr>
            <w:tcW w:w="2292" w:type="dxa"/>
          </w:tcPr>
          <w:p w:rsidR="00080A33" w:rsidRPr="0019694D" w:rsidRDefault="00080A33" w:rsidP="0031121B">
            <w:pPr>
              <w:tabs>
                <w:tab w:val="left" w:pos="2880"/>
              </w:tabs>
              <w:spacing w:after="120"/>
              <w:jc w:val="both"/>
              <w:rPr>
                <w:lang w:val="en-US"/>
              </w:rPr>
            </w:pPr>
            <w:r w:rsidRPr="0019694D">
              <w:rPr>
                <w:sz w:val="22"/>
                <w:szCs w:val="22"/>
                <w:lang w:val="en-US"/>
              </w:rPr>
              <w:t>Accreditation Scope Trials</w:t>
            </w: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tr w:rsidR="00080A33" w:rsidRPr="0019694D" w:rsidTr="00080A33">
        <w:tc>
          <w:tcPr>
            <w:tcW w:w="2291"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c>
          <w:tcPr>
            <w:tcW w:w="2292" w:type="dxa"/>
          </w:tcPr>
          <w:p w:rsidR="00080A33" w:rsidRPr="0019694D" w:rsidRDefault="00080A33" w:rsidP="0031121B">
            <w:pPr>
              <w:tabs>
                <w:tab w:val="left" w:pos="2880"/>
              </w:tabs>
              <w:spacing w:after="120"/>
              <w:jc w:val="both"/>
              <w:rPr>
                <w:lang w:val="en-US"/>
              </w:rPr>
            </w:pPr>
          </w:p>
        </w:tc>
      </w:tr>
      <w:bookmarkEnd w:id="17"/>
    </w:tbl>
    <w:p w:rsidR="00080A33" w:rsidRPr="0019694D" w:rsidRDefault="00080A33" w:rsidP="0031121B">
      <w:pPr>
        <w:tabs>
          <w:tab w:val="left" w:pos="2880"/>
        </w:tabs>
        <w:spacing w:after="120"/>
        <w:jc w:val="both"/>
        <w:rPr>
          <w:sz w:val="22"/>
          <w:szCs w:val="22"/>
          <w:lang w:val="en-US"/>
        </w:rPr>
      </w:pPr>
    </w:p>
    <w:sectPr w:rsidR="00080A33" w:rsidRPr="0019694D" w:rsidSect="00581795">
      <w:pgSz w:w="16840" w:h="11907" w:orient="landscape" w:code="9"/>
      <w:pgMar w:top="1701" w:right="2835" w:bottom="851"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A5C" w:rsidRDefault="00561A5C">
      <w:r>
        <w:separator/>
      </w:r>
    </w:p>
  </w:endnote>
  <w:endnote w:type="continuationSeparator" w:id="0">
    <w:p w:rsidR="00561A5C" w:rsidRDefault="0056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360" w:rsidRPr="00B06360" w:rsidRDefault="00B06360" w:rsidP="00B06360">
    <w:pPr>
      <w:jc w:val="right"/>
      <w:rPr>
        <w:sz w:val="16"/>
        <w:szCs w:val="16"/>
      </w:rPr>
    </w:pPr>
    <w:bookmarkStart w:id="16" w:name="_Hlk49417324"/>
    <w:proofErr w:type="spellStart"/>
    <w:r w:rsidRPr="00B06360">
      <w:rPr>
        <w:sz w:val="16"/>
        <w:szCs w:val="16"/>
      </w:rPr>
      <w:t>Version</w:t>
    </w:r>
    <w:proofErr w:type="spellEnd"/>
    <w:r w:rsidRPr="00B06360">
      <w:rPr>
        <w:sz w:val="16"/>
        <w:szCs w:val="16"/>
      </w:rPr>
      <w:t xml:space="preserve"> 0</w:t>
    </w:r>
    <w:r w:rsidR="008670A6">
      <w:rPr>
        <w:sz w:val="16"/>
        <w:szCs w:val="16"/>
      </w:rPr>
      <w:t>2</w:t>
    </w:r>
    <w:r w:rsidRPr="00B06360">
      <w:rPr>
        <w:sz w:val="16"/>
        <w:szCs w:val="16"/>
      </w:rPr>
      <w:t xml:space="preserve"> - </w:t>
    </w:r>
    <w:r w:rsidR="008670A6">
      <w:rPr>
        <w:sz w:val="16"/>
        <w:szCs w:val="16"/>
      </w:rPr>
      <w:t>MAR</w:t>
    </w:r>
    <w:r w:rsidRPr="00B06360">
      <w:rPr>
        <w:sz w:val="16"/>
        <w:szCs w:val="16"/>
      </w:rPr>
      <w:t>/202</w:t>
    </w:r>
    <w:r w:rsidR="008670A6">
      <w:rPr>
        <w:sz w:val="16"/>
        <w:szCs w:val="16"/>
      </w:rPr>
      <w:t>2</w:t>
    </w:r>
  </w:p>
  <w:bookmarkEnd w:id="16"/>
  <w:p w:rsidR="00713EAC" w:rsidRDefault="00713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A5C" w:rsidRDefault="00561A5C">
      <w:r>
        <w:separator/>
      </w:r>
    </w:p>
  </w:footnote>
  <w:footnote w:type="continuationSeparator" w:id="0">
    <w:p w:rsidR="00561A5C" w:rsidRDefault="0056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7216"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FD42EE" w:rsidRDefault="00FD42EE" w:rsidP="00FD42EE">
    <w:pPr>
      <w:suppressAutoHyphens/>
      <w:ind w:right="533"/>
      <w:jc w:val="center"/>
      <w:rPr>
        <w:spacing w:val="14"/>
        <w:sz w:val="20"/>
        <w:szCs w:val="20"/>
        <w:lang w:eastAsia="ar-SA"/>
      </w:rPr>
    </w:pPr>
    <w:r>
      <w:rPr>
        <w:spacing w:val="14"/>
        <w:sz w:val="20"/>
        <w:szCs w:val="20"/>
        <w:lang w:eastAsia="ar-SA"/>
      </w:rPr>
      <w:t>REPÚBLICA FEDERATIVA DO BRASIL</w:t>
    </w:r>
  </w:p>
  <w:p w:rsidR="00FD42EE" w:rsidRPr="00060D9A" w:rsidRDefault="00FD42EE" w:rsidP="00FD42EE">
    <w:pPr>
      <w:suppressAutoHyphens/>
      <w:ind w:right="533"/>
      <w:jc w:val="center"/>
      <w:rPr>
        <w:sz w:val="20"/>
        <w:szCs w:val="20"/>
        <w:lang w:eastAsia="ar-SA"/>
      </w:rPr>
    </w:pPr>
    <w:r w:rsidRPr="00060D9A">
      <w:rPr>
        <w:spacing w:val="14"/>
        <w:sz w:val="20"/>
        <w:szCs w:val="20"/>
        <w:lang w:eastAsia="ar-SA"/>
      </w:rPr>
      <w:t>MINISTÉRIO DA AGRICULTURA, PECUÁRIA E ABASTECIMENTO</w:t>
    </w:r>
  </w:p>
  <w:p w:rsidR="00FD42EE" w:rsidRPr="00060D9A" w:rsidRDefault="00FD42EE" w:rsidP="00FD42EE">
    <w:pPr>
      <w:suppressAutoHyphens/>
      <w:ind w:right="533"/>
      <w:jc w:val="center"/>
      <w:rPr>
        <w:spacing w:val="14"/>
        <w:sz w:val="20"/>
        <w:szCs w:val="20"/>
        <w:lang w:eastAsia="ar-SA"/>
      </w:rPr>
    </w:pPr>
    <w:r w:rsidRPr="00060D9A">
      <w:rPr>
        <w:spacing w:val="14"/>
        <w:sz w:val="20"/>
        <w:szCs w:val="20"/>
        <w:lang w:eastAsia="ar-SA"/>
      </w:rPr>
      <w:t>SECRETARIA DE DEFESA AGROPECUÁRIA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7.5pt;height:7.5pt" o:bullet="t">
        <v:imagedata r:id="rId1" o:title=""/>
      </v:shape>
    </w:pict>
  </w:numPicBullet>
  <w:abstractNum w:abstractNumId="0"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76E48"/>
    <w:multiLevelType w:val="multilevel"/>
    <w:tmpl w:val="07CC731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6"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9A779A"/>
    <w:multiLevelType w:val="multilevel"/>
    <w:tmpl w:val="2DA0B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3"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6"/>
  </w:num>
  <w:num w:numId="2">
    <w:abstractNumId w:val="12"/>
  </w:num>
  <w:num w:numId="3">
    <w:abstractNumId w:val="0"/>
  </w:num>
  <w:num w:numId="4">
    <w:abstractNumId w:val="14"/>
  </w:num>
  <w:num w:numId="5">
    <w:abstractNumId w:val="10"/>
  </w:num>
  <w:num w:numId="6">
    <w:abstractNumId w:val="7"/>
  </w:num>
  <w:num w:numId="7">
    <w:abstractNumId w:val="2"/>
  </w:num>
  <w:num w:numId="8">
    <w:abstractNumId w:val="9"/>
  </w:num>
  <w:num w:numId="9">
    <w:abstractNumId w:val="11"/>
  </w:num>
  <w:num w:numId="10">
    <w:abstractNumId w:val="4"/>
  </w:num>
  <w:num w:numId="11">
    <w:abstractNumId w:val="16"/>
  </w:num>
  <w:num w:numId="12">
    <w:abstractNumId w:val="15"/>
  </w:num>
  <w:num w:numId="13">
    <w:abstractNumId w:val="5"/>
  </w:num>
  <w:num w:numId="14">
    <w:abstractNumId w:val="13"/>
  </w:num>
  <w:num w:numId="15">
    <w:abstractNumId w:val="8"/>
  </w:num>
  <w:num w:numId="16">
    <w:abstractNumId w:val="1"/>
  </w:num>
  <w:num w:numId="1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SzMDQwMjKyNLc0MDBQ0lEKTi0uzszPAykwrAUA1FRznSwAAAA="/>
  </w:docVars>
  <w:rsids>
    <w:rsidRoot w:val="00280D7A"/>
    <w:rsid w:val="00001761"/>
    <w:rsid w:val="00002B70"/>
    <w:rsid w:val="0000437E"/>
    <w:rsid w:val="0000446F"/>
    <w:rsid w:val="00005023"/>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2CC"/>
    <w:rsid w:val="00024EA5"/>
    <w:rsid w:val="000254B4"/>
    <w:rsid w:val="000300EF"/>
    <w:rsid w:val="00030221"/>
    <w:rsid w:val="00030CD5"/>
    <w:rsid w:val="00033711"/>
    <w:rsid w:val="0003500A"/>
    <w:rsid w:val="0003710C"/>
    <w:rsid w:val="0004007B"/>
    <w:rsid w:val="00041219"/>
    <w:rsid w:val="000416CF"/>
    <w:rsid w:val="000434E9"/>
    <w:rsid w:val="00044CF8"/>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0A33"/>
    <w:rsid w:val="00083197"/>
    <w:rsid w:val="00083A6E"/>
    <w:rsid w:val="000850EC"/>
    <w:rsid w:val="00085739"/>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5BB8"/>
    <w:rsid w:val="000B5E46"/>
    <w:rsid w:val="000B740F"/>
    <w:rsid w:val="000B7AD5"/>
    <w:rsid w:val="000C05FB"/>
    <w:rsid w:val="000C0A13"/>
    <w:rsid w:val="000C1886"/>
    <w:rsid w:val="000C5ADB"/>
    <w:rsid w:val="000C6073"/>
    <w:rsid w:val="000C6157"/>
    <w:rsid w:val="000C6B76"/>
    <w:rsid w:val="000D00F9"/>
    <w:rsid w:val="000D0CBB"/>
    <w:rsid w:val="000D2330"/>
    <w:rsid w:val="000D24C2"/>
    <w:rsid w:val="000D46C3"/>
    <w:rsid w:val="000D5C22"/>
    <w:rsid w:val="000D6DFE"/>
    <w:rsid w:val="000D7F58"/>
    <w:rsid w:val="000E163C"/>
    <w:rsid w:val="000E2F97"/>
    <w:rsid w:val="000E583D"/>
    <w:rsid w:val="000E7372"/>
    <w:rsid w:val="000E7A84"/>
    <w:rsid w:val="000F005D"/>
    <w:rsid w:val="000F051C"/>
    <w:rsid w:val="000F1EAE"/>
    <w:rsid w:val="000F2372"/>
    <w:rsid w:val="000F319B"/>
    <w:rsid w:val="000F32D6"/>
    <w:rsid w:val="000F68C2"/>
    <w:rsid w:val="000F6A94"/>
    <w:rsid w:val="001002ED"/>
    <w:rsid w:val="001056C2"/>
    <w:rsid w:val="0010759F"/>
    <w:rsid w:val="001075FD"/>
    <w:rsid w:val="00107A49"/>
    <w:rsid w:val="00110C01"/>
    <w:rsid w:val="00110F71"/>
    <w:rsid w:val="0011129A"/>
    <w:rsid w:val="00113203"/>
    <w:rsid w:val="0011467C"/>
    <w:rsid w:val="001151C5"/>
    <w:rsid w:val="00115A4A"/>
    <w:rsid w:val="00115E8B"/>
    <w:rsid w:val="00116F25"/>
    <w:rsid w:val="00116FCF"/>
    <w:rsid w:val="001176B8"/>
    <w:rsid w:val="00117D11"/>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37DBC"/>
    <w:rsid w:val="00137FCD"/>
    <w:rsid w:val="00142D34"/>
    <w:rsid w:val="001431E5"/>
    <w:rsid w:val="0014373E"/>
    <w:rsid w:val="00145895"/>
    <w:rsid w:val="00146DDF"/>
    <w:rsid w:val="00147D1B"/>
    <w:rsid w:val="00151065"/>
    <w:rsid w:val="001515EA"/>
    <w:rsid w:val="00154227"/>
    <w:rsid w:val="001552FE"/>
    <w:rsid w:val="00155D7B"/>
    <w:rsid w:val="00156BF6"/>
    <w:rsid w:val="0015732C"/>
    <w:rsid w:val="00157D69"/>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3C23"/>
    <w:rsid w:val="0017401E"/>
    <w:rsid w:val="00174857"/>
    <w:rsid w:val="0017556C"/>
    <w:rsid w:val="001757F2"/>
    <w:rsid w:val="0017664C"/>
    <w:rsid w:val="00176752"/>
    <w:rsid w:val="001767E8"/>
    <w:rsid w:val="0018112C"/>
    <w:rsid w:val="00182BEE"/>
    <w:rsid w:val="001832B4"/>
    <w:rsid w:val="0018477C"/>
    <w:rsid w:val="001851CF"/>
    <w:rsid w:val="00185CEA"/>
    <w:rsid w:val="00185EF4"/>
    <w:rsid w:val="001860F0"/>
    <w:rsid w:val="001865AB"/>
    <w:rsid w:val="00191FB6"/>
    <w:rsid w:val="001921F1"/>
    <w:rsid w:val="00194DF0"/>
    <w:rsid w:val="0019694D"/>
    <w:rsid w:val="001A0A32"/>
    <w:rsid w:val="001A1CE1"/>
    <w:rsid w:val="001A6B0D"/>
    <w:rsid w:val="001A6BB9"/>
    <w:rsid w:val="001A7BDE"/>
    <w:rsid w:val="001B1198"/>
    <w:rsid w:val="001B1BFA"/>
    <w:rsid w:val="001B2036"/>
    <w:rsid w:val="001B3B10"/>
    <w:rsid w:val="001B71CC"/>
    <w:rsid w:val="001C2042"/>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0A5D"/>
    <w:rsid w:val="001E49D1"/>
    <w:rsid w:val="001E4C78"/>
    <w:rsid w:val="001E615F"/>
    <w:rsid w:val="001F04F6"/>
    <w:rsid w:val="001F0DB8"/>
    <w:rsid w:val="001F1F16"/>
    <w:rsid w:val="001F2426"/>
    <w:rsid w:val="001F3CD2"/>
    <w:rsid w:val="001F4312"/>
    <w:rsid w:val="001F54AE"/>
    <w:rsid w:val="001F567D"/>
    <w:rsid w:val="001F5E4F"/>
    <w:rsid w:val="001F7CAC"/>
    <w:rsid w:val="001F7E27"/>
    <w:rsid w:val="0020082A"/>
    <w:rsid w:val="002025A9"/>
    <w:rsid w:val="0020261B"/>
    <w:rsid w:val="00203050"/>
    <w:rsid w:val="00203A3E"/>
    <w:rsid w:val="002057A1"/>
    <w:rsid w:val="00206E2C"/>
    <w:rsid w:val="002072A1"/>
    <w:rsid w:val="0021259C"/>
    <w:rsid w:val="00212B85"/>
    <w:rsid w:val="00215469"/>
    <w:rsid w:val="00215B03"/>
    <w:rsid w:val="002170A9"/>
    <w:rsid w:val="00220725"/>
    <w:rsid w:val="00220833"/>
    <w:rsid w:val="00220B96"/>
    <w:rsid w:val="00220DFC"/>
    <w:rsid w:val="00220F9B"/>
    <w:rsid w:val="002229D5"/>
    <w:rsid w:val="00222C71"/>
    <w:rsid w:val="00225FCB"/>
    <w:rsid w:val="002269C4"/>
    <w:rsid w:val="00226A4B"/>
    <w:rsid w:val="00231470"/>
    <w:rsid w:val="0023162F"/>
    <w:rsid w:val="002326B6"/>
    <w:rsid w:val="00232E3D"/>
    <w:rsid w:val="00232FB4"/>
    <w:rsid w:val="00234AF0"/>
    <w:rsid w:val="002400A8"/>
    <w:rsid w:val="00242F7C"/>
    <w:rsid w:val="0024395F"/>
    <w:rsid w:val="002443E1"/>
    <w:rsid w:val="002455A5"/>
    <w:rsid w:val="002478BE"/>
    <w:rsid w:val="00247D6B"/>
    <w:rsid w:val="00250474"/>
    <w:rsid w:val="002525A7"/>
    <w:rsid w:val="00254480"/>
    <w:rsid w:val="0025539E"/>
    <w:rsid w:val="00255923"/>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846"/>
    <w:rsid w:val="00293A31"/>
    <w:rsid w:val="00293BE1"/>
    <w:rsid w:val="002A14BD"/>
    <w:rsid w:val="002A1A0C"/>
    <w:rsid w:val="002A1EBB"/>
    <w:rsid w:val="002A260A"/>
    <w:rsid w:val="002A373D"/>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06C4"/>
    <w:rsid w:val="002C2374"/>
    <w:rsid w:val="002C38EA"/>
    <w:rsid w:val="002C4A39"/>
    <w:rsid w:val="002C4EB8"/>
    <w:rsid w:val="002C50BA"/>
    <w:rsid w:val="002C69E6"/>
    <w:rsid w:val="002C7723"/>
    <w:rsid w:val="002C79A2"/>
    <w:rsid w:val="002D01D5"/>
    <w:rsid w:val="002D1758"/>
    <w:rsid w:val="002D22FB"/>
    <w:rsid w:val="002D295D"/>
    <w:rsid w:val="002D42EA"/>
    <w:rsid w:val="002D448F"/>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21B"/>
    <w:rsid w:val="003112CF"/>
    <w:rsid w:val="00311635"/>
    <w:rsid w:val="003117E8"/>
    <w:rsid w:val="003125D0"/>
    <w:rsid w:val="00322E89"/>
    <w:rsid w:val="00323648"/>
    <w:rsid w:val="0032520B"/>
    <w:rsid w:val="003259E0"/>
    <w:rsid w:val="00326522"/>
    <w:rsid w:val="00326B1F"/>
    <w:rsid w:val="003302E0"/>
    <w:rsid w:val="00332237"/>
    <w:rsid w:val="00333470"/>
    <w:rsid w:val="00334041"/>
    <w:rsid w:val="00334B73"/>
    <w:rsid w:val="00335393"/>
    <w:rsid w:val="00336347"/>
    <w:rsid w:val="003365EE"/>
    <w:rsid w:val="00341DF6"/>
    <w:rsid w:val="00341E89"/>
    <w:rsid w:val="00345458"/>
    <w:rsid w:val="00347201"/>
    <w:rsid w:val="00347EDC"/>
    <w:rsid w:val="00351753"/>
    <w:rsid w:val="0035292D"/>
    <w:rsid w:val="00357C31"/>
    <w:rsid w:val="00364412"/>
    <w:rsid w:val="00365DAE"/>
    <w:rsid w:val="00366760"/>
    <w:rsid w:val="00366BA8"/>
    <w:rsid w:val="00370965"/>
    <w:rsid w:val="00370BE6"/>
    <w:rsid w:val="00371116"/>
    <w:rsid w:val="00371404"/>
    <w:rsid w:val="00371880"/>
    <w:rsid w:val="0037253D"/>
    <w:rsid w:val="00373B23"/>
    <w:rsid w:val="003742C2"/>
    <w:rsid w:val="00374538"/>
    <w:rsid w:val="00377603"/>
    <w:rsid w:val="00380541"/>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B4B"/>
    <w:rsid w:val="003A29AD"/>
    <w:rsid w:val="003A4B75"/>
    <w:rsid w:val="003A6547"/>
    <w:rsid w:val="003A6AFF"/>
    <w:rsid w:val="003A7AE1"/>
    <w:rsid w:val="003B1566"/>
    <w:rsid w:val="003B1F2E"/>
    <w:rsid w:val="003B2C9D"/>
    <w:rsid w:val="003B42E1"/>
    <w:rsid w:val="003B6410"/>
    <w:rsid w:val="003B6D01"/>
    <w:rsid w:val="003B7523"/>
    <w:rsid w:val="003B76F2"/>
    <w:rsid w:val="003C1CAF"/>
    <w:rsid w:val="003C3D0D"/>
    <w:rsid w:val="003C5277"/>
    <w:rsid w:val="003C5DEA"/>
    <w:rsid w:val="003D0953"/>
    <w:rsid w:val="003D1C47"/>
    <w:rsid w:val="003D1ECB"/>
    <w:rsid w:val="003D2B2E"/>
    <w:rsid w:val="003D33B5"/>
    <w:rsid w:val="003D404C"/>
    <w:rsid w:val="003D4B38"/>
    <w:rsid w:val="003D5E11"/>
    <w:rsid w:val="003D6CC8"/>
    <w:rsid w:val="003E04A8"/>
    <w:rsid w:val="003E0A5C"/>
    <w:rsid w:val="003E270C"/>
    <w:rsid w:val="003E2FD3"/>
    <w:rsid w:val="003E32DB"/>
    <w:rsid w:val="003E3368"/>
    <w:rsid w:val="003E3679"/>
    <w:rsid w:val="003E39C1"/>
    <w:rsid w:val="003E4827"/>
    <w:rsid w:val="003E531A"/>
    <w:rsid w:val="003E6084"/>
    <w:rsid w:val="003E6242"/>
    <w:rsid w:val="003E6662"/>
    <w:rsid w:val="003E676F"/>
    <w:rsid w:val="003E7B54"/>
    <w:rsid w:val="003F1479"/>
    <w:rsid w:val="003F1662"/>
    <w:rsid w:val="003F168C"/>
    <w:rsid w:val="003F2518"/>
    <w:rsid w:val="003F327A"/>
    <w:rsid w:val="003F42AA"/>
    <w:rsid w:val="003F4CAD"/>
    <w:rsid w:val="003F54AA"/>
    <w:rsid w:val="003F61E3"/>
    <w:rsid w:val="003F673A"/>
    <w:rsid w:val="00400FAE"/>
    <w:rsid w:val="00401395"/>
    <w:rsid w:val="00405B08"/>
    <w:rsid w:val="004063CA"/>
    <w:rsid w:val="004065B6"/>
    <w:rsid w:val="00406929"/>
    <w:rsid w:val="00410DBF"/>
    <w:rsid w:val="004113EE"/>
    <w:rsid w:val="00411474"/>
    <w:rsid w:val="00411687"/>
    <w:rsid w:val="00411C56"/>
    <w:rsid w:val="004127E9"/>
    <w:rsid w:val="0041340E"/>
    <w:rsid w:val="00413954"/>
    <w:rsid w:val="00415EF1"/>
    <w:rsid w:val="00416467"/>
    <w:rsid w:val="004167E9"/>
    <w:rsid w:val="004173E3"/>
    <w:rsid w:val="00417C11"/>
    <w:rsid w:val="004218F9"/>
    <w:rsid w:val="00421EB3"/>
    <w:rsid w:val="00423F87"/>
    <w:rsid w:val="004245E1"/>
    <w:rsid w:val="004266DD"/>
    <w:rsid w:val="004302BC"/>
    <w:rsid w:val="004321A0"/>
    <w:rsid w:val="00432704"/>
    <w:rsid w:val="004334FE"/>
    <w:rsid w:val="00433782"/>
    <w:rsid w:val="004340B2"/>
    <w:rsid w:val="00435BFD"/>
    <w:rsid w:val="00443C23"/>
    <w:rsid w:val="004453A3"/>
    <w:rsid w:val="004505FA"/>
    <w:rsid w:val="004511AC"/>
    <w:rsid w:val="00452D6C"/>
    <w:rsid w:val="00455C0C"/>
    <w:rsid w:val="0045611E"/>
    <w:rsid w:val="00456D2B"/>
    <w:rsid w:val="004604D4"/>
    <w:rsid w:val="00460AC8"/>
    <w:rsid w:val="00461569"/>
    <w:rsid w:val="004617B0"/>
    <w:rsid w:val="0046180D"/>
    <w:rsid w:val="00461BC3"/>
    <w:rsid w:val="004627AE"/>
    <w:rsid w:val="004628C2"/>
    <w:rsid w:val="00462A37"/>
    <w:rsid w:val="004639C5"/>
    <w:rsid w:val="00463D78"/>
    <w:rsid w:val="004648A4"/>
    <w:rsid w:val="004655A7"/>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491B"/>
    <w:rsid w:val="00486072"/>
    <w:rsid w:val="00486E58"/>
    <w:rsid w:val="00493879"/>
    <w:rsid w:val="00493EF1"/>
    <w:rsid w:val="0049426E"/>
    <w:rsid w:val="004948F0"/>
    <w:rsid w:val="004951B8"/>
    <w:rsid w:val="004974A1"/>
    <w:rsid w:val="004A067B"/>
    <w:rsid w:val="004A09A0"/>
    <w:rsid w:val="004A0AE2"/>
    <w:rsid w:val="004A0B84"/>
    <w:rsid w:val="004A1845"/>
    <w:rsid w:val="004A2D58"/>
    <w:rsid w:val="004A2EB6"/>
    <w:rsid w:val="004A3587"/>
    <w:rsid w:val="004A713A"/>
    <w:rsid w:val="004B02BB"/>
    <w:rsid w:val="004B090D"/>
    <w:rsid w:val="004B0FC8"/>
    <w:rsid w:val="004B4132"/>
    <w:rsid w:val="004B5268"/>
    <w:rsid w:val="004B55D3"/>
    <w:rsid w:val="004B603A"/>
    <w:rsid w:val="004B6F16"/>
    <w:rsid w:val="004B7BF0"/>
    <w:rsid w:val="004B7C6B"/>
    <w:rsid w:val="004C01D6"/>
    <w:rsid w:val="004C08F7"/>
    <w:rsid w:val="004C23E4"/>
    <w:rsid w:val="004C413D"/>
    <w:rsid w:val="004C5800"/>
    <w:rsid w:val="004D0693"/>
    <w:rsid w:val="004D2BAE"/>
    <w:rsid w:val="004D4734"/>
    <w:rsid w:val="004D50DB"/>
    <w:rsid w:val="004D52A3"/>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531"/>
    <w:rsid w:val="00502FBB"/>
    <w:rsid w:val="005053B4"/>
    <w:rsid w:val="00505F32"/>
    <w:rsid w:val="0050645E"/>
    <w:rsid w:val="005065CF"/>
    <w:rsid w:val="00510A96"/>
    <w:rsid w:val="0051289C"/>
    <w:rsid w:val="00512F17"/>
    <w:rsid w:val="00513115"/>
    <w:rsid w:val="005137A8"/>
    <w:rsid w:val="005139FB"/>
    <w:rsid w:val="00514219"/>
    <w:rsid w:val="005144DD"/>
    <w:rsid w:val="005156C7"/>
    <w:rsid w:val="00515D4D"/>
    <w:rsid w:val="0052054A"/>
    <w:rsid w:val="00521282"/>
    <w:rsid w:val="005240C4"/>
    <w:rsid w:val="005241B0"/>
    <w:rsid w:val="00524842"/>
    <w:rsid w:val="0052639A"/>
    <w:rsid w:val="00526C90"/>
    <w:rsid w:val="005303F8"/>
    <w:rsid w:val="00530AD8"/>
    <w:rsid w:val="00530FA2"/>
    <w:rsid w:val="00533829"/>
    <w:rsid w:val="005341B1"/>
    <w:rsid w:val="00536222"/>
    <w:rsid w:val="00540ACD"/>
    <w:rsid w:val="00540D7B"/>
    <w:rsid w:val="005414D5"/>
    <w:rsid w:val="00541551"/>
    <w:rsid w:val="00541650"/>
    <w:rsid w:val="0054279B"/>
    <w:rsid w:val="00544591"/>
    <w:rsid w:val="00544D1F"/>
    <w:rsid w:val="00544F65"/>
    <w:rsid w:val="00547AAE"/>
    <w:rsid w:val="00547EB4"/>
    <w:rsid w:val="00552148"/>
    <w:rsid w:val="00552586"/>
    <w:rsid w:val="00552AFB"/>
    <w:rsid w:val="00552B0C"/>
    <w:rsid w:val="00552F8B"/>
    <w:rsid w:val="00554C04"/>
    <w:rsid w:val="00556BB7"/>
    <w:rsid w:val="00561380"/>
    <w:rsid w:val="00561A5C"/>
    <w:rsid w:val="00564632"/>
    <w:rsid w:val="00572FAA"/>
    <w:rsid w:val="0057376F"/>
    <w:rsid w:val="00575C89"/>
    <w:rsid w:val="005761C9"/>
    <w:rsid w:val="00576DE3"/>
    <w:rsid w:val="005771F8"/>
    <w:rsid w:val="00577918"/>
    <w:rsid w:val="005779BC"/>
    <w:rsid w:val="00581433"/>
    <w:rsid w:val="00581795"/>
    <w:rsid w:val="00581BE6"/>
    <w:rsid w:val="00590AA0"/>
    <w:rsid w:val="00590C52"/>
    <w:rsid w:val="0059434A"/>
    <w:rsid w:val="00595670"/>
    <w:rsid w:val="00595712"/>
    <w:rsid w:val="00597BB9"/>
    <w:rsid w:val="005A0AAA"/>
    <w:rsid w:val="005A4899"/>
    <w:rsid w:val="005A4F55"/>
    <w:rsid w:val="005A50B7"/>
    <w:rsid w:val="005A5BAD"/>
    <w:rsid w:val="005A602F"/>
    <w:rsid w:val="005A61D9"/>
    <w:rsid w:val="005A6767"/>
    <w:rsid w:val="005B078D"/>
    <w:rsid w:val="005B247E"/>
    <w:rsid w:val="005B3748"/>
    <w:rsid w:val="005B4388"/>
    <w:rsid w:val="005B476E"/>
    <w:rsid w:val="005B5369"/>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7E58"/>
    <w:rsid w:val="005D00D2"/>
    <w:rsid w:val="005D05AA"/>
    <w:rsid w:val="005D27D7"/>
    <w:rsid w:val="005D3125"/>
    <w:rsid w:val="005D56BB"/>
    <w:rsid w:val="005D6A0C"/>
    <w:rsid w:val="005D7362"/>
    <w:rsid w:val="005D74E1"/>
    <w:rsid w:val="005E086C"/>
    <w:rsid w:val="005E0999"/>
    <w:rsid w:val="005E0BA5"/>
    <w:rsid w:val="005E215E"/>
    <w:rsid w:val="005E243C"/>
    <w:rsid w:val="005E3091"/>
    <w:rsid w:val="005E310A"/>
    <w:rsid w:val="005E31F4"/>
    <w:rsid w:val="005E35ED"/>
    <w:rsid w:val="005E3A0D"/>
    <w:rsid w:val="005E47DA"/>
    <w:rsid w:val="005E4D63"/>
    <w:rsid w:val="005E4E6E"/>
    <w:rsid w:val="005E6B1D"/>
    <w:rsid w:val="005E7B39"/>
    <w:rsid w:val="005F0160"/>
    <w:rsid w:val="005F16FD"/>
    <w:rsid w:val="005F2E1E"/>
    <w:rsid w:val="005F4DCB"/>
    <w:rsid w:val="005F628A"/>
    <w:rsid w:val="00600329"/>
    <w:rsid w:val="0061021F"/>
    <w:rsid w:val="00610793"/>
    <w:rsid w:val="00611517"/>
    <w:rsid w:val="00612556"/>
    <w:rsid w:val="006128C8"/>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722"/>
    <w:rsid w:val="00631CE4"/>
    <w:rsid w:val="00633990"/>
    <w:rsid w:val="006365EC"/>
    <w:rsid w:val="006367C7"/>
    <w:rsid w:val="006432BC"/>
    <w:rsid w:val="00644D92"/>
    <w:rsid w:val="006460C0"/>
    <w:rsid w:val="0064668A"/>
    <w:rsid w:val="00646868"/>
    <w:rsid w:val="006502BF"/>
    <w:rsid w:val="006508DB"/>
    <w:rsid w:val="0065176F"/>
    <w:rsid w:val="00655058"/>
    <w:rsid w:val="006578C4"/>
    <w:rsid w:val="00660413"/>
    <w:rsid w:val="00660BDD"/>
    <w:rsid w:val="00661C46"/>
    <w:rsid w:val="00663735"/>
    <w:rsid w:val="006659E9"/>
    <w:rsid w:val="006659FE"/>
    <w:rsid w:val="00670BAF"/>
    <w:rsid w:val="006716C0"/>
    <w:rsid w:val="0067223C"/>
    <w:rsid w:val="00673E09"/>
    <w:rsid w:val="0067463D"/>
    <w:rsid w:val="0067532E"/>
    <w:rsid w:val="00677E70"/>
    <w:rsid w:val="006803C1"/>
    <w:rsid w:val="00680B01"/>
    <w:rsid w:val="006822AA"/>
    <w:rsid w:val="006827F1"/>
    <w:rsid w:val="0068518E"/>
    <w:rsid w:val="00685AB3"/>
    <w:rsid w:val="0068799E"/>
    <w:rsid w:val="0069090F"/>
    <w:rsid w:val="00691D73"/>
    <w:rsid w:val="006934C4"/>
    <w:rsid w:val="0069382E"/>
    <w:rsid w:val="00694EEC"/>
    <w:rsid w:val="0069663C"/>
    <w:rsid w:val="00696731"/>
    <w:rsid w:val="0069709A"/>
    <w:rsid w:val="006978ED"/>
    <w:rsid w:val="006A19E9"/>
    <w:rsid w:val="006A2109"/>
    <w:rsid w:val="006A28F4"/>
    <w:rsid w:val="006A2C6F"/>
    <w:rsid w:val="006A39AB"/>
    <w:rsid w:val="006A563C"/>
    <w:rsid w:val="006A5AD2"/>
    <w:rsid w:val="006A6D2A"/>
    <w:rsid w:val="006A7973"/>
    <w:rsid w:val="006B0543"/>
    <w:rsid w:val="006B182C"/>
    <w:rsid w:val="006B2606"/>
    <w:rsid w:val="006B270D"/>
    <w:rsid w:val="006B4012"/>
    <w:rsid w:val="006B4252"/>
    <w:rsid w:val="006B6B33"/>
    <w:rsid w:val="006C2F8D"/>
    <w:rsid w:val="006C36AF"/>
    <w:rsid w:val="006C3A79"/>
    <w:rsid w:val="006C3CE6"/>
    <w:rsid w:val="006C3E10"/>
    <w:rsid w:val="006C7FE2"/>
    <w:rsid w:val="006D1A73"/>
    <w:rsid w:val="006D3D48"/>
    <w:rsid w:val="006D5952"/>
    <w:rsid w:val="006D598F"/>
    <w:rsid w:val="006D6893"/>
    <w:rsid w:val="006D7F9C"/>
    <w:rsid w:val="006E1605"/>
    <w:rsid w:val="006E3526"/>
    <w:rsid w:val="006E3725"/>
    <w:rsid w:val="006E3890"/>
    <w:rsid w:val="006E4286"/>
    <w:rsid w:val="006E5154"/>
    <w:rsid w:val="006E54EB"/>
    <w:rsid w:val="006E5B64"/>
    <w:rsid w:val="006F010E"/>
    <w:rsid w:val="006F144F"/>
    <w:rsid w:val="006F1C26"/>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102D2"/>
    <w:rsid w:val="00711A30"/>
    <w:rsid w:val="00712938"/>
    <w:rsid w:val="00713774"/>
    <w:rsid w:val="00713EAC"/>
    <w:rsid w:val="00714325"/>
    <w:rsid w:val="00716C80"/>
    <w:rsid w:val="00716F4E"/>
    <w:rsid w:val="00717B91"/>
    <w:rsid w:val="00720836"/>
    <w:rsid w:val="00720B74"/>
    <w:rsid w:val="00721006"/>
    <w:rsid w:val="0072110F"/>
    <w:rsid w:val="007215F6"/>
    <w:rsid w:val="00722B8D"/>
    <w:rsid w:val="00726475"/>
    <w:rsid w:val="0072689D"/>
    <w:rsid w:val="007301B6"/>
    <w:rsid w:val="00730700"/>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4669A"/>
    <w:rsid w:val="00750155"/>
    <w:rsid w:val="00750874"/>
    <w:rsid w:val="007510E4"/>
    <w:rsid w:val="007512BA"/>
    <w:rsid w:val="00752421"/>
    <w:rsid w:val="007524DA"/>
    <w:rsid w:val="00753641"/>
    <w:rsid w:val="007559A8"/>
    <w:rsid w:val="0076159E"/>
    <w:rsid w:val="007619A6"/>
    <w:rsid w:val="00763598"/>
    <w:rsid w:val="00766660"/>
    <w:rsid w:val="00766971"/>
    <w:rsid w:val="00767694"/>
    <w:rsid w:val="007678A9"/>
    <w:rsid w:val="0077067B"/>
    <w:rsid w:val="0077377F"/>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46EE"/>
    <w:rsid w:val="007A4F46"/>
    <w:rsid w:val="007A5017"/>
    <w:rsid w:val="007A5A05"/>
    <w:rsid w:val="007A672B"/>
    <w:rsid w:val="007A6E06"/>
    <w:rsid w:val="007A7984"/>
    <w:rsid w:val="007B0996"/>
    <w:rsid w:val="007B0B09"/>
    <w:rsid w:val="007B1C46"/>
    <w:rsid w:val="007B245D"/>
    <w:rsid w:val="007B3FA6"/>
    <w:rsid w:val="007B4554"/>
    <w:rsid w:val="007B647A"/>
    <w:rsid w:val="007B73D0"/>
    <w:rsid w:val="007C1D98"/>
    <w:rsid w:val="007C2378"/>
    <w:rsid w:val="007C396C"/>
    <w:rsid w:val="007C4F90"/>
    <w:rsid w:val="007C724B"/>
    <w:rsid w:val="007D007A"/>
    <w:rsid w:val="007D26B5"/>
    <w:rsid w:val="007D3C00"/>
    <w:rsid w:val="007D3C49"/>
    <w:rsid w:val="007D4D9B"/>
    <w:rsid w:val="007D5C17"/>
    <w:rsid w:val="007D5FC1"/>
    <w:rsid w:val="007D6281"/>
    <w:rsid w:val="007E04A4"/>
    <w:rsid w:val="007E0966"/>
    <w:rsid w:val="007E0B87"/>
    <w:rsid w:val="007E0E91"/>
    <w:rsid w:val="007E2CB8"/>
    <w:rsid w:val="007E2D4C"/>
    <w:rsid w:val="007E47E1"/>
    <w:rsid w:val="007E5180"/>
    <w:rsid w:val="007E55F2"/>
    <w:rsid w:val="007E592E"/>
    <w:rsid w:val="007E6DEE"/>
    <w:rsid w:val="007F0D67"/>
    <w:rsid w:val="007F16E0"/>
    <w:rsid w:val="007F2907"/>
    <w:rsid w:val="007F3A05"/>
    <w:rsid w:val="007F650F"/>
    <w:rsid w:val="008000EA"/>
    <w:rsid w:val="00801A11"/>
    <w:rsid w:val="0080219A"/>
    <w:rsid w:val="00810498"/>
    <w:rsid w:val="00810C3E"/>
    <w:rsid w:val="00811367"/>
    <w:rsid w:val="0081226D"/>
    <w:rsid w:val="008122DE"/>
    <w:rsid w:val="0081250A"/>
    <w:rsid w:val="0081544F"/>
    <w:rsid w:val="00815791"/>
    <w:rsid w:val="00816748"/>
    <w:rsid w:val="00816EB0"/>
    <w:rsid w:val="00817D5A"/>
    <w:rsid w:val="008240CB"/>
    <w:rsid w:val="0082435F"/>
    <w:rsid w:val="00824558"/>
    <w:rsid w:val="008259F4"/>
    <w:rsid w:val="00825FED"/>
    <w:rsid w:val="00827930"/>
    <w:rsid w:val="00827B84"/>
    <w:rsid w:val="008326A1"/>
    <w:rsid w:val="008357D2"/>
    <w:rsid w:val="00835831"/>
    <w:rsid w:val="00837CF9"/>
    <w:rsid w:val="008458D3"/>
    <w:rsid w:val="00846C8A"/>
    <w:rsid w:val="00846FDD"/>
    <w:rsid w:val="00850B8A"/>
    <w:rsid w:val="0085179A"/>
    <w:rsid w:val="00851C59"/>
    <w:rsid w:val="008561A3"/>
    <w:rsid w:val="00856529"/>
    <w:rsid w:val="00856848"/>
    <w:rsid w:val="008573A6"/>
    <w:rsid w:val="00860091"/>
    <w:rsid w:val="00860F9C"/>
    <w:rsid w:val="00861AAA"/>
    <w:rsid w:val="00861F8D"/>
    <w:rsid w:val="00864EDB"/>
    <w:rsid w:val="008656EA"/>
    <w:rsid w:val="008661A3"/>
    <w:rsid w:val="00866793"/>
    <w:rsid w:val="0086680E"/>
    <w:rsid w:val="00866CC3"/>
    <w:rsid w:val="008670A6"/>
    <w:rsid w:val="00867E41"/>
    <w:rsid w:val="0087044F"/>
    <w:rsid w:val="00870C2A"/>
    <w:rsid w:val="0087188A"/>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5EBB"/>
    <w:rsid w:val="00896CA5"/>
    <w:rsid w:val="008A0133"/>
    <w:rsid w:val="008A0836"/>
    <w:rsid w:val="008A1137"/>
    <w:rsid w:val="008A11E5"/>
    <w:rsid w:val="008A21E5"/>
    <w:rsid w:val="008A3463"/>
    <w:rsid w:val="008A40C4"/>
    <w:rsid w:val="008A696A"/>
    <w:rsid w:val="008A74D0"/>
    <w:rsid w:val="008B046E"/>
    <w:rsid w:val="008B0887"/>
    <w:rsid w:val="008B2103"/>
    <w:rsid w:val="008B3A50"/>
    <w:rsid w:val="008B4873"/>
    <w:rsid w:val="008B4D64"/>
    <w:rsid w:val="008B522C"/>
    <w:rsid w:val="008B52A3"/>
    <w:rsid w:val="008B6F5F"/>
    <w:rsid w:val="008B7850"/>
    <w:rsid w:val="008B7FB0"/>
    <w:rsid w:val="008C0A20"/>
    <w:rsid w:val="008C0B95"/>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A21"/>
    <w:rsid w:val="008D73DA"/>
    <w:rsid w:val="008E1829"/>
    <w:rsid w:val="008E2F0E"/>
    <w:rsid w:val="008E34DA"/>
    <w:rsid w:val="008E48B7"/>
    <w:rsid w:val="008E67B0"/>
    <w:rsid w:val="008E691A"/>
    <w:rsid w:val="008E776D"/>
    <w:rsid w:val="008E7E8F"/>
    <w:rsid w:val="008F17E6"/>
    <w:rsid w:val="008F1CDC"/>
    <w:rsid w:val="008F24BA"/>
    <w:rsid w:val="008F28B9"/>
    <w:rsid w:val="008F35B4"/>
    <w:rsid w:val="008F4FCB"/>
    <w:rsid w:val="008F564E"/>
    <w:rsid w:val="008F5C9B"/>
    <w:rsid w:val="008F673B"/>
    <w:rsid w:val="008F6D4B"/>
    <w:rsid w:val="00900868"/>
    <w:rsid w:val="00900F59"/>
    <w:rsid w:val="00900F9B"/>
    <w:rsid w:val="0090255B"/>
    <w:rsid w:val="00902EC8"/>
    <w:rsid w:val="00903BBF"/>
    <w:rsid w:val="009059BB"/>
    <w:rsid w:val="00905DB9"/>
    <w:rsid w:val="009065FB"/>
    <w:rsid w:val="00907C6C"/>
    <w:rsid w:val="00910306"/>
    <w:rsid w:val="0091041F"/>
    <w:rsid w:val="00910B13"/>
    <w:rsid w:val="0091209F"/>
    <w:rsid w:val="00912EAF"/>
    <w:rsid w:val="009135EC"/>
    <w:rsid w:val="00913AD5"/>
    <w:rsid w:val="00916B52"/>
    <w:rsid w:val="009173C7"/>
    <w:rsid w:val="00917E72"/>
    <w:rsid w:val="009209DA"/>
    <w:rsid w:val="00922BB6"/>
    <w:rsid w:val="00924498"/>
    <w:rsid w:val="00924CF4"/>
    <w:rsid w:val="00925664"/>
    <w:rsid w:val="009269E2"/>
    <w:rsid w:val="009278E5"/>
    <w:rsid w:val="0093527D"/>
    <w:rsid w:val="009379B8"/>
    <w:rsid w:val="00940FEE"/>
    <w:rsid w:val="00941617"/>
    <w:rsid w:val="0094201B"/>
    <w:rsid w:val="0094427B"/>
    <w:rsid w:val="00945BA4"/>
    <w:rsid w:val="00945CE5"/>
    <w:rsid w:val="0094658D"/>
    <w:rsid w:val="00947A21"/>
    <w:rsid w:val="00950535"/>
    <w:rsid w:val="00950EAF"/>
    <w:rsid w:val="0095115B"/>
    <w:rsid w:val="0095275F"/>
    <w:rsid w:val="00954469"/>
    <w:rsid w:val="009546AC"/>
    <w:rsid w:val="00957B23"/>
    <w:rsid w:val="00962FC1"/>
    <w:rsid w:val="00963E93"/>
    <w:rsid w:val="009703A6"/>
    <w:rsid w:val="00973A72"/>
    <w:rsid w:val="00975952"/>
    <w:rsid w:val="00975E5B"/>
    <w:rsid w:val="00976140"/>
    <w:rsid w:val="00976267"/>
    <w:rsid w:val="00976268"/>
    <w:rsid w:val="0097722F"/>
    <w:rsid w:val="00981C1F"/>
    <w:rsid w:val="00981DAE"/>
    <w:rsid w:val="00982142"/>
    <w:rsid w:val="00982354"/>
    <w:rsid w:val="009823BE"/>
    <w:rsid w:val="0098297E"/>
    <w:rsid w:val="009838FC"/>
    <w:rsid w:val="00983BD0"/>
    <w:rsid w:val="0098444A"/>
    <w:rsid w:val="009852A7"/>
    <w:rsid w:val="00985DD3"/>
    <w:rsid w:val="00986589"/>
    <w:rsid w:val="00986779"/>
    <w:rsid w:val="0098761E"/>
    <w:rsid w:val="00987F42"/>
    <w:rsid w:val="00990BFD"/>
    <w:rsid w:val="00991A20"/>
    <w:rsid w:val="009921CB"/>
    <w:rsid w:val="00993AE5"/>
    <w:rsid w:val="00993F0F"/>
    <w:rsid w:val="00994415"/>
    <w:rsid w:val="00995985"/>
    <w:rsid w:val="00996FD7"/>
    <w:rsid w:val="009A0D56"/>
    <w:rsid w:val="009A3F8B"/>
    <w:rsid w:val="009A45A6"/>
    <w:rsid w:val="009A5C18"/>
    <w:rsid w:val="009A603F"/>
    <w:rsid w:val="009A6280"/>
    <w:rsid w:val="009A74D7"/>
    <w:rsid w:val="009A75D7"/>
    <w:rsid w:val="009B0A85"/>
    <w:rsid w:val="009B12E4"/>
    <w:rsid w:val="009B163C"/>
    <w:rsid w:val="009B1D6B"/>
    <w:rsid w:val="009B4309"/>
    <w:rsid w:val="009B5090"/>
    <w:rsid w:val="009B535D"/>
    <w:rsid w:val="009B5B02"/>
    <w:rsid w:val="009B6E26"/>
    <w:rsid w:val="009B75D6"/>
    <w:rsid w:val="009B7DF9"/>
    <w:rsid w:val="009C1351"/>
    <w:rsid w:val="009C37AF"/>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F0156"/>
    <w:rsid w:val="009F0184"/>
    <w:rsid w:val="009F0925"/>
    <w:rsid w:val="009F33B6"/>
    <w:rsid w:val="009F6084"/>
    <w:rsid w:val="00A00098"/>
    <w:rsid w:val="00A008AE"/>
    <w:rsid w:val="00A02E82"/>
    <w:rsid w:val="00A031E7"/>
    <w:rsid w:val="00A03350"/>
    <w:rsid w:val="00A033EC"/>
    <w:rsid w:val="00A03A18"/>
    <w:rsid w:val="00A06DC4"/>
    <w:rsid w:val="00A07009"/>
    <w:rsid w:val="00A0759D"/>
    <w:rsid w:val="00A10BA0"/>
    <w:rsid w:val="00A1110B"/>
    <w:rsid w:val="00A11524"/>
    <w:rsid w:val="00A120FF"/>
    <w:rsid w:val="00A12B65"/>
    <w:rsid w:val="00A12C8F"/>
    <w:rsid w:val="00A1600D"/>
    <w:rsid w:val="00A16C58"/>
    <w:rsid w:val="00A179BA"/>
    <w:rsid w:val="00A211E2"/>
    <w:rsid w:val="00A23C26"/>
    <w:rsid w:val="00A24C97"/>
    <w:rsid w:val="00A25C82"/>
    <w:rsid w:val="00A27572"/>
    <w:rsid w:val="00A30B37"/>
    <w:rsid w:val="00A311DE"/>
    <w:rsid w:val="00A32F66"/>
    <w:rsid w:val="00A33643"/>
    <w:rsid w:val="00A33CF5"/>
    <w:rsid w:val="00A34F00"/>
    <w:rsid w:val="00A40876"/>
    <w:rsid w:val="00A413AE"/>
    <w:rsid w:val="00A416E7"/>
    <w:rsid w:val="00A447A0"/>
    <w:rsid w:val="00A503CE"/>
    <w:rsid w:val="00A507CE"/>
    <w:rsid w:val="00A519A4"/>
    <w:rsid w:val="00A519D6"/>
    <w:rsid w:val="00A51B68"/>
    <w:rsid w:val="00A521C9"/>
    <w:rsid w:val="00A52412"/>
    <w:rsid w:val="00A555AA"/>
    <w:rsid w:val="00A5569D"/>
    <w:rsid w:val="00A55D6B"/>
    <w:rsid w:val="00A56592"/>
    <w:rsid w:val="00A56A6B"/>
    <w:rsid w:val="00A601CB"/>
    <w:rsid w:val="00A642FC"/>
    <w:rsid w:val="00A65C64"/>
    <w:rsid w:val="00A67475"/>
    <w:rsid w:val="00A70CF0"/>
    <w:rsid w:val="00A7172A"/>
    <w:rsid w:val="00A73C6F"/>
    <w:rsid w:val="00A76AFF"/>
    <w:rsid w:val="00A80029"/>
    <w:rsid w:val="00A80FA2"/>
    <w:rsid w:val="00A818EA"/>
    <w:rsid w:val="00A81A39"/>
    <w:rsid w:val="00A8322F"/>
    <w:rsid w:val="00A839D0"/>
    <w:rsid w:val="00A84701"/>
    <w:rsid w:val="00A855D4"/>
    <w:rsid w:val="00A85AD9"/>
    <w:rsid w:val="00A85B6B"/>
    <w:rsid w:val="00A86CAD"/>
    <w:rsid w:val="00A86D3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7185"/>
    <w:rsid w:val="00AF7627"/>
    <w:rsid w:val="00AF7897"/>
    <w:rsid w:val="00AF7E69"/>
    <w:rsid w:val="00B000F7"/>
    <w:rsid w:val="00B00894"/>
    <w:rsid w:val="00B011DF"/>
    <w:rsid w:val="00B01D46"/>
    <w:rsid w:val="00B06360"/>
    <w:rsid w:val="00B068D0"/>
    <w:rsid w:val="00B078CA"/>
    <w:rsid w:val="00B07CDF"/>
    <w:rsid w:val="00B10424"/>
    <w:rsid w:val="00B11465"/>
    <w:rsid w:val="00B11560"/>
    <w:rsid w:val="00B13B75"/>
    <w:rsid w:val="00B13D8E"/>
    <w:rsid w:val="00B14434"/>
    <w:rsid w:val="00B16854"/>
    <w:rsid w:val="00B1723E"/>
    <w:rsid w:val="00B221B9"/>
    <w:rsid w:val="00B2373F"/>
    <w:rsid w:val="00B240C1"/>
    <w:rsid w:val="00B245FF"/>
    <w:rsid w:val="00B25FD1"/>
    <w:rsid w:val="00B2612D"/>
    <w:rsid w:val="00B267C3"/>
    <w:rsid w:val="00B3000A"/>
    <w:rsid w:val="00B3272E"/>
    <w:rsid w:val="00B408E9"/>
    <w:rsid w:val="00B41C1F"/>
    <w:rsid w:val="00B4255A"/>
    <w:rsid w:val="00B42AB1"/>
    <w:rsid w:val="00B43E20"/>
    <w:rsid w:val="00B449A9"/>
    <w:rsid w:val="00B469C3"/>
    <w:rsid w:val="00B47E34"/>
    <w:rsid w:val="00B504D6"/>
    <w:rsid w:val="00B50CF4"/>
    <w:rsid w:val="00B51D62"/>
    <w:rsid w:val="00B52ACB"/>
    <w:rsid w:val="00B534BD"/>
    <w:rsid w:val="00B535C3"/>
    <w:rsid w:val="00B53F52"/>
    <w:rsid w:val="00B5481F"/>
    <w:rsid w:val="00B57C43"/>
    <w:rsid w:val="00B60020"/>
    <w:rsid w:val="00B602B5"/>
    <w:rsid w:val="00B60B94"/>
    <w:rsid w:val="00B60CD7"/>
    <w:rsid w:val="00B60D3D"/>
    <w:rsid w:val="00B6111B"/>
    <w:rsid w:val="00B63759"/>
    <w:rsid w:val="00B66799"/>
    <w:rsid w:val="00B669FC"/>
    <w:rsid w:val="00B71FC0"/>
    <w:rsid w:val="00B74663"/>
    <w:rsid w:val="00B7645C"/>
    <w:rsid w:val="00B7660B"/>
    <w:rsid w:val="00B80BF7"/>
    <w:rsid w:val="00B80F51"/>
    <w:rsid w:val="00B815F5"/>
    <w:rsid w:val="00B81660"/>
    <w:rsid w:val="00B827B2"/>
    <w:rsid w:val="00B83C95"/>
    <w:rsid w:val="00B84DB3"/>
    <w:rsid w:val="00B8604B"/>
    <w:rsid w:val="00B8687F"/>
    <w:rsid w:val="00B879B1"/>
    <w:rsid w:val="00B87B4D"/>
    <w:rsid w:val="00B94E18"/>
    <w:rsid w:val="00BA1685"/>
    <w:rsid w:val="00BA1A24"/>
    <w:rsid w:val="00BA20E9"/>
    <w:rsid w:val="00BA2819"/>
    <w:rsid w:val="00BA3AE4"/>
    <w:rsid w:val="00BA513E"/>
    <w:rsid w:val="00BA56C4"/>
    <w:rsid w:val="00BA5A0E"/>
    <w:rsid w:val="00BA6276"/>
    <w:rsid w:val="00BA71BE"/>
    <w:rsid w:val="00BA7245"/>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D1A20"/>
    <w:rsid w:val="00BD389B"/>
    <w:rsid w:val="00BD4011"/>
    <w:rsid w:val="00BD7CE8"/>
    <w:rsid w:val="00BE1195"/>
    <w:rsid w:val="00BE27E1"/>
    <w:rsid w:val="00BE3AE9"/>
    <w:rsid w:val="00BE3F7E"/>
    <w:rsid w:val="00BE4435"/>
    <w:rsid w:val="00BE4DCF"/>
    <w:rsid w:val="00BE5081"/>
    <w:rsid w:val="00BE65B2"/>
    <w:rsid w:val="00BF0406"/>
    <w:rsid w:val="00BF0A1D"/>
    <w:rsid w:val="00BF14BB"/>
    <w:rsid w:val="00BF1D3A"/>
    <w:rsid w:val="00BF24C1"/>
    <w:rsid w:val="00BF2CBF"/>
    <w:rsid w:val="00BF43FC"/>
    <w:rsid w:val="00BF44CD"/>
    <w:rsid w:val="00BF48C3"/>
    <w:rsid w:val="00BF4DF6"/>
    <w:rsid w:val="00BF4ED7"/>
    <w:rsid w:val="00BF5F77"/>
    <w:rsid w:val="00BF6853"/>
    <w:rsid w:val="00BF6E4B"/>
    <w:rsid w:val="00C02539"/>
    <w:rsid w:val="00C02DA8"/>
    <w:rsid w:val="00C03072"/>
    <w:rsid w:val="00C035FB"/>
    <w:rsid w:val="00C04274"/>
    <w:rsid w:val="00C05EE1"/>
    <w:rsid w:val="00C0714D"/>
    <w:rsid w:val="00C0727E"/>
    <w:rsid w:val="00C1133F"/>
    <w:rsid w:val="00C12B5E"/>
    <w:rsid w:val="00C13B6E"/>
    <w:rsid w:val="00C1511B"/>
    <w:rsid w:val="00C15B25"/>
    <w:rsid w:val="00C16150"/>
    <w:rsid w:val="00C16B66"/>
    <w:rsid w:val="00C170BD"/>
    <w:rsid w:val="00C17650"/>
    <w:rsid w:val="00C17DD0"/>
    <w:rsid w:val="00C20EFB"/>
    <w:rsid w:val="00C21200"/>
    <w:rsid w:val="00C2185F"/>
    <w:rsid w:val="00C22CDC"/>
    <w:rsid w:val="00C23817"/>
    <w:rsid w:val="00C23912"/>
    <w:rsid w:val="00C243EB"/>
    <w:rsid w:val="00C24CA6"/>
    <w:rsid w:val="00C25854"/>
    <w:rsid w:val="00C258EE"/>
    <w:rsid w:val="00C26EB6"/>
    <w:rsid w:val="00C30DFB"/>
    <w:rsid w:val="00C3144A"/>
    <w:rsid w:val="00C31DE5"/>
    <w:rsid w:val="00C3396F"/>
    <w:rsid w:val="00C34115"/>
    <w:rsid w:val="00C346B5"/>
    <w:rsid w:val="00C36354"/>
    <w:rsid w:val="00C36C04"/>
    <w:rsid w:val="00C36DBE"/>
    <w:rsid w:val="00C375C4"/>
    <w:rsid w:val="00C40076"/>
    <w:rsid w:val="00C40143"/>
    <w:rsid w:val="00C402A1"/>
    <w:rsid w:val="00C4279E"/>
    <w:rsid w:val="00C42800"/>
    <w:rsid w:val="00C43E60"/>
    <w:rsid w:val="00C45CEF"/>
    <w:rsid w:val="00C4643B"/>
    <w:rsid w:val="00C4683F"/>
    <w:rsid w:val="00C46AE8"/>
    <w:rsid w:val="00C46B5F"/>
    <w:rsid w:val="00C50171"/>
    <w:rsid w:val="00C5044C"/>
    <w:rsid w:val="00C50BC8"/>
    <w:rsid w:val="00C50FC6"/>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5430"/>
    <w:rsid w:val="00C76B6D"/>
    <w:rsid w:val="00C76E1A"/>
    <w:rsid w:val="00C80033"/>
    <w:rsid w:val="00C80AEF"/>
    <w:rsid w:val="00C85EE0"/>
    <w:rsid w:val="00C87AEA"/>
    <w:rsid w:val="00C900AA"/>
    <w:rsid w:val="00C91F49"/>
    <w:rsid w:val="00C93A1D"/>
    <w:rsid w:val="00C94829"/>
    <w:rsid w:val="00C9514C"/>
    <w:rsid w:val="00C957D8"/>
    <w:rsid w:val="00C96C50"/>
    <w:rsid w:val="00C97103"/>
    <w:rsid w:val="00CA1F0A"/>
    <w:rsid w:val="00CA488D"/>
    <w:rsid w:val="00CA5895"/>
    <w:rsid w:val="00CA7817"/>
    <w:rsid w:val="00CA7AC2"/>
    <w:rsid w:val="00CA7C52"/>
    <w:rsid w:val="00CB04BF"/>
    <w:rsid w:val="00CB14A9"/>
    <w:rsid w:val="00CB1E79"/>
    <w:rsid w:val="00CB250A"/>
    <w:rsid w:val="00CB2A27"/>
    <w:rsid w:val="00CB37D2"/>
    <w:rsid w:val="00CB56CB"/>
    <w:rsid w:val="00CB6AA8"/>
    <w:rsid w:val="00CB6C4F"/>
    <w:rsid w:val="00CC0CC6"/>
    <w:rsid w:val="00CC13AA"/>
    <w:rsid w:val="00CC21AA"/>
    <w:rsid w:val="00CC31C5"/>
    <w:rsid w:val="00CC3F71"/>
    <w:rsid w:val="00CC5CEF"/>
    <w:rsid w:val="00CC6AD7"/>
    <w:rsid w:val="00CC6DC5"/>
    <w:rsid w:val="00CC77E2"/>
    <w:rsid w:val="00CD0736"/>
    <w:rsid w:val="00CD1AD3"/>
    <w:rsid w:val="00CD2013"/>
    <w:rsid w:val="00CD546B"/>
    <w:rsid w:val="00CD56C9"/>
    <w:rsid w:val="00CD596F"/>
    <w:rsid w:val="00CD7B39"/>
    <w:rsid w:val="00CE19C8"/>
    <w:rsid w:val="00CE289C"/>
    <w:rsid w:val="00CE2EC0"/>
    <w:rsid w:val="00CE4EC2"/>
    <w:rsid w:val="00CE684C"/>
    <w:rsid w:val="00CE7ECC"/>
    <w:rsid w:val="00CF019B"/>
    <w:rsid w:val="00CF220C"/>
    <w:rsid w:val="00CF2223"/>
    <w:rsid w:val="00CF3A8F"/>
    <w:rsid w:val="00CF4A7A"/>
    <w:rsid w:val="00CF604A"/>
    <w:rsid w:val="00CF6E08"/>
    <w:rsid w:val="00CF71AF"/>
    <w:rsid w:val="00CF7EE9"/>
    <w:rsid w:val="00CF7F2B"/>
    <w:rsid w:val="00D018A5"/>
    <w:rsid w:val="00D01E6F"/>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30D48"/>
    <w:rsid w:val="00D34CE7"/>
    <w:rsid w:val="00D35399"/>
    <w:rsid w:val="00D35513"/>
    <w:rsid w:val="00D421AA"/>
    <w:rsid w:val="00D42721"/>
    <w:rsid w:val="00D4329B"/>
    <w:rsid w:val="00D434C3"/>
    <w:rsid w:val="00D43E43"/>
    <w:rsid w:val="00D45CEA"/>
    <w:rsid w:val="00D4675F"/>
    <w:rsid w:val="00D46CD0"/>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1C2"/>
    <w:rsid w:val="00DA66EE"/>
    <w:rsid w:val="00DA74B6"/>
    <w:rsid w:val="00DA7E4B"/>
    <w:rsid w:val="00DB2D02"/>
    <w:rsid w:val="00DB51D2"/>
    <w:rsid w:val="00DB599A"/>
    <w:rsid w:val="00DB62CE"/>
    <w:rsid w:val="00DB6BE9"/>
    <w:rsid w:val="00DB6E8D"/>
    <w:rsid w:val="00DB6ECF"/>
    <w:rsid w:val="00DB7041"/>
    <w:rsid w:val="00DB72C6"/>
    <w:rsid w:val="00DC1B5B"/>
    <w:rsid w:val="00DC5610"/>
    <w:rsid w:val="00DC5C2B"/>
    <w:rsid w:val="00DC6DF3"/>
    <w:rsid w:val="00DD2B91"/>
    <w:rsid w:val="00DD3548"/>
    <w:rsid w:val="00DD3678"/>
    <w:rsid w:val="00DD3BC0"/>
    <w:rsid w:val="00DD3BF9"/>
    <w:rsid w:val="00DD42AD"/>
    <w:rsid w:val="00DD5900"/>
    <w:rsid w:val="00DD5FA3"/>
    <w:rsid w:val="00DD63DB"/>
    <w:rsid w:val="00DE0702"/>
    <w:rsid w:val="00DE25C8"/>
    <w:rsid w:val="00DE39ED"/>
    <w:rsid w:val="00DE3FCC"/>
    <w:rsid w:val="00DE40BE"/>
    <w:rsid w:val="00DE4BEB"/>
    <w:rsid w:val="00DE5589"/>
    <w:rsid w:val="00DE6B38"/>
    <w:rsid w:val="00DE74A5"/>
    <w:rsid w:val="00DF0085"/>
    <w:rsid w:val="00DF0209"/>
    <w:rsid w:val="00DF12F1"/>
    <w:rsid w:val="00DF3850"/>
    <w:rsid w:val="00DF46EA"/>
    <w:rsid w:val="00DF47BC"/>
    <w:rsid w:val="00DF7D8B"/>
    <w:rsid w:val="00E00436"/>
    <w:rsid w:val="00E028E6"/>
    <w:rsid w:val="00E03736"/>
    <w:rsid w:val="00E03DD8"/>
    <w:rsid w:val="00E05189"/>
    <w:rsid w:val="00E07AD8"/>
    <w:rsid w:val="00E13AD9"/>
    <w:rsid w:val="00E13B12"/>
    <w:rsid w:val="00E14076"/>
    <w:rsid w:val="00E15B8B"/>
    <w:rsid w:val="00E16586"/>
    <w:rsid w:val="00E1785F"/>
    <w:rsid w:val="00E17B31"/>
    <w:rsid w:val="00E2023C"/>
    <w:rsid w:val="00E21612"/>
    <w:rsid w:val="00E217BA"/>
    <w:rsid w:val="00E22099"/>
    <w:rsid w:val="00E25980"/>
    <w:rsid w:val="00E264B7"/>
    <w:rsid w:val="00E32E41"/>
    <w:rsid w:val="00E341F2"/>
    <w:rsid w:val="00E371D2"/>
    <w:rsid w:val="00E37BD7"/>
    <w:rsid w:val="00E402D0"/>
    <w:rsid w:val="00E40409"/>
    <w:rsid w:val="00E40D4E"/>
    <w:rsid w:val="00E41095"/>
    <w:rsid w:val="00E41C47"/>
    <w:rsid w:val="00E441F1"/>
    <w:rsid w:val="00E448C8"/>
    <w:rsid w:val="00E45CE2"/>
    <w:rsid w:val="00E4789A"/>
    <w:rsid w:val="00E51760"/>
    <w:rsid w:val="00E51DE0"/>
    <w:rsid w:val="00E52D6C"/>
    <w:rsid w:val="00E531AE"/>
    <w:rsid w:val="00E555ED"/>
    <w:rsid w:val="00E617E7"/>
    <w:rsid w:val="00E62E97"/>
    <w:rsid w:val="00E655F8"/>
    <w:rsid w:val="00E67051"/>
    <w:rsid w:val="00E71772"/>
    <w:rsid w:val="00E814B0"/>
    <w:rsid w:val="00E81C0B"/>
    <w:rsid w:val="00E820D0"/>
    <w:rsid w:val="00E83149"/>
    <w:rsid w:val="00E84498"/>
    <w:rsid w:val="00E84601"/>
    <w:rsid w:val="00E84E8A"/>
    <w:rsid w:val="00E85132"/>
    <w:rsid w:val="00E86EB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1B64"/>
    <w:rsid w:val="00EA2CD6"/>
    <w:rsid w:val="00EA359D"/>
    <w:rsid w:val="00EA4B49"/>
    <w:rsid w:val="00EA5003"/>
    <w:rsid w:val="00EA5DD9"/>
    <w:rsid w:val="00EB064F"/>
    <w:rsid w:val="00EB6A4D"/>
    <w:rsid w:val="00EC031E"/>
    <w:rsid w:val="00EC0EC4"/>
    <w:rsid w:val="00EC201B"/>
    <w:rsid w:val="00EC4772"/>
    <w:rsid w:val="00EC4789"/>
    <w:rsid w:val="00EC5209"/>
    <w:rsid w:val="00EC5F67"/>
    <w:rsid w:val="00EC64CF"/>
    <w:rsid w:val="00EC6515"/>
    <w:rsid w:val="00EC67BA"/>
    <w:rsid w:val="00EC6C14"/>
    <w:rsid w:val="00EC79C8"/>
    <w:rsid w:val="00ED0E54"/>
    <w:rsid w:val="00ED1FC9"/>
    <w:rsid w:val="00ED2E8F"/>
    <w:rsid w:val="00ED3B60"/>
    <w:rsid w:val="00ED44B5"/>
    <w:rsid w:val="00ED5F1A"/>
    <w:rsid w:val="00ED6D2E"/>
    <w:rsid w:val="00EE014E"/>
    <w:rsid w:val="00EE1A33"/>
    <w:rsid w:val="00EE2A01"/>
    <w:rsid w:val="00EE338F"/>
    <w:rsid w:val="00EE4D2A"/>
    <w:rsid w:val="00EE6C46"/>
    <w:rsid w:val="00EE6EC9"/>
    <w:rsid w:val="00EE6FB8"/>
    <w:rsid w:val="00EE717A"/>
    <w:rsid w:val="00EE78E3"/>
    <w:rsid w:val="00EF0FA1"/>
    <w:rsid w:val="00EF1471"/>
    <w:rsid w:val="00EF1DA6"/>
    <w:rsid w:val="00EF330B"/>
    <w:rsid w:val="00EF4BC3"/>
    <w:rsid w:val="00EF6C4B"/>
    <w:rsid w:val="00EF6D6D"/>
    <w:rsid w:val="00EF748E"/>
    <w:rsid w:val="00EF74B8"/>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2E96"/>
    <w:rsid w:val="00F63A4B"/>
    <w:rsid w:val="00F64C37"/>
    <w:rsid w:val="00F65401"/>
    <w:rsid w:val="00F66D2A"/>
    <w:rsid w:val="00F66DC4"/>
    <w:rsid w:val="00F67F01"/>
    <w:rsid w:val="00F716C0"/>
    <w:rsid w:val="00F74586"/>
    <w:rsid w:val="00F74DC0"/>
    <w:rsid w:val="00F7563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7C6"/>
    <w:rsid w:val="00FC0F56"/>
    <w:rsid w:val="00FC110D"/>
    <w:rsid w:val="00FC1DEE"/>
    <w:rsid w:val="00FC2275"/>
    <w:rsid w:val="00FC261E"/>
    <w:rsid w:val="00FC2E30"/>
    <w:rsid w:val="00FC43EC"/>
    <w:rsid w:val="00FC6D55"/>
    <w:rsid w:val="00FC6D9F"/>
    <w:rsid w:val="00FD42EE"/>
    <w:rsid w:val="00FD60CD"/>
    <w:rsid w:val="00FD62CF"/>
    <w:rsid w:val="00FD6D75"/>
    <w:rsid w:val="00FE1537"/>
    <w:rsid w:val="00FE213D"/>
    <w:rsid w:val="00FE5982"/>
    <w:rsid w:val="00FE605F"/>
    <w:rsid w:val="00FE69F7"/>
    <w:rsid w:val="00FE7755"/>
    <w:rsid w:val="00FE7E12"/>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semiHidden/>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Refdecomentrio">
    <w:name w:val="annotation reference"/>
    <w:basedOn w:val="Fontepargpadro"/>
    <w:uiPriority w:val="99"/>
    <w:semiHidden/>
    <w:unhideWhenUsed/>
    <w:rsid w:val="000232CC"/>
    <w:rPr>
      <w:sz w:val="16"/>
      <w:szCs w:val="16"/>
    </w:rPr>
  </w:style>
  <w:style w:type="paragraph" w:styleId="Textodecomentrio">
    <w:name w:val="annotation text"/>
    <w:basedOn w:val="Normal"/>
    <w:link w:val="TextodecomentrioChar"/>
    <w:uiPriority w:val="99"/>
    <w:semiHidden/>
    <w:unhideWhenUsed/>
    <w:rsid w:val="000232CC"/>
    <w:rPr>
      <w:sz w:val="20"/>
      <w:szCs w:val="20"/>
    </w:rPr>
  </w:style>
  <w:style w:type="character" w:customStyle="1" w:styleId="TextodecomentrioChar">
    <w:name w:val="Texto de comentário Char"/>
    <w:basedOn w:val="Fontepargpadro"/>
    <w:link w:val="Textodecomentrio"/>
    <w:uiPriority w:val="99"/>
    <w:semiHidden/>
    <w:rsid w:val="000232CC"/>
    <w:rPr>
      <w:sz w:val="20"/>
      <w:szCs w:val="20"/>
    </w:rPr>
  </w:style>
  <w:style w:type="paragraph" w:styleId="Assuntodocomentrio">
    <w:name w:val="annotation subject"/>
    <w:basedOn w:val="Textodecomentrio"/>
    <w:next w:val="Textodecomentrio"/>
    <w:link w:val="AssuntodocomentrioChar"/>
    <w:uiPriority w:val="99"/>
    <w:semiHidden/>
    <w:unhideWhenUsed/>
    <w:rsid w:val="000232CC"/>
    <w:rPr>
      <w:b/>
      <w:bCs/>
    </w:rPr>
  </w:style>
  <w:style w:type="character" w:customStyle="1" w:styleId="AssuntodocomentrioChar">
    <w:name w:val="Assunto do comentário Char"/>
    <w:basedOn w:val="TextodecomentrioChar"/>
    <w:link w:val="Assuntodocomentrio"/>
    <w:uiPriority w:val="99"/>
    <w:semiHidden/>
    <w:rsid w:val="000232CC"/>
    <w:rPr>
      <w:b/>
      <w:bCs/>
      <w:sz w:val="20"/>
      <w:szCs w:val="20"/>
    </w:rPr>
  </w:style>
  <w:style w:type="character" w:styleId="TextodoEspaoReservado">
    <w:name w:val="Placeholder Text"/>
    <w:basedOn w:val="Fontepargpadro"/>
    <w:uiPriority w:val="99"/>
    <w:semiHidden/>
    <w:rsid w:val="00FD42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8364">
      <w:bodyDiv w:val="1"/>
      <w:marLeft w:val="0"/>
      <w:marRight w:val="0"/>
      <w:marTop w:val="0"/>
      <w:marBottom w:val="0"/>
      <w:divBdr>
        <w:top w:val="none" w:sz="0" w:space="0" w:color="auto"/>
        <w:left w:val="none" w:sz="0" w:space="0" w:color="auto"/>
        <w:bottom w:val="none" w:sz="0" w:space="0" w:color="auto"/>
        <w:right w:val="none" w:sz="0" w:space="0" w:color="auto"/>
      </w:divBdr>
    </w:div>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506485095">
      <w:bodyDiv w:val="1"/>
      <w:marLeft w:val="0"/>
      <w:marRight w:val="0"/>
      <w:marTop w:val="0"/>
      <w:marBottom w:val="0"/>
      <w:divBdr>
        <w:top w:val="none" w:sz="0" w:space="0" w:color="auto"/>
        <w:left w:val="none" w:sz="0" w:space="0" w:color="auto"/>
        <w:bottom w:val="none" w:sz="0" w:space="0" w:color="auto"/>
        <w:right w:val="none" w:sz="0" w:space="0" w:color="auto"/>
      </w:divBdr>
    </w:div>
    <w:div w:id="1005523172">
      <w:bodyDiv w:val="1"/>
      <w:marLeft w:val="0"/>
      <w:marRight w:val="0"/>
      <w:marTop w:val="0"/>
      <w:marBottom w:val="0"/>
      <w:divBdr>
        <w:top w:val="none" w:sz="0" w:space="0" w:color="auto"/>
        <w:left w:val="none" w:sz="0" w:space="0" w:color="auto"/>
        <w:bottom w:val="none" w:sz="0" w:space="0" w:color="auto"/>
        <w:right w:val="none" w:sz="0" w:space="0" w:color="auto"/>
      </w:divBdr>
    </w:div>
    <w:div w:id="1041783649">
      <w:bodyDiv w:val="1"/>
      <w:marLeft w:val="0"/>
      <w:marRight w:val="0"/>
      <w:marTop w:val="0"/>
      <w:marBottom w:val="0"/>
      <w:divBdr>
        <w:top w:val="none" w:sz="0" w:space="0" w:color="auto"/>
        <w:left w:val="none" w:sz="0" w:space="0" w:color="auto"/>
        <w:bottom w:val="none" w:sz="0" w:space="0" w:color="auto"/>
        <w:right w:val="none" w:sz="0" w:space="0" w:color="auto"/>
      </w:divBdr>
    </w:div>
    <w:div w:id="1054350089">
      <w:bodyDiv w:val="1"/>
      <w:marLeft w:val="0"/>
      <w:marRight w:val="0"/>
      <w:marTop w:val="0"/>
      <w:marBottom w:val="0"/>
      <w:divBdr>
        <w:top w:val="none" w:sz="0" w:space="0" w:color="auto"/>
        <w:left w:val="none" w:sz="0" w:space="0" w:color="auto"/>
        <w:bottom w:val="none" w:sz="0" w:space="0" w:color="auto"/>
        <w:right w:val="none" w:sz="0" w:space="0" w:color="auto"/>
      </w:divBdr>
    </w:div>
    <w:div w:id="1636569520">
      <w:bodyDiv w:val="1"/>
      <w:marLeft w:val="0"/>
      <w:marRight w:val="0"/>
      <w:marTop w:val="0"/>
      <w:marBottom w:val="0"/>
      <w:divBdr>
        <w:top w:val="none" w:sz="0" w:space="0" w:color="auto"/>
        <w:left w:val="none" w:sz="0" w:space="0" w:color="auto"/>
        <w:bottom w:val="none" w:sz="0" w:space="0" w:color="auto"/>
        <w:right w:val="none" w:sz="0" w:space="0" w:color="auto"/>
      </w:divBdr>
    </w:div>
    <w:div w:id="20691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288CD-9E52-4808-8228-CFC0C0A3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4744</Words>
  <Characters>25622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thiagoferreira</dc:creator>
  <cp:lastModifiedBy>Fernanda Goncalves Alvares da Cunha</cp:lastModifiedBy>
  <cp:revision>5</cp:revision>
  <cp:lastPrinted>2019-10-15T18:22:00Z</cp:lastPrinted>
  <dcterms:created xsi:type="dcterms:W3CDTF">2021-01-22T18:17:00Z</dcterms:created>
  <dcterms:modified xsi:type="dcterms:W3CDTF">2022-03-04T22:08:00Z</dcterms:modified>
</cp:coreProperties>
</file>